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841" w:rsidRPr="003D5841" w:rsidRDefault="00B558CF" w:rsidP="00A70E0B">
      <w:pPr>
        <w:pStyle w:val="a3"/>
        <w:shd w:val="clear" w:color="auto" w:fill="FFFFFF"/>
        <w:spacing w:before="300" w:beforeAutospacing="0" w:after="300" w:afterAutospacing="0"/>
        <w:textAlignment w:val="baseline"/>
        <w:rPr>
          <w:color w:val="000000" w:themeColor="text1"/>
          <w:sz w:val="32"/>
          <w:szCs w:val="32"/>
        </w:rPr>
      </w:pPr>
      <w:proofErr w:type="spellStart"/>
      <w:r>
        <w:rPr>
          <w:color w:val="000000" w:themeColor="text1"/>
          <w:sz w:val="32"/>
          <w:szCs w:val="32"/>
          <w:shd w:val="clear" w:color="auto" w:fill="FFFFFF"/>
        </w:rPr>
        <w:t>Брекеты</w:t>
      </w:r>
      <w:proofErr w:type="spellEnd"/>
      <w:r>
        <w:rPr>
          <w:color w:val="000000" w:themeColor="text1"/>
          <w:sz w:val="32"/>
          <w:szCs w:val="32"/>
          <w:shd w:val="clear" w:color="auto" w:fill="FFFFFF"/>
        </w:rPr>
        <w:t xml:space="preserve">, или же скобы </w:t>
      </w:r>
      <w:r w:rsidR="003D5841">
        <w:rPr>
          <w:color w:val="000000" w:themeColor="text1"/>
          <w:sz w:val="32"/>
          <w:szCs w:val="32"/>
          <w:shd w:val="clear" w:color="auto" w:fill="FFFFFF"/>
        </w:rPr>
        <w:t>–</w:t>
      </w:r>
      <w:r w:rsidRPr="00B558CF">
        <w:rPr>
          <w:color w:val="000000" w:themeColor="text1"/>
          <w:sz w:val="32"/>
          <w:szCs w:val="32"/>
          <w:shd w:val="clear" w:color="auto" w:fill="FFFFFF"/>
        </w:rPr>
        <w:t> </w:t>
      </w:r>
      <w:r w:rsidR="003D5841">
        <w:rPr>
          <w:color w:val="000000" w:themeColor="text1"/>
          <w:sz w:val="32"/>
          <w:szCs w:val="32"/>
          <w:shd w:val="clear" w:color="auto" w:fill="FFFFFF"/>
        </w:rPr>
        <w:t>чаще всего металлические</w:t>
      </w:r>
      <w:r w:rsidRPr="00B558CF">
        <w:rPr>
          <w:color w:val="000000" w:themeColor="text1"/>
          <w:sz w:val="32"/>
          <w:szCs w:val="32"/>
          <w:shd w:val="clear" w:color="auto" w:fill="FFFFFF"/>
        </w:rPr>
        <w:t xml:space="preserve"> конструкции</w:t>
      </w:r>
      <w:r w:rsidR="003D5841">
        <w:rPr>
          <w:color w:val="000000" w:themeColor="text1"/>
          <w:sz w:val="32"/>
          <w:szCs w:val="32"/>
          <w:shd w:val="clear" w:color="auto" w:fill="FFFFFF"/>
        </w:rPr>
        <w:t>, которые используются</w:t>
      </w:r>
      <w:r w:rsidRPr="00B558CF">
        <w:rPr>
          <w:color w:val="000000" w:themeColor="text1"/>
          <w:sz w:val="32"/>
          <w:szCs w:val="32"/>
          <w:shd w:val="clear" w:color="auto" w:fill="FFFFFF"/>
        </w:rPr>
        <w:t xml:space="preserve"> для коррекции </w:t>
      </w:r>
      <w:r w:rsidR="003D5841">
        <w:rPr>
          <w:color w:val="000000" w:themeColor="text1"/>
          <w:sz w:val="32"/>
          <w:szCs w:val="32"/>
          <w:shd w:val="clear" w:color="auto" w:fill="FFFFFF"/>
        </w:rPr>
        <w:t>зубного ряда, а также</w:t>
      </w:r>
      <w:r w:rsidRPr="00B558CF">
        <w:rPr>
          <w:color w:val="000000" w:themeColor="text1"/>
          <w:sz w:val="32"/>
          <w:szCs w:val="32"/>
          <w:shd w:val="clear" w:color="auto" w:fill="FFFFFF"/>
        </w:rPr>
        <w:t> при нарушениях </w:t>
      </w:r>
      <w:hyperlink r:id="rId5" w:tooltip="Прикус" w:history="1">
        <w:r w:rsidRPr="00B558CF">
          <w:rPr>
            <w:rStyle w:val="a4"/>
            <w:color w:val="000000" w:themeColor="text1"/>
            <w:sz w:val="32"/>
            <w:szCs w:val="32"/>
            <w:u w:val="none"/>
            <w:shd w:val="clear" w:color="auto" w:fill="FFFFFF"/>
          </w:rPr>
          <w:t>прикуса</w:t>
        </w:r>
      </w:hyperlink>
      <w:r w:rsidR="003D5841">
        <w:rPr>
          <w:color w:val="000000" w:themeColor="text1"/>
          <w:sz w:val="32"/>
          <w:szCs w:val="32"/>
          <w:shd w:val="clear" w:color="auto" w:fill="FFFFFF"/>
        </w:rPr>
        <w:t xml:space="preserve">. Еще два десятка лет назад установка </w:t>
      </w:r>
      <w:proofErr w:type="spellStart"/>
      <w:r w:rsidR="003D5841">
        <w:rPr>
          <w:color w:val="000000" w:themeColor="text1"/>
          <w:sz w:val="32"/>
          <w:szCs w:val="32"/>
          <w:shd w:val="clear" w:color="auto" w:fill="FFFFFF"/>
        </w:rPr>
        <w:t>брекетов</w:t>
      </w:r>
      <w:proofErr w:type="spellEnd"/>
      <w:r w:rsidR="003D5841">
        <w:rPr>
          <w:color w:val="000000" w:themeColor="text1"/>
          <w:sz w:val="32"/>
          <w:szCs w:val="32"/>
          <w:shd w:val="clear" w:color="auto" w:fill="FFFFFF"/>
        </w:rPr>
        <w:t xml:space="preserve"> была доступной не каждому. </w:t>
      </w:r>
      <w:r w:rsidR="003D5841">
        <w:rPr>
          <w:color w:val="000000" w:themeColor="text1"/>
          <w:sz w:val="32"/>
          <w:szCs w:val="32"/>
          <w:shd w:val="clear" w:color="auto" w:fill="FFFFFF"/>
        </w:rPr>
        <w:br/>
      </w:r>
      <w:r>
        <w:rPr>
          <w:color w:val="000000" w:themeColor="text1"/>
          <w:sz w:val="32"/>
          <w:szCs w:val="32"/>
          <w:shd w:val="clear" w:color="auto" w:fill="FFFFFF"/>
        </w:rPr>
        <w:br/>
      </w:r>
      <w:r w:rsidR="003D5841">
        <w:rPr>
          <w:color w:val="000000" w:themeColor="text1"/>
          <w:sz w:val="32"/>
          <w:szCs w:val="32"/>
        </w:rPr>
        <w:t xml:space="preserve">В наше время эта услуга набирает все большую популярность, </w:t>
      </w:r>
      <w:r w:rsidR="009352E0">
        <w:rPr>
          <w:color w:val="000000" w:themeColor="text1"/>
          <w:sz w:val="32"/>
          <w:szCs w:val="32"/>
        </w:rPr>
        <w:t>учитывая свою эффективность.</w:t>
      </w:r>
    </w:p>
    <w:p w:rsidR="003F1B59" w:rsidRDefault="003D5841" w:rsidP="003F1B59">
      <w:pPr>
        <w:pStyle w:val="a3"/>
        <w:shd w:val="clear" w:color="auto" w:fill="FFFFFF"/>
        <w:spacing w:before="0" w:beforeAutospacing="0"/>
        <w:rPr>
          <w:color w:val="000000" w:themeColor="text1"/>
          <w:sz w:val="32"/>
          <w:szCs w:val="32"/>
          <w:shd w:val="clear" w:color="auto" w:fill="FFFFFF"/>
        </w:rPr>
      </w:pPr>
      <w:r w:rsidRPr="003D5841">
        <w:rPr>
          <w:color w:val="000000" w:themeColor="text1"/>
          <w:sz w:val="32"/>
          <w:szCs w:val="32"/>
        </w:rPr>
        <w:t>Выравнивание</w:t>
      </w:r>
      <w:r w:rsidR="003F1B59">
        <w:rPr>
          <w:color w:val="000000" w:themeColor="text1"/>
          <w:sz w:val="32"/>
          <w:szCs w:val="32"/>
        </w:rPr>
        <w:t xml:space="preserve"> и лечение</w:t>
      </w:r>
      <w:r w:rsidRPr="003D5841">
        <w:rPr>
          <w:color w:val="000000" w:themeColor="text1"/>
          <w:sz w:val="32"/>
          <w:szCs w:val="32"/>
        </w:rPr>
        <w:t xml:space="preserve"> зубов – </w:t>
      </w:r>
      <w:r>
        <w:rPr>
          <w:color w:val="000000" w:themeColor="text1"/>
          <w:sz w:val="32"/>
          <w:szCs w:val="32"/>
        </w:rPr>
        <w:t xml:space="preserve">процесс </w:t>
      </w:r>
      <w:r w:rsidRPr="003D5841">
        <w:rPr>
          <w:color w:val="000000" w:themeColor="text1"/>
          <w:sz w:val="32"/>
          <w:szCs w:val="32"/>
        </w:rPr>
        <w:t xml:space="preserve">достаточно долгий, требующий терпения и соблюдения </w:t>
      </w:r>
      <w:r w:rsidR="003F1B59">
        <w:rPr>
          <w:color w:val="000000" w:themeColor="text1"/>
          <w:sz w:val="32"/>
          <w:szCs w:val="32"/>
        </w:rPr>
        <w:t>определенного свода</w:t>
      </w:r>
      <w:r w:rsidRPr="003D5841">
        <w:rPr>
          <w:color w:val="000000" w:themeColor="text1"/>
          <w:sz w:val="32"/>
          <w:szCs w:val="32"/>
        </w:rPr>
        <w:t xml:space="preserve"> правил. </w:t>
      </w:r>
      <w:r w:rsidR="003F1B59">
        <w:rPr>
          <w:color w:val="000000" w:themeColor="text1"/>
          <w:sz w:val="32"/>
          <w:szCs w:val="32"/>
        </w:rPr>
        <w:t>Но есть хорошая новость - при</w:t>
      </w:r>
      <w:r w:rsidRPr="003D5841">
        <w:rPr>
          <w:color w:val="000000" w:themeColor="text1"/>
          <w:sz w:val="32"/>
          <w:szCs w:val="32"/>
        </w:rPr>
        <w:t xml:space="preserve"> грамотном подходе красивая улыбка </w:t>
      </w:r>
      <w:r w:rsidR="00A70E0B">
        <w:rPr>
          <w:color w:val="000000" w:themeColor="text1"/>
          <w:sz w:val="32"/>
          <w:szCs w:val="32"/>
        </w:rPr>
        <w:t xml:space="preserve">и ровные ухоженные зубы </w:t>
      </w:r>
      <w:r w:rsidRPr="003D5841">
        <w:rPr>
          <w:color w:val="000000" w:themeColor="text1"/>
          <w:sz w:val="32"/>
          <w:szCs w:val="32"/>
        </w:rPr>
        <w:t>не застав</w:t>
      </w:r>
      <w:r w:rsidR="00A70E0B">
        <w:rPr>
          <w:color w:val="000000" w:themeColor="text1"/>
          <w:sz w:val="32"/>
          <w:szCs w:val="32"/>
        </w:rPr>
        <w:t>я</w:t>
      </w:r>
      <w:r w:rsidRPr="003D5841">
        <w:rPr>
          <w:color w:val="000000" w:themeColor="text1"/>
          <w:sz w:val="32"/>
          <w:szCs w:val="32"/>
        </w:rPr>
        <w:t xml:space="preserve">т себя </w:t>
      </w:r>
      <w:r w:rsidR="00A70E0B">
        <w:rPr>
          <w:color w:val="000000" w:themeColor="text1"/>
          <w:sz w:val="32"/>
          <w:szCs w:val="32"/>
        </w:rPr>
        <w:t>ждать.</w:t>
      </w:r>
      <w:r w:rsidRPr="003D5841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br/>
      </w:r>
      <w:r w:rsidR="00B558CF">
        <w:rPr>
          <w:color w:val="000000" w:themeColor="text1"/>
          <w:sz w:val="32"/>
          <w:szCs w:val="32"/>
          <w:shd w:val="clear" w:color="auto" w:fill="FFFFFF"/>
        </w:rPr>
        <w:br/>
      </w:r>
      <w:r w:rsidR="00A70E0B">
        <w:rPr>
          <w:color w:val="000000" w:themeColor="text1"/>
          <w:sz w:val="32"/>
          <w:szCs w:val="32"/>
          <w:shd w:val="clear" w:color="auto" w:fill="FFFFFF"/>
        </w:rPr>
        <w:t xml:space="preserve">Так что же представляет собой такая конструкция? </w:t>
      </w:r>
      <w:proofErr w:type="spellStart"/>
      <w:r w:rsidR="00B558CF">
        <w:rPr>
          <w:color w:val="000000" w:themeColor="text1"/>
          <w:sz w:val="32"/>
          <w:szCs w:val="32"/>
          <w:shd w:val="clear" w:color="auto" w:fill="FFFFFF"/>
        </w:rPr>
        <w:t>Брекеты</w:t>
      </w:r>
      <w:proofErr w:type="spellEnd"/>
      <w:r w:rsidR="00B558CF">
        <w:rPr>
          <w:color w:val="000000" w:themeColor="text1"/>
          <w:sz w:val="32"/>
          <w:szCs w:val="32"/>
          <w:shd w:val="clear" w:color="auto" w:fill="FFFFFF"/>
        </w:rPr>
        <w:t xml:space="preserve"> объединяются в одну систему с помощью </w:t>
      </w:r>
      <w:proofErr w:type="spellStart"/>
      <w:r w:rsidR="00B558CF">
        <w:rPr>
          <w:color w:val="000000" w:themeColor="text1"/>
          <w:sz w:val="32"/>
          <w:szCs w:val="32"/>
          <w:shd w:val="clear" w:color="auto" w:fill="FFFFFF"/>
        </w:rPr>
        <w:t>ортодонтической</w:t>
      </w:r>
      <w:proofErr w:type="spellEnd"/>
      <w:r w:rsidR="00B558CF">
        <w:rPr>
          <w:color w:val="000000" w:themeColor="text1"/>
          <w:sz w:val="32"/>
          <w:szCs w:val="32"/>
          <w:shd w:val="clear" w:color="auto" w:fill="FFFFFF"/>
        </w:rPr>
        <w:t xml:space="preserve"> дуги, проходящей через пазы. </w:t>
      </w:r>
      <w:r w:rsidR="00B558CF">
        <w:rPr>
          <w:color w:val="000000" w:themeColor="text1"/>
          <w:sz w:val="32"/>
          <w:szCs w:val="32"/>
          <w:shd w:val="clear" w:color="auto" w:fill="FFFFFF"/>
        </w:rPr>
        <w:br/>
      </w:r>
      <w:r w:rsidR="00643DFF">
        <w:rPr>
          <w:color w:val="000000" w:themeColor="text1"/>
          <w:sz w:val="32"/>
          <w:szCs w:val="32"/>
          <w:shd w:val="clear" w:color="auto" w:fill="FFFFFF"/>
        </w:rPr>
        <w:t>При установке дуги,</w:t>
      </w:r>
      <w:r w:rsidR="003F1B59">
        <w:rPr>
          <w:color w:val="000000" w:themeColor="text1"/>
          <w:sz w:val="32"/>
          <w:szCs w:val="32"/>
          <w:shd w:val="clear" w:color="auto" w:fill="FFFFFF"/>
        </w:rPr>
        <w:t xml:space="preserve"> начинается процесс коррекции зубного ряда, а то есть легкого с</w:t>
      </w:r>
      <w:r w:rsidR="00B558CF">
        <w:rPr>
          <w:color w:val="000000" w:themeColor="text1"/>
          <w:sz w:val="32"/>
          <w:szCs w:val="32"/>
          <w:shd w:val="clear" w:color="auto" w:fill="FFFFFF"/>
        </w:rPr>
        <w:t xml:space="preserve">мещения зубов. </w:t>
      </w:r>
      <w:r w:rsidR="003F1B59">
        <w:rPr>
          <w:color w:val="000000" w:themeColor="text1"/>
          <w:sz w:val="32"/>
          <w:szCs w:val="32"/>
          <w:shd w:val="clear" w:color="auto" w:fill="FFFFFF"/>
        </w:rPr>
        <w:t>Главное правило при таком</w:t>
      </w:r>
      <w:r w:rsidR="00B558CF">
        <w:rPr>
          <w:color w:val="000000" w:themeColor="text1"/>
          <w:sz w:val="32"/>
          <w:szCs w:val="32"/>
          <w:shd w:val="clear" w:color="auto" w:fill="FFFFFF"/>
        </w:rPr>
        <w:t xml:space="preserve"> лечени</w:t>
      </w:r>
      <w:r w:rsidR="003F1B59">
        <w:rPr>
          <w:color w:val="000000" w:themeColor="text1"/>
          <w:sz w:val="32"/>
          <w:szCs w:val="32"/>
          <w:shd w:val="clear" w:color="auto" w:fill="FFFFFF"/>
        </w:rPr>
        <w:t>и</w:t>
      </w:r>
      <w:r w:rsidR="00B558CF">
        <w:rPr>
          <w:color w:val="000000" w:themeColor="text1"/>
          <w:sz w:val="32"/>
          <w:szCs w:val="32"/>
          <w:shd w:val="clear" w:color="auto" w:fill="FFFFFF"/>
        </w:rPr>
        <w:t xml:space="preserve"> – регулярное посещение врача.</w:t>
      </w:r>
      <w:r w:rsidR="00A70E0B">
        <w:rPr>
          <w:color w:val="000000" w:themeColor="text1"/>
          <w:sz w:val="32"/>
          <w:szCs w:val="32"/>
          <w:shd w:val="clear" w:color="auto" w:fill="FFFFFF"/>
        </w:rPr>
        <w:br/>
        <w:t>Период ношения длится от полугода до</w:t>
      </w:r>
      <w:r w:rsidR="00643DFF">
        <w:rPr>
          <w:color w:val="000000" w:themeColor="text1"/>
          <w:sz w:val="32"/>
          <w:szCs w:val="32"/>
          <w:shd w:val="clear" w:color="auto" w:fill="FFFFFF"/>
        </w:rPr>
        <w:t xml:space="preserve"> полутора лет</w:t>
      </w:r>
      <w:r w:rsidR="00A70E0B">
        <w:rPr>
          <w:color w:val="000000" w:themeColor="text1"/>
          <w:sz w:val="32"/>
          <w:szCs w:val="32"/>
          <w:shd w:val="clear" w:color="auto" w:fill="FFFFFF"/>
        </w:rPr>
        <w:t xml:space="preserve">, </w:t>
      </w:r>
      <w:r w:rsidR="00643DFF">
        <w:rPr>
          <w:color w:val="000000" w:themeColor="text1"/>
          <w:sz w:val="32"/>
          <w:szCs w:val="32"/>
          <w:shd w:val="clear" w:color="auto" w:fill="FFFFFF"/>
        </w:rPr>
        <w:t>в среднем</w:t>
      </w:r>
      <w:r w:rsidR="00A70E0B">
        <w:rPr>
          <w:color w:val="000000" w:themeColor="text1"/>
          <w:sz w:val="32"/>
          <w:szCs w:val="32"/>
          <w:shd w:val="clear" w:color="auto" w:fill="FFFFFF"/>
        </w:rPr>
        <w:t xml:space="preserve"> – на протяжении девяти месяцев.</w:t>
      </w:r>
      <w:r w:rsidR="00B558CF">
        <w:rPr>
          <w:color w:val="000000" w:themeColor="text1"/>
          <w:sz w:val="32"/>
          <w:szCs w:val="32"/>
          <w:shd w:val="clear" w:color="auto" w:fill="FFFFFF"/>
        </w:rPr>
        <w:br/>
      </w:r>
      <w:r w:rsidR="00A70E0B">
        <w:rPr>
          <w:color w:val="000000" w:themeColor="text1"/>
          <w:sz w:val="32"/>
          <w:szCs w:val="32"/>
          <w:shd w:val="clear" w:color="auto" w:fill="FFFFFF"/>
        </w:rPr>
        <w:br/>
        <w:t xml:space="preserve">В каких случаях назначают </w:t>
      </w:r>
      <w:proofErr w:type="spellStart"/>
      <w:r w:rsidR="00A70E0B">
        <w:rPr>
          <w:color w:val="000000" w:themeColor="text1"/>
          <w:sz w:val="32"/>
          <w:szCs w:val="32"/>
          <w:shd w:val="clear" w:color="auto" w:fill="FFFFFF"/>
        </w:rPr>
        <w:t>брекеты</w:t>
      </w:r>
      <w:proofErr w:type="spellEnd"/>
      <w:r w:rsidR="00A70E0B">
        <w:rPr>
          <w:color w:val="000000" w:themeColor="text1"/>
          <w:sz w:val="32"/>
          <w:szCs w:val="32"/>
          <w:shd w:val="clear" w:color="auto" w:fill="FFFFFF"/>
        </w:rPr>
        <w:t>. Чаще всего, при нарушении или исправлении прикуса. Но бывает, что и в случае косметического несовершенства зубной дуги.</w:t>
      </w:r>
    </w:p>
    <w:p w:rsidR="00265AC1" w:rsidRDefault="003F1B59" w:rsidP="00A70E0B">
      <w:pPr>
        <w:pStyle w:val="a3"/>
        <w:shd w:val="clear" w:color="auto" w:fill="FFFFFF"/>
        <w:spacing w:before="0" w:beforeAutospacing="0"/>
        <w:rPr>
          <w:color w:val="000000" w:themeColor="text1"/>
          <w:sz w:val="32"/>
          <w:szCs w:val="32"/>
          <w:shd w:val="clear" w:color="auto" w:fill="FFFFFF"/>
          <w:lang w:val="en-US"/>
        </w:rPr>
      </w:pPr>
      <w:r>
        <w:rPr>
          <w:color w:val="000000" w:themeColor="text1"/>
          <w:sz w:val="32"/>
          <w:szCs w:val="32"/>
          <w:shd w:val="clear" w:color="auto" w:fill="FFFFFF"/>
        </w:rPr>
        <w:t xml:space="preserve">Разновидностей </w:t>
      </w:r>
      <w:proofErr w:type="spellStart"/>
      <w:r>
        <w:rPr>
          <w:color w:val="000000" w:themeColor="text1"/>
          <w:sz w:val="32"/>
          <w:szCs w:val="32"/>
          <w:shd w:val="clear" w:color="auto" w:fill="FFFFFF"/>
        </w:rPr>
        <w:t>брекет</w:t>
      </w:r>
      <w:proofErr w:type="spellEnd"/>
      <w:r>
        <w:rPr>
          <w:color w:val="000000" w:themeColor="text1"/>
          <w:sz w:val="32"/>
          <w:szCs w:val="32"/>
          <w:shd w:val="clear" w:color="auto" w:fill="FFFFFF"/>
        </w:rPr>
        <w:t xml:space="preserve"> – систем множество, они продолжают обновляться</w:t>
      </w:r>
      <w:r w:rsidR="00A70E0B">
        <w:rPr>
          <w:color w:val="000000" w:themeColor="text1"/>
          <w:sz w:val="32"/>
          <w:szCs w:val="32"/>
          <w:shd w:val="clear" w:color="auto" w:fill="FFFFFF"/>
        </w:rPr>
        <w:t xml:space="preserve">, но </w:t>
      </w:r>
      <w:r>
        <w:rPr>
          <w:color w:val="000000" w:themeColor="text1"/>
          <w:sz w:val="32"/>
          <w:szCs w:val="32"/>
          <w:shd w:val="clear" w:color="auto" w:fill="FFFFFF"/>
        </w:rPr>
        <w:t xml:space="preserve">на сегодняшний день можно выделить </w:t>
      </w:r>
      <w:r w:rsidR="00A70E0B">
        <w:rPr>
          <w:color w:val="000000" w:themeColor="text1"/>
          <w:sz w:val="32"/>
          <w:szCs w:val="32"/>
          <w:shd w:val="clear" w:color="auto" w:fill="FFFFFF"/>
        </w:rPr>
        <w:t>следующие</w:t>
      </w:r>
      <w:r>
        <w:rPr>
          <w:color w:val="000000" w:themeColor="text1"/>
          <w:sz w:val="32"/>
          <w:szCs w:val="32"/>
          <w:shd w:val="clear" w:color="auto" w:fill="FFFFFF"/>
        </w:rPr>
        <w:t xml:space="preserve"> типы: металлический, керамические, пластмассовые, сапфировые, </w:t>
      </w:r>
      <w:proofErr w:type="spellStart"/>
      <w:r>
        <w:rPr>
          <w:color w:val="000000" w:themeColor="text1"/>
          <w:sz w:val="32"/>
          <w:szCs w:val="32"/>
          <w:shd w:val="clear" w:color="auto" w:fill="FFFFFF"/>
        </w:rPr>
        <w:t>лингвальные</w:t>
      </w:r>
      <w:proofErr w:type="spellEnd"/>
      <w:r>
        <w:rPr>
          <w:color w:val="000000" w:themeColor="text1"/>
          <w:sz w:val="32"/>
          <w:szCs w:val="32"/>
          <w:shd w:val="clear" w:color="auto" w:fill="FFFFFF"/>
        </w:rPr>
        <w:t>. В каждо</w:t>
      </w:r>
      <w:r w:rsidR="00A70E0B">
        <w:rPr>
          <w:color w:val="000000" w:themeColor="text1"/>
          <w:sz w:val="32"/>
          <w:szCs w:val="32"/>
          <w:shd w:val="clear" w:color="auto" w:fill="FFFFFF"/>
        </w:rPr>
        <w:t>й</w:t>
      </w:r>
      <w:r>
        <w:rPr>
          <w:color w:val="000000" w:themeColor="text1"/>
          <w:sz w:val="32"/>
          <w:szCs w:val="32"/>
          <w:shd w:val="clear" w:color="auto" w:fill="FFFFFF"/>
        </w:rPr>
        <w:t xml:space="preserve"> из них свои плюсы и минусы. </w:t>
      </w:r>
      <w:r>
        <w:rPr>
          <w:rFonts w:ascii="Segoe UI" w:hAnsi="Segoe UI" w:cs="Segoe UI"/>
          <w:color w:val="666666"/>
          <w:shd w:val="clear" w:color="auto" w:fill="FFFFFF"/>
        </w:rPr>
        <w:t> </w:t>
      </w:r>
      <w:r w:rsidRPr="003F1B59">
        <w:rPr>
          <w:color w:val="000000" w:themeColor="text1"/>
          <w:sz w:val="32"/>
          <w:szCs w:val="32"/>
          <w:shd w:val="clear" w:color="auto" w:fill="FFFFFF"/>
        </w:rPr>
        <w:t>Выбор конкретной системы осуществляется на основе особенностей клинической ситуации, личных пр</w:t>
      </w:r>
      <w:r w:rsidR="00A70E0B">
        <w:rPr>
          <w:color w:val="000000" w:themeColor="text1"/>
          <w:sz w:val="32"/>
          <w:szCs w:val="32"/>
          <w:shd w:val="clear" w:color="auto" w:fill="FFFFFF"/>
        </w:rPr>
        <w:t xml:space="preserve">едпочтений пациента и, конечно, </w:t>
      </w:r>
      <w:r w:rsidRPr="003F1B59">
        <w:rPr>
          <w:color w:val="000000" w:themeColor="text1"/>
          <w:sz w:val="32"/>
          <w:szCs w:val="32"/>
          <w:shd w:val="clear" w:color="auto" w:fill="FFFFFF"/>
        </w:rPr>
        <w:t>бюджет</w:t>
      </w:r>
      <w:r w:rsidR="00A70E0B">
        <w:rPr>
          <w:color w:val="000000" w:themeColor="text1"/>
          <w:sz w:val="32"/>
          <w:szCs w:val="32"/>
          <w:shd w:val="clear" w:color="auto" w:fill="FFFFFF"/>
        </w:rPr>
        <w:t>ных рамок</w:t>
      </w:r>
      <w:r w:rsidRPr="003F1B59">
        <w:rPr>
          <w:color w:val="000000" w:themeColor="text1"/>
          <w:sz w:val="32"/>
          <w:szCs w:val="32"/>
          <w:shd w:val="clear" w:color="auto" w:fill="FFFFFF"/>
        </w:rPr>
        <w:t>.</w:t>
      </w:r>
      <w:r w:rsidR="00A70E0B">
        <w:rPr>
          <w:color w:val="000000" w:themeColor="text1"/>
          <w:sz w:val="32"/>
          <w:szCs w:val="32"/>
          <w:shd w:val="clear" w:color="auto" w:fill="FFFFFF"/>
        </w:rPr>
        <w:br/>
      </w:r>
      <w:r w:rsidR="00265AC1">
        <w:rPr>
          <w:color w:val="000000" w:themeColor="text1"/>
          <w:sz w:val="32"/>
          <w:szCs w:val="32"/>
          <w:shd w:val="clear" w:color="auto" w:fill="FFFFFF"/>
          <w:lang w:val="en-US"/>
        </w:rPr>
        <w:br/>
      </w:r>
    </w:p>
    <w:p w:rsidR="00265AC1" w:rsidRDefault="00265AC1" w:rsidP="00A70E0B">
      <w:pPr>
        <w:pStyle w:val="a3"/>
        <w:shd w:val="clear" w:color="auto" w:fill="FFFFFF"/>
        <w:spacing w:before="0" w:beforeAutospacing="0"/>
        <w:rPr>
          <w:color w:val="000000" w:themeColor="text1"/>
          <w:sz w:val="32"/>
          <w:szCs w:val="32"/>
          <w:shd w:val="clear" w:color="auto" w:fill="FFFFFF"/>
          <w:lang w:val="en-US"/>
        </w:rPr>
      </w:pPr>
    </w:p>
    <w:p w:rsidR="00A70E0B" w:rsidRPr="00643DFF" w:rsidRDefault="009352E0" w:rsidP="00A70E0B">
      <w:pPr>
        <w:pStyle w:val="a3"/>
        <w:shd w:val="clear" w:color="auto" w:fill="FFFFFF"/>
        <w:spacing w:before="0" w:beforeAutospacing="0"/>
        <w:rPr>
          <w:color w:val="000000" w:themeColor="text1"/>
          <w:sz w:val="32"/>
          <w:szCs w:val="32"/>
          <w:shd w:val="clear" w:color="auto" w:fill="FFFFFF"/>
        </w:rPr>
      </w:pPr>
      <w:r>
        <w:rPr>
          <w:color w:val="000000" w:themeColor="text1"/>
          <w:sz w:val="32"/>
          <w:szCs w:val="32"/>
          <w:shd w:val="clear" w:color="auto" w:fill="FFFFFF"/>
        </w:rPr>
        <w:lastRenderedPageBreak/>
        <w:br/>
        <w:t>Этапы и</w:t>
      </w:r>
      <w:r w:rsidR="00A70E0B">
        <w:rPr>
          <w:color w:val="000000" w:themeColor="text1"/>
          <w:sz w:val="32"/>
          <w:szCs w:val="32"/>
          <w:shd w:val="clear" w:color="auto" w:fill="FFFFFF"/>
        </w:rPr>
        <w:t>справлени</w:t>
      </w:r>
      <w:r>
        <w:rPr>
          <w:color w:val="000000" w:themeColor="text1"/>
          <w:sz w:val="32"/>
          <w:szCs w:val="32"/>
          <w:shd w:val="clear" w:color="auto" w:fill="FFFFFF"/>
        </w:rPr>
        <w:t>я</w:t>
      </w:r>
      <w:r w:rsidR="00A70E0B">
        <w:rPr>
          <w:color w:val="000000" w:themeColor="text1"/>
          <w:sz w:val="32"/>
          <w:szCs w:val="32"/>
          <w:shd w:val="clear" w:color="auto" w:fill="FFFFFF"/>
        </w:rPr>
        <w:t xml:space="preserve"> прикуса:</w:t>
      </w:r>
      <w:r w:rsidR="00643DFF">
        <w:rPr>
          <w:color w:val="000000" w:themeColor="text1"/>
          <w:sz w:val="32"/>
          <w:szCs w:val="32"/>
          <w:shd w:val="clear" w:color="auto" w:fill="FFFFFF"/>
        </w:rPr>
        <w:br/>
      </w:r>
      <w:r w:rsidR="003F1B59">
        <w:rPr>
          <w:color w:val="000000" w:themeColor="text1"/>
          <w:sz w:val="32"/>
          <w:szCs w:val="32"/>
          <w:shd w:val="clear" w:color="auto" w:fill="FFFFFF"/>
        </w:rPr>
        <w:br/>
      </w:r>
      <w:r w:rsidR="00A70E0B" w:rsidRPr="00643DFF">
        <w:rPr>
          <w:b/>
          <w:bCs/>
          <w:color w:val="000000" w:themeColor="text1"/>
          <w:sz w:val="32"/>
          <w:szCs w:val="32"/>
        </w:rPr>
        <w:t>Диагностика. </w:t>
      </w:r>
      <w:r w:rsidR="00643DFF">
        <w:rPr>
          <w:color w:val="000000" w:themeColor="text1"/>
          <w:sz w:val="32"/>
          <w:szCs w:val="32"/>
        </w:rPr>
        <w:t>Представляет собой</w:t>
      </w:r>
      <w:r w:rsidR="00A70E0B" w:rsidRPr="00643DFF">
        <w:rPr>
          <w:color w:val="000000" w:themeColor="text1"/>
          <w:sz w:val="32"/>
          <w:szCs w:val="32"/>
        </w:rPr>
        <w:t xml:space="preserve"> осмотр пациента, </w:t>
      </w:r>
      <w:r w:rsidR="00733AB6">
        <w:rPr>
          <w:color w:val="000000" w:themeColor="text1"/>
          <w:sz w:val="32"/>
          <w:szCs w:val="32"/>
        </w:rPr>
        <w:t>включая</w:t>
      </w:r>
      <w:r w:rsidR="00A70E0B" w:rsidRPr="00643DFF">
        <w:rPr>
          <w:color w:val="000000" w:themeColor="text1"/>
          <w:sz w:val="32"/>
          <w:szCs w:val="32"/>
        </w:rPr>
        <w:t xml:space="preserve"> рентгеновски</w:t>
      </w:r>
      <w:r w:rsidR="00733AB6">
        <w:rPr>
          <w:color w:val="000000" w:themeColor="text1"/>
          <w:sz w:val="32"/>
          <w:szCs w:val="32"/>
        </w:rPr>
        <w:t>е</w:t>
      </w:r>
      <w:r w:rsidR="00A70E0B" w:rsidRPr="00643DFF">
        <w:rPr>
          <w:color w:val="000000" w:themeColor="text1"/>
          <w:sz w:val="32"/>
          <w:szCs w:val="32"/>
        </w:rPr>
        <w:t xml:space="preserve"> снимк</w:t>
      </w:r>
      <w:r w:rsidR="00733AB6">
        <w:rPr>
          <w:color w:val="000000" w:themeColor="text1"/>
          <w:sz w:val="32"/>
          <w:szCs w:val="32"/>
        </w:rPr>
        <w:t>и</w:t>
      </w:r>
      <w:r w:rsidR="00643DFF">
        <w:rPr>
          <w:color w:val="000000" w:themeColor="text1"/>
          <w:sz w:val="32"/>
          <w:szCs w:val="32"/>
        </w:rPr>
        <w:t>.</w:t>
      </w:r>
      <w:r w:rsidR="00A70E0B" w:rsidRPr="00643DFF">
        <w:rPr>
          <w:color w:val="000000" w:themeColor="text1"/>
          <w:sz w:val="32"/>
          <w:szCs w:val="32"/>
        </w:rPr>
        <w:t xml:space="preserve"> </w:t>
      </w:r>
    </w:p>
    <w:p w:rsidR="00A70E0B" w:rsidRPr="00A70E0B" w:rsidRDefault="00A70E0B" w:rsidP="00A70E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70E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Установка </w:t>
      </w:r>
      <w:proofErr w:type="spellStart"/>
      <w:r w:rsidRPr="00A70E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брекет-системы</w:t>
      </w:r>
      <w:proofErr w:type="spellEnd"/>
      <w:r w:rsidRPr="00A70E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. </w:t>
      </w:r>
      <w:r w:rsidR="00733A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</w:t>
      </w:r>
      <w:r w:rsidRPr="00A70E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</w:t>
      </w:r>
      <w:r w:rsidR="00643DF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нимает в районе</w:t>
      </w:r>
      <w:r w:rsidRPr="00A70E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733A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полутора</w:t>
      </w:r>
      <w:r w:rsidRPr="00A70E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часа. </w:t>
      </w:r>
    </w:p>
    <w:p w:rsidR="00A70E0B" w:rsidRPr="00A70E0B" w:rsidRDefault="00A70E0B" w:rsidP="00A70E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70E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Регулярн</w:t>
      </w:r>
      <w:r w:rsidR="00643DF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ое посещение</w:t>
      </w:r>
      <w:r w:rsidRPr="00A70E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лечащ</w:t>
      </w:r>
      <w:r w:rsidR="00643DF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его</w:t>
      </w:r>
      <w:r w:rsidRPr="00A70E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врач</w:t>
      </w:r>
      <w:r w:rsidR="00643DF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а</w:t>
      </w:r>
      <w:r w:rsidRPr="00A70E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. </w:t>
      </w:r>
      <w:r w:rsidR="00733A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Посещение </w:t>
      </w:r>
      <w:proofErr w:type="spellStart"/>
      <w:r w:rsidR="00733AB6" w:rsidRPr="00A70E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ортодонта</w:t>
      </w:r>
      <w:proofErr w:type="spellEnd"/>
      <w:r w:rsidR="00733AB6" w:rsidRPr="00A70E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раз в месяц</w:t>
      </w:r>
      <w:r w:rsidR="00733A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обязательно - для</w:t>
      </w:r>
      <w:r w:rsidR="00733AB6" w:rsidRPr="00A70E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733A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контроля над</w:t>
      </w:r>
      <w:r w:rsidRPr="00A70E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процесс</w:t>
      </w:r>
      <w:r w:rsidR="00733A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ом</w:t>
      </w:r>
      <w:r w:rsidRPr="00A70E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733A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перемещения зубов и замены дуги.</w:t>
      </w:r>
    </w:p>
    <w:p w:rsidR="00A70E0B" w:rsidRPr="00A70E0B" w:rsidRDefault="00A70E0B" w:rsidP="00A70E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70E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Снятие </w:t>
      </w:r>
      <w:proofErr w:type="spellStart"/>
      <w:r w:rsidRPr="00A70E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брекет-системы</w:t>
      </w:r>
      <w:proofErr w:type="spellEnd"/>
      <w:r w:rsidRPr="00A70E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. </w:t>
      </w:r>
      <w:r w:rsidR="00733A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 достижении</w:t>
      </w:r>
      <w:r w:rsidR="00643DFF" w:rsidRPr="00643DF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733A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результата лечения, </w:t>
      </w:r>
      <w:r w:rsidRPr="00A70E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врач удал</w:t>
      </w:r>
      <w:r w:rsidR="00733A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яе</w:t>
      </w:r>
      <w:r w:rsidRPr="00A70E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т </w:t>
      </w:r>
      <w:proofErr w:type="spellStart"/>
      <w:r w:rsidRPr="00A70E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брекеты</w:t>
      </w:r>
      <w:proofErr w:type="spellEnd"/>
      <w:r w:rsidRPr="00A70E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без вреда для эмали. Процедура </w:t>
      </w:r>
      <w:r w:rsidR="00733A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легкая, </w:t>
      </w:r>
      <w:r w:rsidR="009352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проводится без </w:t>
      </w:r>
      <w:r w:rsidRPr="00A70E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анестезии.</w:t>
      </w:r>
    </w:p>
    <w:p w:rsidR="002F6356" w:rsidRPr="001550E0" w:rsidRDefault="009352E0" w:rsidP="003F1B59">
      <w:pPr>
        <w:pStyle w:val="a3"/>
        <w:shd w:val="clear" w:color="auto" w:fill="FFFFFF"/>
        <w:spacing w:before="0" w:before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  <w:shd w:val="clear" w:color="auto" w:fill="FFFFFF"/>
        </w:rPr>
        <w:t xml:space="preserve">Если у Вас или Вашего ребенка возникла необходимость в такой процедуре, стоит обратиться к </w:t>
      </w:r>
      <w:proofErr w:type="spellStart"/>
      <w:r>
        <w:rPr>
          <w:color w:val="000000" w:themeColor="text1"/>
          <w:sz w:val="32"/>
          <w:szCs w:val="32"/>
          <w:shd w:val="clear" w:color="auto" w:fill="FFFFFF"/>
        </w:rPr>
        <w:t>ортодонту</w:t>
      </w:r>
      <w:proofErr w:type="spellEnd"/>
      <w:r>
        <w:rPr>
          <w:color w:val="000000" w:themeColor="text1"/>
          <w:sz w:val="32"/>
          <w:szCs w:val="32"/>
          <w:shd w:val="clear" w:color="auto" w:fill="FFFFFF"/>
        </w:rPr>
        <w:t>.</w:t>
      </w:r>
      <w:r w:rsidRPr="001550E0">
        <w:rPr>
          <w:color w:val="000000" w:themeColor="text1"/>
          <w:sz w:val="32"/>
          <w:szCs w:val="32"/>
          <w:lang w:val="en-US"/>
        </w:rPr>
        <w:t xml:space="preserve"> </w:t>
      </w:r>
      <w:r>
        <w:rPr>
          <w:color w:val="000000" w:themeColor="text1"/>
          <w:sz w:val="32"/>
          <w:szCs w:val="32"/>
        </w:rPr>
        <w:t xml:space="preserve">В стоматологической клинике </w:t>
      </w:r>
      <w:r>
        <w:rPr>
          <w:color w:val="000000" w:themeColor="text1"/>
          <w:sz w:val="32"/>
          <w:szCs w:val="32"/>
          <w:lang w:val="en-US"/>
        </w:rPr>
        <w:t>DENT</w:t>
      </w:r>
      <w:r>
        <w:rPr>
          <w:color w:val="000000" w:themeColor="text1"/>
          <w:sz w:val="32"/>
          <w:szCs w:val="32"/>
        </w:rPr>
        <w:t xml:space="preserve"> наши специалисты помогут решить данный вопрос. </w:t>
      </w:r>
      <w:r>
        <w:rPr>
          <w:color w:val="000000" w:themeColor="text1"/>
          <w:sz w:val="32"/>
          <w:szCs w:val="32"/>
          <w:shd w:val="clear" w:color="auto" w:fill="FFFFFF"/>
        </w:rPr>
        <w:t xml:space="preserve"> </w:t>
      </w:r>
      <w:r>
        <w:rPr>
          <w:color w:val="000000" w:themeColor="text1"/>
          <w:sz w:val="32"/>
          <w:szCs w:val="32"/>
        </w:rPr>
        <w:t xml:space="preserve">Центр Профессиональной Стоматологии </w:t>
      </w:r>
      <w:proofErr w:type="spellStart"/>
      <w:r>
        <w:rPr>
          <w:color w:val="000000" w:themeColor="text1"/>
          <w:sz w:val="32"/>
          <w:szCs w:val="32"/>
          <w:lang w:val="en-US"/>
        </w:rPr>
        <w:t>на</w:t>
      </w:r>
      <w:proofErr w:type="spellEnd"/>
      <w:r>
        <w:rPr>
          <w:color w:val="000000" w:themeColor="text1"/>
          <w:sz w:val="32"/>
          <w:szCs w:val="32"/>
          <w:lang w:val="en-US"/>
        </w:rPr>
        <w:t xml:space="preserve"> </w:t>
      </w:r>
      <w:proofErr w:type="spellStart"/>
      <w:proofErr w:type="gramStart"/>
      <w:r>
        <w:rPr>
          <w:color w:val="000000" w:themeColor="text1"/>
          <w:sz w:val="32"/>
          <w:szCs w:val="32"/>
          <w:lang w:val="en-US"/>
        </w:rPr>
        <w:t>Чистых</w:t>
      </w:r>
      <w:proofErr w:type="spellEnd"/>
      <w:proofErr w:type="gramEnd"/>
      <w:r>
        <w:rPr>
          <w:color w:val="000000" w:themeColor="text1"/>
          <w:sz w:val="32"/>
          <w:szCs w:val="32"/>
          <w:lang w:val="en-US"/>
        </w:rPr>
        <w:t xml:space="preserve"> – </w:t>
      </w:r>
      <w:proofErr w:type="spellStart"/>
      <w:r>
        <w:rPr>
          <w:color w:val="000000" w:themeColor="text1"/>
          <w:sz w:val="32"/>
          <w:szCs w:val="32"/>
          <w:lang w:val="en-US"/>
        </w:rPr>
        <w:t>многопрофильная</w:t>
      </w:r>
      <w:proofErr w:type="spellEnd"/>
      <w:r>
        <w:rPr>
          <w:color w:val="000000" w:themeColor="text1"/>
          <w:sz w:val="32"/>
          <w:szCs w:val="32"/>
          <w:lang w:val="en-US"/>
        </w:rPr>
        <w:t xml:space="preserve"> </w:t>
      </w:r>
      <w:r>
        <w:rPr>
          <w:color w:val="000000" w:themeColor="text1"/>
          <w:sz w:val="32"/>
          <w:szCs w:val="32"/>
        </w:rPr>
        <w:t xml:space="preserve">клиника с многолетним практическим опытом. </w:t>
      </w:r>
      <w:r>
        <w:rPr>
          <w:color w:val="000000" w:themeColor="text1"/>
          <w:sz w:val="32"/>
          <w:szCs w:val="32"/>
        </w:rPr>
        <w:br/>
      </w:r>
      <w:r>
        <w:rPr>
          <w:color w:val="000000" w:themeColor="text1"/>
          <w:sz w:val="32"/>
          <w:szCs w:val="32"/>
          <w:shd w:val="clear" w:color="auto" w:fill="FFFFFF"/>
        </w:rPr>
        <w:t>П</w:t>
      </w:r>
      <w:r w:rsidRPr="00643DFF">
        <w:rPr>
          <w:color w:val="000000" w:themeColor="text1"/>
          <w:sz w:val="32"/>
          <w:szCs w:val="32"/>
          <w:shd w:val="clear" w:color="auto" w:fill="FFFFFF"/>
        </w:rPr>
        <w:t>роверенные и эффективные препараты</w:t>
      </w:r>
      <w:r>
        <w:rPr>
          <w:color w:val="000000" w:themeColor="text1"/>
          <w:sz w:val="32"/>
          <w:szCs w:val="32"/>
          <w:shd w:val="clear" w:color="auto" w:fill="FFFFFF"/>
        </w:rPr>
        <w:t>, новое современное оборудование, годы практики</w:t>
      </w:r>
      <w:r w:rsidRPr="001550E0">
        <w:rPr>
          <w:color w:val="000000" w:themeColor="text1"/>
          <w:sz w:val="32"/>
          <w:szCs w:val="32"/>
          <w:shd w:val="clear" w:color="auto" w:fill="FFFFFF"/>
        </w:rPr>
        <w:t xml:space="preserve"> </w:t>
      </w:r>
      <w:r>
        <w:rPr>
          <w:color w:val="000000" w:themeColor="text1"/>
          <w:sz w:val="32"/>
          <w:szCs w:val="32"/>
          <w:shd w:val="clear" w:color="auto" w:fill="FFFFFF"/>
        </w:rPr>
        <w:t xml:space="preserve">гарантируют </w:t>
      </w:r>
      <w:r w:rsidRPr="00643DFF">
        <w:rPr>
          <w:color w:val="000000" w:themeColor="text1"/>
          <w:sz w:val="32"/>
          <w:szCs w:val="32"/>
          <w:shd w:val="clear" w:color="auto" w:fill="FFFFFF"/>
        </w:rPr>
        <w:t>высокое качество</w:t>
      </w:r>
      <w:r>
        <w:rPr>
          <w:color w:val="000000" w:themeColor="text1"/>
          <w:sz w:val="32"/>
          <w:szCs w:val="32"/>
          <w:shd w:val="clear" w:color="auto" w:fill="FFFFFF"/>
        </w:rPr>
        <w:t xml:space="preserve"> стоматологических услуг.</w:t>
      </w:r>
      <w:r>
        <w:rPr>
          <w:color w:val="000000" w:themeColor="text1"/>
          <w:sz w:val="32"/>
          <w:szCs w:val="32"/>
          <w:shd w:val="clear" w:color="auto" w:fill="FFFFFF"/>
        </w:rPr>
        <w:br/>
      </w:r>
      <w:r w:rsidR="001550E0">
        <w:rPr>
          <w:color w:val="000000" w:themeColor="text1"/>
          <w:sz w:val="32"/>
          <w:szCs w:val="32"/>
          <w:shd w:val="clear" w:color="auto" w:fill="FFFFFF"/>
        </w:rPr>
        <w:br/>
      </w:r>
    </w:p>
    <w:p w:rsidR="003D5841" w:rsidRPr="009352E0" w:rsidRDefault="002B03AA">
      <w:pPr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  <w:hyperlink r:id="rId6" w:history="1">
        <w:r w:rsidR="009352E0" w:rsidRPr="009352E0">
          <w:rPr>
            <w:rStyle w:val="a4"/>
            <w:rFonts w:ascii="Times New Roman" w:hAnsi="Times New Roman" w:cs="Times New Roman"/>
            <w:sz w:val="32"/>
            <w:szCs w:val="32"/>
          </w:rPr>
          <w:t>https://text.ru/antiplagiat/5cf996d071d59</w:t>
        </w:r>
      </w:hyperlink>
    </w:p>
    <w:sectPr w:rsidR="003D5841" w:rsidRPr="009352E0" w:rsidSect="00421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57D28"/>
    <w:multiLevelType w:val="multilevel"/>
    <w:tmpl w:val="BD7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356"/>
    <w:rsid w:val="00077838"/>
    <w:rsid w:val="001550E0"/>
    <w:rsid w:val="00265AC1"/>
    <w:rsid w:val="002B03AA"/>
    <w:rsid w:val="002F6356"/>
    <w:rsid w:val="003D5841"/>
    <w:rsid w:val="003F1B59"/>
    <w:rsid w:val="00421EC7"/>
    <w:rsid w:val="00643DFF"/>
    <w:rsid w:val="00733AB6"/>
    <w:rsid w:val="009352E0"/>
    <w:rsid w:val="00A70E0B"/>
    <w:rsid w:val="00B55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6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58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cf996d071d59" TargetMode="External"/><Relationship Id="rId5" Type="http://schemas.openxmlformats.org/officeDocument/2006/relationships/hyperlink" Target="https://ru.wikipedia.org/wiki/%D0%9F%D1%80%D0%B8%D0%BA%D1%83%D1%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2019-06-06T21:18:00Z</dcterms:created>
  <dcterms:modified xsi:type="dcterms:W3CDTF">2019-06-20T19:12:00Z</dcterms:modified>
</cp:coreProperties>
</file>