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AA" w:rsidRDefault="003404AA" w:rsidP="007A5019">
      <w:pPr>
        <w:ind w:right="4396" w:firstLine="708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Картинки по запросу &quot;статуя в рио&quot;" style="position:absolute;left:0;text-align:left;margin-left:297pt;margin-top:0;width:202.3pt;height:252pt;z-index:251658240">
            <v:imagedata r:id="rId5" r:href="rId6"/>
          </v:shape>
        </w:pict>
      </w:r>
      <w:r>
        <w:t>Рио-де-Жанейро – кто не слышал об этом городе? Каждый год более 1,8 миллионов туристов приезжает в это</w:t>
      </w:r>
      <w:r w:rsidRPr="004B2015">
        <w:t xml:space="preserve"> чудесное место </w:t>
      </w:r>
      <w:r>
        <w:t xml:space="preserve">для того, чтобы своими глазами увидеть всемирно известную статую Христа-Искупителя, которая </w:t>
      </w:r>
      <w:r w:rsidRPr="00732767">
        <w:t>также</w:t>
      </w:r>
      <w:r>
        <w:t xml:space="preserve"> считается одним из «Новых семи чудес света». </w:t>
      </w:r>
    </w:p>
    <w:p w:rsidR="003404AA" w:rsidRDefault="003404AA" w:rsidP="007A5019">
      <w:pPr>
        <w:ind w:right="4396" w:firstLine="708"/>
        <w:jc w:val="both"/>
      </w:pPr>
    </w:p>
    <w:p w:rsidR="003404AA" w:rsidRDefault="003404AA" w:rsidP="007A5019">
      <w:pPr>
        <w:ind w:right="4396" w:firstLine="708"/>
        <w:jc w:val="both"/>
      </w:pPr>
      <w:r>
        <w:t xml:space="preserve">История статуи берет свое начало в 1859 году, когда служитель церкви Педро Мария Босс посетил Рио-де-Жанейро – именно у него возникла идея о постройке памятника Христу на горе Корковадо, о чем он сразу же рассказал принцессе Изабелле в поисках одобрения. Но дочь Императора Педру II выступила против, отложив решение до 1889 года по причине чрезмерно больших финансовых затрат для государства. </w:t>
      </w:r>
    </w:p>
    <w:p w:rsidR="003404AA" w:rsidRDefault="003404AA" w:rsidP="007A5019">
      <w:pPr>
        <w:ind w:right="4396" w:firstLine="708"/>
        <w:jc w:val="both"/>
      </w:pPr>
    </w:p>
    <w:p w:rsidR="003404AA" w:rsidRDefault="003404AA" w:rsidP="007A5019">
      <w:pPr>
        <w:ind w:right="4396" w:firstLine="708"/>
        <w:jc w:val="both"/>
      </w:pPr>
      <w:r>
        <w:t>Более 60 лет идея пылилась в архивах истории, и к ней вернулись только в 1921 году, когда до столе-</w:t>
      </w:r>
    </w:p>
    <w:p w:rsidR="003404AA" w:rsidRDefault="003404AA" w:rsidP="007A5019">
      <w:pPr>
        <w:ind w:right="76"/>
        <w:jc w:val="both"/>
      </w:pPr>
      <w:r>
        <w:t xml:space="preserve">тия независимости Бразилии остался всего один год. Для сооружения статуи был объявлен всеобщий сбор средств, немалый вклад в который сделала сама </w:t>
      </w:r>
      <w:r w:rsidRPr="007A5019">
        <w:t>ц</w:t>
      </w:r>
      <w:r>
        <w:t>ерковь. В сумме было собрано свыше 2 млн. рейсов (или около 250 тыс. долларов – колоссальная сумма по тем временам).</w:t>
      </w:r>
    </w:p>
    <w:p w:rsidR="003404AA" w:rsidRDefault="003404AA" w:rsidP="007A5019">
      <w:pPr>
        <w:ind w:right="76" w:firstLine="708"/>
        <w:jc w:val="both"/>
      </w:pPr>
    </w:p>
    <w:p w:rsidR="003404AA" w:rsidRDefault="003404AA" w:rsidP="007A5019">
      <w:pPr>
        <w:ind w:right="76" w:firstLine="708"/>
        <w:jc w:val="both"/>
      </w:pPr>
      <w:r>
        <w:t xml:space="preserve">Для работы над такой огромной скульптурой были созваны мастера с разных уголков планеты, среди которых: </w:t>
      </w:r>
    </w:p>
    <w:p w:rsidR="003404AA" w:rsidRDefault="003404AA" w:rsidP="007A5019">
      <w:pPr>
        <w:ind w:right="76" w:firstLine="708"/>
        <w:jc w:val="both"/>
      </w:pPr>
      <w:r>
        <w:t>- бразилец Карлос Освальд, художник – разработал эскиз;</w:t>
      </w:r>
    </w:p>
    <w:p w:rsidR="003404AA" w:rsidRDefault="003404AA" w:rsidP="007A5019">
      <w:pPr>
        <w:ind w:right="76" w:firstLine="708"/>
        <w:jc w:val="both"/>
      </w:pPr>
      <w:r>
        <w:t>- бразилец Эйтор да Силва Кошта, инженер – выиграл в 1924 году конкурс проектов;</w:t>
      </w:r>
    </w:p>
    <w:p w:rsidR="003404AA" w:rsidRDefault="003404AA" w:rsidP="007A5019">
      <w:pPr>
        <w:ind w:right="76" w:firstLine="708"/>
        <w:jc w:val="both"/>
      </w:pPr>
      <w:r>
        <w:t>- француз Поль Ландовски, скульптор – создал модель головы и рук статуи;</w:t>
      </w:r>
    </w:p>
    <w:p w:rsidR="003404AA" w:rsidRDefault="003404AA" w:rsidP="007A5019">
      <w:pPr>
        <w:ind w:right="76" w:firstLine="708"/>
        <w:jc w:val="both"/>
      </w:pPr>
      <w:r>
        <w:t>- румын Георге Леонида, скульптор – трудился над созданием головы статуи.</w:t>
      </w:r>
    </w:p>
    <w:p w:rsidR="003404AA" w:rsidRDefault="003404AA" w:rsidP="006C0812">
      <w:pPr>
        <w:jc w:val="both"/>
      </w:pPr>
    </w:p>
    <w:p w:rsidR="003404AA" w:rsidRDefault="003404AA" w:rsidP="00EC6A98">
      <w:pPr>
        <w:ind w:firstLine="708"/>
        <w:jc w:val="both"/>
      </w:pPr>
      <w:r>
        <w:t>После утверждения проэкта и сметы, в 1926 году началось большое строительство, которое сразу же столкнулось с некоторыми трудностями. Так как по многим причинам в Бразилии не было возможности и производственных мощностей для постройки массивных деталей, они были изготовлены во Франции из железобетона и талькохлорита, а затем доставлены кораблями в Бразилию. Основными материалами для постройки выступили железобетон и талькохлорит, которые не только имели приемлемую стоимость, но обеспечили непревзойденную прочность и долговечность.</w:t>
      </w:r>
    </w:p>
    <w:p w:rsidR="003404AA" w:rsidRDefault="003404AA" w:rsidP="00EC6A98">
      <w:pPr>
        <w:ind w:firstLine="708"/>
        <w:jc w:val="both"/>
      </w:pPr>
    </w:p>
    <w:p w:rsidR="003404AA" w:rsidRDefault="003404AA" w:rsidP="004B2015">
      <w:pPr>
        <w:ind w:firstLine="708"/>
        <w:jc w:val="both"/>
      </w:pPr>
      <w:r>
        <w:t xml:space="preserve">Уже через 5 лет, а именно 12 октября 1931 года, состоялось праздничное открытие, а так же долгожданное освящение статуи. Скульптура поражала своими размерами: высота </w:t>
      </w:r>
      <w:smartTag w:uri="urn:schemas-microsoft-com:office:smarttags" w:element="metricconverter">
        <w:smartTagPr>
          <w:attr w:name="ProductID" w:val="38 метров"/>
        </w:smartTagPr>
        <w:r>
          <w:t>38 метров</w:t>
        </w:r>
      </w:smartTag>
      <w:r>
        <w:t xml:space="preserve">, размах рук </w:t>
      </w:r>
      <w:smartTag w:uri="urn:schemas-microsoft-com:office:smarttags" w:element="metricconverter">
        <w:smartTagPr>
          <w:attr w:name="ProductID" w:val="28 метров"/>
        </w:smartTagPr>
        <w:r>
          <w:t>28 метров</w:t>
        </w:r>
      </w:smartTag>
      <w:r>
        <w:t xml:space="preserve">, вес 635 тонн. </w:t>
      </w:r>
    </w:p>
    <w:p w:rsidR="003404AA" w:rsidRDefault="003404AA" w:rsidP="004B2015">
      <w:pPr>
        <w:ind w:firstLine="708"/>
        <w:jc w:val="both"/>
      </w:pPr>
    </w:p>
    <w:p w:rsidR="003404AA" w:rsidRDefault="003404AA" w:rsidP="000741F9">
      <w:pPr>
        <w:ind w:firstLine="708"/>
        <w:jc w:val="both"/>
      </w:pPr>
      <w:r>
        <w:t xml:space="preserve">Но такие внушительные габариты стали причиной частых попаданий молний, из-за чего Католическая епархия постоянно хранит запас камня для восстановления поврежденных частей, а так же проводит периодические ремонты для сохранности статуи, как было в 1980-ом и в 1990-ом годах. Через некоторое время была произведена модернизация ночного освещения вместе с заградительными огнями, а так же установка эскалаторов на дороге к смотровой площадке. </w:t>
      </w:r>
    </w:p>
    <w:p w:rsidR="003404AA" w:rsidRDefault="003404AA" w:rsidP="000741F9">
      <w:pPr>
        <w:ind w:firstLine="708"/>
        <w:jc w:val="both"/>
      </w:pPr>
    </w:p>
    <w:p w:rsidR="003404AA" w:rsidRDefault="003404AA" w:rsidP="000741F9">
      <w:pPr>
        <w:ind w:firstLine="708"/>
        <w:jc w:val="both"/>
      </w:pPr>
      <w:r>
        <w:t>Прошло уже почти целое столетие с момента постройки этой внушительной статуи, но несмотря на это интерес к ее величию не угасает – скульптура до сих пор остается одним из лучших чудес света, созданных руками человека.</w:t>
      </w:r>
    </w:p>
    <w:sectPr w:rsidR="003404AA" w:rsidSect="0031382B">
      <w:pgSz w:w="11906" w:h="16838"/>
      <w:pgMar w:top="719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A7677"/>
    <w:multiLevelType w:val="multilevel"/>
    <w:tmpl w:val="1784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3E1"/>
    <w:rsid w:val="000741F9"/>
    <w:rsid w:val="00152CFE"/>
    <w:rsid w:val="002528C4"/>
    <w:rsid w:val="00262A79"/>
    <w:rsid w:val="002C03BA"/>
    <w:rsid w:val="0031382B"/>
    <w:rsid w:val="00313E39"/>
    <w:rsid w:val="003404AA"/>
    <w:rsid w:val="004960F2"/>
    <w:rsid w:val="004B2015"/>
    <w:rsid w:val="004D6C20"/>
    <w:rsid w:val="006753E1"/>
    <w:rsid w:val="006C0812"/>
    <w:rsid w:val="00732767"/>
    <w:rsid w:val="007A5019"/>
    <w:rsid w:val="0091744C"/>
    <w:rsid w:val="00950BCB"/>
    <w:rsid w:val="009B2680"/>
    <w:rsid w:val="009D14E1"/>
    <w:rsid w:val="00B9095D"/>
    <w:rsid w:val="00C51204"/>
    <w:rsid w:val="00C6065A"/>
    <w:rsid w:val="00E44F29"/>
    <w:rsid w:val="00EC6A98"/>
    <w:rsid w:val="00F6441D"/>
    <w:rsid w:val="00FE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91744C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91744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4960F2"/>
    <w:rPr>
      <w:rFonts w:cs="Times New Roman"/>
      <w:color w:val="0000FF"/>
      <w:u w:val="single"/>
    </w:rPr>
  </w:style>
  <w:style w:type="character" w:customStyle="1" w:styleId="iwplainlinks">
    <w:name w:val="iw plainlinks"/>
    <w:basedOn w:val="DefaultParagraphFont"/>
    <w:uiPriority w:val="99"/>
    <w:rsid w:val="004960F2"/>
    <w:rPr>
      <w:rFonts w:cs="Times New Roman"/>
    </w:rPr>
  </w:style>
  <w:style w:type="character" w:customStyle="1" w:styleId="iwtooltip">
    <w:name w:val="iw__tooltip"/>
    <w:basedOn w:val="DefaultParagraphFont"/>
    <w:uiPriority w:val="99"/>
    <w:rsid w:val="004960F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6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3.bp.blogspot.com/-7y7fyD8L9AQ/TbMCLNoRTFI/AAAAAAAAAXU/rFPf6HSoD-w/s1600/Christ-the-Redeemer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408</Words>
  <Characters>2399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Рио-де-Жанейро – кто не слышал об этом городе</dc:title>
  <dc:subject/>
  <dc:creator>Вова</dc:creator>
  <cp:keywords/>
  <dc:description/>
  <cp:lastModifiedBy>Цитрус</cp:lastModifiedBy>
  <cp:revision>2</cp:revision>
  <dcterms:created xsi:type="dcterms:W3CDTF">2020-03-11T11:02:00Z</dcterms:created>
  <dcterms:modified xsi:type="dcterms:W3CDTF">2020-03-11T11:02:00Z</dcterms:modified>
</cp:coreProperties>
</file>