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D07" w:rsidRDefault="003806FB" w:rsidP="003806FB">
      <w:pPr>
        <w:spacing w:line="360" w:lineRule="auto"/>
        <w:jc w:val="center"/>
        <w:rPr>
          <w:lang w:val="uk-UA"/>
        </w:rPr>
      </w:pPr>
      <w:r>
        <w:rPr>
          <w:lang w:val="uk-UA"/>
        </w:rPr>
        <w:t>«</w:t>
      </w:r>
      <w:r w:rsidRPr="003806FB">
        <w:rPr>
          <w:lang w:val="uk-UA"/>
        </w:rPr>
        <w:t>Запозичена лексика в українській та польській мовах. (Порівняльний аспект)</w:t>
      </w:r>
      <w:r>
        <w:rPr>
          <w:lang w:val="uk-UA"/>
        </w:rPr>
        <w:t>»</w:t>
      </w:r>
    </w:p>
    <w:p w:rsidR="00A719F6" w:rsidRDefault="00A719F6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sdt>
      <w:sdtPr>
        <w:rPr>
          <w:rFonts w:ascii="Times New Roman" w:eastAsia="Calibri" w:hAnsi="Times New Roman" w:cstheme="minorBidi"/>
          <w:b w:val="0"/>
          <w:bCs w:val="0"/>
          <w:color w:val="auto"/>
          <w:szCs w:val="24"/>
          <w:lang w:val="uk-UA"/>
        </w:rPr>
        <w:id w:val="1989512413"/>
        <w:docPartObj>
          <w:docPartGallery w:val="Table of Contents"/>
          <w:docPartUnique/>
        </w:docPartObj>
      </w:sdtPr>
      <w:sdtContent>
        <w:p w:rsidR="00A719F6" w:rsidRPr="00EA27BE" w:rsidRDefault="00A719F6" w:rsidP="00EA27BE">
          <w:pPr>
            <w:pStyle w:val="aa"/>
            <w:jc w:val="center"/>
            <w:rPr>
              <w:rFonts w:ascii="Times New Roman" w:hAnsi="Times New Roman" w:cs="Times New Roman"/>
              <w:color w:val="auto"/>
            </w:rPr>
          </w:pPr>
          <w:r w:rsidRPr="00EA27BE">
            <w:rPr>
              <w:rFonts w:ascii="Times New Roman" w:hAnsi="Times New Roman" w:cs="Times New Roman"/>
              <w:color w:val="auto"/>
              <w:lang w:val="uk-UA"/>
            </w:rPr>
            <w:t>Зміст</w:t>
          </w:r>
        </w:p>
        <w:p w:rsidR="006C4CD3" w:rsidRDefault="00A719F6" w:rsidP="001304A2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r w:rsidRPr="00EA27BE">
            <w:fldChar w:fldCharType="begin"/>
          </w:r>
          <w:r w:rsidRPr="00EA27BE">
            <w:instrText xml:space="preserve"> TOC \o "1-3" \h \z \u </w:instrText>
          </w:r>
          <w:r w:rsidRPr="00EA27BE">
            <w:fldChar w:fldCharType="separate"/>
          </w:r>
          <w:hyperlink w:anchor="_Toc57363398" w:history="1">
            <w:r w:rsidR="006C4CD3" w:rsidRPr="00124130">
              <w:rPr>
                <w:rStyle w:val="a6"/>
                <w:noProof/>
                <w:lang w:val="uk-UA"/>
              </w:rPr>
              <w:t>Вступ</w:t>
            </w:r>
            <w:r w:rsidR="006C4CD3">
              <w:rPr>
                <w:noProof/>
                <w:webHidden/>
              </w:rPr>
              <w:tab/>
            </w:r>
            <w:r w:rsidR="006C4CD3">
              <w:rPr>
                <w:noProof/>
                <w:webHidden/>
              </w:rPr>
              <w:fldChar w:fldCharType="begin"/>
            </w:r>
            <w:r w:rsidR="006C4CD3">
              <w:rPr>
                <w:noProof/>
                <w:webHidden/>
              </w:rPr>
              <w:instrText xml:space="preserve"> PAGEREF _Toc57363398 \h </w:instrText>
            </w:r>
            <w:r w:rsidR="006C4CD3">
              <w:rPr>
                <w:noProof/>
                <w:webHidden/>
              </w:rPr>
            </w:r>
            <w:r w:rsidR="006C4CD3">
              <w:rPr>
                <w:noProof/>
                <w:webHidden/>
              </w:rPr>
              <w:fldChar w:fldCharType="separate"/>
            </w:r>
            <w:r w:rsidR="00FD1628">
              <w:rPr>
                <w:noProof/>
                <w:webHidden/>
              </w:rPr>
              <w:t>3</w:t>
            </w:r>
            <w:r w:rsidR="006C4CD3">
              <w:rPr>
                <w:noProof/>
                <w:webHidden/>
              </w:rPr>
              <w:fldChar w:fldCharType="end"/>
            </w:r>
          </w:hyperlink>
        </w:p>
        <w:p w:rsidR="006C4CD3" w:rsidRDefault="00FB7075" w:rsidP="001304A2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57363399" w:history="1">
            <w:r w:rsidR="006C4CD3" w:rsidRPr="00124130">
              <w:rPr>
                <w:rStyle w:val="a6"/>
                <w:rFonts w:cs="Times New Roman"/>
                <w:noProof/>
                <w:lang w:val="uk-UA"/>
              </w:rPr>
              <w:t>РОЗДІЛ 1. ТЕОРЕТИЧНИЙ АНАЛІЗ ЗАПОЗИЧЕНОЇ ЛЕКСИКИ В УКРАЇНСЬКІЙ ТА ПОЛЬСЬКІЙ МОВАХ</w:t>
            </w:r>
            <w:r w:rsidR="006C4CD3">
              <w:rPr>
                <w:noProof/>
                <w:webHidden/>
              </w:rPr>
              <w:tab/>
            </w:r>
            <w:r w:rsidR="006C4CD3">
              <w:rPr>
                <w:noProof/>
                <w:webHidden/>
              </w:rPr>
              <w:fldChar w:fldCharType="begin"/>
            </w:r>
            <w:r w:rsidR="006C4CD3">
              <w:rPr>
                <w:noProof/>
                <w:webHidden/>
              </w:rPr>
              <w:instrText xml:space="preserve"> PAGEREF _Toc57363399 \h </w:instrText>
            </w:r>
            <w:r w:rsidR="006C4CD3">
              <w:rPr>
                <w:noProof/>
                <w:webHidden/>
              </w:rPr>
            </w:r>
            <w:r w:rsidR="006C4CD3">
              <w:rPr>
                <w:noProof/>
                <w:webHidden/>
              </w:rPr>
              <w:fldChar w:fldCharType="separate"/>
            </w:r>
            <w:r w:rsidR="00FD1628">
              <w:rPr>
                <w:noProof/>
                <w:webHidden/>
              </w:rPr>
              <w:t>5</w:t>
            </w:r>
            <w:r w:rsidR="006C4CD3">
              <w:rPr>
                <w:noProof/>
                <w:webHidden/>
              </w:rPr>
              <w:fldChar w:fldCharType="end"/>
            </w:r>
          </w:hyperlink>
        </w:p>
        <w:p w:rsidR="006C4CD3" w:rsidRDefault="00FB7075" w:rsidP="001304A2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57363400" w:history="1">
            <w:r w:rsidR="006C4CD3" w:rsidRPr="00124130">
              <w:rPr>
                <w:rStyle w:val="a6"/>
                <w:rFonts w:cs="Times New Roman"/>
                <w:noProof/>
                <w:lang w:val="uk-UA"/>
              </w:rPr>
              <w:t>1.1. Передумови вживання запозиченої лексики в українській мові</w:t>
            </w:r>
            <w:r w:rsidR="006C4CD3">
              <w:rPr>
                <w:noProof/>
                <w:webHidden/>
              </w:rPr>
              <w:tab/>
            </w:r>
            <w:r w:rsidR="006C4CD3">
              <w:rPr>
                <w:noProof/>
                <w:webHidden/>
              </w:rPr>
              <w:fldChar w:fldCharType="begin"/>
            </w:r>
            <w:r w:rsidR="006C4CD3">
              <w:rPr>
                <w:noProof/>
                <w:webHidden/>
              </w:rPr>
              <w:instrText xml:space="preserve"> PAGEREF _Toc57363400 \h </w:instrText>
            </w:r>
            <w:r w:rsidR="006C4CD3">
              <w:rPr>
                <w:noProof/>
                <w:webHidden/>
              </w:rPr>
            </w:r>
            <w:r w:rsidR="006C4CD3">
              <w:rPr>
                <w:noProof/>
                <w:webHidden/>
              </w:rPr>
              <w:fldChar w:fldCharType="separate"/>
            </w:r>
            <w:r w:rsidR="00FD1628">
              <w:rPr>
                <w:noProof/>
                <w:webHidden/>
              </w:rPr>
              <w:t>5</w:t>
            </w:r>
            <w:r w:rsidR="006C4CD3">
              <w:rPr>
                <w:noProof/>
                <w:webHidden/>
              </w:rPr>
              <w:fldChar w:fldCharType="end"/>
            </w:r>
          </w:hyperlink>
        </w:p>
        <w:p w:rsidR="006C4CD3" w:rsidRDefault="00FB7075" w:rsidP="001304A2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57363401" w:history="1">
            <w:r w:rsidR="006C4CD3" w:rsidRPr="00124130">
              <w:rPr>
                <w:rStyle w:val="a6"/>
                <w:noProof/>
                <w:lang w:val="uk-UA"/>
              </w:rPr>
              <w:t>1.2. Лексичні запозичення в польській мові в контексті культурно-історичних зв'язків Польщі</w:t>
            </w:r>
            <w:r w:rsidR="006C4CD3">
              <w:rPr>
                <w:noProof/>
                <w:webHidden/>
              </w:rPr>
              <w:tab/>
            </w:r>
            <w:r w:rsidR="006C4CD3">
              <w:rPr>
                <w:noProof/>
                <w:webHidden/>
              </w:rPr>
              <w:fldChar w:fldCharType="begin"/>
            </w:r>
            <w:r w:rsidR="006C4CD3">
              <w:rPr>
                <w:noProof/>
                <w:webHidden/>
              </w:rPr>
              <w:instrText xml:space="preserve"> PAGEREF _Toc57363401 \h </w:instrText>
            </w:r>
            <w:r w:rsidR="006C4CD3">
              <w:rPr>
                <w:noProof/>
                <w:webHidden/>
              </w:rPr>
            </w:r>
            <w:r w:rsidR="006C4CD3">
              <w:rPr>
                <w:noProof/>
                <w:webHidden/>
              </w:rPr>
              <w:fldChar w:fldCharType="separate"/>
            </w:r>
            <w:r w:rsidR="00FD1628">
              <w:rPr>
                <w:noProof/>
                <w:webHidden/>
              </w:rPr>
              <w:t>10</w:t>
            </w:r>
            <w:r w:rsidR="006C4CD3">
              <w:rPr>
                <w:noProof/>
                <w:webHidden/>
              </w:rPr>
              <w:fldChar w:fldCharType="end"/>
            </w:r>
          </w:hyperlink>
        </w:p>
        <w:p w:rsidR="006C4CD3" w:rsidRDefault="00FB7075" w:rsidP="001304A2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57363402" w:history="1">
            <w:r w:rsidR="006C4CD3" w:rsidRPr="00124130">
              <w:rPr>
                <w:rStyle w:val="a6"/>
                <w:rFonts w:cs="Times New Roman"/>
                <w:noProof/>
                <w:lang w:val="uk-UA"/>
              </w:rPr>
              <w:t>1.3. Особливості класифікації лексичних запозичень в українській та польській мовах</w:t>
            </w:r>
            <w:r w:rsidR="006C4CD3">
              <w:rPr>
                <w:noProof/>
                <w:webHidden/>
              </w:rPr>
              <w:tab/>
            </w:r>
            <w:r w:rsidR="006C4CD3">
              <w:rPr>
                <w:noProof/>
                <w:webHidden/>
              </w:rPr>
              <w:fldChar w:fldCharType="begin"/>
            </w:r>
            <w:r w:rsidR="006C4CD3">
              <w:rPr>
                <w:noProof/>
                <w:webHidden/>
              </w:rPr>
              <w:instrText xml:space="preserve"> PAGEREF _Toc57363402 \h </w:instrText>
            </w:r>
            <w:r w:rsidR="006C4CD3">
              <w:rPr>
                <w:noProof/>
                <w:webHidden/>
              </w:rPr>
            </w:r>
            <w:r w:rsidR="006C4CD3">
              <w:rPr>
                <w:noProof/>
                <w:webHidden/>
              </w:rPr>
              <w:fldChar w:fldCharType="separate"/>
            </w:r>
            <w:r w:rsidR="00FD1628">
              <w:rPr>
                <w:noProof/>
                <w:webHidden/>
              </w:rPr>
              <w:t>15</w:t>
            </w:r>
            <w:r w:rsidR="006C4CD3">
              <w:rPr>
                <w:noProof/>
                <w:webHidden/>
              </w:rPr>
              <w:fldChar w:fldCharType="end"/>
            </w:r>
          </w:hyperlink>
        </w:p>
        <w:p w:rsidR="006C4CD3" w:rsidRDefault="00FB7075" w:rsidP="001304A2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57363403" w:history="1">
            <w:r w:rsidR="006C4CD3" w:rsidRPr="00124130">
              <w:rPr>
                <w:rStyle w:val="a6"/>
                <w:noProof/>
                <w:lang w:val="uk-UA"/>
              </w:rPr>
              <w:t>Висновки до першого розділу</w:t>
            </w:r>
            <w:r w:rsidR="006C4CD3">
              <w:rPr>
                <w:noProof/>
                <w:webHidden/>
              </w:rPr>
              <w:tab/>
            </w:r>
            <w:r w:rsidR="006C4CD3">
              <w:rPr>
                <w:noProof/>
                <w:webHidden/>
              </w:rPr>
              <w:fldChar w:fldCharType="begin"/>
            </w:r>
            <w:r w:rsidR="006C4CD3">
              <w:rPr>
                <w:noProof/>
                <w:webHidden/>
              </w:rPr>
              <w:instrText xml:space="preserve"> PAGEREF _Toc57363403 \h </w:instrText>
            </w:r>
            <w:r w:rsidR="006C4CD3">
              <w:rPr>
                <w:noProof/>
                <w:webHidden/>
              </w:rPr>
            </w:r>
            <w:r w:rsidR="006C4CD3">
              <w:rPr>
                <w:noProof/>
                <w:webHidden/>
              </w:rPr>
              <w:fldChar w:fldCharType="separate"/>
            </w:r>
            <w:r w:rsidR="00FD1628">
              <w:rPr>
                <w:noProof/>
                <w:webHidden/>
              </w:rPr>
              <w:t>17</w:t>
            </w:r>
            <w:r w:rsidR="006C4CD3">
              <w:rPr>
                <w:noProof/>
                <w:webHidden/>
              </w:rPr>
              <w:fldChar w:fldCharType="end"/>
            </w:r>
          </w:hyperlink>
        </w:p>
        <w:p w:rsidR="006C4CD3" w:rsidRDefault="00FB7075" w:rsidP="001304A2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57363404" w:history="1">
            <w:r w:rsidR="006C4CD3" w:rsidRPr="00124130">
              <w:rPr>
                <w:rStyle w:val="a6"/>
                <w:noProof/>
                <w:lang w:val="uk-UA"/>
              </w:rPr>
              <w:t>РОЗДІЛ ІI. ПОРІВНЯЛЬНИЙ АСПЕКТ ЗАПОЗИЧЕНОЇ ЛЕКСИКИ В УКРАЇНСЬКІЙ ТА ПОЛЬСЬКІЙ МОВАХ</w:t>
            </w:r>
            <w:r w:rsidR="006C4CD3">
              <w:rPr>
                <w:noProof/>
                <w:webHidden/>
              </w:rPr>
              <w:tab/>
            </w:r>
            <w:r w:rsidR="006C4CD3">
              <w:rPr>
                <w:noProof/>
                <w:webHidden/>
              </w:rPr>
              <w:fldChar w:fldCharType="begin"/>
            </w:r>
            <w:r w:rsidR="006C4CD3">
              <w:rPr>
                <w:noProof/>
                <w:webHidden/>
              </w:rPr>
              <w:instrText xml:space="preserve"> PAGEREF _Toc57363404 \h </w:instrText>
            </w:r>
            <w:r w:rsidR="006C4CD3">
              <w:rPr>
                <w:noProof/>
                <w:webHidden/>
              </w:rPr>
            </w:r>
            <w:r w:rsidR="006C4CD3">
              <w:rPr>
                <w:noProof/>
                <w:webHidden/>
              </w:rPr>
              <w:fldChar w:fldCharType="separate"/>
            </w:r>
            <w:r w:rsidR="00FD1628">
              <w:rPr>
                <w:noProof/>
                <w:webHidden/>
              </w:rPr>
              <w:t>18</w:t>
            </w:r>
            <w:r w:rsidR="006C4CD3">
              <w:rPr>
                <w:noProof/>
                <w:webHidden/>
              </w:rPr>
              <w:fldChar w:fldCharType="end"/>
            </w:r>
          </w:hyperlink>
        </w:p>
        <w:p w:rsidR="006C4CD3" w:rsidRDefault="00FB7075" w:rsidP="001304A2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57363405" w:history="1">
            <w:r w:rsidR="006C4CD3" w:rsidRPr="00124130">
              <w:rPr>
                <w:rStyle w:val="a6"/>
                <w:rFonts w:cs="Times New Roman"/>
                <w:noProof/>
                <w:lang w:val="uk-UA"/>
              </w:rPr>
              <w:t>2.1. Класифікація запозичень за походженням у творі Ліни Костенко «Записки українського самошедшого» та у романі Г. Сенкевича  «Pan Wołodyjowski»</w:t>
            </w:r>
            <w:r w:rsidR="006C4CD3">
              <w:rPr>
                <w:noProof/>
                <w:webHidden/>
              </w:rPr>
              <w:tab/>
            </w:r>
            <w:r w:rsidR="006C4CD3">
              <w:rPr>
                <w:noProof/>
                <w:webHidden/>
              </w:rPr>
              <w:fldChar w:fldCharType="begin"/>
            </w:r>
            <w:r w:rsidR="006C4CD3">
              <w:rPr>
                <w:noProof/>
                <w:webHidden/>
              </w:rPr>
              <w:instrText xml:space="preserve"> PAGEREF _Toc57363405 \h </w:instrText>
            </w:r>
            <w:r w:rsidR="006C4CD3">
              <w:rPr>
                <w:noProof/>
                <w:webHidden/>
              </w:rPr>
            </w:r>
            <w:r w:rsidR="006C4CD3">
              <w:rPr>
                <w:noProof/>
                <w:webHidden/>
              </w:rPr>
              <w:fldChar w:fldCharType="separate"/>
            </w:r>
            <w:r w:rsidR="00FD1628">
              <w:rPr>
                <w:noProof/>
                <w:webHidden/>
              </w:rPr>
              <w:t>18</w:t>
            </w:r>
            <w:r w:rsidR="006C4CD3">
              <w:rPr>
                <w:noProof/>
                <w:webHidden/>
              </w:rPr>
              <w:fldChar w:fldCharType="end"/>
            </w:r>
          </w:hyperlink>
        </w:p>
        <w:p w:rsidR="006C4CD3" w:rsidRDefault="00FB7075" w:rsidP="001304A2">
          <w:pPr>
            <w:pStyle w:val="21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57363406" w:history="1">
            <w:r w:rsidR="006C4CD3" w:rsidRPr="00124130">
              <w:rPr>
                <w:rStyle w:val="a6"/>
                <w:rFonts w:cs="Times New Roman"/>
                <w:noProof/>
                <w:lang w:val="uk-UA"/>
              </w:rPr>
              <w:t>2.2. Порівняльна характеристика запозиченої лексики в українській та польській мовах (на прикладі досліджуваних творів)</w:t>
            </w:r>
            <w:r w:rsidR="006C4CD3">
              <w:rPr>
                <w:noProof/>
                <w:webHidden/>
              </w:rPr>
              <w:tab/>
            </w:r>
            <w:r w:rsidR="006C4CD3">
              <w:rPr>
                <w:noProof/>
                <w:webHidden/>
              </w:rPr>
              <w:fldChar w:fldCharType="begin"/>
            </w:r>
            <w:r w:rsidR="006C4CD3">
              <w:rPr>
                <w:noProof/>
                <w:webHidden/>
              </w:rPr>
              <w:instrText xml:space="preserve"> PAGEREF _Toc57363406 \h </w:instrText>
            </w:r>
            <w:r w:rsidR="006C4CD3">
              <w:rPr>
                <w:noProof/>
                <w:webHidden/>
              </w:rPr>
            </w:r>
            <w:r w:rsidR="006C4CD3">
              <w:rPr>
                <w:noProof/>
                <w:webHidden/>
              </w:rPr>
              <w:fldChar w:fldCharType="separate"/>
            </w:r>
            <w:r w:rsidR="00FD1628">
              <w:rPr>
                <w:noProof/>
                <w:webHidden/>
              </w:rPr>
              <w:t>20</w:t>
            </w:r>
            <w:r w:rsidR="006C4CD3">
              <w:rPr>
                <w:noProof/>
                <w:webHidden/>
              </w:rPr>
              <w:fldChar w:fldCharType="end"/>
            </w:r>
          </w:hyperlink>
        </w:p>
        <w:p w:rsidR="006C4CD3" w:rsidRDefault="00FB7075" w:rsidP="001304A2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57363407" w:history="1">
            <w:r w:rsidR="006C4CD3" w:rsidRPr="00124130">
              <w:rPr>
                <w:rStyle w:val="a6"/>
                <w:rFonts w:cs="Times New Roman"/>
                <w:noProof/>
                <w:lang w:val="uk-UA"/>
              </w:rPr>
              <w:t>Висновки до другого розділу</w:t>
            </w:r>
            <w:r w:rsidR="006C4CD3">
              <w:rPr>
                <w:noProof/>
                <w:webHidden/>
              </w:rPr>
              <w:tab/>
            </w:r>
            <w:r w:rsidR="006C4CD3">
              <w:rPr>
                <w:noProof/>
                <w:webHidden/>
              </w:rPr>
              <w:fldChar w:fldCharType="begin"/>
            </w:r>
            <w:r w:rsidR="006C4CD3">
              <w:rPr>
                <w:noProof/>
                <w:webHidden/>
              </w:rPr>
              <w:instrText xml:space="preserve"> PAGEREF _Toc57363407 \h </w:instrText>
            </w:r>
            <w:r w:rsidR="006C4CD3">
              <w:rPr>
                <w:noProof/>
                <w:webHidden/>
              </w:rPr>
            </w:r>
            <w:r w:rsidR="006C4CD3">
              <w:rPr>
                <w:noProof/>
                <w:webHidden/>
              </w:rPr>
              <w:fldChar w:fldCharType="separate"/>
            </w:r>
            <w:r w:rsidR="00FD1628">
              <w:rPr>
                <w:noProof/>
                <w:webHidden/>
              </w:rPr>
              <w:t>26</w:t>
            </w:r>
            <w:r w:rsidR="006C4CD3">
              <w:rPr>
                <w:noProof/>
                <w:webHidden/>
              </w:rPr>
              <w:fldChar w:fldCharType="end"/>
            </w:r>
          </w:hyperlink>
        </w:p>
        <w:p w:rsidR="006C4CD3" w:rsidRDefault="00FB7075" w:rsidP="001304A2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57363408" w:history="1">
            <w:r w:rsidR="006C4CD3" w:rsidRPr="00124130">
              <w:rPr>
                <w:rStyle w:val="a6"/>
                <w:rFonts w:cs="Times New Roman"/>
                <w:noProof/>
                <w:lang w:val="uk-UA"/>
              </w:rPr>
              <w:t>Загальні висновки</w:t>
            </w:r>
            <w:r w:rsidR="006C4CD3">
              <w:rPr>
                <w:noProof/>
                <w:webHidden/>
              </w:rPr>
              <w:tab/>
            </w:r>
            <w:r w:rsidR="006C4CD3">
              <w:rPr>
                <w:noProof/>
                <w:webHidden/>
              </w:rPr>
              <w:fldChar w:fldCharType="begin"/>
            </w:r>
            <w:r w:rsidR="006C4CD3">
              <w:rPr>
                <w:noProof/>
                <w:webHidden/>
              </w:rPr>
              <w:instrText xml:space="preserve"> PAGEREF _Toc57363408 \h </w:instrText>
            </w:r>
            <w:r w:rsidR="006C4CD3">
              <w:rPr>
                <w:noProof/>
                <w:webHidden/>
              </w:rPr>
            </w:r>
            <w:r w:rsidR="006C4CD3">
              <w:rPr>
                <w:noProof/>
                <w:webHidden/>
              </w:rPr>
              <w:fldChar w:fldCharType="separate"/>
            </w:r>
            <w:r w:rsidR="00FD1628">
              <w:rPr>
                <w:noProof/>
                <w:webHidden/>
              </w:rPr>
              <w:t>27</w:t>
            </w:r>
            <w:r w:rsidR="006C4CD3">
              <w:rPr>
                <w:noProof/>
                <w:webHidden/>
              </w:rPr>
              <w:fldChar w:fldCharType="end"/>
            </w:r>
          </w:hyperlink>
        </w:p>
        <w:p w:rsidR="006C4CD3" w:rsidRDefault="00FB7075" w:rsidP="001304A2">
          <w:pPr>
            <w:pStyle w:val="11"/>
            <w:tabs>
              <w:tab w:val="right" w:leader="dot" w:pos="9345"/>
            </w:tabs>
            <w:spacing w:line="360" w:lineRule="auto"/>
            <w:jc w:val="both"/>
            <w:rPr>
              <w:rFonts w:asciiTheme="minorHAnsi" w:eastAsiaTheme="minorEastAsia" w:hAnsiTheme="minorHAnsi"/>
              <w:noProof/>
              <w:sz w:val="22"/>
              <w:szCs w:val="22"/>
            </w:rPr>
          </w:pPr>
          <w:hyperlink w:anchor="_Toc57363409" w:history="1">
            <w:r w:rsidR="006C4CD3" w:rsidRPr="00124130">
              <w:rPr>
                <w:rStyle w:val="a6"/>
                <w:noProof/>
                <w:lang w:val="uk-UA"/>
              </w:rPr>
              <w:t>Список використаної літератури</w:t>
            </w:r>
            <w:r w:rsidR="006C4CD3">
              <w:rPr>
                <w:noProof/>
                <w:webHidden/>
              </w:rPr>
              <w:tab/>
            </w:r>
            <w:r w:rsidR="006C4CD3">
              <w:rPr>
                <w:noProof/>
                <w:webHidden/>
              </w:rPr>
              <w:fldChar w:fldCharType="begin"/>
            </w:r>
            <w:r w:rsidR="006C4CD3">
              <w:rPr>
                <w:noProof/>
                <w:webHidden/>
              </w:rPr>
              <w:instrText xml:space="preserve"> PAGEREF _Toc57363409 \h </w:instrText>
            </w:r>
            <w:r w:rsidR="006C4CD3">
              <w:rPr>
                <w:noProof/>
                <w:webHidden/>
              </w:rPr>
            </w:r>
            <w:r w:rsidR="006C4CD3">
              <w:rPr>
                <w:noProof/>
                <w:webHidden/>
              </w:rPr>
              <w:fldChar w:fldCharType="separate"/>
            </w:r>
            <w:r w:rsidR="00FD1628">
              <w:rPr>
                <w:noProof/>
                <w:webHidden/>
              </w:rPr>
              <w:t>29</w:t>
            </w:r>
            <w:r w:rsidR="006C4CD3">
              <w:rPr>
                <w:noProof/>
                <w:webHidden/>
              </w:rPr>
              <w:fldChar w:fldCharType="end"/>
            </w:r>
          </w:hyperlink>
        </w:p>
        <w:p w:rsidR="00A719F6" w:rsidRPr="00EA27BE" w:rsidRDefault="00A719F6" w:rsidP="001304A2">
          <w:pPr>
            <w:spacing w:line="360" w:lineRule="auto"/>
            <w:jc w:val="both"/>
          </w:pPr>
          <w:r w:rsidRPr="00EA27BE">
            <w:rPr>
              <w:bCs/>
              <w:lang w:val="uk-UA"/>
            </w:rPr>
            <w:fldChar w:fldCharType="end"/>
          </w:r>
          <w:r w:rsidR="00EA27BE" w:rsidRPr="00EA27BE">
            <w:rPr>
              <w:bCs/>
              <w:lang w:val="uk-UA"/>
            </w:rPr>
            <w:t>Додатки</w:t>
          </w:r>
        </w:p>
      </w:sdtContent>
    </w:sdt>
    <w:p w:rsidR="00670066" w:rsidRPr="00EA27BE" w:rsidRDefault="00670066" w:rsidP="00EA27BE">
      <w:pPr>
        <w:spacing w:after="200" w:line="360" w:lineRule="auto"/>
        <w:jc w:val="both"/>
        <w:rPr>
          <w:lang w:val="uk-UA"/>
        </w:rPr>
      </w:pPr>
      <w:r w:rsidRPr="00EA27BE">
        <w:rPr>
          <w:lang w:val="uk-UA"/>
        </w:rPr>
        <w:br w:type="page"/>
      </w:r>
    </w:p>
    <w:p w:rsidR="00670066" w:rsidRPr="00175FDF" w:rsidRDefault="00670066" w:rsidP="00175FDF">
      <w:pPr>
        <w:pStyle w:val="1"/>
        <w:spacing w:after="240" w:line="360" w:lineRule="auto"/>
        <w:jc w:val="center"/>
        <w:rPr>
          <w:rFonts w:ascii="Times New Roman" w:hAnsi="Times New Roman" w:cs="Times New Roman"/>
          <w:color w:val="auto"/>
          <w:lang w:val="uk-UA"/>
        </w:rPr>
      </w:pPr>
      <w:bookmarkStart w:id="0" w:name="_Toc57363398"/>
      <w:r w:rsidRPr="00175FDF">
        <w:rPr>
          <w:rFonts w:ascii="Times New Roman" w:hAnsi="Times New Roman" w:cs="Times New Roman"/>
          <w:color w:val="auto"/>
          <w:lang w:val="uk-UA"/>
        </w:rPr>
        <w:lastRenderedPageBreak/>
        <w:t>Вступ</w:t>
      </w:r>
      <w:bookmarkEnd w:id="0"/>
    </w:p>
    <w:p w:rsidR="005F6C2C" w:rsidRPr="00351C8A" w:rsidRDefault="005F6C2C" w:rsidP="005F6C2C">
      <w:pPr>
        <w:spacing w:line="360" w:lineRule="auto"/>
        <w:ind w:firstLine="708"/>
        <w:jc w:val="both"/>
        <w:rPr>
          <w:lang w:val="uk-UA"/>
        </w:rPr>
      </w:pPr>
      <w:r w:rsidRPr="008617FD">
        <w:rPr>
          <w:b/>
          <w:lang w:val="uk-UA"/>
        </w:rPr>
        <w:t>Актуальність роботи.</w:t>
      </w:r>
      <w:r>
        <w:rPr>
          <w:lang w:val="uk-UA"/>
        </w:rPr>
        <w:t xml:space="preserve"> </w:t>
      </w:r>
      <w:r w:rsidRPr="005D0728">
        <w:rPr>
          <w:lang w:val="uk-UA"/>
        </w:rPr>
        <w:t>Данна робота п</w:t>
      </w:r>
      <w:r>
        <w:rPr>
          <w:lang w:val="uk-UA"/>
        </w:rPr>
        <w:t>рисвяч</w:t>
      </w:r>
      <w:r w:rsidRPr="005D0728">
        <w:rPr>
          <w:lang w:val="uk-UA"/>
        </w:rPr>
        <w:t xml:space="preserve">ена вивченню актуальної проблеми дослідження різномовної запозиченої лексики в сучасній польській та сучасній українській мовах у </w:t>
      </w:r>
      <w:r>
        <w:rPr>
          <w:lang w:val="uk-UA"/>
        </w:rPr>
        <w:t>порівня</w:t>
      </w:r>
      <w:r w:rsidRPr="005D0728">
        <w:rPr>
          <w:lang w:val="uk-UA"/>
        </w:rPr>
        <w:t>льному аспекті.</w:t>
      </w:r>
    </w:p>
    <w:p w:rsidR="005F6C2C" w:rsidRPr="001826DD" w:rsidRDefault="005F6C2C" w:rsidP="005F6C2C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Вивч</w:t>
      </w:r>
      <w:r w:rsidRPr="00BC17EA">
        <w:rPr>
          <w:lang w:val="uk-UA"/>
        </w:rPr>
        <w:t>ення мовних контактів</w:t>
      </w:r>
      <w:r>
        <w:rPr>
          <w:lang w:val="uk-UA"/>
        </w:rPr>
        <w:t xml:space="preserve"> і запозиченої лексики різних мов</w:t>
      </w:r>
      <w:r w:rsidRPr="00BC17EA">
        <w:rPr>
          <w:lang w:val="uk-UA"/>
        </w:rPr>
        <w:t xml:space="preserve"> є однією з важливих історико-лінгвістичних проблем. </w:t>
      </w:r>
      <w:bookmarkStart w:id="1" w:name="_GoBack"/>
      <w:r>
        <w:rPr>
          <w:lang w:val="uk-UA"/>
        </w:rPr>
        <w:t>П</w:t>
      </w:r>
      <w:r w:rsidRPr="00BC17EA">
        <w:rPr>
          <w:lang w:val="uk-UA"/>
        </w:rPr>
        <w:t xml:space="preserve">олітичні, економічні та культурні зв'язки </w:t>
      </w:r>
      <w:r>
        <w:rPr>
          <w:lang w:val="uk-UA"/>
        </w:rPr>
        <w:t xml:space="preserve"> </w:t>
      </w:r>
      <w:r w:rsidRPr="00BC17EA">
        <w:rPr>
          <w:lang w:val="uk-UA"/>
        </w:rPr>
        <w:t xml:space="preserve">з багатьма країнами світу ведуть до розвитку і розширенню контактів </w:t>
      </w:r>
      <w:r>
        <w:rPr>
          <w:lang w:val="uk-UA"/>
        </w:rPr>
        <w:t>польської та української мов з іншими мовами.</w:t>
      </w:r>
      <w:r w:rsidRPr="001826DD">
        <w:rPr>
          <w:lang w:val="uk-UA"/>
        </w:rPr>
        <w:t xml:space="preserve"> </w:t>
      </w:r>
      <w:r w:rsidRPr="005D0728">
        <w:rPr>
          <w:lang w:val="uk-UA"/>
        </w:rPr>
        <w:t>Відсутність язикових бар’єрів, однозначн</w:t>
      </w:r>
      <w:bookmarkEnd w:id="1"/>
      <w:r w:rsidRPr="005D0728">
        <w:rPr>
          <w:lang w:val="uk-UA"/>
        </w:rPr>
        <w:t xml:space="preserve">е </w:t>
      </w:r>
      <w:r>
        <w:rPr>
          <w:lang w:val="uk-UA"/>
        </w:rPr>
        <w:t>розумі</w:t>
      </w:r>
      <w:r w:rsidRPr="005D0728">
        <w:rPr>
          <w:lang w:val="uk-UA"/>
        </w:rPr>
        <w:t xml:space="preserve">ння термінологій є </w:t>
      </w:r>
      <w:r>
        <w:rPr>
          <w:lang w:val="uk-UA"/>
        </w:rPr>
        <w:t>показником успішного економічного розвитку країни.</w:t>
      </w:r>
    </w:p>
    <w:p w:rsidR="005F6C2C" w:rsidRDefault="005F6C2C" w:rsidP="005F6C2C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  <w:r w:rsidRPr="00BC17EA">
        <w:rPr>
          <w:lang w:val="uk-UA"/>
        </w:rPr>
        <w:t xml:space="preserve">Лінгвістичні аспекти </w:t>
      </w:r>
      <w:r>
        <w:rPr>
          <w:lang w:val="uk-UA"/>
        </w:rPr>
        <w:t>запозичень в українській та польській мовах</w:t>
      </w:r>
      <w:r w:rsidRPr="00BC17EA">
        <w:rPr>
          <w:lang w:val="uk-UA"/>
        </w:rPr>
        <w:t xml:space="preserve"> неодноразово бу</w:t>
      </w:r>
      <w:r>
        <w:rPr>
          <w:lang w:val="uk-UA"/>
        </w:rPr>
        <w:t>ли</w:t>
      </w:r>
      <w:r w:rsidRPr="00BC17EA">
        <w:rPr>
          <w:lang w:val="uk-UA"/>
        </w:rPr>
        <w:t xml:space="preserve"> предмет</w:t>
      </w:r>
      <w:r>
        <w:rPr>
          <w:lang w:val="uk-UA"/>
        </w:rPr>
        <w:t>ом</w:t>
      </w:r>
      <w:r w:rsidRPr="00BC17EA">
        <w:rPr>
          <w:lang w:val="uk-UA"/>
        </w:rPr>
        <w:t xml:space="preserve"> уваги дослідників, однак деякі питання запозичень не знайшло ще однозначн</w:t>
      </w:r>
      <w:r>
        <w:rPr>
          <w:lang w:val="uk-UA"/>
        </w:rPr>
        <w:t>ого</w:t>
      </w:r>
      <w:r w:rsidRPr="00BC17EA">
        <w:rPr>
          <w:lang w:val="uk-UA"/>
        </w:rPr>
        <w:t xml:space="preserve"> </w:t>
      </w:r>
      <w:r>
        <w:rPr>
          <w:lang w:val="uk-UA"/>
        </w:rPr>
        <w:t>визнач</w:t>
      </w:r>
      <w:r w:rsidRPr="00BC17EA">
        <w:rPr>
          <w:lang w:val="uk-UA"/>
        </w:rPr>
        <w:t>ення в мовознавстві. Мало досліджен</w:t>
      </w:r>
      <w:r>
        <w:rPr>
          <w:lang w:val="uk-UA"/>
        </w:rPr>
        <w:t>ими залишаються</w:t>
      </w:r>
      <w:r w:rsidRPr="00BC17EA">
        <w:rPr>
          <w:lang w:val="uk-UA"/>
        </w:rPr>
        <w:t xml:space="preserve"> питання про особливості функціонування </w:t>
      </w:r>
      <w:r>
        <w:rPr>
          <w:lang w:val="uk-UA"/>
        </w:rPr>
        <w:t>запозичень у польській та українській мовах;</w:t>
      </w:r>
      <w:r w:rsidRPr="00BC17EA">
        <w:rPr>
          <w:lang w:val="uk-UA"/>
        </w:rPr>
        <w:t xml:space="preserve"> про семантичн</w:t>
      </w:r>
      <w:r>
        <w:rPr>
          <w:lang w:val="uk-UA"/>
        </w:rPr>
        <w:t>е</w:t>
      </w:r>
      <w:r w:rsidRPr="00BC17EA">
        <w:rPr>
          <w:lang w:val="uk-UA"/>
        </w:rPr>
        <w:t>, фонетичн</w:t>
      </w:r>
      <w:r>
        <w:rPr>
          <w:lang w:val="uk-UA"/>
        </w:rPr>
        <w:t>е</w:t>
      </w:r>
      <w:r w:rsidRPr="00BC17EA">
        <w:rPr>
          <w:lang w:val="uk-UA"/>
        </w:rPr>
        <w:t xml:space="preserve"> </w:t>
      </w:r>
      <w:r>
        <w:rPr>
          <w:lang w:val="uk-UA"/>
        </w:rPr>
        <w:t xml:space="preserve">та </w:t>
      </w:r>
      <w:r w:rsidRPr="00BC17EA">
        <w:rPr>
          <w:lang w:val="uk-UA"/>
        </w:rPr>
        <w:t>граматичн</w:t>
      </w:r>
      <w:r>
        <w:rPr>
          <w:lang w:val="uk-UA"/>
        </w:rPr>
        <w:t>е за</w:t>
      </w:r>
      <w:r w:rsidRPr="00BC17EA">
        <w:rPr>
          <w:lang w:val="uk-UA"/>
        </w:rPr>
        <w:t>своєнн</w:t>
      </w:r>
      <w:r>
        <w:rPr>
          <w:lang w:val="uk-UA"/>
        </w:rPr>
        <w:t>я</w:t>
      </w:r>
      <w:r w:rsidRPr="00BC17EA">
        <w:rPr>
          <w:lang w:val="uk-UA"/>
        </w:rPr>
        <w:t xml:space="preserve"> </w:t>
      </w:r>
      <w:r>
        <w:rPr>
          <w:lang w:val="uk-UA"/>
        </w:rPr>
        <w:t>даної</w:t>
      </w:r>
      <w:r w:rsidRPr="00BC17EA">
        <w:rPr>
          <w:lang w:val="uk-UA"/>
        </w:rPr>
        <w:t xml:space="preserve"> лексик</w:t>
      </w:r>
      <w:r>
        <w:rPr>
          <w:lang w:val="uk-UA"/>
        </w:rPr>
        <w:t>и</w:t>
      </w:r>
      <w:r w:rsidRPr="00BC17EA">
        <w:rPr>
          <w:lang w:val="uk-UA"/>
        </w:rPr>
        <w:t xml:space="preserve"> </w:t>
      </w:r>
      <w:r>
        <w:rPr>
          <w:lang w:val="uk-UA"/>
        </w:rPr>
        <w:t>у досліджуваних мовах та їх порівняльного аспекту.</w:t>
      </w:r>
    </w:p>
    <w:p w:rsidR="00DC57C7" w:rsidRPr="001304A2" w:rsidRDefault="00DC57C7" w:rsidP="005F6C2C">
      <w:pPr>
        <w:spacing w:line="360" w:lineRule="auto"/>
        <w:ind w:firstLine="708"/>
        <w:jc w:val="both"/>
        <w:rPr>
          <w:lang w:val="uk-UA"/>
        </w:rPr>
      </w:pPr>
      <w:r w:rsidRPr="00DC57C7">
        <w:rPr>
          <w:b/>
          <w:lang w:val="uk-UA"/>
        </w:rPr>
        <w:t xml:space="preserve">Мета даної роботи - </w:t>
      </w:r>
      <w:r w:rsidRPr="001304A2">
        <w:rPr>
          <w:lang w:val="uk-UA"/>
        </w:rPr>
        <w:t>порівняти вживання запозичень в українській та польській мовах, виявити їх основні види і форми.</w:t>
      </w:r>
    </w:p>
    <w:p w:rsidR="005F6C2C" w:rsidRDefault="005F6C2C" w:rsidP="005F6C2C">
      <w:pPr>
        <w:spacing w:line="360" w:lineRule="auto"/>
        <w:ind w:firstLine="708"/>
        <w:jc w:val="both"/>
        <w:rPr>
          <w:lang w:val="uk-UA"/>
        </w:rPr>
      </w:pPr>
      <w:r w:rsidRPr="008617FD">
        <w:rPr>
          <w:b/>
          <w:lang w:val="uk-UA"/>
        </w:rPr>
        <w:t>Задачі</w:t>
      </w:r>
      <w:r w:rsidRPr="005D0728">
        <w:rPr>
          <w:lang w:val="uk-UA"/>
        </w:rPr>
        <w:t xml:space="preserve"> даної </w:t>
      </w:r>
      <w:r>
        <w:rPr>
          <w:lang w:val="uk-UA"/>
        </w:rPr>
        <w:t>роботи:</w:t>
      </w:r>
    </w:p>
    <w:p w:rsidR="005F6C2C" w:rsidRPr="00876434" w:rsidRDefault="00DC57C7" w:rsidP="005F6C2C">
      <w:pPr>
        <w:pStyle w:val="a5"/>
        <w:numPr>
          <w:ilvl w:val="0"/>
          <w:numId w:val="4"/>
        </w:numPr>
        <w:spacing w:line="360" w:lineRule="auto"/>
        <w:jc w:val="both"/>
        <w:rPr>
          <w:lang w:val="uk-UA"/>
        </w:rPr>
      </w:pPr>
      <w:r w:rsidRPr="00876434">
        <w:rPr>
          <w:lang w:val="uk-UA"/>
        </w:rPr>
        <w:t xml:space="preserve">Проаналізувати </w:t>
      </w:r>
      <w:r w:rsidR="00CE0ACB" w:rsidRPr="00876434">
        <w:rPr>
          <w:lang w:val="uk-UA"/>
        </w:rPr>
        <w:t xml:space="preserve">теоретичний аналіз </w:t>
      </w:r>
      <w:r w:rsidRPr="00876434">
        <w:rPr>
          <w:lang w:val="uk-UA"/>
        </w:rPr>
        <w:t>лексичн</w:t>
      </w:r>
      <w:r w:rsidR="00CE0ACB" w:rsidRPr="00876434">
        <w:rPr>
          <w:lang w:val="uk-UA"/>
        </w:rPr>
        <w:t>их</w:t>
      </w:r>
      <w:r w:rsidRPr="00876434">
        <w:rPr>
          <w:lang w:val="uk-UA"/>
        </w:rPr>
        <w:t xml:space="preserve"> запозичен</w:t>
      </w:r>
      <w:r w:rsidR="00CE0ACB" w:rsidRPr="00876434">
        <w:rPr>
          <w:lang w:val="uk-UA"/>
        </w:rPr>
        <w:t>ь</w:t>
      </w:r>
      <w:r w:rsidRPr="00876434">
        <w:rPr>
          <w:lang w:val="uk-UA"/>
        </w:rPr>
        <w:t xml:space="preserve"> </w:t>
      </w:r>
      <w:r w:rsidR="00CE0ACB" w:rsidRPr="00876434">
        <w:rPr>
          <w:lang w:val="uk-UA"/>
        </w:rPr>
        <w:t>у</w:t>
      </w:r>
      <w:r w:rsidRPr="00876434">
        <w:rPr>
          <w:lang w:val="uk-UA"/>
        </w:rPr>
        <w:t xml:space="preserve"> польській та </w:t>
      </w:r>
      <w:r w:rsidR="00876434" w:rsidRPr="00876434">
        <w:rPr>
          <w:lang w:val="uk-UA"/>
        </w:rPr>
        <w:t>українській</w:t>
      </w:r>
      <w:r w:rsidRPr="00876434">
        <w:rPr>
          <w:lang w:val="uk-UA"/>
        </w:rPr>
        <w:t xml:space="preserve"> мовах</w:t>
      </w:r>
      <w:r w:rsidR="00876434" w:rsidRPr="00876434">
        <w:rPr>
          <w:lang w:val="uk-UA"/>
        </w:rPr>
        <w:t xml:space="preserve"> в контексті культурно-історичних зв’язків</w:t>
      </w:r>
      <w:r w:rsidR="005F6C2C" w:rsidRPr="00876434">
        <w:rPr>
          <w:lang w:val="uk-UA"/>
        </w:rPr>
        <w:t>;</w:t>
      </w:r>
    </w:p>
    <w:p w:rsidR="005F6C2C" w:rsidRPr="00876434" w:rsidRDefault="00C41B8B" w:rsidP="005F6C2C">
      <w:pPr>
        <w:pStyle w:val="a5"/>
        <w:numPr>
          <w:ilvl w:val="0"/>
          <w:numId w:val="4"/>
        </w:numPr>
        <w:spacing w:line="360" w:lineRule="auto"/>
        <w:jc w:val="both"/>
        <w:rPr>
          <w:lang w:val="uk-UA"/>
        </w:rPr>
      </w:pPr>
      <w:r w:rsidRPr="00876434">
        <w:rPr>
          <w:lang w:val="uk-UA"/>
        </w:rPr>
        <w:t>Р</w:t>
      </w:r>
      <w:r w:rsidR="005F6C2C" w:rsidRPr="00876434">
        <w:rPr>
          <w:lang w:val="uk-UA"/>
        </w:rPr>
        <w:t xml:space="preserve">озглянути </w:t>
      </w:r>
      <w:r w:rsidR="00876434" w:rsidRPr="00876434">
        <w:rPr>
          <w:lang w:val="uk-UA"/>
        </w:rPr>
        <w:t>особливості</w:t>
      </w:r>
      <w:r w:rsidR="00DC57C7" w:rsidRPr="00876434">
        <w:rPr>
          <w:lang w:val="uk-UA"/>
        </w:rPr>
        <w:t xml:space="preserve"> </w:t>
      </w:r>
      <w:r w:rsidR="005F6C2C" w:rsidRPr="00876434">
        <w:rPr>
          <w:lang w:val="uk-UA"/>
        </w:rPr>
        <w:t>класифікаці</w:t>
      </w:r>
      <w:r w:rsidR="00DC57C7" w:rsidRPr="00876434">
        <w:rPr>
          <w:lang w:val="uk-UA"/>
        </w:rPr>
        <w:t>ї</w:t>
      </w:r>
      <w:r w:rsidR="005F6C2C" w:rsidRPr="00876434">
        <w:rPr>
          <w:lang w:val="uk-UA"/>
        </w:rPr>
        <w:t xml:space="preserve"> запозичень у польській та українській мовах</w:t>
      </w:r>
      <w:r w:rsidR="00876434" w:rsidRPr="00876434">
        <w:rPr>
          <w:lang w:val="uk-UA"/>
        </w:rPr>
        <w:t>.</w:t>
      </w:r>
    </w:p>
    <w:p w:rsidR="00DC57C7" w:rsidRPr="00876434" w:rsidRDefault="00876434" w:rsidP="00876434">
      <w:pPr>
        <w:pStyle w:val="a5"/>
        <w:numPr>
          <w:ilvl w:val="0"/>
          <w:numId w:val="4"/>
        </w:numPr>
        <w:spacing w:line="360" w:lineRule="auto"/>
        <w:jc w:val="both"/>
        <w:rPr>
          <w:lang w:val="uk-UA"/>
        </w:rPr>
      </w:pPr>
      <w:r w:rsidRPr="00876434">
        <w:rPr>
          <w:lang w:val="uk-UA"/>
        </w:rPr>
        <w:t>Дослідити у порівняльному аспекті запозичену лексику в українській та польській мовах.</w:t>
      </w:r>
    </w:p>
    <w:p w:rsidR="00C41B8B" w:rsidRDefault="005F6C2C" w:rsidP="005F6C2C">
      <w:pPr>
        <w:spacing w:line="360" w:lineRule="auto"/>
        <w:ind w:firstLine="708"/>
        <w:jc w:val="both"/>
        <w:rPr>
          <w:lang w:val="uk-UA"/>
        </w:rPr>
      </w:pPr>
      <w:r w:rsidRPr="00C41B8B">
        <w:rPr>
          <w:b/>
          <w:lang w:val="uk-UA"/>
        </w:rPr>
        <w:lastRenderedPageBreak/>
        <w:t>Об’єктом дослідження</w:t>
      </w:r>
      <w:r w:rsidRPr="00C41B8B">
        <w:rPr>
          <w:lang w:val="uk-UA"/>
        </w:rPr>
        <w:t xml:space="preserve"> послугували польська та українська </w:t>
      </w:r>
      <w:r w:rsidR="00C41B8B">
        <w:rPr>
          <w:lang w:val="uk-UA"/>
        </w:rPr>
        <w:t>запозиче</w:t>
      </w:r>
      <w:r w:rsidRPr="00C41B8B">
        <w:rPr>
          <w:lang w:val="uk-UA"/>
        </w:rPr>
        <w:t xml:space="preserve">на лексика. </w:t>
      </w:r>
      <w:r w:rsidRPr="00C41B8B">
        <w:rPr>
          <w:b/>
          <w:lang w:val="uk-UA"/>
        </w:rPr>
        <w:t>Предметом дослідження</w:t>
      </w:r>
      <w:r w:rsidR="00C41B8B">
        <w:rPr>
          <w:lang w:val="uk-UA"/>
        </w:rPr>
        <w:t xml:space="preserve"> виступив </w:t>
      </w:r>
      <w:r w:rsidR="00C41B8B" w:rsidRPr="00C41B8B">
        <w:rPr>
          <w:lang w:val="uk-UA"/>
        </w:rPr>
        <w:t>порівняльний аспект запозиченої лексики у творчій спадщині Ліни Костенко  та Г. Сенкевича</w:t>
      </w:r>
      <w:r w:rsidR="00C41B8B">
        <w:rPr>
          <w:lang w:val="uk-UA"/>
        </w:rPr>
        <w:t>.</w:t>
      </w:r>
    </w:p>
    <w:p w:rsidR="005F6C2C" w:rsidRDefault="005F6C2C" w:rsidP="005F6C2C">
      <w:pPr>
        <w:spacing w:line="360" w:lineRule="auto"/>
        <w:ind w:firstLine="708"/>
        <w:jc w:val="both"/>
        <w:rPr>
          <w:lang w:val="uk-UA"/>
        </w:rPr>
      </w:pPr>
      <w:r w:rsidRPr="005D0728">
        <w:rPr>
          <w:lang w:val="uk-UA"/>
        </w:rPr>
        <w:t xml:space="preserve">Для вирішення дослідницьких задач нами був визначений </w:t>
      </w:r>
      <w:r w:rsidRPr="00BD523C">
        <w:rPr>
          <w:b/>
          <w:lang w:val="uk-UA"/>
        </w:rPr>
        <w:t>метод</w:t>
      </w:r>
      <w:r>
        <w:rPr>
          <w:b/>
          <w:lang w:val="uk-UA"/>
        </w:rPr>
        <w:t xml:space="preserve"> </w:t>
      </w:r>
      <w:r w:rsidRPr="005D0728">
        <w:rPr>
          <w:lang w:val="uk-UA"/>
        </w:rPr>
        <w:t>дослідження, а саме - порівняльно-</w:t>
      </w:r>
      <w:r>
        <w:rPr>
          <w:lang w:val="uk-UA"/>
        </w:rPr>
        <w:t>зіставни</w:t>
      </w:r>
      <w:r w:rsidRPr="005D0728">
        <w:rPr>
          <w:lang w:val="uk-UA"/>
        </w:rPr>
        <w:t>й аналіз</w:t>
      </w:r>
      <w:r>
        <w:rPr>
          <w:lang w:val="uk-UA"/>
        </w:rPr>
        <w:t xml:space="preserve"> </w:t>
      </w:r>
      <w:r w:rsidRPr="005D0728">
        <w:rPr>
          <w:lang w:val="uk-UA"/>
        </w:rPr>
        <w:t>запозиченої лексики в польській та українській мовах</w:t>
      </w:r>
      <w:r>
        <w:rPr>
          <w:lang w:val="uk-UA"/>
        </w:rPr>
        <w:t>.</w:t>
      </w:r>
    </w:p>
    <w:p w:rsidR="00C41B8B" w:rsidRPr="00876434" w:rsidRDefault="00C41B8B" w:rsidP="00CE0ACB">
      <w:pPr>
        <w:spacing w:line="360" w:lineRule="auto"/>
        <w:ind w:firstLine="708"/>
        <w:jc w:val="both"/>
        <w:rPr>
          <w:lang w:val="uk-UA"/>
        </w:rPr>
      </w:pPr>
      <w:r w:rsidRPr="00C41B8B">
        <w:rPr>
          <w:b/>
          <w:lang w:val="uk-UA"/>
        </w:rPr>
        <w:t>Матеріалом дослідження</w:t>
      </w:r>
      <w:r w:rsidRPr="005F6C2C">
        <w:rPr>
          <w:lang w:val="uk-UA"/>
        </w:rPr>
        <w:t xml:space="preserve"> послу</w:t>
      </w:r>
      <w:r>
        <w:rPr>
          <w:lang w:val="uk-UA"/>
        </w:rPr>
        <w:t>гува</w:t>
      </w:r>
      <w:r w:rsidRPr="005F6C2C">
        <w:rPr>
          <w:lang w:val="uk-UA"/>
        </w:rPr>
        <w:t xml:space="preserve">ли твори </w:t>
      </w:r>
      <w:r>
        <w:rPr>
          <w:lang w:val="uk-UA"/>
        </w:rPr>
        <w:t xml:space="preserve">Ліни Костенко </w:t>
      </w:r>
      <w:r w:rsidRPr="00C637A2">
        <w:rPr>
          <w:lang w:val="uk-UA"/>
        </w:rPr>
        <w:t>«За</w:t>
      </w:r>
      <w:r>
        <w:rPr>
          <w:lang w:val="uk-UA"/>
        </w:rPr>
        <w:t>писки українського самошедшого» (</w:t>
      </w:r>
      <w:r w:rsidRPr="00073D89">
        <w:rPr>
          <w:lang w:val="uk-UA"/>
        </w:rPr>
        <w:t>XXI</w:t>
      </w:r>
      <w:r>
        <w:rPr>
          <w:lang w:val="uk-UA"/>
        </w:rPr>
        <w:t xml:space="preserve"> ст.) </w:t>
      </w:r>
      <w:r w:rsidRPr="00C637A2">
        <w:rPr>
          <w:lang w:val="uk-UA"/>
        </w:rPr>
        <w:t xml:space="preserve"> та Г. Сенкевича «Пан Володийовський» («Pan Wołodyjowski»)</w:t>
      </w:r>
      <w:r>
        <w:rPr>
          <w:lang w:val="uk-UA"/>
        </w:rPr>
        <w:t xml:space="preserve"> (</w:t>
      </w:r>
      <w:r w:rsidRPr="00DC57C7">
        <w:rPr>
          <w:lang w:val="uk-UA"/>
        </w:rPr>
        <w:t xml:space="preserve">XIX </w:t>
      </w:r>
      <w:r>
        <w:rPr>
          <w:lang w:val="uk-UA"/>
        </w:rPr>
        <w:t>ст.), л</w:t>
      </w:r>
      <w:r w:rsidRPr="005F6C2C">
        <w:rPr>
          <w:lang w:val="uk-UA"/>
        </w:rPr>
        <w:t xml:space="preserve">ексика яких була порівняна, з метою виявити особливості вживання запозичень. Із зазначених </w:t>
      </w:r>
      <w:r w:rsidRPr="00876434">
        <w:rPr>
          <w:lang w:val="uk-UA"/>
        </w:rPr>
        <w:t xml:space="preserve">творів методом випадкової вибірки було відібрано рівні фрагменти тексту (500 лексичних одиниць), лексика яких була проаналізована з точки зору її походження. </w:t>
      </w:r>
    </w:p>
    <w:p w:rsidR="005F6C2C" w:rsidRPr="00876434" w:rsidRDefault="005F6C2C" w:rsidP="005F6C2C">
      <w:pPr>
        <w:spacing w:line="360" w:lineRule="auto"/>
        <w:ind w:firstLine="708"/>
        <w:jc w:val="both"/>
        <w:rPr>
          <w:lang w:val="uk-UA"/>
        </w:rPr>
      </w:pPr>
      <w:r w:rsidRPr="00876434">
        <w:rPr>
          <w:b/>
          <w:lang w:val="uk-UA"/>
        </w:rPr>
        <w:t>Теоретична значимість</w:t>
      </w:r>
      <w:r w:rsidRPr="00876434">
        <w:rPr>
          <w:lang w:val="uk-UA"/>
        </w:rPr>
        <w:t xml:space="preserve"> роботи </w:t>
      </w:r>
      <w:r w:rsidR="00C41B8B" w:rsidRPr="00876434">
        <w:rPr>
          <w:lang w:val="uk-UA"/>
        </w:rPr>
        <w:t>полягає</w:t>
      </w:r>
      <w:r w:rsidRPr="00876434">
        <w:rPr>
          <w:lang w:val="uk-UA"/>
        </w:rPr>
        <w:t xml:space="preserve"> в комплексному підході до висвітлення проблем іншомовних запозичень, завдяки чому простежується взаємозв’язок соціальних і лінгвістичних факторів, які впливають на процеси запозичення.</w:t>
      </w:r>
    </w:p>
    <w:p w:rsidR="005F6C2C" w:rsidRPr="00876434" w:rsidRDefault="005F6C2C" w:rsidP="005F6C2C">
      <w:pPr>
        <w:spacing w:line="360" w:lineRule="auto"/>
        <w:ind w:firstLine="708"/>
        <w:jc w:val="both"/>
        <w:rPr>
          <w:lang w:val="uk-UA"/>
        </w:rPr>
      </w:pPr>
      <w:r w:rsidRPr="00876434">
        <w:rPr>
          <w:b/>
          <w:lang w:val="uk-UA"/>
        </w:rPr>
        <w:t>Практична цінність</w:t>
      </w:r>
      <w:r w:rsidRPr="00876434">
        <w:rPr>
          <w:lang w:val="uk-UA"/>
        </w:rPr>
        <w:t xml:space="preserve"> </w:t>
      </w:r>
      <w:r w:rsidR="00C41B8B" w:rsidRPr="00876434">
        <w:rPr>
          <w:lang w:val="uk-UA"/>
        </w:rPr>
        <w:t>дан</w:t>
      </w:r>
      <w:r w:rsidRPr="00876434">
        <w:rPr>
          <w:lang w:val="uk-UA"/>
        </w:rPr>
        <w:t>ої роботи полягає у подальшому використанні даних</w:t>
      </w:r>
      <w:r w:rsidR="00C41B8B" w:rsidRPr="00876434">
        <w:rPr>
          <w:lang w:val="uk-UA"/>
        </w:rPr>
        <w:t xml:space="preserve"> досліджуваної теми </w:t>
      </w:r>
      <w:r w:rsidRPr="00876434">
        <w:rPr>
          <w:lang w:val="uk-UA"/>
        </w:rPr>
        <w:t xml:space="preserve">у практичній підготовці </w:t>
      </w:r>
      <w:r w:rsidR="00C41B8B" w:rsidRPr="00876434">
        <w:rPr>
          <w:lang w:val="uk-UA"/>
        </w:rPr>
        <w:t xml:space="preserve">з </w:t>
      </w:r>
      <w:r w:rsidRPr="00876434">
        <w:rPr>
          <w:lang w:val="uk-UA"/>
        </w:rPr>
        <w:t xml:space="preserve">польської </w:t>
      </w:r>
      <w:r w:rsidR="00C41B8B" w:rsidRPr="00876434">
        <w:rPr>
          <w:lang w:val="uk-UA"/>
        </w:rPr>
        <w:t xml:space="preserve">та української </w:t>
      </w:r>
      <w:r w:rsidRPr="00876434">
        <w:rPr>
          <w:lang w:val="uk-UA"/>
        </w:rPr>
        <w:t>мови, в лексикографічній практиці</w:t>
      </w:r>
      <w:r w:rsidR="00C41B8B" w:rsidRPr="00876434">
        <w:rPr>
          <w:lang w:val="uk-UA"/>
        </w:rPr>
        <w:t xml:space="preserve"> та</w:t>
      </w:r>
      <w:r w:rsidRPr="00876434">
        <w:rPr>
          <w:lang w:val="uk-UA"/>
        </w:rPr>
        <w:t xml:space="preserve"> перекладознавстві.</w:t>
      </w:r>
    </w:p>
    <w:p w:rsidR="005F6C2C" w:rsidRPr="005D0728" w:rsidRDefault="005F6C2C" w:rsidP="005F6C2C">
      <w:pPr>
        <w:spacing w:line="360" w:lineRule="auto"/>
        <w:ind w:firstLine="708"/>
        <w:jc w:val="both"/>
        <w:rPr>
          <w:lang w:val="uk-UA"/>
        </w:rPr>
      </w:pPr>
      <w:r w:rsidRPr="00876434">
        <w:rPr>
          <w:lang w:val="uk-UA"/>
        </w:rPr>
        <w:t>Робота складається зі в</w:t>
      </w:r>
      <w:r w:rsidR="00876434">
        <w:rPr>
          <w:lang w:val="uk-UA"/>
        </w:rPr>
        <w:t>ст</w:t>
      </w:r>
      <w:r w:rsidRPr="00876434">
        <w:rPr>
          <w:lang w:val="uk-UA"/>
        </w:rPr>
        <w:t xml:space="preserve">упу, </w:t>
      </w:r>
      <w:r w:rsidR="00876434">
        <w:rPr>
          <w:lang w:val="uk-UA"/>
        </w:rPr>
        <w:t>дв</w:t>
      </w:r>
      <w:r w:rsidR="00C41B8B" w:rsidRPr="00876434">
        <w:rPr>
          <w:lang w:val="uk-UA"/>
        </w:rPr>
        <w:t xml:space="preserve">ох розділів, висновків, </w:t>
      </w:r>
      <w:r w:rsidRPr="00876434">
        <w:rPr>
          <w:lang w:val="uk-UA"/>
        </w:rPr>
        <w:t>списку використаної літератури</w:t>
      </w:r>
      <w:r w:rsidR="00C41B8B" w:rsidRPr="00876434">
        <w:rPr>
          <w:lang w:val="uk-UA"/>
        </w:rPr>
        <w:t xml:space="preserve"> та додатків</w:t>
      </w:r>
      <w:r w:rsidRPr="00876434">
        <w:rPr>
          <w:lang w:val="uk-UA"/>
        </w:rPr>
        <w:t>.</w:t>
      </w:r>
    </w:p>
    <w:p w:rsidR="00A86566" w:rsidRDefault="00A86566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1304A2" w:rsidRPr="001304A2" w:rsidRDefault="001304A2" w:rsidP="001304A2">
      <w:pPr>
        <w:pStyle w:val="1"/>
        <w:spacing w:line="360" w:lineRule="auto"/>
        <w:jc w:val="center"/>
        <w:rPr>
          <w:rFonts w:ascii="Times New Roman" w:hAnsi="Times New Roman" w:cs="Times New Roman"/>
          <w:color w:val="auto"/>
        </w:rPr>
      </w:pPr>
      <w:bookmarkStart w:id="2" w:name="_Toc57363399"/>
      <w:r>
        <w:rPr>
          <w:rFonts w:ascii="Times New Roman" w:hAnsi="Times New Roman" w:cs="Times New Roman"/>
          <w:color w:val="auto"/>
          <w:lang w:val="uk-UA"/>
        </w:rPr>
        <w:lastRenderedPageBreak/>
        <w:t>РОЗДІЛ 1</w:t>
      </w:r>
    </w:p>
    <w:p w:rsidR="00670066" w:rsidRPr="006C4CD3" w:rsidRDefault="00670066" w:rsidP="001304A2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lang w:val="uk-UA"/>
        </w:rPr>
      </w:pPr>
      <w:r w:rsidRPr="006C4CD3">
        <w:rPr>
          <w:rFonts w:ascii="Times New Roman" w:hAnsi="Times New Roman" w:cs="Times New Roman"/>
          <w:color w:val="auto"/>
          <w:lang w:val="uk-UA"/>
        </w:rPr>
        <w:t xml:space="preserve">ТЕОРЕТИЧНИЙ АНАЛІЗ ЗАПОЗИЧЕНОЇ ЛЕКСИКИ В УКРАЇНСЬКІЙ </w:t>
      </w:r>
      <w:r w:rsidR="00A719F6" w:rsidRPr="006C4CD3">
        <w:rPr>
          <w:rFonts w:ascii="Times New Roman" w:hAnsi="Times New Roman" w:cs="Times New Roman"/>
          <w:color w:val="auto"/>
          <w:lang w:val="uk-UA"/>
        </w:rPr>
        <w:t>ТА ПОЛЬСЬКІЙ МОВАХ</w:t>
      </w:r>
      <w:bookmarkEnd w:id="2"/>
    </w:p>
    <w:p w:rsidR="003D2072" w:rsidRPr="006C4CD3" w:rsidRDefault="003D2072" w:rsidP="006C4CD3">
      <w:pPr>
        <w:pStyle w:val="2"/>
        <w:ind w:firstLine="708"/>
        <w:rPr>
          <w:rFonts w:ascii="Times New Roman" w:hAnsi="Times New Roman" w:cs="Times New Roman"/>
          <w:i w:val="0"/>
          <w:lang w:val="uk-UA"/>
        </w:rPr>
      </w:pPr>
      <w:bookmarkStart w:id="3" w:name="_Toc57363400"/>
      <w:r w:rsidRPr="006C4CD3">
        <w:rPr>
          <w:rFonts w:ascii="Times New Roman" w:hAnsi="Times New Roman" w:cs="Times New Roman"/>
          <w:i w:val="0"/>
          <w:lang w:val="uk-UA"/>
        </w:rPr>
        <w:t xml:space="preserve">1.1. </w:t>
      </w:r>
      <w:r w:rsidR="00670066" w:rsidRPr="006C4CD3">
        <w:rPr>
          <w:rFonts w:ascii="Times New Roman" w:hAnsi="Times New Roman" w:cs="Times New Roman"/>
          <w:i w:val="0"/>
          <w:lang w:val="uk-UA"/>
        </w:rPr>
        <w:t>Передумови вживання запозиченої лексики в українській мові</w:t>
      </w:r>
      <w:bookmarkEnd w:id="3"/>
    </w:p>
    <w:p w:rsidR="00D84486" w:rsidRPr="00D84486" w:rsidRDefault="003D2072" w:rsidP="006C4CD3">
      <w:pPr>
        <w:spacing w:before="240" w:line="360" w:lineRule="auto"/>
        <w:ind w:firstLine="708"/>
        <w:jc w:val="both"/>
        <w:rPr>
          <w:lang w:val="uk-UA"/>
        </w:rPr>
      </w:pPr>
      <w:r>
        <w:rPr>
          <w:lang w:val="uk-UA"/>
        </w:rPr>
        <w:t>Д</w:t>
      </w:r>
      <w:r w:rsidR="00D84486" w:rsidRPr="00D84486">
        <w:rPr>
          <w:lang w:val="uk-UA"/>
        </w:rPr>
        <w:t>оля запозичень</w:t>
      </w:r>
      <w:r>
        <w:rPr>
          <w:lang w:val="uk-UA"/>
        </w:rPr>
        <w:t xml:space="preserve"> в українській мові</w:t>
      </w:r>
      <w:r w:rsidR="00D84486" w:rsidRPr="00D84486">
        <w:rPr>
          <w:lang w:val="uk-UA"/>
        </w:rPr>
        <w:t>, як правило, визначається мовними чинниками: наявність синонімів, семантичної диференціації та словотвірної активності. Велику роль відіграють і соціальні обставини: зміна поглядів, переваг і звичаїв так само як і запозичення в польській мові. Причинами іншомовних запозичень можуть бути зовнішні (позамовні) і внутрішні (внутрішньомовні.)</w:t>
      </w:r>
    </w:p>
    <w:p w:rsidR="00D84486" w:rsidRPr="008A4887" w:rsidRDefault="00D84486" w:rsidP="003D2072">
      <w:pPr>
        <w:spacing w:line="360" w:lineRule="auto"/>
        <w:ind w:firstLine="708"/>
        <w:jc w:val="both"/>
        <w:rPr>
          <w:lang w:val="uk-UA"/>
        </w:rPr>
      </w:pPr>
      <w:r w:rsidRPr="00D84486">
        <w:rPr>
          <w:lang w:val="uk-UA"/>
        </w:rPr>
        <w:t xml:space="preserve">Основна зовнішня причина - запозичення слова разом з запозиченням речі або поняття. Більшість запозичень пов'язано з розвитком науки, техніки, культури, економіки, виробничих відносин. Багато з цих слів міцно входять у життя, а потім втрачають свою новизну і переходять в активний словниковий запас. Інша зовнішня причина запозичення - позначення за допомогою </w:t>
      </w:r>
      <w:r w:rsidRPr="008A4887">
        <w:rPr>
          <w:lang w:val="uk-UA"/>
        </w:rPr>
        <w:t>іншомовного слова деякого спеціального виду предметів. потреба в спеціалізації предметів і понять веде до запозичення наукових і технічних термінів [</w:t>
      </w:r>
      <w:r w:rsidR="008A4887" w:rsidRPr="008A4887">
        <w:rPr>
          <w:lang w:val="uk-UA"/>
        </w:rPr>
        <w:t>27, с. 4</w:t>
      </w:r>
      <w:r w:rsidRPr="008A4887">
        <w:rPr>
          <w:lang w:val="uk-UA"/>
        </w:rPr>
        <w:t>7].</w:t>
      </w:r>
    </w:p>
    <w:p w:rsidR="00CE0ACB" w:rsidRPr="008A4887" w:rsidRDefault="00D84486" w:rsidP="00CE0ACB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Внутрішні причини запозичень: внутрішньомовна причина запозичення, властива більшості мов, тенденція до заміни описового найменування однослівним; ще один внутрішньомовний фактор, що сприяє запозиченню іншомовних слів, зміцнення в мові запозичених слів з певною морфологічною  структурою (в цьому випадку запозичення нового іншомовного слова значно полегшується); нарешті запозичення нових слів обумовлено впливом іноземної культури, диктується модою на іноземні слова [</w:t>
      </w:r>
      <w:r w:rsidR="008A4887" w:rsidRPr="008A4887">
        <w:rPr>
          <w:lang w:val="uk-UA"/>
        </w:rPr>
        <w:t>29</w:t>
      </w:r>
      <w:r w:rsidRPr="008A4887">
        <w:rPr>
          <w:lang w:val="uk-UA"/>
        </w:rPr>
        <w:t>, с. 1</w:t>
      </w:r>
      <w:r w:rsidR="008A4887" w:rsidRPr="008A4887">
        <w:rPr>
          <w:lang w:val="uk-UA"/>
        </w:rPr>
        <w:t>63</w:t>
      </w:r>
      <w:r w:rsidRPr="008A4887">
        <w:rPr>
          <w:lang w:val="uk-UA"/>
        </w:rPr>
        <w:t xml:space="preserve">]. Кожне слово володіє словотворчим потенціалом, тобто здатністю створювати нові слова за існуючими в мові словотворчими моделямями. Якщо словотворча активність - це реальний, існуючий мовний </w:t>
      </w:r>
      <w:r w:rsidRPr="008A4887">
        <w:rPr>
          <w:lang w:val="uk-UA"/>
        </w:rPr>
        <w:lastRenderedPageBreak/>
        <w:t>факт, то словотвірний потенціал - це нереальна, нереалізована властивість (здатність) слова, яке при відповідних обставинах може бути реалізованою.</w:t>
      </w:r>
    </w:p>
    <w:p w:rsidR="00D84486" w:rsidRPr="008A4887" w:rsidRDefault="00D84486" w:rsidP="00CE0ACB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Одним із аспектів дослідження запозиченої лексики в українській мові є соціолінгвістичний, що полягає у висвітленні історії входження в мову певних груп запозиченої лексики внаслідок суспільно-економічних і політичних контактів України з різними народами на різних історичних етапах. З погляду тривалості функціонування в українській мові запозичені слова розподіляються на давні, що ввійшли ще в дописемний період, ті, що входили на різних історичних етапах контактування народів у писемний період розвитку української мови, та сучасні. До давніх належать окремі германізми, успадковані від варягів (</w:t>
      </w:r>
      <w:r w:rsidRPr="008A4887">
        <w:rPr>
          <w:i/>
          <w:lang w:val="uk-UA"/>
        </w:rPr>
        <w:t>вал, гай, кліть, меч, шолом</w:t>
      </w:r>
      <w:r w:rsidRPr="008A4887">
        <w:rPr>
          <w:lang w:val="uk-UA"/>
        </w:rPr>
        <w:t>) та вікінгів (</w:t>
      </w:r>
      <w:r w:rsidRPr="008A4887">
        <w:rPr>
          <w:i/>
          <w:lang w:val="uk-UA"/>
        </w:rPr>
        <w:t>крюк, лар, пуд</w:t>
      </w:r>
      <w:r w:rsidRPr="008A4887">
        <w:rPr>
          <w:lang w:val="uk-UA"/>
        </w:rPr>
        <w:t xml:space="preserve">). Наслідком торговельних контактів із німецькими князівствами у ХІІІ–ХІV ст. є певна кількість запозичень (варт, крам, кошт, ярмарок). Із поширенням Магдебурзького права в XIV ст. із німецької до складу української мови входить окрема адміністративно-правова лексика: </w:t>
      </w:r>
      <w:r w:rsidRPr="008A4887">
        <w:rPr>
          <w:i/>
          <w:lang w:val="uk-UA"/>
        </w:rPr>
        <w:t>бургомістр, квит, рада, тюрма</w:t>
      </w:r>
      <w:r w:rsidRPr="008A4887">
        <w:rPr>
          <w:lang w:val="uk-UA"/>
        </w:rPr>
        <w:t>. Протягом ХVІ–ХVІІ ст. із німецької запозичується будівельна лексика: кахлі, крейда, брама, паркан та військова термінологія: абшит, брандмейстер, капрал.</w:t>
      </w:r>
    </w:p>
    <w:p w:rsidR="003D2072" w:rsidRPr="008A4887" w:rsidRDefault="00D84486" w:rsidP="003D2072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У ХVІ–ХVІІ ст. в українську мову починають проникати запозичені слова з французької мови. Це зумовлюється, по-перше, впливом польського двора, що мав зв'язки з Францією, а по-друге – виправами козацького війська у європейських країнах, звідки воно й принесло запозичену військову лексику: алебарда, атака, бомбарда, пістоль та дипломатичну термінологію: аудієнція, кондиція, сатисфакція тощо. У XVIII ст. французький вплив серед козацької верхівки виявився у певних змінах у побуті, традиціях. Поряд із українськими національними назвами страв: борщ, вареники, галушки з'являються нові: бульйон, десерт, шоколад тощо. Козацька старшина вважає престижним мати у побуті такі меблі, як канапа, комод, фотеля й одягатися в камзол, сюртук, фрак [20, с. 18</w:t>
      </w:r>
      <w:r w:rsidR="008A4887" w:rsidRPr="008A4887">
        <w:rPr>
          <w:lang w:val="uk-UA"/>
        </w:rPr>
        <w:t>5</w:t>
      </w:r>
      <w:r w:rsidRPr="008A4887">
        <w:rPr>
          <w:lang w:val="uk-UA"/>
        </w:rPr>
        <w:t xml:space="preserve">]. Обмежена кількість слів англійського походження того часу належить головним чином до торговельної лексики й </w:t>
      </w:r>
      <w:r w:rsidRPr="008A4887">
        <w:rPr>
          <w:lang w:val="uk-UA"/>
        </w:rPr>
        <w:lastRenderedPageBreak/>
        <w:t xml:space="preserve">одиниць виміру, наприклад: </w:t>
      </w:r>
      <w:r w:rsidRPr="008A4887">
        <w:rPr>
          <w:i/>
          <w:lang w:val="uk-UA"/>
        </w:rPr>
        <w:t>гінея, дюйм, миля, чек, ярд</w:t>
      </w:r>
      <w:r w:rsidRPr="008A4887">
        <w:rPr>
          <w:lang w:val="uk-UA"/>
        </w:rPr>
        <w:t xml:space="preserve">, які в українській мові вживалися рідко. </w:t>
      </w:r>
    </w:p>
    <w:p w:rsidR="003D2072" w:rsidRPr="008A4887" w:rsidRDefault="00D84486" w:rsidP="003D2072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Одним із шляхів входження лексичних запозичень (далі ЛЗ) в українську мову XVIII ст. була література. Запозичення проникали також через мову привілейованих соціальних груп, які перебували на службі у закордонних місіях при дворах і посольствах, та діячів культури, які навчалися за кордоном (Г. Бужинський, Ф. Прокопович, І. Кульчицький, І. Туробойський та ін.). Оскільки в той час мовою західноєвропейської освіти була переважно латина, значна кількість латинізмів увійшла до складу української мови з галузей: а) медицини: ангіна, туберкульоз; б) техніки: арматура, контакт; в) науки: аргумент, формула; г) юриспруденції: апеляція, юстиція; ґ) по</w:t>
      </w:r>
      <w:r w:rsidR="003D2072" w:rsidRPr="008A4887">
        <w:rPr>
          <w:lang w:val="uk-UA"/>
        </w:rPr>
        <w:t>літики: декларація, республіка.</w:t>
      </w:r>
    </w:p>
    <w:p w:rsidR="009571D1" w:rsidRPr="008A4887" w:rsidRDefault="00D84486" w:rsidP="009571D1">
      <w:pPr>
        <w:spacing w:line="360" w:lineRule="auto"/>
        <w:ind w:firstLine="708"/>
        <w:jc w:val="both"/>
        <w:rPr>
          <w:i/>
          <w:lang w:val="uk-UA"/>
        </w:rPr>
      </w:pPr>
      <w:r w:rsidRPr="008A4887">
        <w:rPr>
          <w:lang w:val="uk-UA"/>
        </w:rPr>
        <w:t xml:space="preserve">Протягом ХІХ ст. із розвитком науки і промисловості в певних галузях передують англомовні країни, через що українська мова й збагатилася англіцизмами анод, гравітація, електроліз, інерція, катод, протон. Французькі запозичення були представлені назвами міжнародних і політичних документів: </w:t>
      </w:r>
      <w:r w:rsidRPr="008A4887">
        <w:rPr>
          <w:i/>
          <w:lang w:val="uk-UA"/>
        </w:rPr>
        <w:t>нота, пакт, ратифікація</w:t>
      </w:r>
      <w:r w:rsidRPr="008A4887">
        <w:rPr>
          <w:lang w:val="uk-UA"/>
        </w:rPr>
        <w:t xml:space="preserve">; предметів побуту: </w:t>
      </w:r>
      <w:r w:rsidRPr="008A4887">
        <w:rPr>
          <w:i/>
          <w:lang w:val="uk-UA"/>
        </w:rPr>
        <w:t>бра, гарнітур, канделябр</w:t>
      </w:r>
      <w:r w:rsidRPr="008A4887">
        <w:rPr>
          <w:lang w:val="uk-UA"/>
        </w:rPr>
        <w:t xml:space="preserve">. Німецькі – технічними назвами: </w:t>
      </w:r>
      <w:r w:rsidRPr="008A4887">
        <w:rPr>
          <w:i/>
          <w:lang w:val="uk-UA"/>
        </w:rPr>
        <w:t>зумер, керн, мульда, орт</w:t>
      </w:r>
      <w:r w:rsidRPr="008A4887">
        <w:rPr>
          <w:lang w:val="uk-UA"/>
        </w:rPr>
        <w:t>. У ХХ ст. перевага повністю належить англійським запозиченням у галузях ринкової економіки: консалтинг, транш, тренд; високих технологій</w:t>
      </w:r>
      <w:r w:rsidRPr="008A4887">
        <w:rPr>
          <w:i/>
          <w:lang w:val="uk-UA"/>
        </w:rPr>
        <w:t>: когерер, фединг</w:t>
      </w:r>
      <w:r w:rsidRPr="008A4887">
        <w:rPr>
          <w:lang w:val="uk-UA"/>
        </w:rPr>
        <w:t xml:space="preserve">; спорту: </w:t>
      </w:r>
      <w:r w:rsidRPr="008A4887">
        <w:rPr>
          <w:i/>
          <w:lang w:val="uk-UA"/>
        </w:rPr>
        <w:t>скайбайкеринг, сноубординг</w:t>
      </w:r>
      <w:r w:rsidR="003D2072" w:rsidRPr="008A4887">
        <w:rPr>
          <w:lang w:val="uk-UA"/>
        </w:rPr>
        <w:t>;</w:t>
      </w:r>
      <w:r w:rsidRPr="008A4887">
        <w:rPr>
          <w:lang w:val="uk-UA"/>
        </w:rPr>
        <w:t xml:space="preserve"> мас-медіа: </w:t>
      </w:r>
      <w:r w:rsidRPr="008A4887">
        <w:rPr>
          <w:i/>
          <w:lang w:val="uk-UA"/>
        </w:rPr>
        <w:t xml:space="preserve">піар, хіт, шоу-бізнес </w:t>
      </w:r>
      <w:r w:rsidRPr="008A4887">
        <w:rPr>
          <w:lang w:val="uk-UA"/>
        </w:rPr>
        <w:t xml:space="preserve">та ін. Німецькі запозичення представлені металургійною термінологією: </w:t>
      </w:r>
      <w:r w:rsidRPr="008A4887">
        <w:rPr>
          <w:i/>
          <w:lang w:val="uk-UA"/>
        </w:rPr>
        <w:t>веркблей, кобальт, роштейн</w:t>
      </w:r>
      <w:r w:rsidR="003D2072" w:rsidRPr="008A4887">
        <w:rPr>
          <w:lang w:val="uk-UA"/>
        </w:rPr>
        <w:t>; військо</w:t>
      </w:r>
      <w:r w:rsidRPr="008A4887">
        <w:rPr>
          <w:lang w:val="uk-UA"/>
        </w:rPr>
        <w:t xml:space="preserve">вими термінами: </w:t>
      </w:r>
      <w:r w:rsidRPr="008A4887">
        <w:rPr>
          <w:i/>
          <w:lang w:val="uk-UA"/>
        </w:rPr>
        <w:t>абвер, аусвайс, гестапо</w:t>
      </w:r>
      <w:r w:rsidR="003D2072" w:rsidRPr="008A4887">
        <w:rPr>
          <w:lang w:val="uk-UA"/>
        </w:rPr>
        <w:t>;</w:t>
      </w:r>
      <w:r w:rsidRPr="008A4887">
        <w:rPr>
          <w:lang w:val="uk-UA"/>
        </w:rPr>
        <w:t xml:space="preserve"> назвами тканин: </w:t>
      </w:r>
      <w:r w:rsidRPr="008A4887">
        <w:rPr>
          <w:i/>
          <w:lang w:val="uk-UA"/>
        </w:rPr>
        <w:t>варсолан, дедерон, перлон</w:t>
      </w:r>
      <w:r w:rsidRPr="008A4887">
        <w:rPr>
          <w:lang w:val="uk-UA"/>
        </w:rPr>
        <w:t xml:space="preserve"> </w:t>
      </w:r>
      <w:r w:rsidR="003D2072" w:rsidRPr="008A4887">
        <w:rPr>
          <w:lang w:val="uk-UA"/>
        </w:rPr>
        <w:t>та</w:t>
      </w:r>
      <w:r w:rsidRPr="008A4887">
        <w:rPr>
          <w:lang w:val="uk-UA"/>
        </w:rPr>
        <w:t xml:space="preserve"> ін. Французькі запозичення пов'язані з високою модою (Haute couture): </w:t>
      </w:r>
      <w:r w:rsidRPr="008A4887">
        <w:rPr>
          <w:i/>
          <w:lang w:val="uk-UA"/>
        </w:rPr>
        <w:t>дефіле, модель</w:t>
      </w:r>
      <w:r w:rsidR="009571D1" w:rsidRPr="008A4887">
        <w:rPr>
          <w:i/>
          <w:lang w:val="uk-UA"/>
        </w:rPr>
        <w:t xml:space="preserve"> </w:t>
      </w:r>
      <w:r w:rsidR="009571D1" w:rsidRPr="008A4887">
        <w:rPr>
          <w:lang w:val="uk-UA"/>
        </w:rPr>
        <w:t>та ін</w:t>
      </w:r>
      <w:r w:rsidRPr="008A4887">
        <w:rPr>
          <w:lang w:val="uk-UA"/>
        </w:rPr>
        <w:t>.</w:t>
      </w:r>
    </w:p>
    <w:p w:rsidR="00D84486" w:rsidRPr="008A4887" w:rsidRDefault="00D84486" w:rsidP="009571D1">
      <w:pPr>
        <w:spacing w:line="360" w:lineRule="auto"/>
        <w:ind w:firstLine="708"/>
        <w:jc w:val="both"/>
        <w:rPr>
          <w:i/>
          <w:lang w:val="uk-UA"/>
        </w:rPr>
      </w:pPr>
      <w:r w:rsidRPr="008A4887">
        <w:rPr>
          <w:lang w:val="uk-UA"/>
        </w:rPr>
        <w:t xml:space="preserve">Виділяють три етапи рецептивної асиміляції запозичень. Перший називають використанням або проникненням. На цьому етапі слово з'являється епізодично, зберігає іншомовне написання і ще належить до мовної картини світу мови-джерела. Іноді деякі слова відкидаються мовною системою як варваризми. На другому етапі запозичене слово (далі ЗС) </w:t>
      </w:r>
      <w:r w:rsidRPr="008A4887">
        <w:rPr>
          <w:lang w:val="uk-UA"/>
        </w:rPr>
        <w:lastRenderedPageBreak/>
        <w:t>використовується багатьма членами мовного колективу. Воно включається в лексико-семантичну систему, використовується дедалі частіше, хоча й відчувається його чужорідність. На третьому етапі ЗС вже не сприймається як іноземне і повністю підпорядковується законам української мови [24, с. 147]. На запозичування, як і на розвиток мови взагалі, впливають зовнішні та внутрішні чинники. Зовнішні відбивають зв'язки мови з різними сторонами людського існування й історії суспільства, через які відбувається зв'язок історії мови з історією народу. Ці чинники стають детермінантами, які безпосередньо визначають розвиток лексики. Будь-які зміни у світі матеріальних речей, суспільних установ, духовному житті людини потребують запозичування відповідних найменувань.</w:t>
      </w:r>
    </w:p>
    <w:p w:rsidR="00D84486" w:rsidRPr="008A4887" w:rsidRDefault="00D84486" w:rsidP="009571D1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До внутрішніх причин запозичування відносять: 1) необхідність уточнення або деталізації відповідних значень існуючого слова, наприклад, запозичені назви: аутригер, бриг, вельбот розрізнюють назви кораблів за конструкцією та функціями; 2) прагнення до економності мовної системи, наприклад, (укр.) кінні змагання для трьох- та чотирьохрічних верхових рисистих коней – (англ. derby) дербі. Причиною запозичування може бути престиж тієї чи іншою мови: наприклад, вплив французької мови, коли Франція стала гегемоном у культурному житті та філософії у ХVІІ – ХVІІІ ст., у наші дні перевагу має англійська мова. До причин запозичування відомі дослідники, серед яких Л. П. Єфремов, І. С. Олійник, А. П. Грищенко, Л. І. Мацько, відносили номінативну необхідність. У кожного народу існує своя картина світу, що значною мірою виявляється у предметній сфері</w:t>
      </w:r>
      <w:r w:rsidR="008A4887" w:rsidRPr="008A4887">
        <w:rPr>
          <w:lang w:val="uk-UA"/>
        </w:rPr>
        <w:t>.</w:t>
      </w:r>
    </w:p>
    <w:p w:rsidR="0049316B" w:rsidRPr="008A4887" w:rsidRDefault="00D84486" w:rsidP="009571D1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 xml:space="preserve">Мовні контакти, що є визначальним чинником у процесі запозичування, можуть бути безпосередніми або опосередкованими. Перший тип контактів відбувається при політичних, економічних і культурних відносинах між народами, які живуть поруч. Велику роль у поширенні запозичених слів в українській мові відіграють білінгви, які володіють українською та однією з інших мов. При цьому для засвоєння іншомовних слів достатньо двомовності не всього населення, а тільки його частини. </w:t>
      </w:r>
      <w:r w:rsidRPr="008A4887">
        <w:rPr>
          <w:lang w:val="uk-UA"/>
        </w:rPr>
        <w:lastRenderedPageBreak/>
        <w:t>Наявність двомовності не обов'язково є результатом територіального контакту двох сусідніх народів, що особливо виявляється в українській мові ХХ ст. Опосередковані контакти можуть відбуватися через посередництво третьої мови. Для української мови ХV – середини ХVІІ ст. мовою-посередником виступала польська. Із середини ХVІІ ст. на заході України триває вплив польської мови, на сході – російської. У XIII-XIV ст. українська мова виступала посередником для запозичування слів з європейських мов у литовську, у ХV-ХVІІІ</w:t>
      </w:r>
      <w:r w:rsidR="0049316B" w:rsidRPr="008A4887">
        <w:rPr>
          <w:lang w:val="uk-UA"/>
        </w:rPr>
        <w:t xml:space="preserve"> ст. – в російську [</w:t>
      </w:r>
      <w:r w:rsidR="008A4887" w:rsidRPr="008A4887">
        <w:rPr>
          <w:lang w:val="uk-UA"/>
        </w:rPr>
        <w:t>2</w:t>
      </w:r>
      <w:r w:rsidR="0049316B" w:rsidRPr="008A4887">
        <w:rPr>
          <w:lang w:val="uk-UA"/>
        </w:rPr>
        <w:t>2].</w:t>
      </w:r>
    </w:p>
    <w:p w:rsidR="0049316B" w:rsidRPr="008A4887" w:rsidRDefault="00D84486" w:rsidP="0049316B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Важливе місце у збагаченні лексичного складу української мови запозиченими словами посідає писемне мовлення: художня література, публіцистика, листування, обмін інформацією, преса. Цим джерелом сьогодні є також сучасні засоби електронного зв'язку, зокрема Інтернет.  Запозичені слова в українській мові виконують різні функції: 1) номінативну, що задовольняє потребу мови в засобах номінації; 2) аксіологічну, що збагачує мову оцінними й експресивними засобами; 3) стильову, що полягає в диференціації власне українських і запозичених слів залежно від типу мовлення; 4) семантичної диферен-ціації або ідентифікації понять українського й запозиченого слів; 5) термінотворення; 6) інтернаціоналізації певних шарів лексики та глобалізації окремих складників МКС. Крім зазначених основних, Л.М.</w:t>
      </w:r>
      <w:r w:rsidR="009571D1" w:rsidRPr="008A4887">
        <w:rPr>
          <w:lang w:val="uk-UA"/>
        </w:rPr>
        <w:t xml:space="preserve"> </w:t>
      </w:r>
      <w:r w:rsidRPr="008A4887">
        <w:rPr>
          <w:lang w:val="uk-UA"/>
        </w:rPr>
        <w:t xml:space="preserve">Пелепейченко вирізняє перехідні специфічні функції: номінативно-екзотичну – називання реалій, не властивих питомо українській МКС (анаконда, лама, нанду); номінативно-уточнювальну, притаманну запозиченням, які мають відповідники в українській мові, але доповнюються семами з лінгвокраєзнавчим компонентом (країна, релігія): (церква – православний храм, кірха – лютеранський храм); номінативно-історичну, що полягає в називанні концептів історичних явищ, властивих іншим народам: </w:t>
      </w:r>
      <w:r w:rsidRPr="008A4887">
        <w:rPr>
          <w:i/>
          <w:lang w:val="uk-UA"/>
        </w:rPr>
        <w:t>васал</w:t>
      </w:r>
      <w:r w:rsidRPr="008A4887">
        <w:rPr>
          <w:lang w:val="uk-UA"/>
        </w:rPr>
        <w:t xml:space="preserve"> (фр. vassal – </w:t>
      </w:r>
      <w:r w:rsidRPr="008A4887">
        <w:rPr>
          <w:i/>
          <w:lang w:val="uk-UA"/>
        </w:rPr>
        <w:t>слуга</w:t>
      </w:r>
      <w:r w:rsidRPr="008A4887">
        <w:rPr>
          <w:lang w:val="uk-UA"/>
        </w:rPr>
        <w:t xml:space="preserve">) – (за середньовіччя – </w:t>
      </w:r>
      <w:r w:rsidRPr="008A4887">
        <w:rPr>
          <w:i/>
          <w:lang w:val="uk-UA"/>
        </w:rPr>
        <w:t>феодал</w:t>
      </w:r>
      <w:r w:rsidRPr="008A4887">
        <w:rPr>
          <w:lang w:val="uk-UA"/>
        </w:rPr>
        <w:t xml:space="preserve">, залежний від більш могутнього феодала-сеньйора), (перен. "підлегла держава або особа"); </w:t>
      </w:r>
      <w:r w:rsidRPr="008A4887">
        <w:rPr>
          <w:i/>
          <w:lang w:val="uk-UA"/>
        </w:rPr>
        <w:t xml:space="preserve">сюзерен </w:t>
      </w:r>
      <w:r w:rsidRPr="008A4887">
        <w:rPr>
          <w:lang w:val="uk-UA"/>
        </w:rPr>
        <w:t xml:space="preserve">(фр. </w:t>
      </w:r>
      <w:r w:rsidRPr="008A4887">
        <w:rPr>
          <w:i/>
          <w:lang w:val="uk-UA"/>
        </w:rPr>
        <w:t>suzerain</w:t>
      </w:r>
      <w:r w:rsidRPr="008A4887">
        <w:rPr>
          <w:lang w:val="uk-UA"/>
        </w:rPr>
        <w:t xml:space="preserve"> – верховний) – (за часів феодалізму </w:t>
      </w:r>
      <w:r w:rsidR="0049316B" w:rsidRPr="008A4887">
        <w:rPr>
          <w:lang w:val="uk-UA"/>
        </w:rPr>
        <w:t xml:space="preserve">– великий феодал) [16, с. </w:t>
      </w:r>
      <w:r w:rsidR="008A4887" w:rsidRPr="008A4887">
        <w:rPr>
          <w:lang w:val="uk-UA"/>
        </w:rPr>
        <w:t>233</w:t>
      </w:r>
      <w:r w:rsidR="0049316B" w:rsidRPr="008A4887">
        <w:rPr>
          <w:lang w:val="uk-UA"/>
        </w:rPr>
        <w:t>].</w:t>
      </w:r>
    </w:p>
    <w:p w:rsidR="00670066" w:rsidRPr="008A4887" w:rsidRDefault="00D84486" w:rsidP="0049316B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lastRenderedPageBreak/>
        <w:t>Досліджений матеріал дає можливість виявити, що запозичення з англійської, французької та німецької мов в українську не є поодинокими, а становлять семантичні блоки, співвідносні з певним простором у концептуальній і мовній картинах світу. Ці блоки вступають у системні зв'язки як з лексикою української мови, так і з запозиченою.</w:t>
      </w:r>
      <w:r w:rsidR="00670066" w:rsidRPr="008A4887">
        <w:rPr>
          <w:lang w:val="uk-UA"/>
        </w:rPr>
        <w:tab/>
      </w:r>
    </w:p>
    <w:p w:rsidR="00670066" w:rsidRPr="008A4887" w:rsidRDefault="00A719F6" w:rsidP="00876434">
      <w:pPr>
        <w:pStyle w:val="2"/>
        <w:spacing w:line="360" w:lineRule="auto"/>
        <w:ind w:firstLine="708"/>
        <w:jc w:val="both"/>
        <w:rPr>
          <w:rFonts w:ascii="Times New Roman" w:hAnsi="Times New Roman" w:cs="Times New Roman"/>
          <w:i w:val="0"/>
          <w:lang w:val="uk-UA"/>
        </w:rPr>
      </w:pPr>
      <w:bookmarkStart w:id="4" w:name="_Toc57363401"/>
      <w:r w:rsidRPr="008A4887">
        <w:rPr>
          <w:rFonts w:ascii="Times New Roman" w:hAnsi="Times New Roman" w:cs="Times New Roman"/>
          <w:i w:val="0"/>
          <w:lang w:val="uk-UA"/>
        </w:rPr>
        <w:t>1</w:t>
      </w:r>
      <w:r w:rsidR="00670066" w:rsidRPr="008A4887">
        <w:rPr>
          <w:rFonts w:ascii="Times New Roman" w:hAnsi="Times New Roman" w:cs="Times New Roman"/>
          <w:i w:val="0"/>
          <w:lang w:val="uk-UA"/>
        </w:rPr>
        <w:t>.</w:t>
      </w:r>
      <w:r w:rsidRPr="008A4887">
        <w:rPr>
          <w:rFonts w:ascii="Times New Roman" w:hAnsi="Times New Roman" w:cs="Times New Roman"/>
          <w:i w:val="0"/>
          <w:lang w:val="uk-UA"/>
        </w:rPr>
        <w:t>2</w:t>
      </w:r>
      <w:r w:rsidR="00670066" w:rsidRPr="008A4887">
        <w:rPr>
          <w:rFonts w:ascii="Times New Roman" w:hAnsi="Times New Roman" w:cs="Times New Roman"/>
          <w:i w:val="0"/>
          <w:lang w:val="uk-UA"/>
        </w:rPr>
        <w:t>. Лексичні запозичення в польській мові в контексті культурно-історичних зв'язків Польщі</w:t>
      </w:r>
      <w:bookmarkEnd w:id="4"/>
    </w:p>
    <w:p w:rsidR="00670066" w:rsidRPr="008A4887" w:rsidRDefault="00670066" w:rsidP="00CE0ACB">
      <w:pPr>
        <w:spacing w:before="240"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 xml:space="preserve">Лексичні запозичення, що з'являються в мові в різні періоди </w:t>
      </w:r>
      <w:r w:rsidR="005F6C2C" w:rsidRPr="008A4887">
        <w:rPr>
          <w:lang w:val="uk-UA"/>
        </w:rPr>
        <w:t>її</w:t>
      </w:r>
      <w:r w:rsidRPr="008A4887">
        <w:rPr>
          <w:lang w:val="uk-UA"/>
        </w:rPr>
        <w:t xml:space="preserve"> історії, дозволяють відстежити мовні контакти і зробити припущення про історичні зв'язки контактую</w:t>
      </w:r>
      <w:r w:rsidR="00C85BBC" w:rsidRPr="008A4887">
        <w:rPr>
          <w:lang w:val="uk-UA"/>
        </w:rPr>
        <w:t>чих</w:t>
      </w:r>
      <w:r w:rsidRPr="008A4887">
        <w:rPr>
          <w:lang w:val="uk-UA"/>
        </w:rPr>
        <w:t xml:space="preserve"> народів, а також про характер цих зв'язків (війна і експансія, економічне суперництво чи співробітництво, взаємна торгівля </w:t>
      </w:r>
      <w:r w:rsidR="00C85BBC" w:rsidRPr="008A4887">
        <w:rPr>
          <w:lang w:val="uk-UA"/>
        </w:rPr>
        <w:t>та ін.</w:t>
      </w:r>
      <w:r w:rsidRPr="008A4887">
        <w:rPr>
          <w:lang w:val="uk-UA"/>
        </w:rPr>
        <w:t>). За допомогою аналізу запозиченої лексики в польській мові можл</w:t>
      </w:r>
      <w:r w:rsidR="00C85BBC" w:rsidRPr="008A4887">
        <w:rPr>
          <w:lang w:val="uk-UA"/>
        </w:rPr>
        <w:t>но</w:t>
      </w:r>
      <w:r w:rsidRPr="008A4887">
        <w:rPr>
          <w:lang w:val="uk-UA"/>
        </w:rPr>
        <w:t xml:space="preserve"> простежити, які культурні зв'язки існували між поляками та</w:t>
      </w:r>
      <w:r w:rsidR="005F6C2C" w:rsidRPr="008A4887">
        <w:rPr>
          <w:lang w:val="uk-UA"/>
        </w:rPr>
        <w:t xml:space="preserve"> іншими європейськими народами.</w:t>
      </w:r>
    </w:p>
    <w:p w:rsidR="00ED2D06" w:rsidRPr="008A4887" w:rsidRDefault="00670066" w:rsidP="00670066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Історична періодизація польської мови не має однозначного тлумачення. З. Клеменсевіч, Т. Лер-Сплавінс</w:t>
      </w:r>
      <w:r w:rsidR="00C85BBC" w:rsidRPr="008A4887">
        <w:rPr>
          <w:lang w:val="uk-UA"/>
        </w:rPr>
        <w:t>ь</w:t>
      </w:r>
      <w:r w:rsidRPr="008A4887">
        <w:rPr>
          <w:lang w:val="uk-UA"/>
        </w:rPr>
        <w:t>к</w:t>
      </w:r>
      <w:r w:rsidR="00C85BBC" w:rsidRPr="008A4887">
        <w:rPr>
          <w:lang w:val="uk-UA"/>
        </w:rPr>
        <w:t>и</w:t>
      </w:r>
      <w:r w:rsidRPr="008A4887">
        <w:rPr>
          <w:lang w:val="uk-UA"/>
        </w:rPr>
        <w:t xml:space="preserve">й </w:t>
      </w:r>
      <w:r w:rsidR="00C85BBC" w:rsidRPr="008A4887">
        <w:rPr>
          <w:lang w:val="uk-UA"/>
        </w:rPr>
        <w:t xml:space="preserve">та </w:t>
      </w:r>
      <w:r w:rsidRPr="008A4887">
        <w:rPr>
          <w:lang w:val="uk-UA"/>
        </w:rPr>
        <w:t>С. Урбанчик пропонують кілька пер</w:t>
      </w:r>
      <w:r w:rsidR="00C85BBC" w:rsidRPr="008A4887">
        <w:rPr>
          <w:lang w:val="uk-UA"/>
        </w:rPr>
        <w:t>і</w:t>
      </w:r>
      <w:r w:rsidRPr="008A4887">
        <w:rPr>
          <w:lang w:val="uk-UA"/>
        </w:rPr>
        <w:t>одизац</w:t>
      </w:r>
      <w:r w:rsidR="00C85BBC" w:rsidRPr="008A4887">
        <w:rPr>
          <w:lang w:val="uk-UA"/>
        </w:rPr>
        <w:t>і</w:t>
      </w:r>
      <w:r w:rsidRPr="008A4887">
        <w:rPr>
          <w:lang w:val="uk-UA"/>
        </w:rPr>
        <w:t>й, що враховують не тільки великі зміни в фонетиці і граматиці, але і мовний вплив сусідніх держав [</w:t>
      </w:r>
      <w:r w:rsidR="008A4887" w:rsidRPr="008A4887">
        <w:rPr>
          <w:lang w:val="uk-UA"/>
        </w:rPr>
        <w:t>1, с.</w:t>
      </w:r>
      <w:r w:rsidRPr="008A4887">
        <w:rPr>
          <w:lang w:val="uk-UA"/>
        </w:rPr>
        <w:t xml:space="preserve"> 26-29]. Періодизація П. З</w:t>
      </w:r>
      <w:r w:rsidR="00C85BBC" w:rsidRPr="008A4887">
        <w:rPr>
          <w:lang w:val="uk-UA"/>
        </w:rPr>
        <w:t>волінського</w:t>
      </w:r>
      <w:r w:rsidRPr="008A4887">
        <w:rPr>
          <w:lang w:val="uk-UA"/>
        </w:rPr>
        <w:t xml:space="preserve"> також враховує цей фактор. Проте, у всіх цих авторів</w:t>
      </w:r>
      <w:r w:rsidR="00C85BBC" w:rsidRPr="008A4887">
        <w:rPr>
          <w:lang w:val="uk-UA"/>
        </w:rPr>
        <w:t xml:space="preserve"> різний погляд на періодизацію: </w:t>
      </w:r>
      <w:r w:rsidRPr="008A4887">
        <w:rPr>
          <w:lang w:val="uk-UA"/>
        </w:rPr>
        <w:t>за часовими рамками окремих періодів і характером змін немає однозначної думки. Отже, питання про періодизацію</w:t>
      </w:r>
      <w:r w:rsidR="00C85BBC" w:rsidRPr="008A4887">
        <w:rPr>
          <w:lang w:val="uk-UA"/>
        </w:rPr>
        <w:t xml:space="preserve"> досі залишається</w:t>
      </w:r>
      <w:r w:rsidRPr="008A4887">
        <w:rPr>
          <w:lang w:val="uk-UA"/>
        </w:rPr>
        <w:t xml:space="preserve"> відкрити</w:t>
      </w:r>
      <w:r w:rsidR="00C85BBC" w:rsidRPr="008A4887">
        <w:rPr>
          <w:lang w:val="uk-UA"/>
        </w:rPr>
        <w:t>м</w:t>
      </w:r>
      <w:r w:rsidRPr="008A4887">
        <w:rPr>
          <w:lang w:val="uk-UA"/>
        </w:rPr>
        <w:t xml:space="preserve">. Для зручності часто використовують умовну періодизацію, що враховує тільки найбільші зміни в структурі польської мови. </w:t>
      </w:r>
      <w:r w:rsidR="00ED2D06" w:rsidRPr="008A4887">
        <w:rPr>
          <w:lang w:val="uk-UA"/>
        </w:rPr>
        <w:t>В історії польської мови прийнято виділяти п'ять періодів:</w:t>
      </w:r>
    </w:p>
    <w:p w:rsidR="00ED2D06" w:rsidRPr="008A4887" w:rsidRDefault="00ED2D06" w:rsidP="00ED2D06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1) Дописемний період, який охоплює час з моменту виділення польської мови з пралехітської групи до 1136 р.</w:t>
      </w:r>
    </w:p>
    <w:p w:rsidR="00ED2D06" w:rsidRPr="008A4887" w:rsidRDefault="00ED2D06" w:rsidP="00ED2D06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 xml:space="preserve">2) Давньопольський період (або старопольський період) - з 1136 р. до початку XVI ст. з внутрішньо-язикової точки зору характеризується змінами </w:t>
      </w:r>
      <w:r w:rsidRPr="008A4887">
        <w:rPr>
          <w:lang w:val="uk-UA"/>
        </w:rPr>
        <w:lastRenderedPageBreak/>
        <w:t>в фонологічній і морфологічній системі, а з соціально-культурної - переміщенням центру польської держави до Кракова, розвитком тут друкарства.</w:t>
      </w:r>
    </w:p>
    <w:p w:rsidR="00ED2D06" w:rsidRPr="008A4887" w:rsidRDefault="00ED2D06" w:rsidP="00ED2D06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3) Середньопольський період - з початку XVI до середини XVIII ст. Характеризувався внутрішньомовними змінами в фонології, словотворенні і словозмінах, синтаксисі. Цей час пов'язують з реформаторськими перетвореннями епохи Просвітництва, стабілізацією орфографії та іншими зовнішніми факторами, які визначають умови функціонування мови.</w:t>
      </w:r>
    </w:p>
    <w:p w:rsidR="00ED2D06" w:rsidRPr="008A4887" w:rsidRDefault="00ED2D06" w:rsidP="00ED2D06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4) Новопольський період - з 80-х рр. XVIII ст. до 1939 р.</w:t>
      </w:r>
    </w:p>
    <w:p w:rsidR="00ED2D06" w:rsidRPr="008A4887" w:rsidRDefault="00ED2D06" w:rsidP="00ED2D06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5) Новітній період - останні 70 років [</w:t>
      </w:r>
      <w:r w:rsidR="008A4887" w:rsidRPr="008A4887">
        <w:rPr>
          <w:lang w:val="uk-UA"/>
        </w:rPr>
        <w:t>1, с.</w:t>
      </w:r>
      <w:r w:rsidRPr="008A4887">
        <w:rPr>
          <w:lang w:val="uk-UA"/>
        </w:rPr>
        <w:t xml:space="preserve"> 26-27].</w:t>
      </w:r>
    </w:p>
    <w:p w:rsidR="00670066" w:rsidRPr="008A4887" w:rsidRDefault="00670066" w:rsidP="005F6C2C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Найстійкішим пластом польської лексики є слова праслов'янського, западносл</w:t>
      </w:r>
      <w:r w:rsidR="00ED2D06" w:rsidRPr="008A4887">
        <w:rPr>
          <w:lang w:val="uk-UA"/>
        </w:rPr>
        <w:t>а</w:t>
      </w:r>
      <w:r w:rsidRPr="008A4887">
        <w:rPr>
          <w:lang w:val="uk-UA"/>
        </w:rPr>
        <w:t>в</w:t>
      </w:r>
      <w:r w:rsidR="00ED2D06" w:rsidRPr="008A4887">
        <w:rPr>
          <w:lang w:val="uk-UA"/>
        </w:rPr>
        <w:t>'</w:t>
      </w:r>
      <w:r w:rsidRPr="008A4887">
        <w:rPr>
          <w:lang w:val="uk-UA"/>
        </w:rPr>
        <w:t>янского і власне лехитсько</w:t>
      </w:r>
      <w:r w:rsidR="00A35BFB" w:rsidRPr="008A4887">
        <w:rPr>
          <w:lang w:val="uk-UA"/>
        </w:rPr>
        <w:t>го</w:t>
      </w:r>
      <w:r w:rsidRPr="008A4887">
        <w:rPr>
          <w:lang w:val="uk-UA"/>
        </w:rPr>
        <w:t xml:space="preserve"> походження [</w:t>
      </w:r>
      <w:r w:rsidR="008A4887" w:rsidRPr="008A4887">
        <w:rPr>
          <w:lang w:val="uk-UA"/>
        </w:rPr>
        <w:t>21</w:t>
      </w:r>
      <w:r w:rsidRPr="008A4887">
        <w:rPr>
          <w:lang w:val="uk-UA"/>
        </w:rPr>
        <w:t xml:space="preserve">, </w:t>
      </w:r>
      <w:r w:rsidR="008A4887" w:rsidRPr="008A4887">
        <w:rPr>
          <w:lang w:val="uk-UA"/>
        </w:rPr>
        <w:t xml:space="preserve">с. </w:t>
      </w:r>
      <w:r w:rsidRPr="008A4887">
        <w:rPr>
          <w:lang w:val="uk-UA"/>
        </w:rPr>
        <w:t xml:space="preserve">32-33]. Багато з цих слів пройшли прямий шлях від праіндоєвропейської до праслов'янської мови. Це, наприклад, слова </w:t>
      </w:r>
      <w:r w:rsidRPr="008A4887">
        <w:rPr>
          <w:i/>
          <w:lang w:val="uk-UA"/>
        </w:rPr>
        <w:t>ojciec</w:t>
      </w:r>
      <w:r w:rsidRPr="008A4887">
        <w:rPr>
          <w:lang w:val="uk-UA"/>
        </w:rPr>
        <w:t xml:space="preserve"> «батько», </w:t>
      </w:r>
      <w:r w:rsidRPr="008A4887">
        <w:rPr>
          <w:i/>
          <w:lang w:val="uk-UA"/>
        </w:rPr>
        <w:t>mać</w:t>
      </w:r>
      <w:r w:rsidRPr="008A4887">
        <w:rPr>
          <w:lang w:val="uk-UA"/>
        </w:rPr>
        <w:t xml:space="preserve"> «мати», </w:t>
      </w:r>
      <w:r w:rsidRPr="008A4887">
        <w:rPr>
          <w:i/>
          <w:lang w:val="uk-UA"/>
        </w:rPr>
        <w:t>brat</w:t>
      </w:r>
      <w:r w:rsidRPr="008A4887">
        <w:rPr>
          <w:lang w:val="uk-UA"/>
        </w:rPr>
        <w:t xml:space="preserve"> «брат», </w:t>
      </w:r>
      <w:r w:rsidRPr="008A4887">
        <w:rPr>
          <w:i/>
          <w:lang w:val="uk-UA"/>
        </w:rPr>
        <w:t>siostra</w:t>
      </w:r>
      <w:r w:rsidRPr="008A4887">
        <w:rPr>
          <w:lang w:val="uk-UA"/>
        </w:rPr>
        <w:t xml:space="preserve"> «сестра», </w:t>
      </w:r>
      <w:r w:rsidRPr="008A4887">
        <w:rPr>
          <w:i/>
          <w:lang w:val="uk-UA"/>
        </w:rPr>
        <w:t>słońce</w:t>
      </w:r>
      <w:r w:rsidRPr="008A4887">
        <w:rPr>
          <w:lang w:val="uk-UA"/>
        </w:rPr>
        <w:t xml:space="preserve"> «сонце», </w:t>
      </w:r>
      <w:r w:rsidRPr="008A4887">
        <w:rPr>
          <w:i/>
          <w:lang w:val="uk-UA"/>
        </w:rPr>
        <w:t>ziemia</w:t>
      </w:r>
      <w:r w:rsidRPr="008A4887">
        <w:rPr>
          <w:lang w:val="uk-UA"/>
        </w:rPr>
        <w:t xml:space="preserve"> «земля», </w:t>
      </w:r>
      <w:r w:rsidRPr="008A4887">
        <w:rPr>
          <w:i/>
          <w:lang w:val="uk-UA"/>
        </w:rPr>
        <w:t>wiatr</w:t>
      </w:r>
      <w:r w:rsidRPr="008A4887">
        <w:rPr>
          <w:lang w:val="uk-UA"/>
        </w:rPr>
        <w:t xml:space="preserve"> «вітер», </w:t>
      </w:r>
      <w:r w:rsidRPr="008A4887">
        <w:rPr>
          <w:i/>
          <w:lang w:val="uk-UA"/>
        </w:rPr>
        <w:t>rzeka</w:t>
      </w:r>
      <w:r w:rsidRPr="008A4887">
        <w:rPr>
          <w:lang w:val="uk-UA"/>
        </w:rPr>
        <w:t xml:space="preserve"> «річка», </w:t>
      </w:r>
      <w:r w:rsidRPr="008A4887">
        <w:rPr>
          <w:i/>
          <w:lang w:val="uk-UA"/>
        </w:rPr>
        <w:t>wieczór</w:t>
      </w:r>
      <w:r w:rsidRPr="008A4887">
        <w:rPr>
          <w:lang w:val="uk-UA"/>
        </w:rPr>
        <w:t xml:space="preserve"> «вечір», </w:t>
      </w:r>
      <w:r w:rsidRPr="008A4887">
        <w:rPr>
          <w:i/>
          <w:lang w:val="uk-UA"/>
        </w:rPr>
        <w:t>zima</w:t>
      </w:r>
      <w:r w:rsidRPr="008A4887">
        <w:rPr>
          <w:lang w:val="uk-UA"/>
        </w:rPr>
        <w:t xml:space="preserve"> «зима», </w:t>
      </w:r>
      <w:r w:rsidRPr="008A4887">
        <w:rPr>
          <w:i/>
          <w:lang w:val="uk-UA"/>
        </w:rPr>
        <w:t>głowa</w:t>
      </w:r>
      <w:r w:rsidRPr="008A4887">
        <w:rPr>
          <w:lang w:val="uk-UA"/>
        </w:rPr>
        <w:t xml:space="preserve"> «голова», </w:t>
      </w:r>
      <w:r w:rsidRPr="008A4887">
        <w:rPr>
          <w:i/>
          <w:lang w:val="uk-UA"/>
        </w:rPr>
        <w:t>oko</w:t>
      </w:r>
      <w:r w:rsidRPr="008A4887">
        <w:rPr>
          <w:lang w:val="uk-UA"/>
        </w:rPr>
        <w:t xml:space="preserve"> «очей», </w:t>
      </w:r>
      <w:r w:rsidRPr="008A4887">
        <w:rPr>
          <w:i/>
          <w:lang w:val="uk-UA"/>
        </w:rPr>
        <w:t>wojna</w:t>
      </w:r>
      <w:r w:rsidRPr="008A4887">
        <w:rPr>
          <w:lang w:val="uk-UA"/>
        </w:rPr>
        <w:t xml:space="preserve"> «війна», </w:t>
      </w:r>
      <w:r w:rsidRPr="008A4887">
        <w:rPr>
          <w:i/>
          <w:lang w:val="uk-UA"/>
        </w:rPr>
        <w:t>młody</w:t>
      </w:r>
      <w:r w:rsidRPr="008A4887">
        <w:rPr>
          <w:lang w:val="uk-UA"/>
        </w:rPr>
        <w:t xml:space="preserve"> «молодий», </w:t>
      </w:r>
      <w:r w:rsidRPr="008A4887">
        <w:rPr>
          <w:i/>
          <w:lang w:val="uk-UA"/>
        </w:rPr>
        <w:t>wielki</w:t>
      </w:r>
      <w:r w:rsidRPr="008A4887">
        <w:rPr>
          <w:lang w:val="uk-UA"/>
        </w:rPr>
        <w:t xml:space="preserve"> «великий», </w:t>
      </w:r>
      <w:r w:rsidRPr="008A4887">
        <w:rPr>
          <w:i/>
          <w:lang w:val="uk-UA"/>
        </w:rPr>
        <w:t>biały</w:t>
      </w:r>
      <w:r w:rsidRPr="008A4887">
        <w:rPr>
          <w:lang w:val="uk-UA"/>
        </w:rPr>
        <w:t xml:space="preserve"> «білий», </w:t>
      </w:r>
      <w:r w:rsidRPr="008A4887">
        <w:rPr>
          <w:i/>
          <w:lang w:val="uk-UA"/>
        </w:rPr>
        <w:t>czarny</w:t>
      </w:r>
      <w:r w:rsidRPr="008A4887">
        <w:rPr>
          <w:lang w:val="uk-UA"/>
        </w:rPr>
        <w:t xml:space="preserve"> «чорний», </w:t>
      </w:r>
      <w:r w:rsidRPr="008A4887">
        <w:rPr>
          <w:i/>
          <w:lang w:val="uk-UA"/>
        </w:rPr>
        <w:t>dobry</w:t>
      </w:r>
      <w:r w:rsidRPr="008A4887">
        <w:rPr>
          <w:lang w:val="uk-UA"/>
        </w:rPr>
        <w:t xml:space="preserve"> «хороший», </w:t>
      </w:r>
      <w:r w:rsidRPr="008A4887">
        <w:rPr>
          <w:i/>
          <w:lang w:val="uk-UA"/>
        </w:rPr>
        <w:t>zły</w:t>
      </w:r>
      <w:r w:rsidR="00A35BFB" w:rsidRPr="008A4887">
        <w:rPr>
          <w:lang w:val="uk-UA"/>
        </w:rPr>
        <w:t xml:space="preserve"> «поганий, злий</w:t>
      </w:r>
      <w:r w:rsidRPr="008A4887">
        <w:rPr>
          <w:lang w:val="uk-UA"/>
        </w:rPr>
        <w:t xml:space="preserve">», </w:t>
      </w:r>
      <w:r w:rsidRPr="008A4887">
        <w:rPr>
          <w:i/>
          <w:lang w:val="uk-UA"/>
        </w:rPr>
        <w:t>widzieć</w:t>
      </w:r>
      <w:r w:rsidR="00A35BFB" w:rsidRPr="008A4887">
        <w:rPr>
          <w:lang w:val="uk-UA"/>
        </w:rPr>
        <w:t xml:space="preserve"> «бачити</w:t>
      </w:r>
      <w:r w:rsidRPr="008A4887">
        <w:rPr>
          <w:lang w:val="uk-UA"/>
        </w:rPr>
        <w:t xml:space="preserve">», </w:t>
      </w:r>
      <w:r w:rsidRPr="008A4887">
        <w:rPr>
          <w:i/>
          <w:lang w:val="uk-UA"/>
        </w:rPr>
        <w:t>słyszeć</w:t>
      </w:r>
      <w:r w:rsidR="00A35BFB" w:rsidRPr="008A4887">
        <w:rPr>
          <w:lang w:val="uk-UA"/>
        </w:rPr>
        <w:t xml:space="preserve"> «чути</w:t>
      </w:r>
      <w:r w:rsidRPr="008A4887">
        <w:rPr>
          <w:lang w:val="uk-UA"/>
        </w:rPr>
        <w:t xml:space="preserve">», </w:t>
      </w:r>
      <w:r w:rsidRPr="008A4887">
        <w:rPr>
          <w:i/>
          <w:lang w:val="uk-UA"/>
        </w:rPr>
        <w:t>jeść</w:t>
      </w:r>
      <w:r w:rsidR="00A35BFB" w:rsidRPr="008A4887">
        <w:rPr>
          <w:lang w:val="uk-UA"/>
        </w:rPr>
        <w:t xml:space="preserve"> </w:t>
      </w:r>
      <w:r w:rsidRPr="008A4887">
        <w:rPr>
          <w:lang w:val="uk-UA"/>
        </w:rPr>
        <w:t xml:space="preserve">«їсти », </w:t>
      </w:r>
      <w:r w:rsidRPr="008A4887">
        <w:rPr>
          <w:i/>
          <w:lang w:val="uk-UA"/>
        </w:rPr>
        <w:t>być</w:t>
      </w:r>
      <w:r w:rsidR="00A35BFB" w:rsidRPr="008A4887">
        <w:rPr>
          <w:lang w:val="uk-UA"/>
        </w:rPr>
        <w:t xml:space="preserve"> «бути</w:t>
      </w:r>
      <w:r w:rsidRPr="008A4887">
        <w:rPr>
          <w:lang w:val="uk-UA"/>
        </w:rPr>
        <w:t>»</w:t>
      </w:r>
      <w:r w:rsidR="00A35BFB" w:rsidRPr="008A4887">
        <w:rPr>
          <w:lang w:val="uk-UA"/>
        </w:rPr>
        <w:t xml:space="preserve"> </w:t>
      </w:r>
      <w:r w:rsidRPr="008A4887">
        <w:rPr>
          <w:lang w:val="uk-UA"/>
        </w:rPr>
        <w:t>і багато інших [</w:t>
      </w:r>
      <w:r w:rsidR="008A4887" w:rsidRPr="008A4887">
        <w:rPr>
          <w:lang w:val="uk-UA"/>
        </w:rPr>
        <w:t>36</w:t>
      </w:r>
      <w:r w:rsidR="005F6C2C" w:rsidRPr="008A4887">
        <w:rPr>
          <w:lang w:val="uk-UA"/>
        </w:rPr>
        <w:t xml:space="preserve">, </w:t>
      </w:r>
      <w:r w:rsidR="008A4887" w:rsidRPr="008A4887">
        <w:rPr>
          <w:lang w:val="uk-UA"/>
        </w:rPr>
        <w:t xml:space="preserve">с. </w:t>
      </w:r>
      <w:r w:rsidR="005F6C2C" w:rsidRPr="008A4887">
        <w:rPr>
          <w:lang w:val="uk-UA"/>
        </w:rPr>
        <w:t xml:space="preserve">55-57; </w:t>
      </w:r>
      <w:r w:rsidR="008A4887" w:rsidRPr="008A4887">
        <w:rPr>
          <w:lang w:val="uk-UA"/>
        </w:rPr>
        <w:t>1</w:t>
      </w:r>
      <w:r w:rsidR="005F6C2C" w:rsidRPr="008A4887">
        <w:rPr>
          <w:lang w:val="uk-UA"/>
        </w:rPr>
        <w:t xml:space="preserve">, </w:t>
      </w:r>
      <w:r w:rsidR="008A4887" w:rsidRPr="008A4887">
        <w:rPr>
          <w:lang w:val="uk-UA"/>
        </w:rPr>
        <w:t xml:space="preserve">с. </w:t>
      </w:r>
      <w:r w:rsidR="005F6C2C" w:rsidRPr="008A4887">
        <w:rPr>
          <w:lang w:val="uk-UA"/>
        </w:rPr>
        <w:t>269-272].</w:t>
      </w:r>
    </w:p>
    <w:p w:rsidR="00670066" w:rsidRPr="008A4887" w:rsidRDefault="00670066" w:rsidP="005F6C2C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Частина слів праслов'янського фонду була запозичена з сусідніх німецьких і кельтських мов [</w:t>
      </w:r>
      <w:r w:rsidR="008A4887" w:rsidRPr="008A4887">
        <w:rPr>
          <w:lang w:val="uk-UA"/>
        </w:rPr>
        <w:t>11, с. 183</w:t>
      </w:r>
      <w:r w:rsidRPr="008A4887">
        <w:rPr>
          <w:lang w:val="uk-UA"/>
        </w:rPr>
        <w:t>]. З прагерманс</w:t>
      </w:r>
      <w:r w:rsidR="00A35BFB" w:rsidRPr="008A4887">
        <w:rPr>
          <w:lang w:val="uk-UA"/>
        </w:rPr>
        <w:t>ь</w:t>
      </w:r>
      <w:r w:rsidRPr="008A4887">
        <w:rPr>
          <w:lang w:val="uk-UA"/>
        </w:rPr>
        <w:t>ко</w:t>
      </w:r>
      <w:r w:rsidR="00A35BFB" w:rsidRPr="008A4887">
        <w:rPr>
          <w:lang w:val="uk-UA"/>
        </w:rPr>
        <w:t>ї</w:t>
      </w:r>
      <w:r w:rsidRPr="008A4887">
        <w:rPr>
          <w:lang w:val="uk-UA"/>
        </w:rPr>
        <w:t xml:space="preserve"> в праслов'янськ</w:t>
      </w:r>
      <w:r w:rsidR="00A35BFB" w:rsidRPr="008A4887">
        <w:rPr>
          <w:lang w:val="uk-UA"/>
        </w:rPr>
        <w:t>у</w:t>
      </w:r>
      <w:r w:rsidRPr="008A4887">
        <w:rPr>
          <w:lang w:val="uk-UA"/>
        </w:rPr>
        <w:t xml:space="preserve"> мов</w:t>
      </w:r>
      <w:r w:rsidR="00A35BFB" w:rsidRPr="008A4887">
        <w:rPr>
          <w:lang w:val="uk-UA"/>
        </w:rPr>
        <w:t>у прийшли слова:</w:t>
      </w:r>
      <w:r w:rsidR="00A35BFB" w:rsidRPr="008A4887">
        <w:rPr>
          <w:i/>
          <w:lang w:val="uk-UA"/>
        </w:rPr>
        <w:t xml:space="preserve"> </w:t>
      </w:r>
      <w:r w:rsidRPr="008A4887">
        <w:rPr>
          <w:i/>
          <w:lang w:val="uk-UA"/>
        </w:rPr>
        <w:t>k'nędzь</w:t>
      </w:r>
      <w:r w:rsidR="00A35BFB" w:rsidRPr="008A4887">
        <w:rPr>
          <w:lang w:val="uk-UA"/>
        </w:rPr>
        <w:t xml:space="preserve"> (від прагерм.</w:t>
      </w:r>
      <w:r w:rsidRPr="008A4887">
        <w:rPr>
          <w:lang w:val="uk-UA"/>
        </w:rPr>
        <w:t xml:space="preserve"> </w:t>
      </w:r>
      <w:r w:rsidR="00A35BFB" w:rsidRPr="008A4887">
        <w:rPr>
          <w:i/>
          <w:lang w:val="uk-UA"/>
        </w:rPr>
        <w:t>kun</w:t>
      </w:r>
      <w:r w:rsidRPr="008A4887">
        <w:rPr>
          <w:i/>
          <w:lang w:val="uk-UA"/>
        </w:rPr>
        <w:t>inga</w:t>
      </w:r>
      <w:r w:rsidRPr="008A4887">
        <w:rPr>
          <w:lang w:val="uk-UA"/>
        </w:rPr>
        <w:t>-; н</w:t>
      </w:r>
      <w:r w:rsidR="00A35BFB" w:rsidRPr="008A4887">
        <w:rPr>
          <w:lang w:val="uk-UA"/>
        </w:rPr>
        <w:t>ім</w:t>
      </w:r>
      <w:r w:rsidRPr="008A4887">
        <w:rPr>
          <w:lang w:val="uk-UA"/>
        </w:rPr>
        <w:t xml:space="preserve">. </w:t>
      </w:r>
      <w:r w:rsidR="00A35BFB" w:rsidRPr="008A4887">
        <w:rPr>
          <w:i/>
          <w:lang w:val="uk-UA"/>
        </w:rPr>
        <w:t>könig</w:t>
      </w:r>
      <w:r w:rsidRPr="008A4887">
        <w:rPr>
          <w:lang w:val="uk-UA"/>
        </w:rPr>
        <w:t xml:space="preserve">, польск. </w:t>
      </w:r>
      <w:r w:rsidRPr="008A4887">
        <w:rPr>
          <w:i/>
          <w:lang w:val="uk-UA"/>
        </w:rPr>
        <w:t xml:space="preserve">Książę </w:t>
      </w:r>
      <w:r w:rsidRPr="008A4887">
        <w:rPr>
          <w:lang w:val="uk-UA"/>
        </w:rPr>
        <w:t xml:space="preserve">«князь»), </w:t>
      </w:r>
      <w:r w:rsidRPr="008A4887">
        <w:rPr>
          <w:i/>
          <w:lang w:val="uk-UA"/>
        </w:rPr>
        <w:t>buk'</w:t>
      </w:r>
      <w:r w:rsidR="00A35BFB" w:rsidRPr="008A4887">
        <w:rPr>
          <w:lang w:val="uk-UA"/>
        </w:rPr>
        <w:t xml:space="preserve"> (прагерм. </w:t>
      </w:r>
      <w:r w:rsidR="00A35BFB" w:rsidRPr="008A4887">
        <w:rPr>
          <w:i/>
          <w:lang w:val="uk-UA"/>
        </w:rPr>
        <w:t>bōkaz</w:t>
      </w:r>
      <w:r w:rsidR="00A35BFB" w:rsidRPr="008A4887">
        <w:rPr>
          <w:lang w:val="uk-UA"/>
        </w:rPr>
        <w:t xml:space="preserve">; нім. </w:t>
      </w:r>
      <w:r w:rsidR="00A35BFB" w:rsidRPr="008A4887">
        <w:rPr>
          <w:i/>
          <w:lang w:val="uk-UA"/>
        </w:rPr>
        <w:t>buche</w:t>
      </w:r>
      <w:r w:rsidR="00A35BFB" w:rsidRPr="008A4887">
        <w:rPr>
          <w:lang w:val="uk-UA"/>
        </w:rPr>
        <w:t xml:space="preserve">, </w:t>
      </w:r>
      <w:r w:rsidRPr="008A4887">
        <w:rPr>
          <w:lang w:val="uk-UA"/>
        </w:rPr>
        <w:t xml:space="preserve">польск. </w:t>
      </w:r>
      <w:r w:rsidR="00A35BFB" w:rsidRPr="008A4887">
        <w:rPr>
          <w:i/>
          <w:lang w:val="uk-UA"/>
        </w:rPr>
        <w:t>buk</w:t>
      </w:r>
      <w:r w:rsidR="00A35BFB" w:rsidRPr="008A4887">
        <w:rPr>
          <w:lang w:val="uk-UA"/>
        </w:rPr>
        <w:t xml:space="preserve"> «бук»), </w:t>
      </w:r>
      <w:r w:rsidRPr="008A4887">
        <w:rPr>
          <w:i/>
          <w:lang w:val="uk-UA"/>
        </w:rPr>
        <w:t>p'lk'</w:t>
      </w:r>
      <w:r w:rsidR="00A35BFB" w:rsidRPr="008A4887">
        <w:rPr>
          <w:lang w:val="uk-UA"/>
        </w:rPr>
        <w:t xml:space="preserve"> (прагерм. </w:t>
      </w:r>
      <w:r w:rsidRPr="008A4887">
        <w:rPr>
          <w:i/>
          <w:lang w:val="uk-UA"/>
        </w:rPr>
        <w:t>fulkaz</w:t>
      </w:r>
      <w:r w:rsidRPr="008A4887">
        <w:rPr>
          <w:lang w:val="uk-UA"/>
        </w:rPr>
        <w:t>; н</w:t>
      </w:r>
      <w:r w:rsidR="00A35BFB" w:rsidRPr="008A4887">
        <w:rPr>
          <w:lang w:val="uk-UA"/>
        </w:rPr>
        <w:t>ім</w:t>
      </w:r>
      <w:r w:rsidRPr="008A4887">
        <w:rPr>
          <w:lang w:val="uk-UA"/>
        </w:rPr>
        <w:t xml:space="preserve">. </w:t>
      </w:r>
      <w:r w:rsidR="00A35BFB" w:rsidRPr="008A4887">
        <w:rPr>
          <w:i/>
          <w:lang w:val="uk-UA"/>
        </w:rPr>
        <w:t>volk</w:t>
      </w:r>
      <w:r w:rsidRPr="008A4887">
        <w:rPr>
          <w:lang w:val="uk-UA"/>
        </w:rPr>
        <w:t xml:space="preserve">, польск. </w:t>
      </w:r>
      <w:r w:rsidRPr="008A4887">
        <w:rPr>
          <w:i/>
          <w:lang w:val="uk-UA"/>
        </w:rPr>
        <w:t xml:space="preserve">pułk </w:t>
      </w:r>
      <w:r w:rsidRPr="008A4887">
        <w:rPr>
          <w:lang w:val="uk-UA"/>
        </w:rPr>
        <w:t>«полк»). Пізніше з го</w:t>
      </w:r>
      <w:r w:rsidR="00A35BFB" w:rsidRPr="008A4887">
        <w:rPr>
          <w:lang w:val="uk-UA"/>
        </w:rPr>
        <w:t xml:space="preserve">тського були запозичені слова </w:t>
      </w:r>
      <w:r w:rsidRPr="008A4887">
        <w:rPr>
          <w:i/>
          <w:lang w:val="uk-UA"/>
        </w:rPr>
        <w:t>xlěb'</w:t>
      </w:r>
      <w:r w:rsidRPr="008A4887">
        <w:rPr>
          <w:lang w:val="uk-UA"/>
        </w:rPr>
        <w:t xml:space="preserve"> (</w:t>
      </w:r>
      <w:r w:rsidR="00A35BFB" w:rsidRPr="008A4887">
        <w:rPr>
          <w:lang w:val="uk-UA"/>
        </w:rPr>
        <w:t>г</w:t>
      </w:r>
      <w:r w:rsidRPr="008A4887">
        <w:rPr>
          <w:lang w:val="uk-UA"/>
        </w:rPr>
        <w:t xml:space="preserve">отського. </w:t>
      </w:r>
      <w:r w:rsidR="00A35BFB" w:rsidRPr="008A4887">
        <w:rPr>
          <w:i/>
          <w:lang w:val="uk-UA"/>
        </w:rPr>
        <w:t>hlaifs</w:t>
      </w:r>
      <w:r w:rsidRPr="008A4887">
        <w:rPr>
          <w:lang w:val="uk-UA"/>
        </w:rPr>
        <w:t xml:space="preserve">; польськ. </w:t>
      </w:r>
      <w:r w:rsidR="00A35BFB" w:rsidRPr="008A4887">
        <w:rPr>
          <w:i/>
          <w:lang w:val="uk-UA"/>
        </w:rPr>
        <w:t>chleb</w:t>
      </w:r>
      <w:r w:rsidR="00A35BFB" w:rsidRPr="008A4887">
        <w:rPr>
          <w:lang w:val="uk-UA"/>
        </w:rPr>
        <w:t xml:space="preserve"> «хліб»), </w:t>
      </w:r>
      <w:r w:rsidRPr="008A4887">
        <w:rPr>
          <w:i/>
          <w:lang w:val="uk-UA"/>
        </w:rPr>
        <w:t>kupiti</w:t>
      </w:r>
      <w:r w:rsidRPr="008A4887">
        <w:rPr>
          <w:lang w:val="uk-UA"/>
        </w:rPr>
        <w:t xml:space="preserve"> (</w:t>
      </w:r>
      <w:r w:rsidR="00A35BFB" w:rsidRPr="008A4887">
        <w:rPr>
          <w:lang w:val="uk-UA"/>
        </w:rPr>
        <w:t>готськ</w:t>
      </w:r>
      <w:r w:rsidRPr="008A4887">
        <w:rPr>
          <w:lang w:val="uk-UA"/>
        </w:rPr>
        <w:t xml:space="preserve">ого. </w:t>
      </w:r>
      <w:r w:rsidR="00132A4D" w:rsidRPr="008A4887">
        <w:rPr>
          <w:i/>
          <w:lang w:val="uk-UA"/>
        </w:rPr>
        <w:t>kаuрōn</w:t>
      </w:r>
      <w:r w:rsidR="00132A4D" w:rsidRPr="008A4887">
        <w:rPr>
          <w:lang w:val="uk-UA"/>
        </w:rPr>
        <w:t xml:space="preserve">, з лат. </w:t>
      </w:r>
      <w:r w:rsidR="00132A4D" w:rsidRPr="008A4887">
        <w:rPr>
          <w:i/>
          <w:lang w:val="uk-UA"/>
        </w:rPr>
        <w:t>саuрō;</w:t>
      </w:r>
      <w:r w:rsidR="00132A4D" w:rsidRPr="008A4887">
        <w:rPr>
          <w:lang w:val="uk-UA"/>
        </w:rPr>
        <w:t xml:space="preserve"> польськ. </w:t>
      </w:r>
      <w:r w:rsidR="00132A4D" w:rsidRPr="008A4887">
        <w:rPr>
          <w:i/>
          <w:lang w:val="uk-UA"/>
        </w:rPr>
        <w:t>kupić</w:t>
      </w:r>
      <w:r w:rsidR="00132A4D" w:rsidRPr="008A4887">
        <w:rPr>
          <w:lang w:val="uk-UA"/>
        </w:rPr>
        <w:t xml:space="preserve"> «купити»),</w:t>
      </w:r>
      <w:r w:rsidR="00132A4D" w:rsidRPr="008A4887">
        <w:rPr>
          <w:i/>
          <w:lang w:val="uk-UA"/>
        </w:rPr>
        <w:t xml:space="preserve"> t'ud'ь</w:t>
      </w:r>
      <w:r w:rsidR="00132A4D" w:rsidRPr="008A4887">
        <w:rPr>
          <w:lang w:val="uk-UA"/>
        </w:rPr>
        <w:t xml:space="preserve"> (готського. </w:t>
      </w:r>
      <w:r w:rsidR="00132A4D" w:rsidRPr="008A4887">
        <w:rPr>
          <w:i/>
          <w:lang w:val="uk-UA"/>
        </w:rPr>
        <w:t>þiuda</w:t>
      </w:r>
      <w:r w:rsidR="00132A4D" w:rsidRPr="008A4887">
        <w:rPr>
          <w:lang w:val="uk-UA"/>
        </w:rPr>
        <w:t xml:space="preserve">, нім. </w:t>
      </w:r>
      <w:r w:rsidR="00132A4D" w:rsidRPr="008A4887">
        <w:rPr>
          <w:i/>
          <w:lang w:val="uk-UA"/>
        </w:rPr>
        <w:t>deutsch</w:t>
      </w:r>
      <w:r w:rsidR="00132A4D" w:rsidRPr="008A4887">
        <w:rPr>
          <w:lang w:val="uk-UA"/>
        </w:rPr>
        <w:t xml:space="preserve">; польськ. </w:t>
      </w:r>
      <w:r w:rsidR="00132A4D" w:rsidRPr="008A4887">
        <w:rPr>
          <w:i/>
          <w:lang w:val="uk-UA"/>
        </w:rPr>
        <w:t>cudzy</w:t>
      </w:r>
      <w:r w:rsidR="00132A4D" w:rsidRPr="008A4887">
        <w:rPr>
          <w:lang w:val="uk-UA"/>
        </w:rPr>
        <w:t xml:space="preserve"> «чужий»). після поділу германських мов з різними </w:t>
      </w:r>
      <w:r w:rsidRPr="008A4887">
        <w:rPr>
          <w:lang w:val="uk-UA"/>
        </w:rPr>
        <w:t>діалект</w:t>
      </w:r>
      <w:r w:rsidR="00A35BFB" w:rsidRPr="008A4887">
        <w:rPr>
          <w:lang w:val="uk-UA"/>
        </w:rPr>
        <w:t>ами</w:t>
      </w:r>
      <w:r w:rsidRPr="008A4887">
        <w:rPr>
          <w:lang w:val="uk-UA"/>
        </w:rPr>
        <w:t xml:space="preserve"> старонімецько</w:t>
      </w:r>
      <w:r w:rsidR="00A35BFB" w:rsidRPr="008A4887">
        <w:rPr>
          <w:lang w:val="uk-UA"/>
        </w:rPr>
        <w:t>ї мови прийшли слова</w:t>
      </w:r>
      <w:r w:rsidRPr="008A4887">
        <w:rPr>
          <w:lang w:val="uk-UA"/>
        </w:rPr>
        <w:t xml:space="preserve"> </w:t>
      </w:r>
      <w:r w:rsidRPr="008A4887">
        <w:rPr>
          <w:i/>
          <w:lang w:val="uk-UA"/>
        </w:rPr>
        <w:t>korl'ь</w:t>
      </w:r>
      <w:r w:rsidRPr="008A4887">
        <w:rPr>
          <w:lang w:val="uk-UA"/>
        </w:rPr>
        <w:t xml:space="preserve"> (др</w:t>
      </w:r>
      <w:r w:rsidR="00132A4D" w:rsidRPr="008A4887">
        <w:rPr>
          <w:lang w:val="uk-UA"/>
        </w:rPr>
        <w:t xml:space="preserve">.-верх.-нім. </w:t>
      </w:r>
      <w:r w:rsidR="00132A4D" w:rsidRPr="008A4887">
        <w:rPr>
          <w:i/>
          <w:lang w:val="uk-UA"/>
        </w:rPr>
        <w:t>karl</w:t>
      </w:r>
      <w:r w:rsidR="00132A4D" w:rsidRPr="008A4887">
        <w:rPr>
          <w:lang w:val="uk-UA"/>
        </w:rPr>
        <w:t xml:space="preserve">, польск. </w:t>
      </w:r>
      <w:r w:rsidR="00132A4D" w:rsidRPr="008A4887">
        <w:rPr>
          <w:i/>
          <w:lang w:val="uk-UA"/>
        </w:rPr>
        <w:t xml:space="preserve">król </w:t>
      </w:r>
      <w:r w:rsidR="00132A4D" w:rsidRPr="008A4887">
        <w:rPr>
          <w:lang w:val="uk-UA"/>
        </w:rPr>
        <w:t xml:space="preserve">«король»), </w:t>
      </w:r>
      <w:r w:rsidR="00132A4D" w:rsidRPr="008A4887">
        <w:rPr>
          <w:i/>
          <w:lang w:val="uk-UA"/>
        </w:rPr>
        <w:t>lьv'</w:t>
      </w:r>
      <w:r w:rsidR="00132A4D" w:rsidRPr="008A4887">
        <w:rPr>
          <w:lang w:val="uk-UA"/>
        </w:rPr>
        <w:t xml:space="preserve"> (др.-верх.-нім. </w:t>
      </w:r>
      <w:r w:rsidR="00132A4D" w:rsidRPr="008A4887">
        <w:rPr>
          <w:i/>
          <w:lang w:val="uk-UA"/>
        </w:rPr>
        <w:t>lewo</w:t>
      </w:r>
      <w:r w:rsidR="00132A4D" w:rsidRPr="008A4887">
        <w:rPr>
          <w:lang w:val="uk-UA"/>
        </w:rPr>
        <w:t xml:space="preserve">, з ін. -греч. λέων через лат. </w:t>
      </w:r>
      <w:r w:rsidR="00132A4D" w:rsidRPr="008A4887">
        <w:rPr>
          <w:i/>
          <w:lang w:val="uk-UA"/>
        </w:rPr>
        <w:t>leō</w:t>
      </w:r>
      <w:r w:rsidR="00132A4D" w:rsidRPr="008A4887">
        <w:rPr>
          <w:lang w:val="uk-UA"/>
        </w:rPr>
        <w:t xml:space="preserve">; нім. </w:t>
      </w:r>
      <w:r w:rsidR="00132A4D" w:rsidRPr="008A4887">
        <w:rPr>
          <w:i/>
          <w:lang w:val="uk-UA"/>
        </w:rPr>
        <w:t>löwe</w:t>
      </w:r>
      <w:r w:rsidR="00132A4D" w:rsidRPr="008A4887">
        <w:rPr>
          <w:lang w:val="uk-UA"/>
        </w:rPr>
        <w:t xml:space="preserve">, польск. </w:t>
      </w:r>
      <w:r w:rsidR="00132A4D" w:rsidRPr="008A4887">
        <w:rPr>
          <w:i/>
          <w:lang w:val="uk-UA"/>
        </w:rPr>
        <w:t>lew</w:t>
      </w:r>
      <w:r w:rsidR="00132A4D" w:rsidRPr="008A4887">
        <w:rPr>
          <w:lang w:val="uk-UA"/>
        </w:rPr>
        <w:t xml:space="preserve"> «лев»), </w:t>
      </w:r>
      <w:r w:rsidR="00132A4D" w:rsidRPr="008A4887">
        <w:rPr>
          <w:i/>
          <w:lang w:val="uk-UA"/>
        </w:rPr>
        <w:t>pop</w:t>
      </w:r>
      <w:r w:rsidR="00132A4D" w:rsidRPr="008A4887">
        <w:rPr>
          <w:lang w:val="uk-UA"/>
        </w:rPr>
        <w:t xml:space="preserve">' (др.-верх.-нім. </w:t>
      </w:r>
      <w:r w:rsidR="00132A4D" w:rsidRPr="008A4887">
        <w:rPr>
          <w:i/>
          <w:lang w:val="uk-UA"/>
        </w:rPr>
        <w:t>pfaffo</w:t>
      </w:r>
      <w:r w:rsidR="00132A4D" w:rsidRPr="008A4887">
        <w:rPr>
          <w:lang w:val="uk-UA"/>
        </w:rPr>
        <w:t xml:space="preserve">, з грец. </w:t>
      </w:r>
      <w:r w:rsidR="00132A4D" w:rsidRPr="008A4887">
        <w:rPr>
          <w:i/>
          <w:lang w:val="uk-UA"/>
        </w:rPr>
        <w:t>Παπᾶσ</w:t>
      </w:r>
      <w:r w:rsidR="00132A4D" w:rsidRPr="008A4887">
        <w:rPr>
          <w:lang w:val="uk-UA"/>
        </w:rPr>
        <w:t xml:space="preserve">; нім. </w:t>
      </w:r>
      <w:r w:rsidR="00132A4D" w:rsidRPr="008A4887">
        <w:rPr>
          <w:i/>
          <w:lang w:val="uk-UA"/>
        </w:rPr>
        <w:t>pope</w:t>
      </w:r>
      <w:r w:rsidR="00132A4D" w:rsidRPr="008A4887">
        <w:rPr>
          <w:lang w:val="uk-UA"/>
        </w:rPr>
        <w:t xml:space="preserve">, польск. </w:t>
      </w:r>
      <w:r w:rsidR="00132A4D" w:rsidRPr="008A4887">
        <w:rPr>
          <w:i/>
          <w:lang w:val="uk-UA"/>
        </w:rPr>
        <w:lastRenderedPageBreak/>
        <w:t>pop</w:t>
      </w:r>
      <w:r w:rsidR="00132A4D" w:rsidRPr="008A4887">
        <w:rPr>
          <w:lang w:val="uk-UA"/>
        </w:rPr>
        <w:t xml:space="preserve"> «поп»), </w:t>
      </w:r>
      <w:r w:rsidR="00132A4D" w:rsidRPr="008A4887">
        <w:rPr>
          <w:i/>
          <w:lang w:val="uk-UA"/>
        </w:rPr>
        <w:t xml:space="preserve">redьky </w:t>
      </w:r>
      <w:r w:rsidR="00132A4D" w:rsidRPr="008A4887">
        <w:rPr>
          <w:lang w:val="uk-UA"/>
        </w:rPr>
        <w:t xml:space="preserve">/ </w:t>
      </w:r>
      <w:r w:rsidR="00132A4D" w:rsidRPr="008A4887">
        <w:rPr>
          <w:i/>
          <w:lang w:val="uk-UA"/>
        </w:rPr>
        <w:t>rьdьky</w:t>
      </w:r>
      <w:r w:rsidR="00132A4D" w:rsidRPr="008A4887">
        <w:rPr>
          <w:lang w:val="uk-UA"/>
        </w:rPr>
        <w:t xml:space="preserve"> (від лат. </w:t>
      </w:r>
      <w:r w:rsidR="00132A4D" w:rsidRPr="008A4887">
        <w:rPr>
          <w:i/>
          <w:lang w:val="uk-UA"/>
        </w:rPr>
        <w:t>rādīx</w:t>
      </w:r>
      <w:r w:rsidR="00132A4D" w:rsidRPr="008A4887">
        <w:rPr>
          <w:lang w:val="uk-UA"/>
        </w:rPr>
        <w:t xml:space="preserve">; нім. </w:t>
      </w:r>
      <w:r w:rsidR="00132A4D" w:rsidRPr="008A4887">
        <w:rPr>
          <w:i/>
          <w:lang w:val="uk-UA"/>
        </w:rPr>
        <w:t>radieschen</w:t>
      </w:r>
      <w:r w:rsidR="00132A4D" w:rsidRPr="008A4887">
        <w:rPr>
          <w:lang w:val="uk-UA"/>
        </w:rPr>
        <w:t xml:space="preserve">, пізн. пол. </w:t>
      </w:r>
      <w:r w:rsidR="00132A4D" w:rsidRPr="008A4887">
        <w:rPr>
          <w:i/>
          <w:lang w:val="uk-UA"/>
        </w:rPr>
        <w:t xml:space="preserve">redyska </w:t>
      </w:r>
      <w:r w:rsidR="00132A4D" w:rsidRPr="008A4887">
        <w:rPr>
          <w:lang w:val="uk-UA"/>
        </w:rPr>
        <w:t>«редиска»).</w:t>
      </w:r>
    </w:p>
    <w:p w:rsidR="00670066" w:rsidRPr="008A4887" w:rsidRDefault="00670066" w:rsidP="00670066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 xml:space="preserve">Велика кількість слів у </w:t>
      </w:r>
      <w:r w:rsidR="00132A4D" w:rsidRPr="008A4887">
        <w:rPr>
          <w:lang w:val="uk-UA"/>
        </w:rPr>
        <w:t>праслов’янській</w:t>
      </w:r>
      <w:r w:rsidRPr="008A4887">
        <w:rPr>
          <w:lang w:val="uk-UA"/>
        </w:rPr>
        <w:t xml:space="preserve"> мов</w:t>
      </w:r>
      <w:r w:rsidR="00132A4D" w:rsidRPr="008A4887">
        <w:rPr>
          <w:lang w:val="uk-UA"/>
        </w:rPr>
        <w:t>і</w:t>
      </w:r>
      <w:r w:rsidR="00D84486" w:rsidRPr="008A4887">
        <w:rPr>
          <w:lang w:val="uk-UA"/>
        </w:rPr>
        <w:t xml:space="preserve"> </w:t>
      </w:r>
      <w:r w:rsidRPr="008A4887">
        <w:rPr>
          <w:lang w:val="uk-UA"/>
        </w:rPr>
        <w:t>ірансько</w:t>
      </w:r>
      <w:r w:rsidR="00D84486" w:rsidRPr="008A4887">
        <w:rPr>
          <w:lang w:val="uk-UA"/>
        </w:rPr>
        <w:t>ї (</w:t>
      </w:r>
      <w:r w:rsidR="00D84486" w:rsidRPr="008A4887">
        <w:rPr>
          <w:i/>
          <w:lang w:val="uk-UA"/>
        </w:rPr>
        <w:t xml:space="preserve">bog', g'pan', xata, </w:t>
      </w:r>
      <w:r w:rsidRPr="008A4887">
        <w:rPr>
          <w:i/>
          <w:lang w:val="uk-UA"/>
        </w:rPr>
        <w:t>topor'</w:t>
      </w:r>
      <w:r w:rsidRPr="008A4887">
        <w:rPr>
          <w:lang w:val="uk-UA"/>
        </w:rPr>
        <w:t xml:space="preserve"> </w:t>
      </w:r>
      <w:r w:rsidR="00D84486" w:rsidRPr="008A4887">
        <w:rPr>
          <w:lang w:val="uk-UA"/>
        </w:rPr>
        <w:t xml:space="preserve"> та</w:t>
      </w:r>
      <w:r w:rsidRPr="008A4887">
        <w:rPr>
          <w:lang w:val="uk-UA"/>
        </w:rPr>
        <w:t xml:space="preserve"> ін.), тюрксько</w:t>
      </w:r>
      <w:r w:rsidR="00D84486" w:rsidRPr="008A4887">
        <w:rPr>
          <w:lang w:val="uk-UA"/>
        </w:rPr>
        <w:t>го (</w:t>
      </w:r>
      <w:r w:rsidR="00D84486" w:rsidRPr="008A4887">
        <w:rPr>
          <w:i/>
          <w:lang w:val="uk-UA"/>
        </w:rPr>
        <w:t xml:space="preserve">baran', x'melь, slon', tovar', </w:t>
      </w:r>
      <w:r w:rsidRPr="008A4887">
        <w:rPr>
          <w:i/>
          <w:lang w:val="uk-UA"/>
        </w:rPr>
        <w:t>t'lmačь</w:t>
      </w:r>
      <w:r w:rsidRPr="008A4887">
        <w:rPr>
          <w:lang w:val="uk-UA"/>
        </w:rPr>
        <w:t>) і р</w:t>
      </w:r>
      <w:r w:rsidR="00D84486" w:rsidRPr="008A4887">
        <w:rPr>
          <w:lang w:val="uk-UA"/>
        </w:rPr>
        <w:t xml:space="preserve">оманського походження ( </w:t>
      </w:r>
      <w:r w:rsidR="00D84486" w:rsidRPr="008A4887">
        <w:rPr>
          <w:i/>
          <w:lang w:val="uk-UA"/>
        </w:rPr>
        <w:t xml:space="preserve">byvol', čeršьna, kapusta, kot', krьstьjanin', mormor', </w:t>
      </w:r>
      <w:r w:rsidRPr="008A4887">
        <w:rPr>
          <w:i/>
          <w:lang w:val="uk-UA"/>
        </w:rPr>
        <w:t>m'lin', ol'tar'ь, pьpьrь, pogan', polata, trǫba</w:t>
      </w:r>
      <w:r w:rsidRPr="008A4887">
        <w:rPr>
          <w:lang w:val="uk-UA"/>
        </w:rPr>
        <w:t>). Останні, можливо, проникали в праслов'янськ</w:t>
      </w:r>
      <w:r w:rsidR="00D84486" w:rsidRPr="008A4887">
        <w:rPr>
          <w:lang w:val="uk-UA"/>
        </w:rPr>
        <w:t>у</w:t>
      </w:r>
      <w:r w:rsidRPr="008A4887">
        <w:rPr>
          <w:lang w:val="uk-UA"/>
        </w:rPr>
        <w:t xml:space="preserve"> через германські мови. Всі ці запозичення, як правило, описують нові для слов'ян реалії: атрибути релігії, технічні засоби, незнайомі види тварин і рослин. Велика частина слів німецького походження пов'язана з побутом, господарством, політикою і військовою справою. Це багато в чому визначає характер відносин слов'ян з німецькими, тюркськими і іранськими народами в I тисячолітті н. е.</w:t>
      </w:r>
    </w:p>
    <w:p w:rsidR="005F6C2C" w:rsidRPr="008A4887" w:rsidRDefault="005F6C2C" w:rsidP="005F6C2C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 xml:space="preserve">У X-XII ст., </w:t>
      </w:r>
      <w:r w:rsidR="00D84486" w:rsidRPr="008A4887">
        <w:rPr>
          <w:lang w:val="uk-UA"/>
        </w:rPr>
        <w:t>з</w:t>
      </w:r>
      <w:r w:rsidRPr="008A4887">
        <w:rPr>
          <w:lang w:val="uk-UA"/>
        </w:rPr>
        <w:t>гідно Н. С. Трубецького і Н. Н. Дурнов</w:t>
      </w:r>
      <w:r w:rsidR="00D84486" w:rsidRPr="008A4887">
        <w:rPr>
          <w:lang w:val="uk-UA"/>
        </w:rPr>
        <w:t>а</w:t>
      </w:r>
      <w:r w:rsidRPr="008A4887">
        <w:rPr>
          <w:lang w:val="uk-UA"/>
        </w:rPr>
        <w:t>, праслов'янська мова увійш</w:t>
      </w:r>
      <w:r w:rsidR="00D84486" w:rsidRPr="008A4887">
        <w:rPr>
          <w:lang w:val="uk-UA"/>
        </w:rPr>
        <w:t>ла</w:t>
      </w:r>
      <w:r w:rsidRPr="008A4887">
        <w:rPr>
          <w:lang w:val="uk-UA"/>
        </w:rPr>
        <w:t xml:space="preserve"> в пізню стадію. Формально виділення діалектів полян, віслян, мазовшан і слензан, на думку С. Урбанчик, відбулося ще раніше</w:t>
      </w:r>
      <w:r w:rsidR="008A4887" w:rsidRPr="008A4887">
        <w:rPr>
          <w:lang w:val="uk-UA"/>
        </w:rPr>
        <w:t xml:space="preserve"> [22, с. 35]</w:t>
      </w:r>
      <w:r w:rsidRPr="008A4887">
        <w:rPr>
          <w:lang w:val="uk-UA"/>
        </w:rPr>
        <w:t>.</w:t>
      </w:r>
    </w:p>
    <w:p w:rsidR="005F6C2C" w:rsidRPr="008A4887" w:rsidRDefault="005F6C2C" w:rsidP="005F6C2C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У давньопольськ</w:t>
      </w:r>
      <w:r w:rsidR="00D84486" w:rsidRPr="008A4887">
        <w:rPr>
          <w:lang w:val="uk-UA"/>
        </w:rPr>
        <w:t>ий</w:t>
      </w:r>
      <w:r w:rsidRPr="008A4887">
        <w:rPr>
          <w:lang w:val="uk-UA"/>
        </w:rPr>
        <w:t xml:space="preserve"> період літературною мовою була латина, що пов'язано з прийняттям поляками в X ст. католицизму. З XI ст. відзначається наплив латинської лексики в польську мову. З'явилися слова </w:t>
      </w:r>
      <w:r w:rsidRPr="008A4887">
        <w:rPr>
          <w:i/>
          <w:lang w:val="uk-UA"/>
        </w:rPr>
        <w:t>anioł</w:t>
      </w:r>
      <w:r w:rsidRPr="008A4887">
        <w:rPr>
          <w:lang w:val="uk-UA"/>
        </w:rPr>
        <w:t xml:space="preserve"> «ангел» (від грец. </w:t>
      </w:r>
      <w:r w:rsidRPr="008A4887">
        <w:rPr>
          <w:i/>
          <w:lang w:val="uk-UA"/>
        </w:rPr>
        <w:t>Ἄγγελος</w:t>
      </w:r>
      <w:r w:rsidRPr="008A4887">
        <w:rPr>
          <w:lang w:val="uk-UA"/>
        </w:rPr>
        <w:t xml:space="preserve">), </w:t>
      </w:r>
      <w:r w:rsidRPr="008A4887">
        <w:rPr>
          <w:i/>
          <w:lang w:val="uk-UA"/>
        </w:rPr>
        <w:t>kościół</w:t>
      </w:r>
      <w:r w:rsidRPr="008A4887">
        <w:rPr>
          <w:lang w:val="uk-UA"/>
        </w:rPr>
        <w:t xml:space="preserve"> «костел» (лат. </w:t>
      </w:r>
      <w:r w:rsidRPr="008A4887">
        <w:rPr>
          <w:i/>
          <w:lang w:val="uk-UA"/>
        </w:rPr>
        <w:t>Castellum</w:t>
      </w:r>
      <w:r w:rsidRPr="008A4887">
        <w:rPr>
          <w:lang w:val="uk-UA"/>
        </w:rPr>
        <w:t xml:space="preserve">), </w:t>
      </w:r>
      <w:r w:rsidRPr="008A4887">
        <w:rPr>
          <w:i/>
          <w:lang w:val="uk-UA"/>
        </w:rPr>
        <w:t>szkoła</w:t>
      </w:r>
      <w:r w:rsidRPr="008A4887">
        <w:rPr>
          <w:lang w:val="uk-UA"/>
        </w:rPr>
        <w:t xml:space="preserve"> «школа» (лат. </w:t>
      </w:r>
      <w:r w:rsidRPr="008A4887">
        <w:rPr>
          <w:i/>
          <w:lang w:val="uk-UA"/>
        </w:rPr>
        <w:t>Schola,</w:t>
      </w:r>
      <w:r w:rsidRPr="008A4887">
        <w:rPr>
          <w:lang w:val="uk-UA"/>
        </w:rPr>
        <w:t xml:space="preserve"> грец. </w:t>
      </w:r>
      <w:r w:rsidRPr="008A4887">
        <w:rPr>
          <w:i/>
          <w:lang w:val="uk-UA"/>
        </w:rPr>
        <w:t>Σχολή</w:t>
      </w:r>
      <w:r w:rsidRPr="008A4887">
        <w:rPr>
          <w:lang w:val="uk-UA"/>
        </w:rPr>
        <w:t xml:space="preserve">), </w:t>
      </w:r>
      <w:r w:rsidRPr="008A4887">
        <w:rPr>
          <w:i/>
          <w:lang w:val="uk-UA"/>
        </w:rPr>
        <w:t>data</w:t>
      </w:r>
      <w:r w:rsidRPr="008A4887">
        <w:rPr>
          <w:lang w:val="uk-UA"/>
        </w:rPr>
        <w:t xml:space="preserve"> «дата» (п</w:t>
      </w:r>
      <w:r w:rsidR="00D84486" w:rsidRPr="008A4887">
        <w:rPr>
          <w:lang w:val="uk-UA"/>
        </w:rPr>
        <w:t>ізн</w:t>
      </w:r>
      <w:r w:rsidRPr="008A4887">
        <w:rPr>
          <w:lang w:val="uk-UA"/>
        </w:rPr>
        <w:t xml:space="preserve">. лат. </w:t>
      </w:r>
      <w:r w:rsidRPr="008A4887">
        <w:rPr>
          <w:i/>
          <w:lang w:val="uk-UA"/>
        </w:rPr>
        <w:t>data</w:t>
      </w:r>
      <w:r w:rsidRPr="008A4887">
        <w:rPr>
          <w:lang w:val="uk-UA"/>
        </w:rPr>
        <w:t xml:space="preserve">) </w:t>
      </w:r>
      <w:r w:rsidR="00D84486" w:rsidRPr="008A4887">
        <w:rPr>
          <w:lang w:val="uk-UA"/>
        </w:rPr>
        <w:t>та</w:t>
      </w:r>
      <w:r w:rsidRPr="008A4887">
        <w:rPr>
          <w:lang w:val="uk-UA"/>
        </w:rPr>
        <w:t xml:space="preserve"> ін. </w:t>
      </w:r>
      <w:r w:rsidR="00D84486" w:rsidRPr="008A4887">
        <w:rPr>
          <w:lang w:val="uk-UA"/>
        </w:rPr>
        <w:t>П</w:t>
      </w:r>
      <w:r w:rsidRPr="008A4887">
        <w:rPr>
          <w:lang w:val="uk-UA"/>
        </w:rPr>
        <w:t>ротягом с</w:t>
      </w:r>
      <w:r w:rsidR="00D84486" w:rsidRPr="008A4887">
        <w:rPr>
          <w:lang w:val="uk-UA"/>
        </w:rPr>
        <w:t>е</w:t>
      </w:r>
      <w:r w:rsidRPr="008A4887">
        <w:rPr>
          <w:lang w:val="uk-UA"/>
        </w:rPr>
        <w:t>редн</w:t>
      </w:r>
      <w:r w:rsidR="00D84486" w:rsidRPr="008A4887">
        <w:rPr>
          <w:lang w:val="uk-UA"/>
        </w:rPr>
        <w:t>ьо</w:t>
      </w:r>
      <w:r w:rsidRPr="008A4887">
        <w:rPr>
          <w:lang w:val="uk-UA"/>
        </w:rPr>
        <w:t>польс</w:t>
      </w:r>
      <w:r w:rsidR="00D84486" w:rsidRPr="008A4887">
        <w:rPr>
          <w:lang w:val="uk-UA"/>
        </w:rPr>
        <w:t>ь</w:t>
      </w:r>
      <w:r w:rsidRPr="008A4887">
        <w:rPr>
          <w:lang w:val="uk-UA"/>
        </w:rPr>
        <w:t>кого і нового періоду через латину в польськ</w:t>
      </w:r>
      <w:r w:rsidR="00D84486" w:rsidRPr="008A4887">
        <w:rPr>
          <w:lang w:val="uk-UA"/>
        </w:rPr>
        <w:t>у</w:t>
      </w:r>
      <w:r w:rsidRPr="008A4887">
        <w:rPr>
          <w:lang w:val="uk-UA"/>
        </w:rPr>
        <w:t xml:space="preserve"> проникли також слова </w:t>
      </w:r>
      <w:r w:rsidRPr="008A4887">
        <w:rPr>
          <w:i/>
          <w:lang w:val="uk-UA"/>
        </w:rPr>
        <w:t>architekt</w:t>
      </w:r>
      <w:r w:rsidRPr="008A4887">
        <w:rPr>
          <w:lang w:val="uk-UA"/>
        </w:rPr>
        <w:t xml:space="preserve"> «архітектор» (грец. </w:t>
      </w:r>
      <w:r w:rsidRPr="008A4887">
        <w:rPr>
          <w:i/>
          <w:lang w:val="uk-UA"/>
        </w:rPr>
        <w:t>ἀρχιτέκτων</w:t>
      </w:r>
      <w:r w:rsidRPr="008A4887">
        <w:rPr>
          <w:lang w:val="uk-UA"/>
        </w:rPr>
        <w:t xml:space="preserve">), </w:t>
      </w:r>
      <w:r w:rsidRPr="008A4887">
        <w:rPr>
          <w:i/>
          <w:lang w:val="uk-UA"/>
        </w:rPr>
        <w:t>dokument</w:t>
      </w:r>
      <w:r w:rsidRPr="008A4887">
        <w:rPr>
          <w:lang w:val="uk-UA"/>
        </w:rPr>
        <w:t xml:space="preserve"> «документ» (лат. </w:t>
      </w:r>
      <w:r w:rsidRPr="008A4887">
        <w:rPr>
          <w:i/>
          <w:lang w:val="uk-UA"/>
        </w:rPr>
        <w:t>documentum</w:t>
      </w:r>
      <w:r w:rsidRPr="008A4887">
        <w:rPr>
          <w:lang w:val="uk-UA"/>
        </w:rPr>
        <w:t xml:space="preserve">), </w:t>
      </w:r>
      <w:r w:rsidRPr="008A4887">
        <w:rPr>
          <w:i/>
          <w:lang w:val="uk-UA"/>
        </w:rPr>
        <w:t>edukacja</w:t>
      </w:r>
      <w:r w:rsidRPr="008A4887">
        <w:rPr>
          <w:lang w:val="uk-UA"/>
        </w:rPr>
        <w:t xml:space="preserve"> «освіт</w:t>
      </w:r>
      <w:r w:rsidR="00D84486" w:rsidRPr="008A4887">
        <w:rPr>
          <w:lang w:val="uk-UA"/>
        </w:rPr>
        <w:t>а</w:t>
      </w:r>
      <w:r w:rsidRPr="008A4887">
        <w:rPr>
          <w:lang w:val="uk-UA"/>
        </w:rPr>
        <w:t xml:space="preserve">» (лат. </w:t>
      </w:r>
      <w:r w:rsidRPr="008A4887">
        <w:rPr>
          <w:i/>
          <w:lang w:val="uk-UA"/>
        </w:rPr>
        <w:t>ēducātiō</w:t>
      </w:r>
      <w:r w:rsidRPr="008A4887">
        <w:rPr>
          <w:lang w:val="uk-UA"/>
        </w:rPr>
        <w:t xml:space="preserve">), </w:t>
      </w:r>
      <w:r w:rsidRPr="008A4887">
        <w:rPr>
          <w:i/>
          <w:lang w:val="uk-UA"/>
        </w:rPr>
        <w:t>forma</w:t>
      </w:r>
      <w:r w:rsidRPr="008A4887">
        <w:rPr>
          <w:lang w:val="uk-UA"/>
        </w:rPr>
        <w:t xml:space="preserve"> «форма» (лат. </w:t>
      </w:r>
      <w:r w:rsidRPr="008A4887">
        <w:rPr>
          <w:i/>
          <w:lang w:val="uk-UA"/>
        </w:rPr>
        <w:t>fōrma</w:t>
      </w:r>
      <w:r w:rsidRPr="008A4887">
        <w:rPr>
          <w:lang w:val="uk-UA"/>
        </w:rPr>
        <w:t xml:space="preserve">), </w:t>
      </w:r>
      <w:r w:rsidRPr="008A4887">
        <w:rPr>
          <w:i/>
          <w:lang w:val="uk-UA"/>
        </w:rPr>
        <w:t>religia</w:t>
      </w:r>
      <w:r w:rsidRPr="008A4887">
        <w:rPr>
          <w:lang w:val="uk-UA"/>
        </w:rPr>
        <w:t xml:space="preserve"> «релігія» (лат. </w:t>
      </w:r>
      <w:r w:rsidRPr="008A4887">
        <w:rPr>
          <w:i/>
          <w:lang w:val="uk-UA"/>
        </w:rPr>
        <w:t>religiō</w:t>
      </w:r>
      <w:r w:rsidRPr="008A4887">
        <w:rPr>
          <w:lang w:val="uk-UA"/>
        </w:rPr>
        <w:t xml:space="preserve">) </w:t>
      </w:r>
      <w:r w:rsidR="00D84486" w:rsidRPr="008A4887">
        <w:rPr>
          <w:lang w:val="uk-UA"/>
        </w:rPr>
        <w:t>та</w:t>
      </w:r>
      <w:r w:rsidRPr="008A4887">
        <w:rPr>
          <w:lang w:val="uk-UA"/>
        </w:rPr>
        <w:t xml:space="preserve"> ін. У пізні періоди латинь була джерелом переважно наукових термінів і інтернаціональної лексики [</w:t>
      </w:r>
      <w:r w:rsidR="008A4887" w:rsidRPr="008A4887">
        <w:rPr>
          <w:lang w:val="uk-UA"/>
        </w:rPr>
        <w:t>36</w:t>
      </w:r>
      <w:r w:rsidRPr="008A4887">
        <w:rPr>
          <w:lang w:val="uk-UA"/>
        </w:rPr>
        <w:t xml:space="preserve">, </w:t>
      </w:r>
      <w:r w:rsidR="008A4887" w:rsidRPr="008A4887">
        <w:rPr>
          <w:lang w:val="uk-UA"/>
        </w:rPr>
        <w:t xml:space="preserve">с. </w:t>
      </w:r>
      <w:r w:rsidRPr="008A4887">
        <w:rPr>
          <w:lang w:val="uk-UA"/>
        </w:rPr>
        <w:t xml:space="preserve">101, 160-163; </w:t>
      </w:r>
      <w:r w:rsidR="008A4887" w:rsidRPr="008A4887">
        <w:rPr>
          <w:lang w:val="uk-UA"/>
        </w:rPr>
        <w:t>1</w:t>
      </w:r>
      <w:r w:rsidRPr="008A4887">
        <w:rPr>
          <w:lang w:val="uk-UA"/>
        </w:rPr>
        <w:t xml:space="preserve">, </w:t>
      </w:r>
      <w:r w:rsidR="008A4887" w:rsidRPr="008A4887">
        <w:rPr>
          <w:lang w:val="uk-UA"/>
        </w:rPr>
        <w:t xml:space="preserve">с. </w:t>
      </w:r>
      <w:r w:rsidRPr="008A4887">
        <w:rPr>
          <w:lang w:val="uk-UA"/>
        </w:rPr>
        <w:t>285-287].</w:t>
      </w:r>
    </w:p>
    <w:p w:rsidR="00D84486" w:rsidRPr="008A4887" w:rsidRDefault="005F6C2C" w:rsidP="0049316B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 xml:space="preserve">У древній період у польській мові спостерігається присутність чеського мовного впливу. Такі слова як </w:t>
      </w:r>
      <w:r w:rsidRPr="008A4887">
        <w:rPr>
          <w:i/>
          <w:lang w:val="uk-UA"/>
        </w:rPr>
        <w:t>hardy</w:t>
      </w:r>
      <w:r w:rsidRPr="008A4887">
        <w:rPr>
          <w:lang w:val="uk-UA"/>
        </w:rPr>
        <w:t xml:space="preserve"> «непокірний», </w:t>
      </w:r>
      <w:r w:rsidRPr="008A4887">
        <w:rPr>
          <w:i/>
          <w:lang w:val="uk-UA"/>
        </w:rPr>
        <w:t>hańba</w:t>
      </w:r>
      <w:r w:rsidRPr="008A4887">
        <w:rPr>
          <w:lang w:val="uk-UA"/>
        </w:rPr>
        <w:t xml:space="preserve"> «ганьба» (</w:t>
      </w:r>
      <w:r w:rsidR="00D84486" w:rsidRPr="008A4887">
        <w:rPr>
          <w:lang w:val="uk-UA"/>
        </w:rPr>
        <w:t>п</w:t>
      </w:r>
      <w:r w:rsidRPr="008A4887">
        <w:rPr>
          <w:lang w:val="uk-UA"/>
        </w:rPr>
        <w:t xml:space="preserve">ол. </w:t>
      </w:r>
      <w:r w:rsidR="00D84486" w:rsidRPr="008A4887">
        <w:rPr>
          <w:i/>
          <w:lang w:val="uk-UA"/>
        </w:rPr>
        <w:t>gańba</w:t>
      </w:r>
      <w:r w:rsidRPr="008A4887">
        <w:rPr>
          <w:lang w:val="uk-UA"/>
        </w:rPr>
        <w:t xml:space="preserve">), </w:t>
      </w:r>
      <w:r w:rsidRPr="008A4887">
        <w:rPr>
          <w:i/>
          <w:lang w:val="uk-UA"/>
        </w:rPr>
        <w:t>jedyny</w:t>
      </w:r>
      <w:r w:rsidRPr="008A4887">
        <w:rPr>
          <w:lang w:val="uk-UA"/>
        </w:rPr>
        <w:t xml:space="preserve"> «єдиний» (</w:t>
      </w:r>
      <w:r w:rsidR="00D84486" w:rsidRPr="008A4887">
        <w:rPr>
          <w:lang w:val="uk-UA"/>
        </w:rPr>
        <w:t xml:space="preserve">споконвічно. пол. </w:t>
      </w:r>
      <w:r w:rsidR="00D84486" w:rsidRPr="008A4887">
        <w:rPr>
          <w:i/>
          <w:lang w:val="uk-UA"/>
        </w:rPr>
        <w:t>jedziny</w:t>
      </w:r>
      <w:r w:rsidR="00D84486" w:rsidRPr="008A4887">
        <w:rPr>
          <w:lang w:val="uk-UA"/>
        </w:rPr>
        <w:t xml:space="preserve">), </w:t>
      </w:r>
      <w:r w:rsidR="00D84486" w:rsidRPr="008A4887">
        <w:rPr>
          <w:i/>
          <w:lang w:val="uk-UA"/>
        </w:rPr>
        <w:t>hojny</w:t>
      </w:r>
      <w:r w:rsidR="00D84486" w:rsidRPr="008A4887">
        <w:rPr>
          <w:lang w:val="uk-UA"/>
        </w:rPr>
        <w:t xml:space="preserve"> «щедрий», obywatel «громадянин» (споконвічно. пол. </w:t>
      </w:r>
      <w:r w:rsidR="00D84486" w:rsidRPr="008A4887">
        <w:rPr>
          <w:i/>
          <w:lang w:val="uk-UA"/>
        </w:rPr>
        <w:t>obywaciel</w:t>
      </w:r>
      <w:r w:rsidRPr="008A4887">
        <w:rPr>
          <w:lang w:val="uk-UA"/>
        </w:rPr>
        <w:t>),</w:t>
      </w:r>
      <w:r w:rsidRPr="008A4887">
        <w:rPr>
          <w:i/>
          <w:lang w:val="uk-UA"/>
        </w:rPr>
        <w:t xml:space="preserve"> serce</w:t>
      </w:r>
      <w:r w:rsidRPr="008A4887">
        <w:rPr>
          <w:lang w:val="uk-UA"/>
        </w:rPr>
        <w:t xml:space="preserve"> «серце» (споконвічно. пол. </w:t>
      </w:r>
      <w:r w:rsidRPr="008A4887">
        <w:rPr>
          <w:i/>
          <w:lang w:val="uk-UA"/>
        </w:rPr>
        <w:lastRenderedPageBreak/>
        <w:t>sierce</w:t>
      </w:r>
      <w:r w:rsidRPr="008A4887">
        <w:rPr>
          <w:lang w:val="uk-UA"/>
        </w:rPr>
        <w:t>) прийшли з інших мов через чеськ</w:t>
      </w:r>
      <w:r w:rsidR="00D84486" w:rsidRPr="008A4887">
        <w:rPr>
          <w:lang w:val="uk-UA"/>
        </w:rPr>
        <w:t>у</w:t>
      </w:r>
      <w:r w:rsidRPr="008A4887">
        <w:rPr>
          <w:lang w:val="uk-UA"/>
        </w:rPr>
        <w:t xml:space="preserve"> або з праслов'янськ</w:t>
      </w:r>
      <w:r w:rsidR="00D84486" w:rsidRPr="008A4887">
        <w:rPr>
          <w:lang w:val="uk-UA"/>
        </w:rPr>
        <w:t>у</w:t>
      </w:r>
      <w:r w:rsidRPr="008A4887">
        <w:rPr>
          <w:lang w:val="uk-UA"/>
        </w:rPr>
        <w:t>, але з чеськими огласовка</w:t>
      </w:r>
      <w:r w:rsidR="00D84486" w:rsidRPr="008A4887">
        <w:rPr>
          <w:lang w:val="uk-UA"/>
        </w:rPr>
        <w:t>ми</w:t>
      </w:r>
      <w:r w:rsidRPr="008A4887">
        <w:rPr>
          <w:lang w:val="uk-UA"/>
        </w:rPr>
        <w:t xml:space="preserve"> [</w:t>
      </w:r>
      <w:r w:rsidR="008A4887" w:rsidRPr="008A4887">
        <w:rPr>
          <w:lang w:val="uk-UA"/>
        </w:rPr>
        <w:t>36</w:t>
      </w:r>
      <w:r w:rsidRPr="008A4887">
        <w:rPr>
          <w:lang w:val="uk-UA"/>
        </w:rPr>
        <w:t xml:space="preserve">, </w:t>
      </w:r>
      <w:r w:rsidR="008A4887" w:rsidRPr="008A4887">
        <w:rPr>
          <w:lang w:val="uk-UA"/>
        </w:rPr>
        <w:t xml:space="preserve">с. </w:t>
      </w:r>
      <w:r w:rsidRPr="008A4887">
        <w:rPr>
          <w:lang w:val="uk-UA"/>
        </w:rPr>
        <w:t>101-102].</w:t>
      </w:r>
    </w:p>
    <w:p w:rsidR="005F6C2C" w:rsidRPr="008A4887" w:rsidRDefault="005F6C2C" w:rsidP="005F6C2C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Історичне сусідство Польщі з німецькими землями відіграло важливу роль у формуванні лексики як польських прикордонних діалектів, так і східних діалектів німецької мови. У літературн</w:t>
      </w:r>
      <w:r w:rsidR="0049316B" w:rsidRPr="008A4887">
        <w:rPr>
          <w:lang w:val="uk-UA"/>
        </w:rPr>
        <w:t>ій</w:t>
      </w:r>
      <w:r w:rsidRPr="008A4887">
        <w:rPr>
          <w:lang w:val="uk-UA"/>
        </w:rPr>
        <w:t xml:space="preserve"> польськ</w:t>
      </w:r>
      <w:r w:rsidR="0049316B" w:rsidRPr="008A4887">
        <w:rPr>
          <w:lang w:val="uk-UA"/>
        </w:rPr>
        <w:t>ій</w:t>
      </w:r>
      <w:r w:rsidRPr="008A4887">
        <w:rPr>
          <w:lang w:val="uk-UA"/>
        </w:rPr>
        <w:t xml:space="preserve"> мов</w:t>
      </w:r>
      <w:r w:rsidR="0049316B" w:rsidRPr="008A4887">
        <w:rPr>
          <w:lang w:val="uk-UA"/>
        </w:rPr>
        <w:t>і</w:t>
      </w:r>
      <w:r w:rsidRPr="008A4887">
        <w:rPr>
          <w:lang w:val="uk-UA"/>
        </w:rPr>
        <w:t xml:space="preserve"> існує великий пласт німецьких запозичень. Найсильніш</w:t>
      </w:r>
      <w:r w:rsidR="0049316B" w:rsidRPr="008A4887">
        <w:rPr>
          <w:lang w:val="uk-UA"/>
        </w:rPr>
        <w:t xml:space="preserve">ий </w:t>
      </w:r>
      <w:r w:rsidRPr="008A4887">
        <w:rPr>
          <w:lang w:val="uk-UA"/>
        </w:rPr>
        <w:t>вплив німецьк</w:t>
      </w:r>
      <w:r w:rsidR="0049316B" w:rsidRPr="008A4887">
        <w:rPr>
          <w:lang w:val="uk-UA"/>
        </w:rPr>
        <w:t xml:space="preserve">а мова </w:t>
      </w:r>
      <w:r w:rsidRPr="008A4887">
        <w:rPr>
          <w:lang w:val="uk-UA"/>
        </w:rPr>
        <w:t>нада</w:t>
      </w:r>
      <w:r w:rsidR="0049316B" w:rsidRPr="008A4887">
        <w:rPr>
          <w:lang w:val="uk-UA"/>
        </w:rPr>
        <w:t>ла</w:t>
      </w:r>
      <w:r w:rsidRPr="008A4887">
        <w:rPr>
          <w:lang w:val="uk-UA"/>
        </w:rPr>
        <w:t xml:space="preserve"> на давньопольськ</w:t>
      </w:r>
      <w:r w:rsidR="0049316B" w:rsidRPr="008A4887">
        <w:rPr>
          <w:lang w:val="uk-UA"/>
        </w:rPr>
        <w:t>у</w:t>
      </w:r>
      <w:r w:rsidRPr="008A4887">
        <w:rPr>
          <w:lang w:val="uk-UA"/>
        </w:rPr>
        <w:t xml:space="preserve"> мову. Здебільшого лексика цього періоду пов'язана з політикою і економікою: </w:t>
      </w:r>
      <w:r w:rsidR="0049316B" w:rsidRPr="008A4887">
        <w:rPr>
          <w:i/>
          <w:lang w:val="uk-UA"/>
        </w:rPr>
        <w:t>burmistrz</w:t>
      </w:r>
      <w:r w:rsidR="0049316B" w:rsidRPr="008A4887">
        <w:rPr>
          <w:lang w:val="uk-UA"/>
        </w:rPr>
        <w:t xml:space="preserve"> «бургомістр» (нім. </w:t>
      </w:r>
      <w:r w:rsidR="0049316B" w:rsidRPr="008A4887">
        <w:rPr>
          <w:i/>
          <w:lang w:val="uk-UA"/>
        </w:rPr>
        <w:t>bürgermeister</w:t>
      </w:r>
      <w:r w:rsidR="0049316B" w:rsidRPr="008A4887">
        <w:rPr>
          <w:lang w:val="uk-UA"/>
        </w:rPr>
        <w:t xml:space="preserve">), </w:t>
      </w:r>
      <w:r w:rsidR="0049316B" w:rsidRPr="008A4887">
        <w:rPr>
          <w:i/>
          <w:lang w:val="uk-UA"/>
        </w:rPr>
        <w:t xml:space="preserve">ratusz </w:t>
      </w:r>
      <w:r w:rsidR="0049316B" w:rsidRPr="008A4887">
        <w:rPr>
          <w:lang w:val="uk-UA"/>
        </w:rPr>
        <w:t xml:space="preserve">«ратуша» (нім. </w:t>
      </w:r>
      <w:r w:rsidR="0049316B" w:rsidRPr="008A4887">
        <w:rPr>
          <w:i/>
          <w:lang w:val="uk-UA"/>
        </w:rPr>
        <w:t>rathaus</w:t>
      </w:r>
      <w:r w:rsidR="0049316B" w:rsidRPr="008A4887">
        <w:rPr>
          <w:lang w:val="uk-UA"/>
        </w:rPr>
        <w:t xml:space="preserve">), </w:t>
      </w:r>
      <w:r w:rsidR="0049316B" w:rsidRPr="008A4887">
        <w:rPr>
          <w:i/>
          <w:lang w:val="uk-UA"/>
        </w:rPr>
        <w:t>handel</w:t>
      </w:r>
      <w:r w:rsidR="0049316B" w:rsidRPr="008A4887">
        <w:rPr>
          <w:lang w:val="uk-UA"/>
        </w:rPr>
        <w:t xml:space="preserve"> «торгівля» (нім. </w:t>
      </w:r>
      <w:r w:rsidR="0049316B" w:rsidRPr="008A4887">
        <w:rPr>
          <w:i/>
          <w:lang w:val="uk-UA"/>
        </w:rPr>
        <w:t>handel</w:t>
      </w:r>
      <w:r w:rsidR="0049316B" w:rsidRPr="008A4887">
        <w:rPr>
          <w:lang w:val="uk-UA"/>
        </w:rPr>
        <w:t xml:space="preserve">), </w:t>
      </w:r>
      <w:r w:rsidR="0049316B" w:rsidRPr="008A4887">
        <w:rPr>
          <w:i/>
          <w:lang w:val="uk-UA"/>
        </w:rPr>
        <w:t xml:space="preserve">rachować </w:t>
      </w:r>
      <w:r w:rsidR="0049316B" w:rsidRPr="008A4887">
        <w:rPr>
          <w:lang w:val="uk-UA"/>
        </w:rPr>
        <w:t xml:space="preserve">«рахувати» (нім. </w:t>
      </w:r>
      <w:r w:rsidR="0049316B" w:rsidRPr="008A4887">
        <w:rPr>
          <w:i/>
          <w:lang w:val="uk-UA"/>
        </w:rPr>
        <w:t>rechnen</w:t>
      </w:r>
      <w:r w:rsidR="0049316B" w:rsidRPr="008A4887">
        <w:rPr>
          <w:lang w:val="uk-UA"/>
        </w:rPr>
        <w:t xml:space="preserve">), </w:t>
      </w:r>
      <w:r w:rsidR="0049316B" w:rsidRPr="008A4887">
        <w:rPr>
          <w:i/>
          <w:lang w:val="uk-UA"/>
        </w:rPr>
        <w:t>waga</w:t>
      </w:r>
      <w:r w:rsidR="0049316B" w:rsidRPr="008A4887">
        <w:rPr>
          <w:lang w:val="uk-UA"/>
        </w:rPr>
        <w:t xml:space="preserve"> «ваги» (нім. </w:t>
      </w:r>
      <w:r w:rsidR="0049316B" w:rsidRPr="008A4887">
        <w:rPr>
          <w:i/>
          <w:lang w:val="uk-UA"/>
        </w:rPr>
        <w:t>waage</w:t>
      </w:r>
      <w:r w:rsidR="0049316B" w:rsidRPr="008A4887">
        <w:rPr>
          <w:lang w:val="uk-UA"/>
        </w:rPr>
        <w:t>). також багато слів пов'язано з побутом, професіями, військовою справою</w:t>
      </w:r>
      <w:r w:rsidR="0049316B" w:rsidRPr="008A4887">
        <w:rPr>
          <w:i/>
          <w:lang w:val="uk-UA"/>
        </w:rPr>
        <w:t>: fartuch</w:t>
      </w:r>
      <w:r w:rsidR="0049316B" w:rsidRPr="008A4887">
        <w:rPr>
          <w:lang w:val="uk-UA"/>
        </w:rPr>
        <w:t xml:space="preserve"> «фартух» (нім. </w:t>
      </w:r>
      <w:r w:rsidR="0049316B" w:rsidRPr="008A4887">
        <w:rPr>
          <w:i/>
          <w:lang w:val="uk-UA"/>
        </w:rPr>
        <w:t>vortuch</w:t>
      </w:r>
      <w:r w:rsidR="0049316B" w:rsidRPr="008A4887">
        <w:rPr>
          <w:lang w:val="uk-UA"/>
        </w:rPr>
        <w:t xml:space="preserve">), </w:t>
      </w:r>
      <w:r w:rsidR="0049316B" w:rsidRPr="008A4887">
        <w:rPr>
          <w:i/>
          <w:lang w:val="uk-UA"/>
        </w:rPr>
        <w:t>talerz</w:t>
      </w:r>
      <w:r w:rsidR="0049316B" w:rsidRPr="008A4887">
        <w:rPr>
          <w:lang w:val="uk-UA"/>
        </w:rPr>
        <w:t xml:space="preserve"> «тарілка» (нім. </w:t>
      </w:r>
      <w:r w:rsidR="0049316B" w:rsidRPr="008A4887">
        <w:rPr>
          <w:i/>
          <w:lang w:val="uk-UA"/>
        </w:rPr>
        <w:t>teller</w:t>
      </w:r>
      <w:r w:rsidR="0049316B" w:rsidRPr="008A4887">
        <w:rPr>
          <w:lang w:val="uk-UA"/>
        </w:rPr>
        <w:t xml:space="preserve">), </w:t>
      </w:r>
      <w:r w:rsidR="0049316B" w:rsidRPr="008A4887">
        <w:rPr>
          <w:i/>
          <w:lang w:val="uk-UA"/>
        </w:rPr>
        <w:t xml:space="preserve">ślusarz </w:t>
      </w:r>
      <w:r w:rsidR="0049316B" w:rsidRPr="008A4887">
        <w:rPr>
          <w:lang w:val="uk-UA"/>
        </w:rPr>
        <w:t xml:space="preserve">«слюсар» (нім. </w:t>
      </w:r>
      <w:r w:rsidR="0049316B" w:rsidRPr="008A4887">
        <w:rPr>
          <w:i/>
          <w:lang w:val="uk-UA"/>
        </w:rPr>
        <w:t>schlosser</w:t>
      </w:r>
      <w:r w:rsidR="0049316B" w:rsidRPr="008A4887">
        <w:rPr>
          <w:lang w:val="uk-UA"/>
        </w:rPr>
        <w:t xml:space="preserve">), </w:t>
      </w:r>
      <w:r w:rsidR="0049316B" w:rsidRPr="008A4887">
        <w:rPr>
          <w:i/>
          <w:lang w:val="uk-UA"/>
        </w:rPr>
        <w:t xml:space="preserve">malarz </w:t>
      </w:r>
      <w:r w:rsidR="0049316B" w:rsidRPr="008A4887">
        <w:rPr>
          <w:lang w:val="uk-UA"/>
        </w:rPr>
        <w:t xml:space="preserve">«художник» (нім. </w:t>
      </w:r>
      <w:r w:rsidR="0049316B" w:rsidRPr="008A4887">
        <w:rPr>
          <w:i/>
          <w:lang w:val="uk-UA"/>
        </w:rPr>
        <w:t>maler</w:t>
      </w:r>
      <w:r w:rsidR="0049316B" w:rsidRPr="008A4887">
        <w:rPr>
          <w:lang w:val="uk-UA"/>
        </w:rPr>
        <w:t xml:space="preserve">), </w:t>
      </w:r>
      <w:r w:rsidR="0049316B" w:rsidRPr="008A4887">
        <w:rPr>
          <w:i/>
          <w:lang w:val="uk-UA"/>
        </w:rPr>
        <w:t>szturm</w:t>
      </w:r>
      <w:r w:rsidR="0049316B" w:rsidRPr="008A4887">
        <w:rPr>
          <w:lang w:val="uk-UA"/>
        </w:rPr>
        <w:t xml:space="preserve"> «штурм» (нім. </w:t>
      </w:r>
      <w:r w:rsidR="0049316B" w:rsidRPr="008A4887">
        <w:rPr>
          <w:i/>
          <w:lang w:val="uk-UA"/>
        </w:rPr>
        <w:t>sturm</w:t>
      </w:r>
      <w:r w:rsidR="0049316B" w:rsidRPr="008A4887">
        <w:rPr>
          <w:lang w:val="uk-UA"/>
        </w:rPr>
        <w:t xml:space="preserve">), </w:t>
      </w:r>
      <w:r w:rsidR="0049316B" w:rsidRPr="008A4887">
        <w:rPr>
          <w:i/>
          <w:lang w:val="uk-UA"/>
        </w:rPr>
        <w:t xml:space="preserve">żołnierz </w:t>
      </w:r>
      <w:r w:rsidR="0049316B" w:rsidRPr="008A4887">
        <w:rPr>
          <w:lang w:val="uk-UA"/>
        </w:rPr>
        <w:t xml:space="preserve">«солдат» (нім. </w:t>
      </w:r>
      <w:r w:rsidR="0049316B" w:rsidRPr="008A4887">
        <w:rPr>
          <w:i/>
          <w:lang w:val="uk-UA"/>
        </w:rPr>
        <w:t>soldat)</w:t>
      </w:r>
      <w:r w:rsidR="0049316B" w:rsidRPr="008A4887">
        <w:rPr>
          <w:lang w:val="uk-UA"/>
        </w:rPr>
        <w:t xml:space="preserve">, </w:t>
      </w:r>
      <w:r w:rsidR="0049316B" w:rsidRPr="008A4887">
        <w:rPr>
          <w:i/>
          <w:lang w:val="uk-UA"/>
        </w:rPr>
        <w:t xml:space="preserve">żagiel </w:t>
      </w:r>
      <w:r w:rsidR="0049316B" w:rsidRPr="008A4887">
        <w:rPr>
          <w:lang w:val="uk-UA"/>
        </w:rPr>
        <w:t xml:space="preserve">«парус» (нім. </w:t>
      </w:r>
      <w:r w:rsidR="0049316B" w:rsidRPr="008A4887">
        <w:rPr>
          <w:i/>
          <w:lang w:val="uk-UA"/>
        </w:rPr>
        <w:t>segel</w:t>
      </w:r>
      <w:r w:rsidR="0049316B" w:rsidRPr="008A4887">
        <w:rPr>
          <w:lang w:val="uk-UA"/>
        </w:rPr>
        <w:t xml:space="preserve">) </w:t>
      </w:r>
      <w:r w:rsidRPr="008A4887">
        <w:rPr>
          <w:lang w:val="uk-UA"/>
        </w:rPr>
        <w:t>[</w:t>
      </w:r>
      <w:r w:rsidR="008A4887" w:rsidRPr="008A4887">
        <w:rPr>
          <w:lang w:val="uk-UA"/>
        </w:rPr>
        <w:t>36</w:t>
      </w:r>
      <w:r w:rsidRPr="008A4887">
        <w:rPr>
          <w:lang w:val="uk-UA"/>
        </w:rPr>
        <w:t xml:space="preserve">, </w:t>
      </w:r>
      <w:r w:rsidR="008A4887" w:rsidRPr="008A4887">
        <w:rPr>
          <w:lang w:val="uk-UA"/>
        </w:rPr>
        <w:t xml:space="preserve">с. </w:t>
      </w:r>
      <w:r w:rsidRPr="008A4887">
        <w:rPr>
          <w:lang w:val="uk-UA"/>
        </w:rPr>
        <w:t xml:space="preserve">102-103, 160-163; </w:t>
      </w:r>
      <w:r w:rsidR="008A4887" w:rsidRPr="008A4887">
        <w:rPr>
          <w:lang w:val="uk-UA"/>
        </w:rPr>
        <w:t>1</w:t>
      </w:r>
      <w:r w:rsidRPr="008A4887">
        <w:rPr>
          <w:lang w:val="uk-UA"/>
        </w:rPr>
        <w:t xml:space="preserve">, </w:t>
      </w:r>
      <w:r w:rsidR="008A4887" w:rsidRPr="008A4887">
        <w:rPr>
          <w:lang w:val="uk-UA"/>
        </w:rPr>
        <w:t xml:space="preserve">с. </w:t>
      </w:r>
      <w:r w:rsidRPr="008A4887">
        <w:rPr>
          <w:lang w:val="uk-UA"/>
        </w:rPr>
        <w:t>283-284].</w:t>
      </w:r>
    </w:p>
    <w:p w:rsidR="005F6C2C" w:rsidRPr="008A4887" w:rsidRDefault="005F6C2C" w:rsidP="005F6C2C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У с</w:t>
      </w:r>
      <w:r w:rsidR="009B0E63" w:rsidRPr="008A4887">
        <w:rPr>
          <w:lang w:val="uk-UA"/>
        </w:rPr>
        <w:t>е</w:t>
      </w:r>
      <w:r w:rsidRPr="008A4887">
        <w:rPr>
          <w:lang w:val="uk-UA"/>
        </w:rPr>
        <w:t>редн</w:t>
      </w:r>
      <w:r w:rsidR="009B0E63" w:rsidRPr="008A4887">
        <w:rPr>
          <w:lang w:val="uk-UA"/>
        </w:rPr>
        <w:t>ьо</w:t>
      </w:r>
      <w:r w:rsidRPr="008A4887">
        <w:rPr>
          <w:lang w:val="uk-UA"/>
        </w:rPr>
        <w:t xml:space="preserve">польскій і </w:t>
      </w:r>
      <w:r w:rsidR="009B0E63" w:rsidRPr="008A4887">
        <w:rPr>
          <w:lang w:val="uk-UA"/>
        </w:rPr>
        <w:t>н</w:t>
      </w:r>
      <w:r w:rsidRPr="008A4887">
        <w:rPr>
          <w:lang w:val="uk-UA"/>
        </w:rPr>
        <w:t>овопольський періоди кількість запозичених з німецької мови слів зменшується, але процес мовно</w:t>
      </w:r>
      <w:r w:rsidR="009B0E63" w:rsidRPr="008A4887">
        <w:rPr>
          <w:lang w:val="uk-UA"/>
        </w:rPr>
        <w:t>ї</w:t>
      </w:r>
      <w:r w:rsidRPr="008A4887">
        <w:rPr>
          <w:lang w:val="uk-UA"/>
        </w:rPr>
        <w:t xml:space="preserve"> взаємодії не припиняється. У ці періоди з'являються слова </w:t>
      </w:r>
      <w:r w:rsidRPr="008A4887">
        <w:rPr>
          <w:i/>
          <w:lang w:val="uk-UA"/>
        </w:rPr>
        <w:t xml:space="preserve">druk </w:t>
      </w:r>
      <w:r w:rsidRPr="008A4887">
        <w:rPr>
          <w:lang w:val="uk-UA"/>
        </w:rPr>
        <w:t xml:space="preserve">«друк» (нім. </w:t>
      </w:r>
      <w:r w:rsidRPr="008A4887">
        <w:rPr>
          <w:i/>
          <w:lang w:val="uk-UA"/>
        </w:rPr>
        <w:t>Druck</w:t>
      </w:r>
      <w:r w:rsidRPr="008A4887">
        <w:rPr>
          <w:lang w:val="uk-UA"/>
        </w:rPr>
        <w:t xml:space="preserve">), </w:t>
      </w:r>
      <w:r w:rsidRPr="008A4887">
        <w:rPr>
          <w:i/>
          <w:lang w:val="uk-UA"/>
        </w:rPr>
        <w:t>gwałt</w:t>
      </w:r>
      <w:r w:rsidRPr="008A4887">
        <w:rPr>
          <w:lang w:val="uk-UA"/>
        </w:rPr>
        <w:t xml:space="preserve"> «насильство» (нім. </w:t>
      </w:r>
      <w:r w:rsidR="009B0E63" w:rsidRPr="008A4887">
        <w:rPr>
          <w:i/>
          <w:lang w:val="uk-UA"/>
        </w:rPr>
        <w:t>gewalt</w:t>
      </w:r>
      <w:r w:rsidR="009B0E63" w:rsidRPr="008A4887">
        <w:rPr>
          <w:lang w:val="uk-UA"/>
        </w:rPr>
        <w:t xml:space="preserve">), </w:t>
      </w:r>
      <w:r w:rsidR="009B0E63" w:rsidRPr="008A4887">
        <w:rPr>
          <w:i/>
          <w:lang w:val="uk-UA"/>
        </w:rPr>
        <w:t>herszt</w:t>
      </w:r>
      <w:r w:rsidR="009B0E63" w:rsidRPr="008A4887">
        <w:rPr>
          <w:lang w:val="uk-UA"/>
        </w:rPr>
        <w:t xml:space="preserve"> «ватажок» (нім. </w:t>
      </w:r>
      <w:r w:rsidR="009B0E63" w:rsidRPr="008A4887">
        <w:rPr>
          <w:i/>
          <w:lang w:val="uk-UA"/>
        </w:rPr>
        <w:t>herrschen</w:t>
      </w:r>
      <w:r w:rsidR="009B0E63" w:rsidRPr="008A4887">
        <w:rPr>
          <w:lang w:val="uk-UA"/>
        </w:rPr>
        <w:t xml:space="preserve">), </w:t>
      </w:r>
      <w:r w:rsidR="009B0E63" w:rsidRPr="008A4887">
        <w:rPr>
          <w:i/>
          <w:lang w:val="uk-UA"/>
        </w:rPr>
        <w:t xml:space="preserve">stempel </w:t>
      </w:r>
      <w:r w:rsidR="009B0E63" w:rsidRPr="008A4887">
        <w:rPr>
          <w:lang w:val="uk-UA"/>
        </w:rPr>
        <w:t xml:space="preserve">«штемпель» (нім. </w:t>
      </w:r>
      <w:r w:rsidR="009B0E63" w:rsidRPr="008A4887">
        <w:rPr>
          <w:i/>
          <w:lang w:val="uk-UA"/>
        </w:rPr>
        <w:t>stempel</w:t>
      </w:r>
      <w:r w:rsidR="009B0E63" w:rsidRPr="008A4887">
        <w:rPr>
          <w:lang w:val="uk-UA"/>
        </w:rPr>
        <w:t xml:space="preserve">). не рідкістю стають кальки з німецької: </w:t>
      </w:r>
      <w:r w:rsidR="009B0E63" w:rsidRPr="008A4887">
        <w:rPr>
          <w:i/>
          <w:lang w:val="uk-UA"/>
        </w:rPr>
        <w:t xml:space="preserve">czasopismo </w:t>
      </w:r>
      <w:r w:rsidR="009B0E63" w:rsidRPr="008A4887">
        <w:rPr>
          <w:lang w:val="uk-UA"/>
        </w:rPr>
        <w:t xml:space="preserve">«журнал» (нім. </w:t>
      </w:r>
      <w:r w:rsidR="009B0E63" w:rsidRPr="008A4887">
        <w:rPr>
          <w:i/>
          <w:lang w:val="uk-UA"/>
        </w:rPr>
        <w:t>zeitschrift</w:t>
      </w:r>
      <w:r w:rsidR="009B0E63" w:rsidRPr="008A4887">
        <w:rPr>
          <w:lang w:val="uk-UA"/>
        </w:rPr>
        <w:t xml:space="preserve">), parowóz (нім. </w:t>
      </w:r>
      <w:r w:rsidR="009B0E63" w:rsidRPr="008A4887">
        <w:rPr>
          <w:i/>
          <w:lang w:val="uk-UA"/>
        </w:rPr>
        <w:t>dampfwagen</w:t>
      </w:r>
      <w:r w:rsidR="009B0E63" w:rsidRPr="008A4887">
        <w:rPr>
          <w:lang w:val="uk-UA"/>
        </w:rPr>
        <w:t xml:space="preserve">), </w:t>
      </w:r>
      <w:r w:rsidR="009B0E63" w:rsidRPr="008A4887">
        <w:rPr>
          <w:i/>
          <w:lang w:val="uk-UA"/>
        </w:rPr>
        <w:t>językoznawstwo</w:t>
      </w:r>
      <w:r w:rsidR="009B0E63" w:rsidRPr="008A4887">
        <w:rPr>
          <w:lang w:val="uk-UA"/>
        </w:rPr>
        <w:t xml:space="preserve"> «мовознавство» (нім. </w:t>
      </w:r>
      <w:r w:rsidR="009B0E63" w:rsidRPr="008A4887">
        <w:rPr>
          <w:i/>
          <w:lang w:val="uk-UA"/>
        </w:rPr>
        <w:t>sprachkunde</w:t>
      </w:r>
      <w:r w:rsidRPr="008A4887">
        <w:rPr>
          <w:lang w:val="uk-UA"/>
        </w:rPr>
        <w:t xml:space="preserve">). У період розквіту польської мови багато слів німецького походження перекочували в </w:t>
      </w:r>
      <w:r w:rsidR="009B0E63" w:rsidRPr="008A4887">
        <w:rPr>
          <w:lang w:val="uk-UA"/>
        </w:rPr>
        <w:t>україн</w:t>
      </w:r>
      <w:r w:rsidRPr="008A4887">
        <w:rPr>
          <w:lang w:val="uk-UA"/>
        </w:rPr>
        <w:t>ську мову.</w:t>
      </w:r>
    </w:p>
    <w:p w:rsidR="005F6C2C" w:rsidRPr="008A4887" w:rsidRDefault="005F6C2C" w:rsidP="005F6C2C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 xml:space="preserve">Якщо мовні контакти Польщі з Німеччиною були неминучі, то взаємодія польської мови з романськими мовами носять зовсім інший характер. Популярність італійської культури в XIV-XVII ст., </w:t>
      </w:r>
      <w:r w:rsidR="009B0E63" w:rsidRPr="008A4887">
        <w:rPr>
          <w:lang w:val="uk-UA"/>
        </w:rPr>
        <w:t>а</w:t>
      </w:r>
      <w:r w:rsidRPr="008A4887">
        <w:rPr>
          <w:lang w:val="uk-UA"/>
        </w:rPr>
        <w:t xml:space="preserve"> також розвиток комерційної діяльності в Італії сприяли проникненню в польську мову нових понять з області музики і комерції: </w:t>
      </w:r>
      <w:r w:rsidRPr="008A4887">
        <w:rPr>
          <w:i/>
          <w:lang w:val="uk-UA"/>
        </w:rPr>
        <w:t>aria</w:t>
      </w:r>
      <w:r w:rsidRPr="008A4887">
        <w:rPr>
          <w:lang w:val="uk-UA"/>
        </w:rPr>
        <w:t xml:space="preserve"> «арія», </w:t>
      </w:r>
      <w:r w:rsidRPr="008A4887">
        <w:rPr>
          <w:i/>
          <w:lang w:val="uk-UA"/>
        </w:rPr>
        <w:t>serenada</w:t>
      </w:r>
      <w:r w:rsidRPr="008A4887">
        <w:rPr>
          <w:lang w:val="uk-UA"/>
        </w:rPr>
        <w:t xml:space="preserve"> «серенада» (італ. Serenata), </w:t>
      </w:r>
      <w:r w:rsidRPr="008A4887">
        <w:rPr>
          <w:i/>
          <w:lang w:val="uk-UA"/>
        </w:rPr>
        <w:t>gracja</w:t>
      </w:r>
      <w:r w:rsidRPr="008A4887">
        <w:rPr>
          <w:lang w:val="uk-UA"/>
        </w:rPr>
        <w:t xml:space="preserve"> «грація» ( італ. </w:t>
      </w:r>
      <w:r w:rsidRPr="008A4887">
        <w:rPr>
          <w:i/>
          <w:lang w:val="uk-UA"/>
        </w:rPr>
        <w:t>grazia</w:t>
      </w:r>
      <w:r w:rsidRPr="008A4887">
        <w:rPr>
          <w:lang w:val="uk-UA"/>
        </w:rPr>
        <w:t xml:space="preserve">), </w:t>
      </w:r>
      <w:r w:rsidRPr="008A4887">
        <w:rPr>
          <w:i/>
          <w:lang w:val="uk-UA"/>
        </w:rPr>
        <w:t>bank</w:t>
      </w:r>
      <w:r w:rsidRPr="008A4887">
        <w:rPr>
          <w:lang w:val="uk-UA"/>
        </w:rPr>
        <w:t xml:space="preserve"> «банк» (італ. </w:t>
      </w:r>
      <w:r w:rsidRPr="008A4887">
        <w:rPr>
          <w:i/>
          <w:lang w:val="uk-UA"/>
        </w:rPr>
        <w:t>banca</w:t>
      </w:r>
      <w:r w:rsidRPr="008A4887">
        <w:rPr>
          <w:lang w:val="uk-UA"/>
        </w:rPr>
        <w:t>) [</w:t>
      </w:r>
      <w:r w:rsidR="008A4887" w:rsidRPr="008A4887">
        <w:rPr>
          <w:lang w:val="uk-UA"/>
        </w:rPr>
        <w:t>1</w:t>
      </w:r>
      <w:r w:rsidRPr="008A4887">
        <w:rPr>
          <w:lang w:val="uk-UA"/>
        </w:rPr>
        <w:t xml:space="preserve">, </w:t>
      </w:r>
      <w:r w:rsidR="008A4887" w:rsidRPr="008A4887">
        <w:rPr>
          <w:lang w:val="uk-UA"/>
        </w:rPr>
        <w:t xml:space="preserve">с. </w:t>
      </w:r>
      <w:r w:rsidRPr="008A4887">
        <w:rPr>
          <w:lang w:val="uk-UA"/>
        </w:rPr>
        <w:t>288-289].</w:t>
      </w:r>
    </w:p>
    <w:p w:rsidR="005F6C2C" w:rsidRPr="008A4887" w:rsidRDefault="005F6C2C" w:rsidP="005F6C2C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lastRenderedPageBreak/>
        <w:t>У XVII і особливо в XVIII в. з розквітом французької літератури, моди, кухні і з ростом інтересу європейців до всього французького починається експансія галліц</w:t>
      </w:r>
      <w:r w:rsidR="009B0E63" w:rsidRPr="008A4887">
        <w:rPr>
          <w:lang w:val="uk-UA"/>
        </w:rPr>
        <w:t>и</w:t>
      </w:r>
      <w:r w:rsidRPr="008A4887">
        <w:rPr>
          <w:lang w:val="uk-UA"/>
        </w:rPr>
        <w:t>зм</w:t>
      </w:r>
      <w:r w:rsidR="009B0E63" w:rsidRPr="008A4887">
        <w:rPr>
          <w:lang w:val="uk-UA"/>
        </w:rPr>
        <w:t>і</w:t>
      </w:r>
      <w:r w:rsidRPr="008A4887">
        <w:rPr>
          <w:lang w:val="uk-UA"/>
        </w:rPr>
        <w:t>в. У польській мові з'являються французькі запозичення з найрізноманітніших сфер життя:</w:t>
      </w:r>
      <w:r w:rsidR="009B0E63" w:rsidRPr="008A4887">
        <w:rPr>
          <w:lang w:val="uk-UA"/>
        </w:rPr>
        <w:t xml:space="preserve"> </w:t>
      </w:r>
      <w:r w:rsidR="009B0E63" w:rsidRPr="008A4887">
        <w:rPr>
          <w:i/>
          <w:lang w:val="uk-UA"/>
        </w:rPr>
        <w:t>fryzjer</w:t>
      </w:r>
      <w:r w:rsidR="009B0E63" w:rsidRPr="008A4887">
        <w:rPr>
          <w:lang w:val="uk-UA"/>
        </w:rPr>
        <w:t xml:space="preserve"> «перукар» (від фр. </w:t>
      </w:r>
      <w:r w:rsidR="009B0E63" w:rsidRPr="008A4887">
        <w:rPr>
          <w:i/>
          <w:lang w:val="uk-UA"/>
        </w:rPr>
        <w:t>friser</w:t>
      </w:r>
      <w:r w:rsidR="009B0E63" w:rsidRPr="008A4887">
        <w:rPr>
          <w:lang w:val="uk-UA"/>
        </w:rPr>
        <w:t xml:space="preserve">), </w:t>
      </w:r>
      <w:r w:rsidR="009B0E63" w:rsidRPr="008A4887">
        <w:rPr>
          <w:i/>
          <w:lang w:val="uk-UA"/>
        </w:rPr>
        <w:t xml:space="preserve">bagaż </w:t>
      </w:r>
      <w:r w:rsidR="009B0E63" w:rsidRPr="008A4887">
        <w:rPr>
          <w:lang w:val="uk-UA"/>
        </w:rPr>
        <w:t xml:space="preserve">«багаж» (фр. </w:t>
      </w:r>
      <w:r w:rsidR="009B0E63" w:rsidRPr="008A4887">
        <w:rPr>
          <w:i/>
          <w:lang w:val="uk-UA"/>
        </w:rPr>
        <w:t>bagage</w:t>
      </w:r>
      <w:r w:rsidR="009B0E63" w:rsidRPr="008A4887">
        <w:rPr>
          <w:lang w:val="uk-UA"/>
        </w:rPr>
        <w:t xml:space="preserve">), </w:t>
      </w:r>
      <w:r w:rsidR="009B0E63" w:rsidRPr="008A4887">
        <w:rPr>
          <w:i/>
          <w:lang w:val="uk-UA"/>
        </w:rPr>
        <w:t>biuro</w:t>
      </w:r>
      <w:r w:rsidR="009B0E63" w:rsidRPr="008A4887">
        <w:rPr>
          <w:lang w:val="uk-UA"/>
        </w:rPr>
        <w:t xml:space="preserve"> «бюро» (фр. </w:t>
      </w:r>
      <w:r w:rsidR="009B0E63" w:rsidRPr="008A4887">
        <w:rPr>
          <w:i/>
          <w:lang w:val="uk-UA"/>
        </w:rPr>
        <w:t>bureau</w:t>
      </w:r>
      <w:r w:rsidR="009B0E63" w:rsidRPr="008A4887">
        <w:rPr>
          <w:lang w:val="uk-UA"/>
        </w:rPr>
        <w:t xml:space="preserve">), </w:t>
      </w:r>
      <w:r w:rsidR="009B0E63" w:rsidRPr="008A4887">
        <w:rPr>
          <w:i/>
          <w:lang w:val="uk-UA"/>
        </w:rPr>
        <w:t>krawat</w:t>
      </w:r>
      <w:r w:rsidR="009B0E63" w:rsidRPr="008A4887">
        <w:rPr>
          <w:lang w:val="uk-UA"/>
        </w:rPr>
        <w:t xml:space="preserve"> «галстук» (фр. </w:t>
      </w:r>
      <w:r w:rsidR="009B0E63" w:rsidRPr="008A4887">
        <w:rPr>
          <w:i/>
          <w:lang w:val="uk-UA"/>
        </w:rPr>
        <w:t>cravate</w:t>
      </w:r>
      <w:r w:rsidR="009B0E63" w:rsidRPr="008A4887">
        <w:rPr>
          <w:lang w:val="uk-UA"/>
        </w:rPr>
        <w:t xml:space="preserve">), </w:t>
      </w:r>
      <w:r w:rsidR="009B0E63" w:rsidRPr="008A4887">
        <w:rPr>
          <w:i/>
          <w:lang w:val="uk-UA"/>
        </w:rPr>
        <w:t>perfumeria</w:t>
      </w:r>
      <w:r w:rsidR="009B0E63" w:rsidRPr="008A4887">
        <w:rPr>
          <w:lang w:val="uk-UA"/>
        </w:rPr>
        <w:t xml:space="preserve"> «парфумерний магазин» (фр. </w:t>
      </w:r>
      <w:r w:rsidR="009B0E63" w:rsidRPr="008A4887">
        <w:rPr>
          <w:i/>
          <w:lang w:val="uk-UA"/>
        </w:rPr>
        <w:t>parfumerie</w:t>
      </w:r>
      <w:r w:rsidR="009B0E63" w:rsidRPr="008A4887">
        <w:rPr>
          <w:lang w:val="uk-UA"/>
        </w:rPr>
        <w:t xml:space="preserve">) </w:t>
      </w:r>
      <w:r w:rsidRPr="008A4887">
        <w:rPr>
          <w:lang w:val="uk-UA"/>
        </w:rPr>
        <w:t>[</w:t>
      </w:r>
      <w:r w:rsidR="008A4887" w:rsidRPr="008A4887">
        <w:rPr>
          <w:lang w:val="uk-UA"/>
        </w:rPr>
        <w:t>36</w:t>
      </w:r>
      <w:r w:rsidRPr="008A4887">
        <w:rPr>
          <w:lang w:val="uk-UA"/>
        </w:rPr>
        <w:t xml:space="preserve">, </w:t>
      </w:r>
      <w:r w:rsidR="008A4887" w:rsidRPr="008A4887">
        <w:rPr>
          <w:lang w:val="uk-UA"/>
        </w:rPr>
        <w:t xml:space="preserve">с. </w:t>
      </w:r>
      <w:r w:rsidRPr="008A4887">
        <w:rPr>
          <w:lang w:val="uk-UA"/>
        </w:rPr>
        <w:t xml:space="preserve">147-149; </w:t>
      </w:r>
      <w:r w:rsidR="008A4887" w:rsidRPr="008A4887">
        <w:rPr>
          <w:lang w:val="uk-UA"/>
        </w:rPr>
        <w:t>1</w:t>
      </w:r>
      <w:r w:rsidRPr="008A4887">
        <w:rPr>
          <w:lang w:val="uk-UA"/>
        </w:rPr>
        <w:t xml:space="preserve">, </w:t>
      </w:r>
      <w:r w:rsidR="008A4887" w:rsidRPr="008A4887">
        <w:rPr>
          <w:lang w:val="uk-UA"/>
        </w:rPr>
        <w:t xml:space="preserve">с. </w:t>
      </w:r>
      <w:r w:rsidRPr="008A4887">
        <w:rPr>
          <w:lang w:val="uk-UA"/>
        </w:rPr>
        <w:t>288-289].</w:t>
      </w:r>
    </w:p>
    <w:p w:rsidR="005F6C2C" w:rsidRPr="008A4887" w:rsidRDefault="005F6C2C" w:rsidP="005F6C2C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 xml:space="preserve">Східнослов'янські запозичення в польській мові представлені рідкісними українізмами і русизмами. Набагато більший вплив </w:t>
      </w:r>
      <w:r w:rsidR="009B0E63" w:rsidRPr="008A4887">
        <w:rPr>
          <w:lang w:val="uk-UA"/>
        </w:rPr>
        <w:t xml:space="preserve">на </w:t>
      </w:r>
      <w:r w:rsidRPr="008A4887">
        <w:rPr>
          <w:lang w:val="uk-UA"/>
        </w:rPr>
        <w:t>польську мову нада</w:t>
      </w:r>
      <w:r w:rsidR="009B0E63" w:rsidRPr="008A4887">
        <w:rPr>
          <w:lang w:val="uk-UA"/>
        </w:rPr>
        <w:t>ли</w:t>
      </w:r>
      <w:r w:rsidRPr="008A4887">
        <w:rPr>
          <w:lang w:val="uk-UA"/>
        </w:rPr>
        <w:t xml:space="preserve"> східнослов'янські мови. Вплив російської мови на польську можна спостерігати як у вигляді запозичень (</w:t>
      </w:r>
      <w:r w:rsidRPr="008A4887">
        <w:rPr>
          <w:i/>
          <w:lang w:val="uk-UA"/>
        </w:rPr>
        <w:t>odkrytka</w:t>
      </w:r>
      <w:r w:rsidRPr="008A4887">
        <w:rPr>
          <w:lang w:val="uk-UA"/>
        </w:rPr>
        <w:t xml:space="preserve"> </w:t>
      </w:r>
      <w:r w:rsidR="003D2072" w:rsidRPr="008A4887">
        <w:rPr>
          <w:lang w:val="uk-UA"/>
        </w:rPr>
        <w:t xml:space="preserve">(открытка) </w:t>
      </w:r>
      <w:r w:rsidRPr="008A4887">
        <w:rPr>
          <w:lang w:val="uk-UA"/>
        </w:rPr>
        <w:t xml:space="preserve">«листівка», </w:t>
      </w:r>
      <w:r w:rsidRPr="008A4887">
        <w:rPr>
          <w:i/>
          <w:lang w:val="uk-UA"/>
        </w:rPr>
        <w:t xml:space="preserve">okutać </w:t>
      </w:r>
      <w:r w:rsidR="003D2072" w:rsidRPr="008A4887">
        <w:rPr>
          <w:lang w:val="uk-UA"/>
        </w:rPr>
        <w:t>(окутать)</w:t>
      </w:r>
      <w:r w:rsidR="003D2072" w:rsidRPr="008A4887">
        <w:rPr>
          <w:i/>
          <w:lang w:val="uk-UA"/>
        </w:rPr>
        <w:t xml:space="preserve"> </w:t>
      </w:r>
      <w:r w:rsidRPr="008A4887">
        <w:rPr>
          <w:lang w:val="uk-UA"/>
        </w:rPr>
        <w:t xml:space="preserve">«огорнути»), так і у вигляді стійких калькованих виразів. До останніх відносяться, наприклад, вирази </w:t>
      </w:r>
      <w:r w:rsidRPr="008A4887">
        <w:rPr>
          <w:i/>
          <w:lang w:val="uk-UA"/>
        </w:rPr>
        <w:t>wziąć fortecę</w:t>
      </w:r>
      <w:r w:rsidRPr="008A4887">
        <w:rPr>
          <w:lang w:val="uk-UA"/>
        </w:rPr>
        <w:t xml:space="preserve"> «взяти фортецю» (замість </w:t>
      </w:r>
      <w:r w:rsidRPr="008A4887">
        <w:rPr>
          <w:i/>
          <w:lang w:val="uk-UA"/>
        </w:rPr>
        <w:t>zdobyć fortecę</w:t>
      </w:r>
      <w:r w:rsidRPr="008A4887">
        <w:rPr>
          <w:lang w:val="uk-UA"/>
        </w:rPr>
        <w:t xml:space="preserve">), </w:t>
      </w:r>
      <w:r w:rsidRPr="008A4887">
        <w:rPr>
          <w:i/>
          <w:lang w:val="uk-UA"/>
        </w:rPr>
        <w:t>okazywać pomoc</w:t>
      </w:r>
      <w:r w:rsidRPr="008A4887">
        <w:rPr>
          <w:lang w:val="uk-UA"/>
        </w:rPr>
        <w:t xml:space="preserve"> «надавати допомогу» (замість </w:t>
      </w:r>
      <w:r w:rsidRPr="008A4887">
        <w:rPr>
          <w:i/>
          <w:lang w:val="uk-UA"/>
        </w:rPr>
        <w:t>nieść pomoc</w:t>
      </w:r>
      <w:r w:rsidRPr="008A4887">
        <w:rPr>
          <w:lang w:val="uk-UA"/>
        </w:rPr>
        <w:t xml:space="preserve">). У розмовній мові в XX </w:t>
      </w:r>
      <w:r w:rsidR="003D2072" w:rsidRPr="008A4887">
        <w:rPr>
          <w:lang w:val="uk-UA"/>
        </w:rPr>
        <w:t>ст</w:t>
      </w:r>
      <w:r w:rsidRPr="008A4887">
        <w:rPr>
          <w:lang w:val="uk-UA"/>
        </w:rPr>
        <w:t xml:space="preserve">. спостерігалися такі слова і вирази як </w:t>
      </w:r>
      <w:r w:rsidRPr="008A4887">
        <w:rPr>
          <w:i/>
          <w:lang w:val="uk-UA"/>
        </w:rPr>
        <w:t>miałem perepałkę</w:t>
      </w:r>
      <w:r w:rsidRPr="008A4887">
        <w:rPr>
          <w:lang w:val="uk-UA"/>
        </w:rPr>
        <w:t xml:space="preserve"> «ведемо перепалку», </w:t>
      </w:r>
      <w:r w:rsidRPr="008A4887">
        <w:rPr>
          <w:i/>
          <w:lang w:val="uk-UA"/>
        </w:rPr>
        <w:t>jołki-pałki</w:t>
      </w:r>
      <w:r w:rsidRPr="008A4887">
        <w:rPr>
          <w:lang w:val="uk-UA"/>
        </w:rPr>
        <w:t xml:space="preserve"> «йолки-палки», </w:t>
      </w:r>
      <w:r w:rsidRPr="008A4887">
        <w:rPr>
          <w:i/>
          <w:lang w:val="uk-UA"/>
        </w:rPr>
        <w:t>barachło</w:t>
      </w:r>
      <w:r w:rsidRPr="008A4887">
        <w:rPr>
          <w:lang w:val="uk-UA"/>
        </w:rPr>
        <w:t xml:space="preserve"> «барахло».</w:t>
      </w:r>
    </w:p>
    <w:p w:rsidR="003D2072" w:rsidRPr="008A4887" w:rsidRDefault="003D2072" w:rsidP="003D2072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 xml:space="preserve">У середньопольскій період з українських діалектів в польську мову проникають українські слова </w:t>
      </w:r>
      <w:r w:rsidRPr="008A4887">
        <w:rPr>
          <w:i/>
          <w:lang w:val="uk-UA"/>
        </w:rPr>
        <w:t>duży</w:t>
      </w:r>
      <w:r w:rsidRPr="008A4887">
        <w:rPr>
          <w:lang w:val="uk-UA"/>
        </w:rPr>
        <w:t xml:space="preserve">  (укр. </w:t>
      </w:r>
      <w:r w:rsidRPr="008A4887">
        <w:rPr>
          <w:i/>
          <w:lang w:val="uk-UA"/>
        </w:rPr>
        <w:t>дужий</w:t>
      </w:r>
      <w:r w:rsidRPr="008A4887">
        <w:rPr>
          <w:lang w:val="uk-UA"/>
        </w:rPr>
        <w:t xml:space="preserve">), czupryna (укр. </w:t>
      </w:r>
      <w:r w:rsidRPr="008A4887">
        <w:rPr>
          <w:i/>
          <w:lang w:val="uk-UA"/>
        </w:rPr>
        <w:t>чуприна</w:t>
      </w:r>
      <w:r w:rsidRPr="008A4887">
        <w:rPr>
          <w:lang w:val="uk-UA"/>
        </w:rPr>
        <w:t xml:space="preserve">) і деякі інші. Через українську (і частково угорську) з тюркських мов в польську приходять слова </w:t>
      </w:r>
      <w:r w:rsidRPr="008A4887">
        <w:rPr>
          <w:i/>
          <w:lang w:val="uk-UA"/>
        </w:rPr>
        <w:t>chan</w:t>
      </w:r>
      <w:r w:rsidRPr="008A4887">
        <w:rPr>
          <w:lang w:val="uk-UA"/>
        </w:rPr>
        <w:t xml:space="preserve"> «хан», </w:t>
      </w:r>
      <w:r w:rsidRPr="008A4887">
        <w:rPr>
          <w:i/>
          <w:lang w:val="uk-UA"/>
        </w:rPr>
        <w:t xml:space="preserve">dżuma </w:t>
      </w:r>
      <w:r w:rsidRPr="008A4887">
        <w:rPr>
          <w:lang w:val="uk-UA"/>
        </w:rPr>
        <w:t xml:space="preserve">«чума», </w:t>
      </w:r>
      <w:r w:rsidRPr="008A4887">
        <w:rPr>
          <w:i/>
          <w:lang w:val="uk-UA"/>
        </w:rPr>
        <w:t xml:space="preserve">kaftan </w:t>
      </w:r>
      <w:r w:rsidRPr="008A4887">
        <w:rPr>
          <w:lang w:val="uk-UA"/>
        </w:rPr>
        <w:t xml:space="preserve">«кафтан», </w:t>
      </w:r>
      <w:r w:rsidRPr="008A4887">
        <w:rPr>
          <w:i/>
          <w:lang w:val="uk-UA"/>
        </w:rPr>
        <w:t>wojłok</w:t>
      </w:r>
      <w:r w:rsidRPr="008A4887">
        <w:rPr>
          <w:lang w:val="uk-UA"/>
        </w:rPr>
        <w:t xml:space="preserve"> «войлок», </w:t>
      </w:r>
      <w:r w:rsidRPr="008A4887">
        <w:rPr>
          <w:i/>
          <w:lang w:val="uk-UA"/>
        </w:rPr>
        <w:t>buhaj</w:t>
      </w:r>
      <w:r w:rsidRPr="008A4887">
        <w:rPr>
          <w:lang w:val="uk-UA"/>
        </w:rPr>
        <w:t xml:space="preserve"> «бугай», buława «булава». У новий період з'являються українські слова </w:t>
      </w:r>
      <w:r w:rsidRPr="008A4887">
        <w:rPr>
          <w:i/>
          <w:lang w:val="uk-UA"/>
        </w:rPr>
        <w:t xml:space="preserve">hołubić </w:t>
      </w:r>
      <w:r w:rsidRPr="008A4887">
        <w:rPr>
          <w:lang w:val="uk-UA"/>
        </w:rPr>
        <w:t xml:space="preserve">«нежити» (укр. голубити) і </w:t>
      </w:r>
      <w:r w:rsidRPr="008A4887">
        <w:rPr>
          <w:i/>
          <w:lang w:val="uk-UA"/>
        </w:rPr>
        <w:t>bałakać</w:t>
      </w:r>
      <w:r w:rsidRPr="008A4887">
        <w:rPr>
          <w:lang w:val="uk-UA"/>
        </w:rPr>
        <w:t xml:space="preserve"> «базікати» (укр. балакати) [</w:t>
      </w:r>
      <w:r w:rsidR="008A4887" w:rsidRPr="008A4887">
        <w:rPr>
          <w:lang w:val="uk-UA"/>
        </w:rPr>
        <w:t>1</w:t>
      </w:r>
      <w:r w:rsidRPr="008A4887">
        <w:rPr>
          <w:lang w:val="uk-UA"/>
        </w:rPr>
        <w:t xml:space="preserve">, </w:t>
      </w:r>
      <w:r w:rsidR="008A4887" w:rsidRPr="008A4887">
        <w:rPr>
          <w:lang w:val="uk-UA"/>
        </w:rPr>
        <w:t xml:space="preserve">с. </w:t>
      </w:r>
      <w:r w:rsidRPr="008A4887">
        <w:rPr>
          <w:lang w:val="uk-UA"/>
        </w:rPr>
        <w:t>288-289].</w:t>
      </w:r>
    </w:p>
    <w:p w:rsidR="005F6C2C" w:rsidRPr="00C85BBC" w:rsidRDefault="005F6C2C" w:rsidP="005F6C2C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 xml:space="preserve">З другої половини XX </w:t>
      </w:r>
      <w:r w:rsidR="003D2072" w:rsidRPr="008A4887">
        <w:rPr>
          <w:lang w:val="uk-UA"/>
        </w:rPr>
        <w:t>ст</w:t>
      </w:r>
      <w:r w:rsidRPr="008A4887">
        <w:rPr>
          <w:lang w:val="uk-UA"/>
        </w:rPr>
        <w:t xml:space="preserve">. на польську мову активно впливає англійська, що пов'язано з розвитком англомовних мас-медіа і масштабним поширенням англійської мови в бізнес-комунікаціях. </w:t>
      </w:r>
      <w:r w:rsidR="003D2072" w:rsidRPr="008A4887">
        <w:rPr>
          <w:lang w:val="uk-UA"/>
        </w:rPr>
        <w:t>В</w:t>
      </w:r>
      <w:r w:rsidRPr="008A4887">
        <w:rPr>
          <w:lang w:val="uk-UA"/>
        </w:rPr>
        <w:t xml:space="preserve"> польські словники </w:t>
      </w:r>
      <w:r w:rsidR="003D2072" w:rsidRPr="008A4887">
        <w:rPr>
          <w:lang w:val="uk-UA"/>
        </w:rPr>
        <w:t xml:space="preserve">увійшли </w:t>
      </w:r>
      <w:r w:rsidRPr="008A4887">
        <w:rPr>
          <w:lang w:val="uk-UA"/>
        </w:rPr>
        <w:t xml:space="preserve">лексеми з англійської мови: </w:t>
      </w:r>
      <w:r w:rsidRPr="008A4887">
        <w:rPr>
          <w:i/>
          <w:lang w:val="uk-UA"/>
        </w:rPr>
        <w:t>bar</w:t>
      </w:r>
      <w:r w:rsidRPr="008A4887">
        <w:rPr>
          <w:lang w:val="uk-UA"/>
        </w:rPr>
        <w:t xml:space="preserve"> «бар», </w:t>
      </w:r>
      <w:r w:rsidRPr="008A4887">
        <w:rPr>
          <w:i/>
          <w:lang w:val="uk-UA"/>
        </w:rPr>
        <w:t>finisz</w:t>
      </w:r>
      <w:r w:rsidRPr="008A4887">
        <w:rPr>
          <w:lang w:val="uk-UA"/>
        </w:rPr>
        <w:t xml:space="preserve"> «фініш» (англ. </w:t>
      </w:r>
      <w:r w:rsidRPr="008A4887">
        <w:rPr>
          <w:i/>
          <w:lang w:val="uk-UA"/>
        </w:rPr>
        <w:t>Finish</w:t>
      </w:r>
      <w:r w:rsidRPr="008A4887">
        <w:rPr>
          <w:lang w:val="uk-UA"/>
        </w:rPr>
        <w:t xml:space="preserve">), </w:t>
      </w:r>
      <w:r w:rsidRPr="008A4887">
        <w:rPr>
          <w:i/>
          <w:lang w:val="uk-UA"/>
        </w:rPr>
        <w:t xml:space="preserve">futbol </w:t>
      </w:r>
      <w:r w:rsidRPr="008A4887">
        <w:rPr>
          <w:lang w:val="uk-UA"/>
        </w:rPr>
        <w:t xml:space="preserve">«футбол» (англ. </w:t>
      </w:r>
      <w:r w:rsidRPr="008A4887">
        <w:rPr>
          <w:i/>
          <w:lang w:val="uk-UA"/>
        </w:rPr>
        <w:t>Football</w:t>
      </w:r>
      <w:r w:rsidRPr="008A4887">
        <w:rPr>
          <w:lang w:val="uk-UA"/>
        </w:rPr>
        <w:t xml:space="preserve">), </w:t>
      </w:r>
      <w:r w:rsidRPr="008A4887">
        <w:rPr>
          <w:i/>
          <w:lang w:val="uk-UA"/>
        </w:rPr>
        <w:t xml:space="preserve">jazz </w:t>
      </w:r>
      <w:r w:rsidRPr="008A4887">
        <w:rPr>
          <w:lang w:val="uk-UA"/>
        </w:rPr>
        <w:t xml:space="preserve">«джаз», </w:t>
      </w:r>
      <w:r w:rsidRPr="008A4887">
        <w:rPr>
          <w:i/>
          <w:lang w:val="uk-UA"/>
        </w:rPr>
        <w:t>hit</w:t>
      </w:r>
      <w:r w:rsidRPr="008A4887">
        <w:rPr>
          <w:lang w:val="uk-UA"/>
        </w:rPr>
        <w:t xml:space="preserve"> «хіт», </w:t>
      </w:r>
      <w:r w:rsidRPr="008A4887">
        <w:rPr>
          <w:i/>
          <w:lang w:val="uk-UA"/>
        </w:rPr>
        <w:t xml:space="preserve">mityng </w:t>
      </w:r>
      <w:r w:rsidRPr="008A4887">
        <w:rPr>
          <w:lang w:val="uk-UA"/>
        </w:rPr>
        <w:t xml:space="preserve">«мітинг» (англ . </w:t>
      </w:r>
      <w:r w:rsidRPr="008A4887">
        <w:rPr>
          <w:i/>
          <w:lang w:val="uk-UA"/>
        </w:rPr>
        <w:t>meeting</w:t>
      </w:r>
      <w:r w:rsidRPr="008A4887">
        <w:rPr>
          <w:lang w:val="uk-UA"/>
        </w:rPr>
        <w:t xml:space="preserve">), </w:t>
      </w:r>
      <w:r w:rsidRPr="008A4887">
        <w:rPr>
          <w:i/>
          <w:lang w:val="uk-UA"/>
        </w:rPr>
        <w:t xml:space="preserve">start </w:t>
      </w:r>
      <w:r w:rsidRPr="008A4887">
        <w:rPr>
          <w:lang w:val="uk-UA"/>
        </w:rPr>
        <w:t xml:space="preserve">«старт», </w:t>
      </w:r>
      <w:r w:rsidRPr="008A4887">
        <w:rPr>
          <w:i/>
          <w:lang w:val="uk-UA"/>
        </w:rPr>
        <w:t>weekend</w:t>
      </w:r>
      <w:r w:rsidRPr="008A4887">
        <w:rPr>
          <w:lang w:val="uk-UA"/>
        </w:rPr>
        <w:t xml:space="preserve"> «уїк-енд» </w:t>
      </w:r>
      <w:r w:rsidR="003D2072" w:rsidRPr="008A4887">
        <w:rPr>
          <w:lang w:val="uk-UA"/>
        </w:rPr>
        <w:t>та</w:t>
      </w:r>
      <w:r w:rsidRPr="008A4887">
        <w:rPr>
          <w:lang w:val="uk-UA"/>
        </w:rPr>
        <w:t xml:space="preserve"> ін. </w:t>
      </w:r>
      <w:r w:rsidR="003D2072" w:rsidRPr="008A4887">
        <w:rPr>
          <w:lang w:val="uk-UA"/>
        </w:rPr>
        <w:t>У</w:t>
      </w:r>
      <w:r w:rsidRPr="008A4887">
        <w:rPr>
          <w:lang w:val="uk-UA"/>
        </w:rPr>
        <w:t xml:space="preserve"> розмовній мові, в </w:t>
      </w:r>
      <w:r w:rsidRPr="008A4887">
        <w:rPr>
          <w:lang w:val="uk-UA"/>
        </w:rPr>
        <w:lastRenderedPageBreak/>
        <w:t>середовищі молоді та в окремих професійних групах використання англійськ</w:t>
      </w:r>
      <w:r w:rsidR="003D2072" w:rsidRPr="008A4887">
        <w:rPr>
          <w:lang w:val="uk-UA"/>
        </w:rPr>
        <w:t>их</w:t>
      </w:r>
      <w:r w:rsidRPr="008A4887">
        <w:rPr>
          <w:lang w:val="uk-UA"/>
        </w:rPr>
        <w:t xml:space="preserve"> запозичень може бути </w:t>
      </w:r>
      <w:r w:rsidR="003D2072" w:rsidRPr="008A4887">
        <w:rPr>
          <w:lang w:val="uk-UA"/>
        </w:rPr>
        <w:t>необґрунтованим</w:t>
      </w:r>
      <w:r w:rsidRPr="008A4887">
        <w:rPr>
          <w:lang w:val="uk-UA"/>
        </w:rPr>
        <w:t xml:space="preserve"> і надмірним, що викликає побоювання з приводу можливо</w:t>
      </w:r>
      <w:r w:rsidR="003D2072" w:rsidRPr="008A4887">
        <w:rPr>
          <w:lang w:val="uk-UA"/>
        </w:rPr>
        <w:t>го</w:t>
      </w:r>
      <w:r w:rsidRPr="008A4887">
        <w:rPr>
          <w:lang w:val="uk-UA"/>
        </w:rPr>
        <w:t xml:space="preserve"> ​​«псування» польської мови англіцизмами і американізм</w:t>
      </w:r>
      <w:r w:rsidR="003D2072" w:rsidRPr="008A4887">
        <w:rPr>
          <w:lang w:val="uk-UA"/>
        </w:rPr>
        <w:t>ами</w:t>
      </w:r>
      <w:r w:rsidRPr="008A4887">
        <w:rPr>
          <w:lang w:val="uk-UA"/>
        </w:rPr>
        <w:t>.</w:t>
      </w:r>
    </w:p>
    <w:p w:rsidR="00F31025" w:rsidRPr="006C4CD3" w:rsidRDefault="00F31025" w:rsidP="00CE0ACB">
      <w:pPr>
        <w:pStyle w:val="2"/>
        <w:spacing w:line="360" w:lineRule="auto"/>
        <w:ind w:firstLine="708"/>
        <w:jc w:val="both"/>
        <w:rPr>
          <w:rFonts w:ascii="Times New Roman" w:hAnsi="Times New Roman" w:cs="Times New Roman"/>
          <w:i w:val="0"/>
          <w:lang w:val="uk-UA"/>
        </w:rPr>
      </w:pPr>
      <w:bookmarkStart w:id="5" w:name="_Toc57363402"/>
      <w:r w:rsidRPr="006C4CD3">
        <w:rPr>
          <w:rFonts w:ascii="Times New Roman" w:hAnsi="Times New Roman" w:cs="Times New Roman"/>
          <w:i w:val="0"/>
          <w:lang w:val="uk-UA"/>
        </w:rPr>
        <w:t>1.3. Особливості класифікації лексичних запозичень в українській та польській мовах</w:t>
      </w:r>
      <w:bookmarkEnd w:id="5"/>
    </w:p>
    <w:p w:rsidR="00F31025" w:rsidRPr="008A4887" w:rsidRDefault="00F31025" w:rsidP="006C4CD3">
      <w:pPr>
        <w:spacing w:before="240" w:line="360" w:lineRule="auto"/>
        <w:ind w:firstLine="708"/>
        <w:jc w:val="both"/>
        <w:rPr>
          <w:lang w:val="uk-UA"/>
        </w:rPr>
      </w:pPr>
      <w:r w:rsidRPr="005F6C2C">
        <w:rPr>
          <w:lang w:val="uk-UA"/>
        </w:rPr>
        <w:t>Немає жодної мови на землі, в як</w:t>
      </w:r>
      <w:r>
        <w:rPr>
          <w:lang w:val="uk-UA"/>
        </w:rPr>
        <w:t>ій</w:t>
      </w:r>
      <w:r w:rsidRPr="005F6C2C">
        <w:rPr>
          <w:lang w:val="uk-UA"/>
        </w:rPr>
        <w:t xml:space="preserve"> словниковий склад обмежувався б</w:t>
      </w:r>
      <w:r>
        <w:rPr>
          <w:lang w:val="uk-UA"/>
        </w:rPr>
        <w:t>и</w:t>
      </w:r>
      <w:r w:rsidRPr="005F6C2C">
        <w:rPr>
          <w:lang w:val="uk-UA"/>
        </w:rPr>
        <w:t xml:space="preserve"> тільки своїми споконвічними словами. У кожній мові є і слова запозичені, іншомовні.</w:t>
      </w:r>
      <w:r>
        <w:rPr>
          <w:lang w:val="uk-UA"/>
        </w:rPr>
        <w:t xml:space="preserve"> </w:t>
      </w:r>
      <w:r w:rsidRPr="005F6C2C">
        <w:rPr>
          <w:lang w:val="uk-UA"/>
        </w:rPr>
        <w:t xml:space="preserve">Запозичення </w:t>
      </w:r>
      <w:r w:rsidRPr="008A4887">
        <w:rPr>
          <w:lang w:val="uk-UA"/>
        </w:rPr>
        <w:t>лексики є наслідком зближення народів на ґрунті економічних, політичних, наукових і культурних зв'язків [</w:t>
      </w:r>
      <w:r w:rsidR="008A4887" w:rsidRPr="008A4887">
        <w:rPr>
          <w:lang w:val="uk-UA"/>
        </w:rPr>
        <w:t>2</w:t>
      </w:r>
      <w:r w:rsidRPr="008A4887">
        <w:rPr>
          <w:lang w:val="uk-UA"/>
        </w:rPr>
        <w:t xml:space="preserve">, </w:t>
      </w:r>
      <w:r w:rsidR="008A4887" w:rsidRPr="008A4887">
        <w:rPr>
          <w:lang w:val="uk-UA"/>
        </w:rPr>
        <w:t xml:space="preserve">с. </w:t>
      </w:r>
      <w:r w:rsidRPr="008A4887">
        <w:rPr>
          <w:lang w:val="uk-UA"/>
        </w:rPr>
        <w:t>1</w:t>
      </w:r>
      <w:r w:rsidR="008A4887" w:rsidRPr="008A4887">
        <w:rPr>
          <w:lang w:val="uk-UA"/>
        </w:rPr>
        <w:t>10</w:t>
      </w:r>
      <w:r w:rsidRPr="008A4887">
        <w:rPr>
          <w:lang w:val="uk-UA"/>
        </w:rPr>
        <w:t>].</w:t>
      </w:r>
    </w:p>
    <w:p w:rsidR="00F31025" w:rsidRPr="008A4887" w:rsidRDefault="00F31025" w:rsidP="00F31025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У більшості випадків запозичені слова потрапляють у мову як засіб називання нових речей і як вирази раніше невідомих понять. Запозичені слова можуть також з'явитися вторинними найменуваннями вже відомих предметів і явищ. Це відбувається, якщо запозичене слово якось по-іншому характеризує предмет, якщо воно є загальноприйнятим інтернаціональним терміном або впроваджується в мову насильно (при військовій окупації) [11</w:t>
      </w:r>
      <w:r w:rsidR="008A4887" w:rsidRPr="008A4887">
        <w:rPr>
          <w:lang w:val="uk-UA"/>
        </w:rPr>
        <w:t>, с. 183</w:t>
      </w:r>
      <w:r w:rsidRPr="008A4887">
        <w:rPr>
          <w:lang w:val="uk-UA"/>
        </w:rPr>
        <w:t>].</w:t>
      </w:r>
    </w:p>
    <w:p w:rsidR="00F31025" w:rsidRPr="008A4887" w:rsidRDefault="00F31025" w:rsidP="00F31025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«Запозичення – являє собою елемент чужої мови (слово, морфема, синтаксична конструкція і т.п.), перенесений з однієї мови в іншу у результаті мовних контактів, а також сам процес переходу елементів однієї мови в іншу» [</w:t>
      </w:r>
      <w:r w:rsidR="008A4887" w:rsidRPr="008A4887">
        <w:rPr>
          <w:lang w:val="uk-UA"/>
        </w:rPr>
        <w:t>2</w:t>
      </w:r>
      <w:r w:rsidRPr="008A4887">
        <w:rPr>
          <w:lang w:val="uk-UA"/>
        </w:rPr>
        <w:t>, с. 1</w:t>
      </w:r>
      <w:r w:rsidR="008A4887" w:rsidRPr="008A4887">
        <w:rPr>
          <w:lang w:val="uk-UA"/>
        </w:rPr>
        <w:t>2</w:t>
      </w:r>
      <w:r w:rsidRPr="008A4887">
        <w:rPr>
          <w:lang w:val="uk-UA"/>
        </w:rPr>
        <w:t>8].</w:t>
      </w:r>
    </w:p>
    <w:p w:rsidR="00F31025" w:rsidRPr="008A4887" w:rsidRDefault="00F31025" w:rsidP="00F31025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Існує кілька класифікацій видів запозичень. А. А. Реформатський насамперед розрізняє запозичення «засвоєні та освоєні» і «засвоєні, але не освоєні». З його точки зору, слова, освоєнні в мові-реципієнті, «робляться «непомітними», і колишню «іншомовність» можна відкрити тільки науково-етимологічним аналізом». Неосвоєні слова не завжди є частиною щоденного лексикону в силу свого значення і сфери вживання [</w:t>
      </w:r>
      <w:r w:rsidR="008A4887" w:rsidRPr="008A4887">
        <w:rPr>
          <w:lang w:val="uk-UA"/>
        </w:rPr>
        <w:t>14</w:t>
      </w:r>
      <w:r w:rsidRPr="008A4887">
        <w:rPr>
          <w:lang w:val="uk-UA"/>
        </w:rPr>
        <w:t>, с. 139-140].</w:t>
      </w:r>
    </w:p>
    <w:p w:rsidR="00F31025" w:rsidRPr="008A4887" w:rsidRDefault="00F31025" w:rsidP="00F31025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 xml:space="preserve">К.А. Левковська, всі іншомовні слова поділяє на дві групи. До першої групи вона відносить запозичення, які вже досить тривалий час </w:t>
      </w:r>
      <w:r w:rsidRPr="008A4887">
        <w:rPr>
          <w:lang w:val="uk-UA"/>
        </w:rPr>
        <w:lastRenderedPageBreak/>
        <w:t>функціонують у мові-реципієнті і в силу давності зазнали певних змін відповідно до норм мови, яку запозичено. До другої групи належать іноземні слова, які зберегли сліди іноземного походження у вигляді звукових, орфографічних, граматичних і семантичних особливостей. Сюди ж відносяться і інтернационалізми [</w:t>
      </w:r>
      <w:r w:rsidR="008A4887" w:rsidRPr="008A4887">
        <w:rPr>
          <w:lang w:val="uk-UA"/>
        </w:rPr>
        <w:t>6</w:t>
      </w:r>
      <w:r w:rsidRPr="008A4887">
        <w:rPr>
          <w:lang w:val="uk-UA"/>
        </w:rPr>
        <w:t xml:space="preserve">, </w:t>
      </w:r>
      <w:r w:rsidR="008A4887" w:rsidRPr="008A4887">
        <w:rPr>
          <w:lang w:val="uk-UA"/>
        </w:rPr>
        <w:t xml:space="preserve">с. </w:t>
      </w:r>
      <w:r w:rsidRPr="008A4887">
        <w:rPr>
          <w:lang w:val="uk-UA"/>
        </w:rPr>
        <w:t>237-243].</w:t>
      </w:r>
    </w:p>
    <w:p w:rsidR="00F31025" w:rsidRPr="008A4887" w:rsidRDefault="00F31025" w:rsidP="00F31025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Л.Р.Зіндер і Т.В.Строєва інакше класифікують запозичення у мові. Вони поділяють всю лексику власні та на іншомовні слова. До першої групи належать як похідні від мови слова, так і повністю освоєні запозичення і інтернационалізми. До другої групи належать запозичені слова, які зазнали неповної асиміляції [</w:t>
      </w:r>
      <w:r w:rsidR="008A4887" w:rsidRPr="008A4887">
        <w:rPr>
          <w:lang w:val="uk-UA"/>
        </w:rPr>
        <w:t>3</w:t>
      </w:r>
      <w:r w:rsidRPr="008A4887">
        <w:rPr>
          <w:lang w:val="uk-UA"/>
        </w:rPr>
        <w:t xml:space="preserve">, </w:t>
      </w:r>
      <w:r w:rsidR="008A4887" w:rsidRPr="008A4887">
        <w:rPr>
          <w:lang w:val="uk-UA"/>
        </w:rPr>
        <w:t xml:space="preserve">с. </w:t>
      </w:r>
      <w:r w:rsidRPr="008A4887">
        <w:rPr>
          <w:lang w:val="uk-UA"/>
        </w:rPr>
        <w:t>371-372].</w:t>
      </w:r>
    </w:p>
    <w:p w:rsidR="00F31025" w:rsidRPr="008A4887" w:rsidRDefault="00F31025" w:rsidP="00F31025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Схожу позицію щодо даної проблеми займають А.М. Іскоз та А.Ф. Ленкова. Однак вони виділяють інтернаціоналізми в окрему групу в класифікації видів запозичень, в цілому поділяючи всі лексичні одиниці іноземного походження на три групи: запозичення, які вже повністю піддалися асиміляції форм мови, аж ніяк не вказуючи на своє іншомовне походження;- інтернаціоналізми; іноземні слова, які в тій чи іншій мірі зберегли ознаки чужоземного походження [</w:t>
      </w:r>
      <w:r w:rsidR="008A4887" w:rsidRPr="008A4887">
        <w:rPr>
          <w:lang w:val="uk-UA"/>
        </w:rPr>
        <w:t>4</w:t>
      </w:r>
      <w:r w:rsidRPr="008A4887">
        <w:rPr>
          <w:lang w:val="uk-UA"/>
        </w:rPr>
        <w:t xml:space="preserve">, </w:t>
      </w:r>
      <w:r w:rsidR="008A4887" w:rsidRPr="008A4887">
        <w:rPr>
          <w:lang w:val="uk-UA"/>
        </w:rPr>
        <w:t xml:space="preserve">с. </w:t>
      </w:r>
      <w:r w:rsidRPr="008A4887">
        <w:rPr>
          <w:lang w:val="uk-UA"/>
        </w:rPr>
        <w:t>109-111].</w:t>
      </w:r>
    </w:p>
    <w:p w:rsidR="00F31025" w:rsidRDefault="00F31025" w:rsidP="00F31025">
      <w:pPr>
        <w:spacing w:line="360" w:lineRule="auto"/>
        <w:ind w:firstLine="708"/>
        <w:jc w:val="both"/>
        <w:rPr>
          <w:lang w:val="uk-UA"/>
        </w:rPr>
      </w:pPr>
      <w:r w:rsidRPr="008A4887">
        <w:rPr>
          <w:lang w:val="uk-UA"/>
        </w:rPr>
        <w:t>Незважаючи на різноманітність запропонованих класифікацій, всі автори керуються критерієм освоєності.</w:t>
      </w:r>
    </w:p>
    <w:p w:rsidR="00F31025" w:rsidRDefault="00F31025" w:rsidP="00F31025">
      <w:pPr>
        <w:spacing w:line="360" w:lineRule="auto"/>
        <w:ind w:firstLine="708"/>
        <w:jc w:val="both"/>
        <w:rPr>
          <w:lang w:val="uk-UA"/>
        </w:rPr>
      </w:pPr>
      <w:r w:rsidRPr="00F31025">
        <w:rPr>
          <w:lang w:val="uk-UA"/>
        </w:rPr>
        <w:t>Особливий інтерес для нашого дослідження становлять запозичення, які вже досить тривалий час функціонують у мові. Тому в даному дослідженні пропонується скористатися класифікацією К.А. Левковської.</w:t>
      </w:r>
    </w:p>
    <w:p w:rsidR="00C85BBC" w:rsidRPr="00F31025" w:rsidRDefault="00C85BBC" w:rsidP="00670066">
      <w:pPr>
        <w:spacing w:line="360" w:lineRule="auto"/>
        <w:ind w:firstLine="708"/>
        <w:jc w:val="both"/>
        <w:rPr>
          <w:lang w:val="uk-UA"/>
        </w:rPr>
      </w:pPr>
    </w:p>
    <w:p w:rsidR="00670066" w:rsidRDefault="00670066" w:rsidP="00670066">
      <w:pPr>
        <w:spacing w:line="360" w:lineRule="auto"/>
        <w:ind w:firstLine="708"/>
        <w:jc w:val="both"/>
        <w:rPr>
          <w:lang w:val="uk-UA"/>
        </w:rPr>
      </w:pPr>
    </w:p>
    <w:p w:rsidR="006C4CD3" w:rsidRDefault="006C4CD3">
      <w:pPr>
        <w:spacing w:after="200" w:line="276" w:lineRule="auto"/>
        <w:rPr>
          <w:rFonts w:asciiTheme="majorHAnsi" w:eastAsiaTheme="majorEastAsia" w:hAnsiTheme="majorHAnsi" w:cstheme="majorBidi"/>
          <w:bCs/>
          <w:color w:val="365F91" w:themeColor="accent1" w:themeShade="BF"/>
          <w:szCs w:val="28"/>
          <w:lang w:val="uk-UA"/>
        </w:rPr>
      </w:pPr>
      <w:bookmarkStart w:id="6" w:name="_Toc57363403"/>
      <w:r>
        <w:rPr>
          <w:b/>
          <w:lang w:val="uk-UA"/>
        </w:rPr>
        <w:br w:type="page"/>
      </w:r>
    </w:p>
    <w:p w:rsidR="00670066" w:rsidRPr="006C4CD3" w:rsidRDefault="00670066" w:rsidP="006C4CD3">
      <w:pPr>
        <w:pStyle w:val="1"/>
        <w:spacing w:after="240" w:line="360" w:lineRule="auto"/>
        <w:jc w:val="center"/>
        <w:rPr>
          <w:rFonts w:ascii="Times New Roman" w:hAnsi="Times New Roman" w:cs="Times New Roman"/>
          <w:color w:val="auto"/>
          <w:lang w:val="uk-UA"/>
        </w:rPr>
      </w:pPr>
      <w:r w:rsidRPr="006C4CD3">
        <w:rPr>
          <w:rFonts w:ascii="Times New Roman" w:hAnsi="Times New Roman" w:cs="Times New Roman"/>
          <w:color w:val="auto"/>
          <w:lang w:val="uk-UA"/>
        </w:rPr>
        <w:lastRenderedPageBreak/>
        <w:t xml:space="preserve">Висновки до </w:t>
      </w:r>
      <w:r w:rsidR="00A719F6" w:rsidRPr="006C4CD3">
        <w:rPr>
          <w:rFonts w:ascii="Times New Roman" w:hAnsi="Times New Roman" w:cs="Times New Roman"/>
          <w:color w:val="auto"/>
          <w:lang w:val="uk-UA"/>
        </w:rPr>
        <w:t>перш</w:t>
      </w:r>
      <w:r w:rsidRPr="006C4CD3">
        <w:rPr>
          <w:rFonts w:ascii="Times New Roman" w:hAnsi="Times New Roman" w:cs="Times New Roman"/>
          <w:color w:val="auto"/>
          <w:lang w:val="uk-UA"/>
        </w:rPr>
        <w:t>ого розділу</w:t>
      </w:r>
      <w:bookmarkEnd w:id="6"/>
    </w:p>
    <w:p w:rsidR="00ED2D06" w:rsidRDefault="00670066" w:rsidP="00FD1628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Досліджуючи </w:t>
      </w:r>
      <w:r w:rsidRPr="000B58BD">
        <w:rPr>
          <w:lang w:val="uk-UA"/>
        </w:rPr>
        <w:t xml:space="preserve">вживання іншомовної лексики </w:t>
      </w:r>
      <w:r w:rsidR="00175FDF">
        <w:rPr>
          <w:lang w:val="uk-UA"/>
        </w:rPr>
        <w:t>в українській та польській мовах</w:t>
      </w:r>
      <w:r>
        <w:rPr>
          <w:lang w:val="uk-UA"/>
        </w:rPr>
        <w:t xml:space="preserve"> було розглянуто </w:t>
      </w:r>
      <w:r w:rsidRPr="00670066">
        <w:rPr>
          <w:lang w:val="uk-UA"/>
        </w:rPr>
        <w:t>історичні</w:t>
      </w:r>
      <w:r>
        <w:rPr>
          <w:lang w:val="uk-UA"/>
        </w:rPr>
        <w:t>,</w:t>
      </w:r>
      <w:r w:rsidRPr="00670066">
        <w:rPr>
          <w:lang w:val="uk-UA"/>
        </w:rPr>
        <w:t xml:space="preserve"> культурні та мовні контакти поляків, характер яких визначається головним чином лексичними запозиченнями. </w:t>
      </w:r>
      <w:r>
        <w:rPr>
          <w:lang w:val="uk-UA"/>
        </w:rPr>
        <w:t xml:space="preserve">Вивчаючи теоретичний аспект даного питання, ми визначили яким чином </w:t>
      </w:r>
      <w:r w:rsidRPr="00670066">
        <w:rPr>
          <w:lang w:val="uk-UA"/>
        </w:rPr>
        <w:t xml:space="preserve">мовні контакти з сусідніми історичними та сучасними державами вплинули на розвиток лексики сучасної польської </w:t>
      </w:r>
      <w:r w:rsidR="00175FDF">
        <w:rPr>
          <w:lang w:val="uk-UA"/>
        </w:rPr>
        <w:t xml:space="preserve">та сучасної української </w:t>
      </w:r>
      <w:r w:rsidRPr="00670066">
        <w:rPr>
          <w:lang w:val="uk-UA"/>
        </w:rPr>
        <w:t>мови і в який хронології це відбувалося.</w:t>
      </w:r>
      <w:r w:rsidR="00FD1628" w:rsidRPr="00FD1628">
        <w:rPr>
          <w:lang w:val="uk-UA"/>
        </w:rPr>
        <w:t xml:space="preserve"> </w:t>
      </w:r>
      <w:r w:rsidR="00ED2D06" w:rsidRPr="00ED2D06">
        <w:rPr>
          <w:lang w:val="uk-UA"/>
        </w:rPr>
        <w:t>В історії польської мови прийнято виділяти п'ять періодів:</w:t>
      </w:r>
      <w:r w:rsidR="00ED2D06">
        <w:rPr>
          <w:lang w:val="uk-UA"/>
        </w:rPr>
        <w:t xml:space="preserve"> </w:t>
      </w:r>
      <w:r w:rsidR="00ED2D06" w:rsidRPr="00C85BBC">
        <w:rPr>
          <w:lang w:val="uk-UA"/>
        </w:rPr>
        <w:t>доп</w:t>
      </w:r>
      <w:r w:rsidR="00ED2D06">
        <w:rPr>
          <w:lang w:val="uk-UA"/>
        </w:rPr>
        <w:t>и</w:t>
      </w:r>
      <w:r w:rsidR="00ED2D06" w:rsidRPr="00C85BBC">
        <w:rPr>
          <w:lang w:val="uk-UA"/>
        </w:rPr>
        <w:t>сьм</w:t>
      </w:r>
      <w:r w:rsidR="00ED2D06">
        <w:rPr>
          <w:lang w:val="uk-UA"/>
        </w:rPr>
        <w:t>овий</w:t>
      </w:r>
      <w:r w:rsidR="00ED2D06" w:rsidRPr="00C85BBC">
        <w:rPr>
          <w:lang w:val="uk-UA"/>
        </w:rPr>
        <w:t xml:space="preserve"> (до сер. XII ст.), </w:t>
      </w:r>
      <w:r w:rsidR="00ED2D06">
        <w:rPr>
          <w:lang w:val="uk-UA"/>
        </w:rPr>
        <w:t>д</w:t>
      </w:r>
      <w:r w:rsidR="00ED2D06" w:rsidRPr="00C85BBC">
        <w:rPr>
          <w:lang w:val="uk-UA"/>
        </w:rPr>
        <w:t>авньопольськ</w:t>
      </w:r>
      <w:r w:rsidR="00ED2D06">
        <w:rPr>
          <w:lang w:val="uk-UA"/>
        </w:rPr>
        <w:t>ий</w:t>
      </w:r>
      <w:r w:rsidR="00ED2D06" w:rsidRPr="00C85BBC">
        <w:rPr>
          <w:lang w:val="uk-UA"/>
        </w:rPr>
        <w:t xml:space="preserve"> (сер. XII - поч. XVI ст.), </w:t>
      </w:r>
      <w:r w:rsidR="00ED2D06">
        <w:rPr>
          <w:lang w:val="uk-UA"/>
        </w:rPr>
        <w:t>се</w:t>
      </w:r>
      <w:r w:rsidR="00ED2D06" w:rsidRPr="00C85BBC">
        <w:rPr>
          <w:lang w:val="uk-UA"/>
        </w:rPr>
        <w:t>редн</w:t>
      </w:r>
      <w:r w:rsidR="00ED2D06">
        <w:rPr>
          <w:lang w:val="uk-UA"/>
        </w:rPr>
        <w:t>ьо</w:t>
      </w:r>
      <w:r w:rsidR="00ED2D06" w:rsidRPr="00C85BBC">
        <w:rPr>
          <w:lang w:val="uk-UA"/>
        </w:rPr>
        <w:t>польск</w:t>
      </w:r>
      <w:r w:rsidR="00ED2D06">
        <w:rPr>
          <w:lang w:val="uk-UA"/>
        </w:rPr>
        <w:t>ий</w:t>
      </w:r>
      <w:r w:rsidR="00ED2D06" w:rsidRPr="00C85BBC">
        <w:rPr>
          <w:lang w:val="uk-UA"/>
        </w:rPr>
        <w:t xml:space="preserve"> (поч. XVI - сер. XVIII ст.)</w:t>
      </w:r>
      <w:r w:rsidR="00ED2D06">
        <w:rPr>
          <w:lang w:val="uk-UA"/>
        </w:rPr>
        <w:t>,</w:t>
      </w:r>
      <w:r w:rsidR="00ED2D06" w:rsidRPr="00C85BBC">
        <w:rPr>
          <w:lang w:val="uk-UA"/>
        </w:rPr>
        <w:t xml:space="preserve"> </w:t>
      </w:r>
      <w:r w:rsidR="00ED2D06">
        <w:rPr>
          <w:lang w:val="uk-UA"/>
        </w:rPr>
        <w:t>н</w:t>
      </w:r>
      <w:r w:rsidR="00ED2D06" w:rsidRPr="00C85BBC">
        <w:rPr>
          <w:lang w:val="uk-UA"/>
        </w:rPr>
        <w:t xml:space="preserve">овопольський періоди (сер. XVIII до </w:t>
      </w:r>
      <w:r w:rsidR="00ED2D06">
        <w:rPr>
          <w:lang w:val="uk-UA"/>
        </w:rPr>
        <w:t>1939 р</w:t>
      </w:r>
      <w:r w:rsidR="00ED2D06" w:rsidRPr="00C85BBC">
        <w:rPr>
          <w:lang w:val="uk-UA"/>
        </w:rPr>
        <w:t>)</w:t>
      </w:r>
      <w:r w:rsidR="00ED2D06">
        <w:rPr>
          <w:lang w:val="uk-UA"/>
        </w:rPr>
        <w:t xml:space="preserve"> та ноівітній періоди</w:t>
      </w:r>
      <w:r w:rsidR="00ED2D06" w:rsidRPr="00C85BBC">
        <w:rPr>
          <w:lang w:val="uk-UA"/>
        </w:rPr>
        <w:t>. Ці періоди не завжди збігаються з хвилями запозичень.</w:t>
      </w:r>
    </w:p>
    <w:p w:rsidR="002C6A2F" w:rsidRDefault="00670066" w:rsidP="002C6A2F">
      <w:pPr>
        <w:spacing w:line="360" w:lineRule="auto"/>
        <w:ind w:firstLine="708"/>
        <w:jc w:val="both"/>
        <w:rPr>
          <w:lang w:val="uk-UA"/>
        </w:rPr>
      </w:pPr>
      <w:r w:rsidRPr="00670066">
        <w:rPr>
          <w:lang w:val="uk-UA"/>
        </w:rPr>
        <w:t xml:space="preserve">Розглядаючи всю історію лексичних запозичень, можна, по-перше, уявити, які стосунки пов'язували поляків </w:t>
      </w:r>
      <w:r w:rsidR="00175FDF">
        <w:rPr>
          <w:lang w:val="uk-UA"/>
        </w:rPr>
        <w:t xml:space="preserve">та українців </w:t>
      </w:r>
      <w:r w:rsidRPr="00670066">
        <w:rPr>
          <w:lang w:val="uk-UA"/>
        </w:rPr>
        <w:t xml:space="preserve">з німцями, східними слов'янами, іранськими і тюркськими народами до нового часу. По-друге, можна побачити загальні в Європі тенденції в мовах і мовну моду XVII-XIX століть. По-третє, можна простежити сучасні особливості розвитку польської </w:t>
      </w:r>
      <w:r w:rsidR="00CE0ACB">
        <w:rPr>
          <w:lang w:val="uk-UA"/>
        </w:rPr>
        <w:t xml:space="preserve">та української </w:t>
      </w:r>
      <w:r w:rsidRPr="00670066">
        <w:rPr>
          <w:lang w:val="uk-UA"/>
        </w:rPr>
        <w:t>лексики і величезний вплив англійської мови. Причинами цього є глобалізація і збільшення обсягів інформації в світі.</w:t>
      </w:r>
    </w:p>
    <w:p w:rsidR="009D4274" w:rsidRDefault="002C6A2F" w:rsidP="009D4274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Аналізуючи запозичену лексик</w:t>
      </w:r>
      <w:r w:rsidR="009D4274">
        <w:rPr>
          <w:lang w:val="uk-UA"/>
        </w:rPr>
        <w:t>у з точки зору класифікації, ми прийшли до висновку, що о</w:t>
      </w:r>
      <w:r w:rsidR="009D4274" w:rsidRPr="00F31025">
        <w:rPr>
          <w:lang w:val="uk-UA"/>
        </w:rPr>
        <w:t>собливий інтерес для нашого дослідження становлять запозичення, які вже досить тривалий час функціонують у мові. Тому в даному дослідженні пропонується скористатися</w:t>
      </w:r>
      <w:r w:rsidR="009D4274">
        <w:rPr>
          <w:lang w:val="uk-UA"/>
        </w:rPr>
        <w:t xml:space="preserve"> класифікацією К.А. Левковської, яка поділяє усі запозичення на дві групи</w:t>
      </w:r>
      <w:r w:rsidR="009D4274" w:rsidRPr="005F6C2C">
        <w:rPr>
          <w:lang w:val="uk-UA"/>
        </w:rPr>
        <w:t xml:space="preserve">. До першої групи вона відносить запозичення, </w:t>
      </w:r>
      <w:r w:rsidR="009D4274">
        <w:rPr>
          <w:lang w:val="uk-UA"/>
        </w:rPr>
        <w:t xml:space="preserve">які </w:t>
      </w:r>
      <w:r w:rsidR="009D4274" w:rsidRPr="005F6C2C">
        <w:rPr>
          <w:lang w:val="uk-UA"/>
        </w:rPr>
        <w:t xml:space="preserve">вже досить тривалий час функціонують у мові-реципієнті і в силу давності зазнали певних змін відповідно до норм мови, </w:t>
      </w:r>
      <w:r w:rsidR="009D4274">
        <w:rPr>
          <w:lang w:val="uk-UA"/>
        </w:rPr>
        <w:t>яку</w:t>
      </w:r>
      <w:r w:rsidR="009D4274" w:rsidRPr="005F6C2C">
        <w:rPr>
          <w:lang w:val="uk-UA"/>
        </w:rPr>
        <w:t xml:space="preserve"> запозич</w:t>
      </w:r>
      <w:r w:rsidR="009D4274">
        <w:rPr>
          <w:lang w:val="uk-UA"/>
        </w:rPr>
        <w:t>ено</w:t>
      </w:r>
      <w:r w:rsidR="009D4274" w:rsidRPr="005F6C2C">
        <w:rPr>
          <w:lang w:val="uk-UA"/>
        </w:rPr>
        <w:t xml:space="preserve">. До другої групи належать іноземні слова, які зберегли сліди іноземного походження у вигляді звукових, орфографічних, граматичних і семантичних особливостей. </w:t>
      </w:r>
    </w:p>
    <w:p w:rsidR="006C4CD3" w:rsidRDefault="00A719F6" w:rsidP="009D4274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lang w:val="uk-UA"/>
        </w:rPr>
      </w:pPr>
      <w:bookmarkStart w:id="7" w:name="_Toc57363404"/>
      <w:r w:rsidRPr="006C4CD3">
        <w:rPr>
          <w:rFonts w:ascii="Times New Roman" w:hAnsi="Times New Roman" w:cs="Times New Roman"/>
          <w:color w:val="auto"/>
          <w:lang w:val="uk-UA"/>
        </w:rPr>
        <w:lastRenderedPageBreak/>
        <w:t>РОЗДІЛ ІI</w:t>
      </w:r>
    </w:p>
    <w:p w:rsidR="00670066" w:rsidRPr="006C4CD3" w:rsidRDefault="00A719F6" w:rsidP="006C4CD3">
      <w:pPr>
        <w:pStyle w:val="1"/>
        <w:spacing w:before="0" w:after="240" w:line="360" w:lineRule="auto"/>
        <w:jc w:val="center"/>
        <w:rPr>
          <w:rFonts w:ascii="Times New Roman" w:hAnsi="Times New Roman" w:cs="Times New Roman"/>
          <w:color w:val="auto"/>
          <w:lang w:val="uk-UA"/>
        </w:rPr>
      </w:pPr>
      <w:r w:rsidRPr="006C4CD3">
        <w:rPr>
          <w:rFonts w:ascii="Times New Roman" w:hAnsi="Times New Roman" w:cs="Times New Roman"/>
          <w:color w:val="auto"/>
          <w:lang w:val="uk-UA"/>
        </w:rPr>
        <w:t>ПОРІВНЯЛЬНИЙ АСПЕКТ ЗАПОЗИЧЕНОЇ ЛЕКСИКИ В УКРАЇНСЬКІЙ ТА ПОЛЬСЬКІЙ МОВАХ</w:t>
      </w:r>
      <w:bookmarkEnd w:id="7"/>
    </w:p>
    <w:p w:rsidR="00DC57C7" w:rsidRDefault="00DC57C7" w:rsidP="00A719F6">
      <w:pPr>
        <w:spacing w:line="360" w:lineRule="auto"/>
        <w:ind w:firstLine="708"/>
        <w:jc w:val="both"/>
        <w:rPr>
          <w:lang w:val="uk-UA"/>
        </w:rPr>
      </w:pPr>
      <w:r w:rsidRPr="005F6C2C">
        <w:rPr>
          <w:lang w:val="uk-UA"/>
        </w:rPr>
        <w:t>Матеріалом для дослідження послу</w:t>
      </w:r>
      <w:r>
        <w:rPr>
          <w:lang w:val="uk-UA"/>
        </w:rPr>
        <w:t>гува</w:t>
      </w:r>
      <w:r w:rsidRPr="005F6C2C">
        <w:rPr>
          <w:lang w:val="uk-UA"/>
        </w:rPr>
        <w:t xml:space="preserve">ли твори </w:t>
      </w:r>
      <w:r>
        <w:rPr>
          <w:lang w:val="uk-UA"/>
        </w:rPr>
        <w:t xml:space="preserve">Ліни Костенко </w:t>
      </w:r>
      <w:r w:rsidRPr="00C637A2">
        <w:rPr>
          <w:lang w:val="uk-UA"/>
        </w:rPr>
        <w:t>«За</w:t>
      </w:r>
      <w:r>
        <w:rPr>
          <w:lang w:val="uk-UA"/>
        </w:rPr>
        <w:t xml:space="preserve">писки українського самошедшого» </w:t>
      </w:r>
      <w:r w:rsidR="009D4274" w:rsidRPr="009D4274">
        <w:rPr>
          <w:lang w:val="uk-UA"/>
        </w:rPr>
        <w:t>[5]</w:t>
      </w:r>
      <w:r w:rsidR="009D4274">
        <w:rPr>
          <w:lang w:val="uk-UA"/>
        </w:rPr>
        <w:t xml:space="preserve"> </w:t>
      </w:r>
      <w:r>
        <w:rPr>
          <w:lang w:val="uk-UA"/>
        </w:rPr>
        <w:t>(</w:t>
      </w:r>
      <w:r w:rsidRPr="00073D89">
        <w:rPr>
          <w:lang w:val="uk-UA"/>
        </w:rPr>
        <w:t>XXI</w:t>
      </w:r>
      <w:r>
        <w:rPr>
          <w:lang w:val="uk-UA"/>
        </w:rPr>
        <w:t xml:space="preserve"> ст.) </w:t>
      </w:r>
      <w:r w:rsidRPr="00C637A2">
        <w:rPr>
          <w:lang w:val="uk-UA"/>
        </w:rPr>
        <w:t xml:space="preserve"> та Г. Сенкевича «Пан Володийовський» («Pan Wołodyjowski»)</w:t>
      </w:r>
      <w:r>
        <w:rPr>
          <w:lang w:val="uk-UA"/>
        </w:rPr>
        <w:t xml:space="preserve"> </w:t>
      </w:r>
      <w:r w:rsidR="009D4274" w:rsidRPr="009D4274">
        <w:rPr>
          <w:lang w:val="uk-UA"/>
        </w:rPr>
        <w:t>[</w:t>
      </w:r>
      <w:r w:rsidR="009D4274">
        <w:rPr>
          <w:lang w:val="uk-UA"/>
        </w:rPr>
        <w:t>3</w:t>
      </w:r>
      <w:r w:rsidR="009D4274" w:rsidRPr="009D4274">
        <w:rPr>
          <w:lang w:val="uk-UA"/>
        </w:rPr>
        <w:t>5]</w:t>
      </w:r>
      <w:r w:rsidR="009D4274">
        <w:rPr>
          <w:lang w:val="uk-UA"/>
        </w:rPr>
        <w:t xml:space="preserve"> </w:t>
      </w:r>
      <w:r>
        <w:rPr>
          <w:lang w:val="uk-UA"/>
        </w:rPr>
        <w:t>(</w:t>
      </w:r>
      <w:r w:rsidRPr="00DC57C7">
        <w:rPr>
          <w:lang w:val="uk-UA"/>
        </w:rPr>
        <w:t xml:space="preserve">XIX </w:t>
      </w:r>
      <w:r>
        <w:rPr>
          <w:lang w:val="uk-UA"/>
        </w:rPr>
        <w:t>ст.), л</w:t>
      </w:r>
      <w:r w:rsidRPr="005F6C2C">
        <w:rPr>
          <w:lang w:val="uk-UA"/>
        </w:rPr>
        <w:t xml:space="preserve">ексика яких була порівняна, з метою виявити особливості вживання запозичень. Із зазначених творів методом випадкової вибірки було відібрано рівні фрагменти тексту </w:t>
      </w:r>
      <w:r w:rsidRPr="004162FA">
        <w:rPr>
          <w:lang w:val="uk-UA"/>
        </w:rPr>
        <w:t>(500 лексичних одиниць)</w:t>
      </w:r>
      <w:r w:rsidRPr="005F6C2C">
        <w:rPr>
          <w:lang w:val="uk-UA"/>
        </w:rPr>
        <w:t xml:space="preserve">. </w:t>
      </w:r>
      <w:r w:rsidR="006166D5">
        <w:rPr>
          <w:lang w:val="uk-UA"/>
        </w:rPr>
        <w:t>Фрагменти аналізованих текстів, захначено у додатку 1 та додатку 3.</w:t>
      </w:r>
    </w:p>
    <w:p w:rsidR="00A719F6" w:rsidRPr="004162FA" w:rsidRDefault="00A719F6" w:rsidP="004162FA">
      <w:pPr>
        <w:pStyle w:val="2"/>
        <w:spacing w:line="360" w:lineRule="auto"/>
        <w:ind w:firstLine="708"/>
        <w:jc w:val="both"/>
        <w:rPr>
          <w:rFonts w:ascii="Times New Roman" w:hAnsi="Times New Roman" w:cs="Times New Roman"/>
          <w:i w:val="0"/>
          <w:lang w:val="uk-UA"/>
        </w:rPr>
      </w:pPr>
      <w:bookmarkStart w:id="8" w:name="_Toc57363405"/>
      <w:r w:rsidRPr="004162FA">
        <w:rPr>
          <w:rFonts w:ascii="Times New Roman" w:hAnsi="Times New Roman" w:cs="Times New Roman"/>
          <w:i w:val="0"/>
          <w:lang w:val="uk-UA"/>
        </w:rPr>
        <w:t>2</w:t>
      </w:r>
      <w:r w:rsidR="00670066" w:rsidRPr="004162FA">
        <w:rPr>
          <w:rFonts w:ascii="Times New Roman" w:hAnsi="Times New Roman" w:cs="Times New Roman"/>
          <w:i w:val="0"/>
          <w:lang w:val="uk-UA"/>
        </w:rPr>
        <w:t>.</w:t>
      </w:r>
      <w:r w:rsidRPr="004162FA">
        <w:rPr>
          <w:rFonts w:ascii="Times New Roman" w:hAnsi="Times New Roman" w:cs="Times New Roman"/>
          <w:i w:val="0"/>
          <w:lang w:val="uk-UA"/>
        </w:rPr>
        <w:t>1</w:t>
      </w:r>
      <w:r w:rsidR="00670066" w:rsidRPr="004162FA">
        <w:rPr>
          <w:rFonts w:ascii="Times New Roman" w:hAnsi="Times New Roman" w:cs="Times New Roman"/>
          <w:i w:val="0"/>
          <w:lang w:val="uk-UA"/>
        </w:rPr>
        <w:t xml:space="preserve">. Класифікація запозичень за походженням </w:t>
      </w:r>
      <w:r w:rsidRPr="004162FA">
        <w:rPr>
          <w:rFonts w:ascii="Times New Roman" w:hAnsi="Times New Roman" w:cs="Times New Roman"/>
          <w:i w:val="0"/>
          <w:lang w:val="uk-UA"/>
        </w:rPr>
        <w:t>у творі Ліни Костенко «Записки українського самошедшого» та у романі Г. Сенкевича  «Pan Wołodyjowski»</w:t>
      </w:r>
      <w:bookmarkEnd w:id="8"/>
    </w:p>
    <w:p w:rsidR="00A719F6" w:rsidRPr="00A719F6" w:rsidRDefault="00A719F6" w:rsidP="00A719F6">
      <w:pPr>
        <w:spacing w:line="360" w:lineRule="auto"/>
        <w:ind w:firstLine="708"/>
        <w:jc w:val="both"/>
        <w:rPr>
          <w:lang w:val="uk-UA"/>
        </w:rPr>
      </w:pPr>
    </w:p>
    <w:p w:rsidR="00A719F6" w:rsidRDefault="00A719F6" w:rsidP="00A719F6">
      <w:pPr>
        <w:spacing w:line="360" w:lineRule="auto"/>
        <w:ind w:firstLine="708"/>
        <w:jc w:val="both"/>
        <w:rPr>
          <w:lang w:val="uk-UA"/>
        </w:rPr>
      </w:pPr>
      <w:r w:rsidRPr="00C85BBC">
        <w:rPr>
          <w:lang w:val="uk-UA"/>
        </w:rPr>
        <w:t>Матеріалом для дослідження послу</w:t>
      </w:r>
      <w:r>
        <w:rPr>
          <w:lang w:val="uk-UA"/>
        </w:rPr>
        <w:t>гува</w:t>
      </w:r>
      <w:r w:rsidRPr="00C85BBC">
        <w:rPr>
          <w:lang w:val="uk-UA"/>
        </w:rPr>
        <w:t xml:space="preserve">ли твори </w:t>
      </w:r>
      <w:r w:rsidRPr="00D11CB0">
        <w:rPr>
          <w:lang w:val="uk-UA"/>
        </w:rPr>
        <w:t xml:space="preserve">Ліни Костенко «Записки українського самошедшого» (XXI ст.) </w:t>
      </w:r>
      <w:r w:rsidR="009D4274" w:rsidRPr="009D4274">
        <w:rPr>
          <w:lang w:val="uk-UA"/>
        </w:rPr>
        <w:t>[5]</w:t>
      </w:r>
      <w:r w:rsidR="009D4274">
        <w:rPr>
          <w:lang w:val="uk-UA"/>
        </w:rPr>
        <w:t xml:space="preserve"> </w:t>
      </w:r>
      <w:r w:rsidRPr="00D11CB0">
        <w:rPr>
          <w:lang w:val="uk-UA"/>
        </w:rPr>
        <w:t xml:space="preserve"> та Г. Сенкевича «Пан Володийовський» («Pan Wołodyjowski») </w:t>
      </w:r>
      <w:r w:rsidR="009D4274" w:rsidRPr="009D4274">
        <w:rPr>
          <w:lang w:val="uk-UA"/>
        </w:rPr>
        <w:t>[</w:t>
      </w:r>
      <w:r w:rsidR="009D4274">
        <w:rPr>
          <w:lang w:val="uk-UA"/>
        </w:rPr>
        <w:t>3</w:t>
      </w:r>
      <w:r w:rsidR="009D4274" w:rsidRPr="009D4274">
        <w:rPr>
          <w:lang w:val="uk-UA"/>
        </w:rPr>
        <w:t>5]</w:t>
      </w:r>
      <w:r w:rsidR="009D4274">
        <w:rPr>
          <w:lang w:val="uk-UA"/>
        </w:rPr>
        <w:t xml:space="preserve"> </w:t>
      </w:r>
      <w:r w:rsidRPr="00D11CB0">
        <w:rPr>
          <w:lang w:val="uk-UA"/>
        </w:rPr>
        <w:t xml:space="preserve">(XIX ст.), лексика яких була порівняна, з метою </w:t>
      </w:r>
      <w:r w:rsidRPr="00C85BBC">
        <w:rPr>
          <w:lang w:val="uk-UA"/>
        </w:rPr>
        <w:t>вияв</w:t>
      </w:r>
      <w:r>
        <w:rPr>
          <w:lang w:val="uk-UA"/>
        </w:rPr>
        <w:t>лення</w:t>
      </w:r>
      <w:r w:rsidRPr="00C85BBC">
        <w:rPr>
          <w:lang w:val="uk-UA"/>
        </w:rPr>
        <w:t xml:space="preserve"> ос</w:t>
      </w:r>
      <w:r>
        <w:rPr>
          <w:lang w:val="uk-UA"/>
        </w:rPr>
        <w:t>обливості вживання запозичень у польсікіх та українських творах різного період</w:t>
      </w:r>
      <w:r w:rsidR="004162FA">
        <w:rPr>
          <w:lang w:val="uk-UA"/>
        </w:rPr>
        <w:t>у</w:t>
      </w:r>
      <w:r>
        <w:rPr>
          <w:lang w:val="uk-UA"/>
        </w:rPr>
        <w:t xml:space="preserve"> часу (19</w:t>
      </w:r>
      <w:r w:rsidRPr="00C85BBC">
        <w:rPr>
          <w:lang w:val="uk-UA"/>
        </w:rPr>
        <w:t>-21 століть</w:t>
      </w:r>
      <w:r>
        <w:rPr>
          <w:lang w:val="uk-UA"/>
        </w:rPr>
        <w:t>)</w:t>
      </w:r>
      <w:r w:rsidRPr="00C85BBC">
        <w:rPr>
          <w:lang w:val="uk-UA"/>
        </w:rPr>
        <w:t xml:space="preserve">. Із зазначених творів методом випадкової вибірки було відібрано рівні фрагменти тексту </w:t>
      </w:r>
      <w:r w:rsidR="00E05EFF">
        <w:rPr>
          <w:lang w:val="uk-UA"/>
        </w:rPr>
        <w:t>у кількості</w:t>
      </w:r>
      <w:r>
        <w:rPr>
          <w:lang w:val="uk-UA"/>
        </w:rPr>
        <w:t xml:space="preserve"> 50</w:t>
      </w:r>
      <w:r w:rsidR="00E05EFF">
        <w:rPr>
          <w:lang w:val="uk-UA"/>
        </w:rPr>
        <w:t>0 лексичних одиниць</w:t>
      </w:r>
      <w:r w:rsidRPr="00C85BBC">
        <w:rPr>
          <w:lang w:val="uk-UA"/>
        </w:rPr>
        <w:t xml:space="preserve">, лексика яких була проаналізована з точки зору її походження. В результаті було встановлено, що у фрагменті твору </w:t>
      </w:r>
      <w:r w:rsidRPr="00D11CB0">
        <w:rPr>
          <w:lang w:val="uk-UA"/>
        </w:rPr>
        <w:t xml:space="preserve">Ліни Костенко  «Записки українського </w:t>
      </w:r>
      <w:r w:rsidRPr="00876434">
        <w:rPr>
          <w:lang w:val="uk-UA"/>
        </w:rPr>
        <w:t>самошедшого» з 5</w:t>
      </w:r>
      <w:r w:rsidR="00E05EFF" w:rsidRPr="00876434">
        <w:rPr>
          <w:lang w:val="uk-UA"/>
        </w:rPr>
        <w:t>00</w:t>
      </w:r>
      <w:r w:rsidR="006166D5">
        <w:rPr>
          <w:lang w:val="uk-UA"/>
        </w:rPr>
        <w:t xml:space="preserve"> слів 95 з них є запозиченими, </w:t>
      </w:r>
      <w:r w:rsidRPr="00876434">
        <w:rPr>
          <w:lang w:val="uk-UA"/>
        </w:rPr>
        <w:t>що становить</w:t>
      </w:r>
      <w:r w:rsidRPr="00876434">
        <w:t xml:space="preserve"> </w:t>
      </w:r>
      <w:r w:rsidRPr="00876434">
        <w:rPr>
          <w:lang w:val="uk-UA"/>
        </w:rPr>
        <w:t>18.59% тексту</w:t>
      </w:r>
      <w:r w:rsidR="006166D5">
        <w:rPr>
          <w:lang w:val="uk-UA"/>
        </w:rPr>
        <w:t xml:space="preserve"> (див. додаток 2</w:t>
      </w:r>
      <w:r w:rsidRPr="00876434">
        <w:rPr>
          <w:lang w:val="uk-UA"/>
        </w:rPr>
        <w:t xml:space="preserve">). Більшість з них латинського (29 слів - 30.53%) </w:t>
      </w:r>
      <w:r w:rsidR="006166D5">
        <w:rPr>
          <w:lang w:val="uk-UA"/>
        </w:rPr>
        <w:t xml:space="preserve">(див. дод. 5, табл. 5.1) </w:t>
      </w:r>
      <w:r w:rsidRPr="00876434">
        <w:rPr>
          <w:lang w:val="uk-UA"/>
        </w:rPr>
        <w:t>та слов’янського походження (з російської, польськой, чеської мов) 22 ЛО що складає 23.16%</w:t>
      </w:r>
      <w:r w:rsidR="006166D5">
        <w:rPr>
          <w:lang w:val="uk-UA"/>
        </w:rPr>
        <w:t xml:space="preserve"> </w:t>
      </w:r>
      <w:r w:rsidR="006166D5" w:rsidRPr="006166D5">
        <w:rPr>
          <w:lang w:val="uk-UA"/>
        </w:rPr>
        <w:t>(див. дод. 5, табл. 5.</w:t>
      </w:r>
      <w:r w:rsidR="006166D5">
        <w:rPr>
          <w:lang w:val="uk-UA"/>
        </w:rPr>
        <w:t>7</w:t>
      </w:r>
      <w:r w:rsidR="006166D5" w:rsidRPr="006166D5">
        <w:rPr>
          <w:lang w:val="uk-UA"/>
        </w:rPr>
        <w:t>)</w:t>
      </w:r>
      <w:r w:rsidRPr="00876434">
        <w:rPr>
          <w:lang w:val="uk-UA"/>
        </w:rPr>
        <w:t>. З французької мови у творі було виділено 13 слів (13.68%)</w:t>
      </w:r>
      <w:r w:rsidR="006166D5">
        <w:rPr>
          <w:lang w:val="uk-UA"/>
        </w:rPr>
        <w:t xml:space="preserve"> (див. дод. 5, табл. 5.2)</w:t>
      </w:r>
      <w:r w:rsidRPr="00876434">
        <w:rPr>
          <w:lang w:val="uk-UA"/>
        </w:rPr>
        <w:t xml:space="preserve">. 12 ЛО запозичено з грецької (12.63%) </w:t>
      </w:r>
      <w:r w:rsidR="006166D5">
        <w:rPr>
          <w:lang w:val="uk-UA"/>
        </w:rPr>
        <w:t xml:space="preserve">(див. </w:t>
      </w:r>
      <w:r w:rsidR="006166D5">
        <w:rPr>
          <w:lang w:val="uk-UA"/>
        </w:rPr>
        <w:lastRenderedPageBreak/>
        <w:t xml:space="preserve">дод. 5, табл. 5.3) </w:t>
      </w:r>
      <w:r w:rsidRPr="00876434">
        <w:rPr>
          <w:lang w:val="uk-UA"/>
        </w:rPr>
        <w:t>та з німецької мови у тій самій кількості (12.63%)</w:t>
      </w:r>
      <w:r w:rsidR="006166D5">
        <w:rPr>
          <w:lang w:val="uk-UA"/>
        </w:rPr>
        <w:t xml:space="preserve"> (див. дод. 5, табл. 5.6)</w:t>
      </w:r>
      <w:r w:rsidRPr="00876434">
        <w:rPr>
          <w:lang w:val="uk-UA"/>
        </w:rPr>
        <w:t xml:space="preserve">. 6 ЛО запозичено з англійської мови (6.32%) </w:t>
      </w:r>
      <w:r w:rsidR="006166D5">
        <w:rPr>
          <w:lang w:val="uk-UA"/>
        </w:rPr>
        <w:t xml:space="preserve">(див. дод. 5, табл. 5.4) </w:t>
      </w:r>
      <w:r w:rsidRPr="00876434">
        <w:rPr>
          <w:lang w:val="uk-UA"/>
        </w:rPr>
        <w:t>та  1 ЛО ацтецького походження (1.05%). Аналіз запозичень за походженн</w:t>
      </w:r>
      <w:r w:rsidRPr="004F4748">
        <w:rPr>
          <w:lang w:val="uk-UA"/>
        </w:rPr>
        <w:t>ям</w:t>
      </w:r>
      <w:r>
        <w:rPr>
          <w:lang w:val="uk-UA"/>
        </w:rPr>
        <w:t xml:space="preserve"> (</w:t>
      </w:r>
      <w:r w:rsidRPr="005B63FC">
        <w:rPr>
          <w:lang w:val="uk-UA"/>
        </w:rPr>
        <w:t>на матеріалі</w:t>
      </w:r>
      <w:r>
        <w:rPr>
          <w:lang w:val="uk-UA"/>
        </w:rPr>
        <w:t xml:space="preserve"> твору Ліни Костенко </w:t>
      </w:r>
      <w:r w:rsidRPr="0021345A">
        <w:rPr>
          <w:lang w:val="uk-UA"/>
        </w:rPr>
        <w:t xml:space="preserve"> «Записки українського самошедшого»</w:t>
      </w:r>
      <w:r w:rsidR="009D4274">
        <w:rPr>
          <w:lang w:val="uk-UA"/>
        </w:rPr>
        <w:t xml:space="preserve"> </w:t>
      </w:r>
      <w:r w:rsidR="009D4274" w:rsidRPr="009D4274">
        <w:rPr>
          <w:lang w:val="uk-UA"/>
        </w:rPr>
        <w:t>[5]</w:t>
      </w:r>
      <w:r>
        <w:rPr>
          <w:lang w:val="uk-UA"/>
        </w:rPr>
        <w:t>) представлено наглядно на рис. 2.1.</w:t>
      </w:r>
    </w:p>
    <w:p w:rsidR="006166D5" w:rsidRPr="005629BC" w:rsidRDefault="006166D5" w:rsidP="00A719F6">
      <w:pPr>
        <w:spacing w:line="360" w:lineRule="auto"/>
        <w:ind w:firstLine="708"/>
        <w:jc w:val="both"/>
        <w:rPr>
          <w:lang w:val="uk-UA"/>
        </w:rPr>
      </w:pPr>
    </w:p>
    <w:p w:rsidR="00A719F6" w:rsidRDefault="00A719F6" w:rsidP="00A719F6">
      <w:pPr>
        <w:spacing w:line="360" w:lineRule="auto"/>
        <w:ind w:firstLine="708"/>
        <w:rPr>
          <w:lang w:val="uk-UA"/>
        </w:rPr>
      </w:pPr>
      <w:r>
        <w:rPr>
          <w:noProof/>
        </w:rPr>
        <w:drawing>
          <wp:inline distT="0" distB="0" distL="0" distR="0" wp14:anchorId="4C0E2A1B" wp14:editId="56722087">
            <wp:extent cx="5486400" cy="3200400"/>
            <wp:effectExtent l="38100" t="0" r="19050" b="19050"/>
            <wp:docPr id="8" name="Діагра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719F6" w:rsidRDefault="00A719F6" w:rsidP="006166D5">
      <w:pPr>
        <w:spacing w:after="200" w:line="360" w:lineRule="auto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Рис. 2.1. </w:t>
      </w:r>
      <w:r w:rsidRPr="003E5680">
        <w:rPr>
          <w:lang w:val="uk-UA"/>
        </w:rPr>
        <w:t>Аналіз запозичень за походженням (на матеріалі твору Ліни Костенко  «Записки українського самошедшого»)</w:t>
      </w:r>
    </w:p>
    <w:p w:rsidR="00B77F66" w:rsidRPr="00B77F66" w:rsidRDefault="00B77F66" w:rsidP="00E65354">
      <w:pPr>
        <w:spacing w:line="360" w:lineRule="auto"/>
      </w:pPr>
    </w:p>
    <w:p w:rsidR="00C75F25" w:rsidRPr="00E65354" w:rsidRDefault="00A719F6" w:rsidP="006166D5">
      <w:pPr>
        <w:spacing w:line="360" w:lineRule="auto"/>
        <w:ind w:firstLine="708"/>
        <w:jc w:val="both"/>
        <w:rPr>
          <w:lang w:val="uk-UA"/>
        </w:rPr>
      </w:pPr>
      <w:r w:rsidRPr="00C85BBC">
        <w:rPr>
          <w:lang w:val="uk-UA"/>
        </w:rPr>
        <w:t xml:space="preserve">У творі </w:t>
      </w:r>
      <w:r w:rsidRPr="00D11CB0">
        <w:rPr>
          <w:lang w:val="uk-UA"/>
        </w:rPr>
        <w:t xml:space="preserve">Г. Сенкевича </w:t>
      </w:r>
      <w:r>
        <w:rPr>
          <w:lang w:val="uk-UA"/>
        </w:rPr>
        <w:t xml:space="preserve">«Pan Wołodyjowski» </w:t>
      </w:r>
      <w:r w:rsidR="009D4274" w:rsidRPr="009D4274">
        <w:rPr>
          <w:lang w:val="uk-UA"/>
        </w:rPr>
        <w:t>[</w:t>
      </w:r>
      <w:r w:rsidR="009D4274">
        <w:rPr>
          <w:lang w:val="uk-UA"/>
        </w:rPr>
        <w:t>3</w:t>
      </w:r>
      <w:r w:rsidR="009D4274" w:rsidRPr="009D4274">
        <w:rPr>
          <w:lang w:val="uk-UA"/>
        </w:rPr>
        <w:t>5]</w:t>
      </w:r>
      <w:r w:rsidR="009D4274">
        <w:rPr>
          <w:lang w:val="uk-UA"/>
        </w:rPr>
        <w:t xml:space="preserve"> </w:t>
      </w:r>
      <w:r w:rsidRPr="00C85BBC">
        <w:rPr>
          <w:lang w:val="uk-UA"/>
        </w:rPr>
        <w:t>на 50</w:t>
      </w:r>
      <w:r w:rsidR="00E05EFF">
        <w:rPr>
          <w:lang w:val="uk-UA"/>
        </w:rPr>
        <w:t>0</w:t>
      </w:r>
      <w:r w:rsidRPr="00C85BBC">
        <w:rPr>
          <w:lang w:val="uk-UA"/>
        </w:rPr>
        <w:t xml:space="preserve"> слів відібраного </w:t>
      </w:r>
      <w:r w:rsidRPr="00876434">
        <w:rPr>
          <w:lang w:val="uk-UA"/>
        </w:rPr>
        <w:t xml:space="preserve">тексту припадає </w:t>
      </w:r>
      <w:r w:rsidR="00E24C29" w:rsidRPr="00876434">
        <w:rPr>
          <w:lang w:val="uk-UA"/>
        </w:rPr>
        <w:t>58</w:t>
      </w:r>
      <w:r w:rsidRPr="00876434">
        <w:rPr>
          <w:lang w:val="uk-UA"/>
        </w:rPr>
        <w:t xml:space="preserve"> запозичен</w:t>
      </w:r>
      <w:r w:rsidR="00E24C29" w:rsidRPr="00876434">
        <w:rPr>
          <w:lang w:val="uk-UA"/>
        </w:rPr>
        <w:t>ь</w:t>
      </w:r>
      <w:r w:rsidR="006166D5">
        <w:rPr>
          <w:lang w:val="uk-UA"/>
        </w:rPr>
        <w:t xml:space="preserve"> (див. дод. 4)</w:t>
      </w:r>
      <w:r w:rsidR="00E05EFF" w:rsidRPr="00876434">
        <w:rPr>
          <w:lang w:val="uk-UA"/>
        </w:rPr>
        <w:t xml:space="preserve">, що складає </w:t>
      </w:r>
      <w:r w:rsidR="00FF5088" w:rsidRPr="00876434">
        <w:rPr>
          <w:lang w:val="uk-UA"/>
        </w:rPr>
        <w:t>11.6% аналізованого фрагменту тексту</w:t>
      </w:r>
      <w:r w:rsidRPr="00876434">
        <w:rPr>
          <w:lang w:val="uk-UA"/>
        </w:rPr>
        <w:t xml:space="preserve">. </w:t>
      </w:r>
      <w:r w:rsidR="00C75F25" w:rsidRPr="00876434">
        <w:rPr>
          <w:lang w:val="uk-UA"/>
        </w:rPr>
        <w:t>Найбільшу кількість запозичень у творі становлять Запозичення у творі Г. Сенкевича слов’янського походження (з російської, української, чеської, болга</w:t>
      </w:r>
      <w:r w:rsidR="006166D5">
        <w:rPr>
          <w:lang w:val="uk-UA"/>
        </w:rPr>
        <w:t xml:space="preserve">рської мов), у кількості 28 ЛО </w:t>
      </w:r>
      <w:r w:rsidR="00C75F25" w:rsidRPr="00876434">
        <w:rPr>
          <w:lang w:val="uk-UA"/>
        </w:rPr>
        <w:t>що становило 48.28% від запозичень які бу</w:t>
      </w:r>
      <w:r w:rsidR="006166D5">
        <w:rPr>
          <w:lang w:val="uk-UA"/>
        </w:rPr>
        <w:t>ли відібрано з фрагменту тексту (див. дод. 6, табл. 6.4)</w:t>
      </w:r>
      <w:r w:rsidR="00C75F25" w:rsidRPr="00876434">
        <w:rPr>
          <w:lang w:val="uk-UA"/>
        </w:rPr>
        <w:t>. З л</w:t>
      </w:r>
      <w:r w:rsidRPr="00876434">
        <w:rPr>
          <w:lang w:val="uk-UA"/>
        </w:rPr>
        <w:t>атинізм</w:t>
      </w:r>
      <w:r w:rsidR="00C75F25" w:rsidRPr="00876434">
        <w:rPr>
          <w:lang w:val="uk-UA"/>
        </w:rPr>
        <w:t>ів ми винайшли 18</w:t>
      </w:r>
      <w:r w:rsidRPr="00876434">
        <w:rPr>
          <w:lang w:val="uk-UA"/>
        </w:rPr>
        <w:t xml:space="preserve"> сл</w:t>
      </w:r>
      <w:r w:rsidR="00C75F25" w:rsidRPr="00876434">
        <w:rPr>
          <w:lang w:val="uk-UA"/>
        </w:rPr>
        <w:t>ів</w:t>
      </w:r>
      <w:r w:rsidR="00883632" w:rsidRPr="00876434">
        <w:rPr>
          <w:lang w:val="uk-UA"/>
        </w:rPr>
        <w:t xml:space="preserve"> – </w:t>
      </w:r>
      <w:r w:rsidR="00C75F25" w:rsidRPr="00876434">
        <w:rPr>
          <w:lang w:val="uk-UA"/>
        </w:rPr>
        <w:t>31.04%</w:t>
      </w:r>
      <w:r w:rsidR="006166D5">
        <w:rPr>
          <w:lang w:val="uk-UA"/>
        </w:rPr>
        <w:t xml:space="preserve"> (див. дод. 6, табл. 6.1)</w:t>
      </w:r>
      <w:r w:rsidR="00C75F25" w:rsidRPr="00876434">
        <w:rPr>
          <w:lang w:val="uk-UA"/>
        </w:rPr>
        <w:t xml:space="preserve">. </w:t>
      </w:r>
      <w:r w:rsidR="00883632" w:rsidRPr="00876434">
        <w:rPr>
          <w:lang w:val="uk-UA"/>
        </w:rPr>
        <w:t xml:space="preserve">7 ЛО з німецької мови - </w:t>
      </w:r>
      <w:r w:rsidR="00C75F25" w:rsidRPr="00876434">
        <w:rPr>
          <w:lang w:val="uk-UA"/>
        </w:rPr>
        <w:t>12.07%</w:t>
      </w:r>
      <w:r w:rsidR="006166D5">
        <w:rPr>
          <w:lang w:val="uk-UA"/>
        </w:rPr>
        <w:t xml:space="preserve"> (див. дод. 6, табл. 6.3).</w:t>
      </w:r>
      <w:r w:rsidR="00E65354" w:rsidRPr="00876434">
        <w:rPr>
          <w:lang w:val="uk-UA"/>
        </w:rPr>
        <w:t xml:space="preserve"> </w:t>
      </w:r>
      <w:r w:rsidR="00883632" w:rsidRPr="00876434">
        <w:rPr>
          <w:lang w:val="uk-UA"/>
        </w:rPr>
        <w:t>З грецької мови запозичено 3 ЛО –</w:t>
      </w:r>
      <w:r w:rsidR="00C75F25" w:rsidRPr="00876434">
        <w:rPr>
          <w:lang w:val="uk-UA"/>
        </w:rPr>
        <w:t xml:space="preserve"> 5.17%</w:t>
      </w:r>
      <w:r w:rsidR="006166D5">
        <w:rPr>
          <w:lang w:val="uk-UA"/>
        </w:rPr>
        <w:t xml:space="preserve"> (див. дод. 6, табл. 6.2)</w:t>
      </w:r>
      <w:r w:rsidR="00E65354" w:rsidRPr="00876434">
        <w:rPr>
          <w:lang w:val="uk-UA"/>
        </w:rPr>
        <w:t xml:space="preserve">. </w:t>
      </w:r>
      <w:r w:rsidR="00C75F25" w:rsidRPr="00876434">
        <w:rPr>
          <w:lang w:val="uk-UA"/>
        </w:rPr>
        <w:t xml:space="preserve">Також, у творі було </w:t>
      </w:r>
      <w:r w:rsidR="00C75F25" w:rsidRPr="00876434">
        <w:rPr>
          <w:lang w:val="uk-UA"/>
        </w:rPr>
        <w:lastRenderedPageBreak/>
        <w:t>виявлено по одному запозиченню зі словенської та латишської мов, що склало по 1.72% аналізованих запозичень з тексту.</w:t>
      </w:r>
    </w:p>
    <w:p w:rsidR="00E65354" w:rsidRDefault="00E65354" w:rsidP="00E65354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Аналіз </w:t>
      </w:r>
      <w:r w:rsidRPr="004F4748">
        <w:rPr>
          <w:lang w:val="uk-UA"/>
        </w:rPr>
        <w:t>запозичень за походженням</w:t>
      </w:r>
      <w:r>
        <w:rPr>
          <w:lang w:val="uk-UA"/>
        </w:rPr>
        <w:t xml:space="preserve"> (</w:t>
      </w:r>
      <w:r w:rsidRPr="005B63FC">
        <w:rPr>
          <w:lang w:val="uk-UA"/>
        </w:rPr>
        <w:t>на матеріалі</w:t>
      </w:r>
      <w:r>
        <w:rPr>
          <w:lang w:val="uk-UA"/>
        </w:rPr>
        <w:t xml:space="preserve"> твору </w:t>
      </w:r>
      <w:r w:rsidRPr="00E65354">
        <w:rPr>
          <w:lang w:val="uk-UA"/>
        </w:rPr>
        <w:t>Г. Сенкевича «Pan Wołodyjowski»</w:t>
      </w:r>
      <w:r w:rsidR="009D4274">
        <w:rPr>
          <w:lang w:val="uk-UA"/>
        </w:rPr>
        <w:t xml:space="preserve"> </w:t>
      </w:r>
      <w:r w:rsidR="009D4274" w:rsidRPr="009D4274">
        <w:rPr>
          <w:lang w:val="uk-UA"/>
        </w:rPr>
        <w:t>[</w:t>
      </w:r>
      <w:r w:rsidR="009D4274">
        <w:rPr>
          <w:lang w:val="uk-UA"/>
        </w:rPr>
        <w:t>3</w:t>
      </w:r>
      <w:r w:rsidR="009D4274" w:rsidRPr="009D4274">
        <w:rPr>
          <w:lang w:val="uk-UA"/>
        </w:rPr>
        <w:t>5]</w:t>
      </w:r>
      <w:r>
        <w:rPr>
          <w:lang w:val="uk-UA"/>
        </w:rPr>
        <w:t>) представлено наглядно на рис. 2.2.</w:t>
      </w:r>
    </w:p>
    <w:p w:rsidR="00E65354" w:rsidRPr="005629BC" w:rsidRDefault="00E65354" w:rsidP="00E65354">
      <w:pPr>
        <w:spacing w:line="360" w:lineRule="auto"/>
        <w:ind w:firstLine="708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5486400" cy="3200400"/>
            <wp:effectExtent l="0" t="0" r="19050" b="1905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65354" w:rsidRDefault="00E65354" w:rsidP="00C75F25">
      <w:pPr>
        <w:spacing w:line="360" w:lineRule="auto"/>
        <w:rPr>
          <w:lang w:val="uk-UA"/>
        </w:rPr>
      </w:pPr>
    </w:p>
    <w:p w:rsidR="00E65354" w:rsidRDefault="00E65354" w:rsidP="00E65354">
      <w:pPr>
        <w:spacing w:after="20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Рис. 2.2. </w:t>
      </w:r>
      <w:r w:rsidRPr="003E5680">
        <w:rPr>
          <w:lang w:val="uk-UA"/>
        </w:rPr>
        <w:t>Аналіз запозичень за походженням</w:t>
      </w:r>
      <w:r w:rsidRPr="00E65354">
        <w:rPr>
          <w:lang w:val="uk-UA"/>
        </w:rPr>
        <w:t>(на матеріалі твору Г. Сенкевича «Pan Wołodyjowski»)</w:t>
      </w:r>
      <w:r w:rsidR="00B77F66" w:rsidRPr="00B77F66">
        <w:t>.</w:t>
      </w:r>
    </w:p>
    <w:p w:rsidR="00C75F25" w:rsidRPr="00175FDF" w:rsidRDefault="00175FDF" w:rsidP="00175FDF">
      <w:pPr>
        <w:spacing w:after="200"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Отже, в ході дослідження, очевидним є факт того, що як у польській, так і в українській мовах, у досліджуваних текстах більшість запозичених лексичних одиниць, походять від словянських мов та латинської мови. Також, у обох творах зустрічаються ЛО грецького та німецького походження. </w:t>
      </w:r>
    </w:p>
    <w:p w:rsidR="00A719F6" w:rsidRPr="00AE4816" w:rsidRDefault="00A719F6" w:rsidP="00AE4816">
      <w:pPr>
        <w:pStyle w:val="2"/>
        <w:spacing w:line="360" w:lineRule="auto"/>
        <w:ind w:firstLine="708"/>
        <w:jc w:val="both"/>
        <w:rPr>
          <w:rFonts w:ascii="Times New Roman" w:hAnsi="Times New Roman" w:cs="Times New Roman"/>
          <w:i w:val="0"/>
          <w:lang w:val="uk-UA"/>
        </w:rPr>
      </w:pPr>
      <w:bookmarkStart w:id="9" w:name="_Toc57363406"/>
      <w:r w:rsidRPr="00AE4816">
        <w:rPr>
          <w:rFonts w:ascii="Times New Roman" w:hAnsi="Times New Roman" w:cs="Times New Roman"/>
          <w:i w:val="0"/>
          <w:lang w:val="uk-UA"/>
        </w:rPr>
        <w:t>2.2. Порівняльна характеристика запозиченої лексики в українській та польській мовах (на прикладі досліджуваних творів)</w:t>
      </w:r>
      <w:bookmarkEnd w:id="9"/>
    </w:p>
    <w:p w:rsidR="000F14CA" w:rsidRDefault="000F14CA" w:rsidP="00AE4816">
      <w:pPr>
        <w:spacing w:line="360" w:lineRule="auto"/>
        <w:jc w:val="both"/>
        <w:rPr>
          <w:lang w:val="uk-UA"/>
        </w:rPr>
      </w:pPr>
      <w:r>
        <w:tab/>
        <w:t>В ход</w:t>
      </w:r>
      <w:r>
        <w:rPr>
          <w:lang w:val="uk-UA"/>
        </w:rPr>
        <w:t xml:space="preserve">і аналізу класифікації </w:t>
      </w:r>
      <w:r w:rsidRPr="000F14CA">
        <w:rPr>
          <w:lang w:val="uk-UA"/>
        </w:rPr>
        <w:t xml:space="preserve">запозичень за походженням у </w:t>
      </w:r>
      <w:r>
        <w:rPr>
          <w:lang w:val="uk-UA"/>
        </w:rPr>
        <w:t>досліджуваних нами творах української та польської мов, ми прийшли до висновку, що на рівну кількість текста, більша частина запозичень зустрічається у творі Л. Костенко</w:t>
      </w:r>
      <w:r w:rsidR="009D4274">
        <w:rPr>
          <w:lang w:val="uk-UA"/>
        </w:rPr>
        <w:t xml:space="preserve"> </w:t>
      </w:r>
      <w:r w:rsidR="009D4274" w:rsidRPr="009D4274">
        <w:rPr>
          <w:lang w:val="uk-UA"/>
        </w:rPr>
        <w:t>[5]</w:t>
      </w:r>
      <w:r w:rsidR="009D4274">
        <w:rPr>
          <w:lang w:val="uk-UA"/>
        </w:rPr>
        <w:t xml:space="preserve"> </w:t>
      </w:r>
      <w:r w:rsidR="00F26069">
        <w:rPr>
          <w:lang w:val="uk-UA"/>
        </w:rPr>
        <w:t>у кількості 95 ЛО (</w:t>
      </w:r>
      <w:r w:rsidR="00F26069" w:rsidRPr="00F26069">
        <w:rPr>
          <w:lang w:val="uk-UA"/>
        </w:rPr>
        <w:t>62.09%</w:t>
      </w:r>
      <w:r w:rsidR="00F26069">
        <w:rPr>
          <w:lang w:val="uk-UA"/>
        </w:rPr>
        <w:t xml:space="preserve">). </w:t>
      </w:r>
      <w:r w:rsidR="00F26069" w:rsidRPr="00F26069">
        <w:rPr>
          <w:lang w:val="uk-UA"/>
        </w:rPr>
        <w:t xml:space="preserve">У творі Г. </w:t>
      </w:r>
      <w:r w:rsidR="00F26069" w:rsidRPr="00F26069">
        <w:rPr>
          <w:lang w:val="uk-UA"/>
        </w:rPr>
        <w:lastRenderedPageBreak/>
        <w:t xml:space="preserve">Сенкевича «Pan Wołodyjowski» </w:t>
      </w:r>
      <w:r w:rsidR="009D4274" w:rsidRPr="009D4274">
        <w:rPr>
          <w:lang w:val="uk-UA"/>
        </w:rPr>
        <w:t>[</w:t>
      </w:r>
      <w:r w:rsidR="009D4274">
        <w:rPr>
          <w:lang w:val="uk-UA"/>
        </w:rPr>
        <w:t>3</w:t>
      </w:r>
      <w:r w:rsidR="009D4274" w:rsidRPr="009D4274">
        <w:rPr>
          <w:lang w:val="uk-UA"/>
        </w:rPr>
        <w:t>5]</w:t>
      </w:r>
      <w:r w:rsidR="009D4274">
        <w:rPr>
          <w:lang w:val="uk-UA"/>
        </w:rPr>
        <w:t xml:space="preserve"> </w:t>
      </w:r>
      <w:r w:rsidR="00F26069" w:rsidRPr="00F26069">
        <w:rPr>
          <w:lang w:val="uk-UA"/>
        </w:rPr>
        <w:t>на 500 слів відібраного тексту припадає 58 запозичень</w:t>
      </w:r>
      <w:r w:rsidR="00F26069">
        <w:rPr>
          <w:lang w:val="uk-UA"/>
        </w:rPr>
        <w:t xml:space="preserve"> (</w:t>
      </w:r>
      <w:r w:rsidR="00F26069" w:rsidRPr="00F26069">
        <w:rPr>
          <w:lang w:val="uk-UA"/>
        </w:rPr>
        <w:t>37.91%</w:t>
      </w:r>
      <w:r w:rsidR="00F26069">
        <w:rPr>
          <w:lang w:val="uk-UA"/>
        </w:rPr>
        <w:t>) (див. рис. 2.3).</w:t>
      </w:r>
    </w:p>
    <w:p w:rsidR="00F26069" w:rsidRDefault="00F26069" w:rsidP="00F26069">
      <w:pPr>
        <w:rPr>
          <w:lang w:val="uk-UA"/>
        </w:rPr>
      </w:pPr>
    </w:p>
    <w:p w:rsidR="00F26069" w:rsidRDefault="00F26069" w:rsidP="00F26069">
      <w:pPr>
        <w:rPr>
          <w:lang w:val="uk-UA"/>
        </w:rPr>
      </w:pPr>
      <w:r>
        <w:rPr>
          <w:noProof/>
        </w:rPr>
        <w:drawing>
          <wp:inline distT="0" distB="0" distL="0" distR="0">
            <wp:extent cx="5486400" cy="3200400"/>
            <wp:effectExtent l="38100" t="0" r="19050" b="1905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52BB5" w:rsidRDefault="00652BB5" w:rsidP="00F26069">
      <w:pPr>
        <w:rPr>
          <w:lang w:val="uk-UA"/>
        </w:rPr>
      </w:pPr>
    </w:p>
    <w:p w:rsidR="00F26069" w:rsidRDefault="00652BB5" w:rsidP="00AE4816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Рис. 2.3. Порівняльна характеристика загальної кількості запозичень у досліджуваних текстах української та польської мов.</w:t>
      </w:r>
    </w:p>
    <w:p w:rsidR="00652BB5" w:rsidRDefault="00652BB5" w:rsidP="00F26069">
      <w:pPr>
        <w:rPr>
          <w:lang w:val="uk-UA"/>
        </w:rPr>
      </w:pPr>
    </w:p>
    <w:p w:rsidR="00652BB5" w:rsidRDefault="00F26069" w:rsidP="00AE4816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 xml:space="preserve">На нашу думку, </w:t>
      </w:r>
      <w:r w:rsidR="00652BB5">
        <w:rPr>
          <w:lang w:val="uk-UA"/>
        </w:rPr>
        <w:t>такі очевидні відмінності у вживанні запозиченої лексики на матеріалі текстів української та польської мов, пов’язан</w:t>
      </w:r>
      <w:r w:rsidR="009C4494">
        <w:rPr>
          <w:lang w:val="uk-UA"/>
        </w:rPr>
        <w:t>і</w:t>
      </w:r>
      <w:r w:rsidR="00652BB5">
        <w:rPr>
          <w:lang w:val="uk-UA"/>
        </w:rPr>
        <w:t xml:space="preserve"> перш за все з різними періодами написання творів.</w:t>
      </w:r>
    </w:p>
    <w:p w:rsidR="00652BB5" w:rsidRDefault="00EA27BE" w:rsidP="00EA27BE">
      <w:pPr>
        <w:spacing w:line="360" w:lineRule="auto"/>
        <w:ind w:firstLine="708"/>
        <w:jc w:val="both"/>
        <w:rPr>
          <w:lang w:val="uk-UA"/>
        </w:rPr>
      </w:pPr>
      <w:r w:rsidRPr="00876434">
        <w:rPr>
          <w:lang w:val="uk-UA"/>
        </w:rPr>
        <w:t xml:space="preserve">Польська мова роману Г. Сенкевича «Пан Володиєвський» </w:t>
      </w:r>
      <w:r w:rsidR="009D4274" w:rsidRPr="009D4274">
        <w:rPr>
          <w:lang w:val="uk-UA"/>
        </w:rPr>
        <w:t>[</w:t>
      </w:r>
      <w:r w:rsidR="009D4274">
        <w:rPr>
          <w:lang w:val="uk-UA"/>
        </w:rPr>
        <w:t>3</w:t>
      </w:r>
      <w:r w:rsidR="009D4274" w:rsidRPr="009D4274">
        <w:rPr>
          <w:lang w:val="uk-UA"/>
        </w:rPr>
        <w:t>5]</w:t>
      </w:r>
      <w:r w:rsidR="009D4274">
        <w:rPr>
          <w:lang w:val="uk-UA"/>
        </w:rPr>
        <w:t xml:space="preserve"> </w:t>
      </w:r>
      <w:r w:rsidRPr="00876434">
        <w:rPr>
          <w:lang w:val="uk-UA"/>
        </w:rPr>
        <w:t>відноситься до с</w:t>
      </w:r>
      <w:r w:rsidRPr="00AE4816">
        <w:rPr>
          <w:lang w:val="uk-UA"/>
        </w:rPr>
        <w:t>е</w:t>
      </w:r>
      <w:r w:rsidRPr="00876434">
        <w:rPr>
          <w:lang w:val="uk-UA"/>
        </w:rPr>
        <w:t>редн</w:t>
      </w:r>
      <w:r w:rsidRPr="00AE4816">
        <w:rPr>
          <w:lang w:val="uk-UA"/>
        </w:rPr>
        <w:t>ьо</w:t>
      </w:r>
      <w:r w:rsidRPr="00876434">
        <w:rPr>
          <w:lang w:val="uk-UA"/>
        </w:rPr>
        <w:t>польско</w:t>
      </w:r>
      <w:r w:rsidRPr="00AE4816">
        <w:rPr>
          <w:lang w:val="uk-UA"/>
        </w:rPr>
        <w:t>го</w:t>
      </w:r>
      <w:r w:rsidR="009C4494" w:rsidRPr="00876434">
        <w:rPr>
          <w:lang w:val="uk-UA"/>
        </w:rPr>
        <w:t xml:space="preserve"> періоду</w:t>
      </w:r>
      <w:r w:rsidR="009C4494">
        <w:rPr>
          <w:lang w:val="uk-UA"/>
        </w:rPr>
        <w:t xml:space="preserve"> </w:t>
      </w:r>
      <w:r w:rsidR="00876434" w:rsidRPr="00876434">
        <w:rPr>
          <w:lang w:val="uk-UA"/>
        </w:rPr>
        <w:t>XVII</w:t>
      </w:r>
      <w:r w:rsidR="00876434">
        <w:rPr>
          <w:lang w:val="uk-UA"/>
        </w:rPr>
        <w:t>-</w:t>
      </w:r>
      <w:r w:rsidRPr="00AE4816">
        <w:t>XVIII</w:t>
      </w:r>
      <w:r w:rsidRPr="00876434">
        <w:rPr>
          <w:lang w:val="uk-UA"/>
        </w:rPr>
        <w:t xml:space="preserve"> ст.</w:t>
      </w:r>
      <w:r w:rsidR="009C4494">
        <w:rPr>
          <w:lang w:val="uk-UA"/>
        </w:rPr>
        <w:t>, коли</w:t>
      </w:r>
      <w:r w:rsidRPr="00876434">
        <w:rPr>
          <w:lang w:val="uk-UA"/>
        </w:rPr>
        <w:t xml:space="preserve"> зберігається і навіть посилюється вплив латинської мови</w:t>
      </w:r>
      <w:r w:rsidR="00652BB5" w:rsidRPr="00AE4816">
        <w:rPr>
          <w:lang w:val="uk-UA"/>
        </w:rPr>
        <w:t xml:space="preserve">. </w:t>
      </w:r>
      <w:r w:rsidR="009C4494">
        <w:rPr>
          <w:lang w:val="uk-UA"/>
        </w:rPr>
        <w:t xml:space="preserve">До того ж, слід </w:t>
      </w:r>
      <w:r w:rsidR="009C4494" w:rsidRPr="00876434">
        <w:rPr>
          <w:lang w:val="uk-UA"/>
        </w:rPr>
        <w:t xml:space="preserve">зазначити, що у своєму творі Г. Сенкевич відтворює мову </w:t>
      </w:r>
      <w:r w:rsidR="009C4494" w:rsidRPr="00876434">
        <w:t>XVII</w:t>
      </w:r>
      <w:r w:rsidR="009C4494" w:rsidRPr="00876434">
        <w:rPr>
          <w:lang w:val="uk-UA"/>
        </w:rPr>
        <w:t xml:space="preserve"> ст. </w:t>
      </w:r>
      <w:r w:rsidR="00652BB5" w:rsidRPr="00876434">
        <w:rPr>
          <w:lang w:val="uk-UA"/>
        </w:rPr>
        <w:t>У сучасній українській мові, латинізми втрачають свого широкого поширення,</w:t>
      </w:r>
      <w:r w:rsidR="00204352" w:rsidRPr="00876434">
        <w:rPr>
          <w:lang w:val="uk-UA"/>
        </w:rPr>
        <w:t xml:space="preserve"> </w:t>
      </w:r>
      <w:r w:rsidR="00652BB5" w:rsidRPr="00876434">
        <w:rPr>
          <w:lang w:val="uk-UA"/>
        </w:rPr>
        <w:t>тому і не д</w:t>
      </w:r>
      <w:r w:rsidR="00652BB5" w:rsidRPr="00AE4816">
        <w:rPr>
          <w:lang w:val="uk-UA"/>
        </w:rPr>
        <w:t>ивно, що у творі Ліни</w:t>
      </w:r>
      <w:r w:rsidR="00652BB5">
        <w:rPr>
          <w:lang w:val="uk-UA"/>
        </w:rPr>
        <w:t xml:space="preserve"> Костенко </w:t>
      </w:r>
      <w:r w:rsidR="00652BB5" w:rsidRPr="0021345A">
        <w:rPr>
          <w:lang w:val="uk-UA"/>
        </w:rPr>
        <w:t xml:space="preserve"> «Записки українського самошедшого»</w:t>
      </w:r>
      <w:r w:rsidR="00204352">
        <w:rPr>
          <w:lang w:val="uk-UA"/>
        </w:rPr>
        <w:t xml:space="preserve">, латинізмів на </w:t>
      </w:r>
      <w:r w:rsidR="009C4494">
        <w:rPr>
          <w:lang w:val="uk-UA"/>
        </w:rPr>
        <w:t>23</w:t>
      </w:r>
      <w:r w:rsidR="00204352">
        <w:rPr>
          <w:lang w:val="uk-UA"/>
        </w:rPr>
        <w:t xml:space="preserve">% менше ніж у творі </w:t>
      </w:r>
      <w:r w:rsidR="00204352" w:rsidRPr="00D11CB0">
        <w:rPr>
          <w:lang w:val="uk-UA"/>
        </w:rPr>
        <w:t xml:space="preserve">Г. Сенкевича </w:t>
      </w:r>
      <w:r w:rsidR="00204352">
        <w:rPr>
          <w:lang w:val="uk-UA"/>
        </w:rPr>
        <w:t>«Pan Wołodyjowski» (див. рис. 2.3).</w:t>
      </w:r>
    </w:p>
    <w:p w:rsidR="00652BB5" w:rsidRDefault="00652BB5" w:rsidP="00EA27BE">
      <w:pPr>
        <w:spacing w:line="360" w:lineRule="auto"/>
        <w:ind w:firstLine="708"/>
        <w:jc w:val="both"/>
        <w:rPr>
          <w:highlight w:val="yellow"/>
          <w:lang w:val="uk-UA"/>
        </w:rPr>
      </w:pPr>
    </w:p>
    <w:p w:rsidR="00652BB5" w:rsidRDefault="00204352" w:rsidP="00EA27BE">
      <w:pPr>
        <w:spacing w:line="360" w:lineRule="auto"/>
        <w:ind w:firstLine="708"/>
        <w:jc w:val="both"/>
        <w:rPr>
          <w:highlight w:val="yellow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38100" t="0" r="19050" b="1905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C4494" w:rsidRDefault="00204352" w:rsidP="00175FDF">
      <w:pPr>
        <w:spacing w:after="240" w:line="360" w:lineRule="auto"/>
        <w:ind w:firstLine="708"/>
        <w:jc w:val="both"/>
        <w:rPr>
          <w:lang w:val="uk-UA"/>
        </w:rPr>
      </w:pPr>
      <w:r>
        <w:rPr>
          <w:lang w:val="uk-UA"/>
        </w:rPr>
        <w:t>Рис. 2.4. Порівняльна характеристика запозичень з латинської мови у досліджуваних текст</w:t>
      </w:r>
      <w:r w:rsidR="004162FA">
        <w:rPr>
          <w:lang w:val="uk-UA"/>
        </w:rPr>
        <w:t>ах української та польської мов</w:t>
      </w:r>
    </w:p>
    <w:p w:rsidR="00175FDF" w:rsidRDefault="009C4494" w:rsidP="00175FDF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Запозичення зі слов’янських мов у досліджуваних текстах займають друге місце, та складають 22 ЛО у творі Л.</w:t>
      </w:r>
      <w:r w:rsidR="006166D5">
        <w:rPr>
          <w:lang w:val="uk-UA"/>
        </w:rPr>
        <w:t xml:space="preserve"> </w:t>
      </w:r>
      <w:r>
        <w:rPr>
          <w:lang w:val="uk-UA"/>
        </w:rPr>
        <w:t xml:space="preserve">Костенко, та 28 ЛО у творі у творі </w:t>
      </w:r>
      <w:r w:rsidRPr="00D11CB0">
        <w:rPr>
          <w:lang w:val="uk-UA"/>
        </w:rPr>
        <w:t>Г. Сенкевича</w:t>
      </w:r>
      <w:r>
        <w:rPr>
          <w:lang w:val="uk-UA"/>
        </w:rPr>
        <w:t xml:space="preserve"> на польській мові (рис. 2.5)</w:t>
      </w:r>
    </w:p>
    <w:p w:rsidR="009C4494" w:rsidRDefault="009C4494" w:rsidP="00204352">
      <w:pPr>
        <w:spacing w:line="360" w:lineRule="auto"/>
        <w:ind w:firstLine="708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5486400" cy="3200400"/>
            <wp:effectExtent l="38100" t="0" r="19050" b="19050"/>
            <wp:docPr id="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162FA" w:rsidRDefault="004162FA" w:rsidP="004162FA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Рис. 2.5. Порівняльна характеристика запозичень </w:t>
      </w:r>
      <w:r w:rsidRPr="004162FA">
        <w:rPr>
          <w:lang w:val="uk-UA"/>
        </w:rPr>
        <w:t xml:space="preserve">зі слов’янських мов </w:t>
      </w:r>
      <w:r>
        <w:rPr>
          <w:lang w:val="uk-UA"/>
        </w:rPr>
        <w:t>у досліджуваних текстах української та польської мов.</w:t>
      </w:r>
    </w:p>
    <w:p w:rsidR="004162FA" w:rsidRDefault="004162FA" w:rsidP="004162FA">
      <w:pPr>
        <w:spacing w:line="360" w:lineRule="auto"/>
        <w:ind w:firstLine="708"/>
        <w:jc w:val="both"/>
        <w:rPr>
          <w:lang w:val="uk-UA"/>
        </w:rPr>
      </w:pPr>
    </w:p>
    <w:p w:rsidR="004162FA" w:rsidRDefault="004162FA" w:rsidP="00175FDF">
      <w:pPr>
        <w:spacing w:after="240" w:line="360" w:lineRule="auto"/>
        <w:ind w:firstLine="708"/>
        <w:jc w:val="both"/>
        <w:rPr>
          <w:lang w:val="uk-UA"/>
        </w:rPr>
      </w:pPr>
      <w:r>
        <w:rPr>
          <w:lang w:val="uk-UA"/>
        </w:rPr>
        <w:t>З німецької мови, в українському творі було знайдено 12 лексичних запозичень, у той час як у польському тексті відображено усього 7 ЛО (див. рис. 2.6)</w:t>
      </w:r>
    </w:p>
    <w:p w:rsidR="004162FA" w:rsidRDefault="004162FA" w:rsidP="004162FA">
      <w:pPr>
        <w:spacing w:line="360" w:lineRule="auto"/>
        <w:ind w:firstLine="708"/>
        <w:jc w:val="both"/>
        <w:rPr>
          <w:lang w:val="uk-UA"/>
        </w:rPr>
      </w:pPr>
      <w:r>
        <w:rPr>
          <w:noProof/>
        </w:rPr>
        <w:drawing>
          <wp:inline distT="0" distB="0" distL="0" distR="0">
            <wp:extent cx="5486400" cy="3200400"/>
            <wp:effectExtent l="38100" t="0" r="19050" b="1905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048D7" w:rsidRDefault="00F048D7" w:rsidP="00175FDF">
      <w:pPr>
        <w:spacing w:after="240" w:line="360" w:lineRule="auto"/>
        <w:ind w:firstLine="708"/>
        <w:jc w:val="both"/>
        <w:rPr>
          <w:lang w:val="uk-UA"/>
        </w:rPr>
      </w:pPr>
      <w:r>
        <w:rPr>
          <w:lang w:val="uk-UA"/>
        </w:rPr>
        <w:t>Рис. 2.6. Порівняльна характеристика запозичень з</w:t>
      </w:r>
      <w:r w:rsidRPr="004162FA">
        <w:rPr>
          <w:lang w:val="uk-UA"/>
        </w:rPr>
        <w:t xml:space="preserve"> </w:t>
      </w:r>
      <w:r>
        <w:rPr>
          <w:lang w:val="uk-UA"/>
        </w:rPr>
        <w:t>німецької</w:t>
      </w:r>
      <w:r w:rsidRPr="004162FA">
        <w:rPr>
          <w:lang w:val="uk-UA"/>
        </w:rPr>
        <w:t xml:space="preserve"> мов</w:t>
      </w:r>
      <w:r>
        <w:rPr>
          <w:lang w:val="uk-UA"/>
        </w:rPr>
        <w:t>и</w:t>
      </w:r>
      <w:r w:rsidRPr="004162FA">
        <w:rPr>
          <w:lang w:val="uk-UA"/>
        </w:rPr>
        <w:t xml:space="preserve"> </w:t>
      </w:r>
      <w:r>
        <w:rPr>
          <w:lang w:val="uk-UA"/>
        </w:rPr>
        <w:t>у досліджуваних текст</w:t>
      </w:r>
      <w:r w:rsidR="00175FDF">
        <w:rPr>
          <w:lang w:val="uk-UA"/>
        </w:rPr>
        <w:t>ах української та польської мов</w:t>
      </w:r>
    </w:p>
    <w:p w:rsidR="004162FA" w:rsidRDefault="00F048D7" w:rsidP="00F048D7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Слід зазначити, що на </w:t>
      </w:r>
      <w:r w:rsidR="00015CA7">
        <w:rPr>
          <w:lang w:val="uk-UA"/>
        </w:rPr>
        <w:t xml:space="preserve">українську сучасну мову, німецька впливає прямо (без посередників так сказати). А на </w:t>
      </w:r>
      <w:r>
        <w:rPr>
          <w:lang w:val="uk-UA"/>
        </w:rPr>
        <w:t xml:space="preserve">польську мову </w:t>
      </w:r>
      <w:r w:rsidRPr="00AE4816">
        <w:t>XVIII</w:t>
      </w:r>
      <w:r>
        <w:rPr>
          <w:lang w:val="uk-UA"/>
        </w:rPr>
        <w:t xml:space="preserve"> надала </w:t>
      </w:r>
      <w:r w:rsidR="004162FA" w:rsidRPr="004162FA">
        <w:rPr>
          <w:lang w:val="uk-UA"/>
        </w:rPr>
        <w:t>колосальний вплив німецька</w:t>
      </w:r>
      <w:r>
        <w:rPr>
          <w:lang w:val="uk-UA"/>
        </w:rPr>
        <w:t xml:space="preserve"> </w:t>
      </w:r>
      <w:r w:rsidRPr="004162FA">
        <w:rPr>
          <w:lang w:val="uk-UA"/>
        </w:rPr>
        <w:t>мова</w:t>
      </w:r>
      <w:r w:rsidR="004162FA" w:rsidRPr="004162FA">
        <w:rPr>
          <w:lang w:val="uk-UA"/>
        </w:rPr>
        <w:t>, але не прямо, а за допомогою чеської мови, як</w:t>
      </w:r>
      <w:r>
        <w:rPr>
          <w:lang w:val="uk-UA"/>
        </w:rPr>
        <w:t>а</w:t>
      </w:r>
      <w:r w:rsidR="004162FA" w:rsidRPr="004162FA">
        <w:rPr>
          <w:lang w:val="uk-UA"/>
        </w:rPr>
        <w:t xml:space="preserve"> піддава</w:t>
      </w:r>
      <w:r>
        <w:rPr>
          <w:lang w:val="uk-UA"/>
        </w:rPr>
        <w:t>ла</w:t>
      </w:r>
      <w:r w:rsidR="004162FA" w:rsidRPr="004162FA">
        <w:rPr>
          <w:lang w:val="uk-UA"/>
        </w:rPr>
        <w:t>ся великому впливу мови німецько</w:t>
      </w:r>
      <w:r>
        <w:rPr>
          <w:lang w:val="uk-UA"/>
        </w:rPr>
        <w:t xml:space="preserve">ї. </w:t>
      </w:r>
    </w:p>
    <w:p w:rsidR="00F048D7" w:rsidRDefault="00015CA7" w:rsidP="00F048D7">
      <w:pPr>
        <w:spacing w:line="360" w:lineRule="auto"/>
        <w:ind w:firstLine="708"/>
        <w:jc w:val="both"/>
        <w:rPr>
          <w:lang w:val="uk-UA"/>
        </w:rPr>
      </w:pPr>
      <w:r w:rsidRPr="00876434">
        <w:rPr>
          <w:lang w:val="uk-UA"/>
        </w:rPr>
        <w:t>З грецької мови у творі Г. Сенкевича запозичено 3 ЛО, а в</w:t>
      </w:r>
      <w:r>
        <w:rPr>
          <w:lang w:val="uk-UA"/>
        </w:rPr>
        <w:t xml:space="preserve"> українському творі Л. Костенко – 12 ЛО (див. рис. 2.7).</w:t>
      </w:r>
    </w:p>
    <w:p w:rsidR="00015CA7" w:rsidRDefault="00015CA7" w:rsidP="00F048D7">
      <w:pPr>
        <w:spacing w:line="360" w:lineRule="auto"/>
        <w:ind w:firstLine="708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486400" cy="3200400"/>
            <wp:effectExtent l="38100" t="0" r="19050" b="1905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015CA7" w:rsidRDefault="00015CA7" w:rsidP="00015CA7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Рис. 2.7. Порівняльна характеристика запозичень з</w:t>
      </w:r>
      <w:r w:rsidRPr="004162FA">
        <w:rPr>
          <w:lang w:val="uk-UA"/>
        </w:rPr>
        <w:t xml:space="preserve"> </w:t>
      </w:r>
      <w:r>
        <w:rPr>
          <w:lang w:val="uk-UA"/>
        </w:rPr>
        <w:t>німецької</w:t>
      </w:r>
      <w:r w:rsidRPr="004162FA">
        <w:rPr>
          <w:lang w:val="uk-UA"/>
        </w:rPr>
        <w:t xml:space="preserve"> мов</w:t>
      </w:r>
      <w:r>
        <w:rPr>
          <w:lang w:val="uk-UA"/>
        </w:rPr>
        <w:t>и</w:t>
      </w:r>
      <w:r w:rsidRPr="004162FA">
        <w:rPr>
          <w:lang w:val="uk-UA"/>
        </w:rPr>
        <w:t xml:space="preserve"> </w:t>
      </w:r>
      <w:r>
        <w:rPr>
          <w:lang w:val="uk-UA"/>
        </w:rPr>
        <w:t>у досліджуваних текстах української та польської мов.</w:t>
      </w:r>
    </w:p>
    <w:p w:rsidR="00015CA7" w:rsidRDefault="00015CA7" w:rsidP="00F048D7">
      <w:pPr>
        <w:spacing w:line="360" w:lineRule="auto"/>
        <w:ind w:firstLine="708"/>
        <w:jc w:val="both"/>
        <w:rPr>
          <w:lang w:val="uk-UA"/>
        </w:rPr>
      </w:pPr>
    </w:p>
    <w:p w:rsidR="00F048D7" w:rsidRPr="00876434" w:rsidRDefault="00F048D7" w:rsidP="00F048D7">
      <w:pPr>
        <w:spacing w:line="360" w:lineRule="auto"/>
        <w:ind w:firstLine="708"/>
        <w:jc w:val="both"/>
        <w:rPr>
          <w:lang w:val="uk-UA"/>
        </w:rPr>
      </w:pPr>
      <w:r w:rsidRPr="00876434">
        <w:rPr>
          <w:lang w:val="uk-UA"/>
        </w:rPr>
        <w:t xml:space="preserve">З французької мови в українському творі було виділено 13 слів, а у польському творі з обраного уривку тексту ми не винайшли запозичень з французької мови, не дивлячись на те що з другої половини XVII століття посилюється вплив французької мови на польську. </w:t>
      </w:r>
    </w:p>
    <w:p w:rsidR="006C4CD3" w:rsidRDefault="006C4CD3" w:rsidP="006C4CD3">
      <w:pPr>
        <w:spacing w:line="360" w:lineRule="auto"/>
        <w:ind w:firstLine="708"/>
        <w:jc w:val="both"/>
        <w:rPr>
          <w:lang w:val="uk-UA"/>
        </w:rPr>
      </w:pPr>
      <w:r w:rsidRPr="00876434">
        <w:rPr>
          <w:lang w:val="uk-UA"/>
        </w:rPr>
        <w:t>Проаналізувавши лексичний матеріал обраних творів, слід зазначити той факт, що в них вживаються іноземні</w:t>
      </w:r>
      <w:r w:rsidRPr="00C85BBC">
        <w:rPr>
          <w:lang w:val="uk-UA"/>
        </w:rPr>
        <w:t xml:space="preserve"> слова, утворені в </w:t>
      </w:r>
      <w:r>
        <w:rPr>
          <w:lang w:val="uk-UA"/>
        </w:rPr>
        <w:t>результаті прямого перенесення, наприклад:</w:t>
      </w:r>
    </w:p>
    <w:p w:rsidR="006C4CD3" w:rsidRDefault="006C4CD3" w:rsidP="006C4CD3">
      <w:pPr>
        <w:spacing w:line="360" w:lineRule="auto"/>
        <w:ind w:firstLine="708"/>
        <w:jc w:val="both"/>
        <w:rPr>
          <w:i/>
          <w:lang w:val="uk-UA"/>
        </w:rPr>
      </w:pPr>
      <w:r>
        <w:rPr>
          <w:lang w:val="uk-UA"/>
        </w:rPr>
        <w:t xml:space="preserve">Укр. </w:t>
      </w:r>
      <w:r w:rsidRPr="003C7D8D">
        <w:rPr>
          <w:i/>
          <w:lang w:val="uk-UA"/>
        </w:rPr>
        <w:t>хобі</w:t>
      </w:r>
      <w:r w:rsidRPr="003C7D8D">
        <w:rPr>
          <w:i/>
          <w:lang w:val="uk-UA"/>
        </w:rPr>
        <w:tab/>
      </w:r>
      <w:r>
        <w:rPr>
          <w:i/>
          <w:lang w:val="uk-UA"/>
        </w:rPr>
        <w:t>(</w:t>
      </w:r>
      <w:r w:rsidRPr="003C7D8D">
        <w:rPr>
          <w:lang w:val="uk-UA"/>
        </w:rPr>
        <w:t>англ.</w:t>
      </w:r>
      <w:r>
        <w:rPr>
          <w:i/>
          <w:lang w:val="uk-UA"/>
        </w:rPr>
        <w:t xml:space="preserve"> Hobbey); о</w:t>
      </w:r>
      <w:r w:rsidRPr="003C7D8D">
        <w:rPr>
          <w:i/>
          <w:lang w:val="uk-UA"/>
        </w:rPr>
        <w:t>кеан</w:t>
      </w:r>
      <w:r w:rsidRPr="003C7D8D">
        <w:rPr>
          <w:i/>
          <w:lang w:val="uk-UA"/>
        </w:rPr>
        <w:tab/>
      </w:r>
      <w:r>
        <w:rPr>
          <w:i/>
          <w:lang w:val="uk-UA"/>
        </w:rPr>
        <w:t>(</w:t>
      </w:r>
      <w:r w:rsidRPr="003C7D8D">
        <w:rPr>
          <w:lang w:val="uk-UA"/>
        </w:rPr>
        <w:t>грец.</w:t>
      </w:r>
      <w:r>
        <w:rPr>
          <w:i/>
          <w:lang w:val="uk-UA"/>
        </w:rPr>
        <w:t xml:space="preserve"> Okeanos) </w:t>
      </w:r>
      <w:r w:rsidRPr="003C7D8D">
        <w:rPr>
          <w:lang w:val="uk-UA"/>
        </w:rPr>
        <w:t>та</w:t>
      </w:r>
      <w:r>
        <w:rPr>
          <w:lang w:val="uk-UA"/>
        </w:rPr>
        <w:t xml:space="preserve"> </w:t>
      </w:r>
      <w:r w:rsidRPr="003C7D8D">
        <w:rPr>
          <w:lang w:val="uk-UA"/>
        </w:rPr>
        <w:t>ін.</w:t>
      </w:r>
    </w:p>
    <w:p w:rsidR="006C4CD3" w:rsidRDefault="006C4CD3" w:rsidP="006C4CD3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Пол.</w:t>
      </w:r>
      <w:r w:rsidRPr="003C7D8D">
        <w:rPr>
          <w:i/>
          <w:lang w:val="uk-UA"/>
        </w:rPr>
        <w:t xml:space="preserve"> kraj</w:t>
      </w:r>
      <w:r w:rsidRPr="00F31025">
        <w:rPr>
          <w:lang w:val="uk-UA"/>
        </w:rPr>
        <w:tab/>
      </w:r>
      <w:r>
        <w:rPr>
          <w:lang w:val="uk-UA"/>
        </w:rPr>
        <w:t xml:space="preserve"> (з</w:t>
      </w:r>
      <w:r w:rsidRPr="00F31025">
        <w:rPr>
          <w:lang w:val="uk-UA"/>
        </w:rPr>
        <w:t xml:space="preserve"> словен. </w:t>
      </w:r>
      <w:r w:rsidRPr="00F31025">
        <w:rPr>
          <w:i/>
          <w:lang w:val="uk-UA"/>
        </w:rPr>
        <w:t>kràj</w:t>
      </w:r>
      <w:r>
        <w:rPr>
          <w:lang w:val="uk-UA"/>
        </w:rPr>
        <w:t xml:space="preserve">); </w:t>
      </w:r>
      <w:r w:rsidRPr="003C7D8D">
        <w:rPr>
          <w:i/>
          <w:lang w:val="uk-UA"/>
        </w:rPr>
        <w:t>porę</w:t>
      </w:r>
      <w:r w:rsidRPr="003C7D8D">
        <w:rPr>
          <w:lang w:val="uk-UA"/>
        </w:rPr>
        <w:tab/>
      </w:r>
      <w:r>
        <w:rPr>
          <w:lang w:val="uk-UA"/>
        </w:rPr>
        <w:t>(з</w:t>
      </w:r>
      <w:r w:rsidRPr="003C7D8D">
        <w:rPr>
          <w:lang w:val="uk-UA"/>
        </w:rPr>
        <w:t xml:space="preserve"> грецьк. </w:t>
      </w:r>
      <w:r w:rsidRPr="003C7D8D">
        <w:rPr>
          <w:i/>
          <w:lang w:val="uk-UA"/>
        </w:rPr>
        <w:t>πόρος</w:t>
      </w:r>
      <w:r>
        <w:rPr>
          <w:i/>
          <w:lang w:val="uk-UA"/>
        </w:rPr>
        <w:t xml:space="preserve">) </w:t>
      </w:r>
      <w:r w:rsidRPr="003C7D8D">
        <w:rPr>
          <w:lang w:val="uk-UA"/>
        </w:rPr>
        <w:t>та</w:t>
      </w:r>
      <w:r>
        <w:rPr>
          <w:lang w:val="uk-UA"/>
        </w:rPr>
        <w:t xml:space="preserve"> </w:t>
      </w:r>
      <w:r w:rsidRPr="003C7D8D">
        <w:rPr>
          <w:lang w:val="uk-UA"/>
        </w:rPr>
        <w:t>ін.</w:t>
      </w:r>
    </w:p>
    <w:p w:rsidR="006C4CD3" w:rsidRPr="00C85BBC" w:rsidRDefault="006C4CD3" w:rsidP="006C4CD3">
      <w:pPr>
        <w:spacing w:line="360" w:lineRule="auto"/>
        <w:ind w:firstLine="708"/>
        <w:jc w:val="both"/>
        <w:rPr>
          <w:lang w:val="uk-UA"/>
        </w:rPr>
      </w:pPr>
      <w:r w:rsidRPr="00C85BBC">
        <w:rPr>
          <w:lang w:val="uk-UA"/>
        </w:rPr>
        <w:t>Дані запозичення відтворюють не тільки значення слів мови-оригіналу, але</w:t>
      </w:r>
      <w:r>
        <w:rPr>
          <w:lang w:val="uk-UA"/>
        </w:rPr>
        <w:t xml:space="preserve"> також їх написання і звучання.</w:t>
      </w:r>
    </w:p>
    <w:p w:rsidR="006C4CD3" w:rsidRPr="00C85BBC" w:rsidRDefault="006C4CD3" w:rsidP="006C4CD3">
      <w:pPr>
        <w:spacing w:line="360" w:lineRule="auto"/>
        <w:ind w:firstLine="708"/>
        <w:jc w:val="both"/>
        <w:rPr>
          <w:lang w:val="uk-UA"/>
        </w:rPr>
      </w:pPr>
      <w:r w:rsidRPr="00C85BBC">
        <w:rPr>
          <w:lang w:val="uk-UA"/>
        </w:rPr>
        <w:t xml:space="preserve">Так само слід зазначити, що, хоча вживання запозичень властиво </w:t>
      </w:r>
      <w:r>
        <w:rPr>
          <w:lang w:val="uk-UA"/>
        </w:rPr>
        <w:t xml:space="preserve">українським та польським </w:t>
      </w:r>
      <w:r w:rsidRPr="00C85BBC">
        <w:rPr>
          <w:lang w:val="uk-UA"/>
        </w:rPr>
        <w:t xml:space="preserve">творами і </w:t>
      </w:r>
      <w:r>
        <w:rPr>
          <w:lang w:val="uk-UA"/>
        </w:rPr>
        <w:t>1</w:t>
      </w:r>
      <w:r w:rsidR="00175FDF">
        <w:rPr>
          <w:lang w:val="uk-UA"/>
        </w:rPr>
        <w:t>9</w:t>
      </w:r>
      <w:r w:rsidRPr="00C85BBC">
        <w:rPr>
          <w:lang w:val="uk-UA"/>
        </w:rPr>
        <w:t xml:space="preserve"> і 21 століття (в середньому 3,5 слова на сторінку), їх застосування неоднорідне. Якщо </w:t>
      </w:r>
      <w:r>
        <w:rPr>
          <w:lang w:val="uk-UA"/>
        </w:rPr>
        <w:t>Л. Костенко</w:t>
      </w:r>
      <w:r w:rsidRPr="00C85BBC">
        <w:rPr>
          <w:lang w:val="uk-UA"/>
        </w:rPr>
        <w:t xml:space="preserve"> використовує іноземні слова в основному при описі мови героїв, для додання їй більшої </w:t>
      </w:r>
      <w:r w:rsidRPr="00C85BBC">
        <w:rPr>
          <w:lang w:val="uk-UA"/>
        </w:rPr>
        <w:lastRenderedPageBreak/>
        <w:t xml:space="preserve">колоритності, то у </w:t>
      </w:r>
      <w:r>
        <w:rPr>
          <w:lang w:val="uk-UA"/>
        </w:rPr>
        <w:t>Г. Сенкевича</w:t>
      </w:r>
      <w:r w:rsidRPr="00C85BBC">
        <w:rPr>
          <w:lang w:val="uk-UA"/>
        </w:rPr>
        <w:t xml:space="preserve"> іноземні слова в рівній мірі зустрічаються як у мові персонажів, так і в авторсь</w:t>
      </w:r>
      <w:r>
        <w:rPr>
          <w:lang w:val="uk-UA"/>
        </w:rPr>
        <w:t>кій мові при описі подій твору.</w:t>
      </w:r>
    </w:p>
    <w:p w:rsidR="006C4CD3" w:rsidRDefault="006C4CD3" w:rsidP="006C4CD3">
      <w:pPr>
        <w:spacing w:line="360" w:lineRule="auto"/>
        <w:ind w:firstLine="708"/>
        <w:jc w:val="both"/>
        <w:rPr>
          <w:lang w:val="uk-UA"/>
        </w:rPr>
      </w:pPr>
      <w:r w:rsidRPr="00C85BBC">
        <w:rPr>
          <w:lang w:val="uk-UA"/>
        </w:rPr>
        <w:t xml:space="preserve">Таким чином, в результаті дослідження було встановлено, що вживання запозичених слів, в тій чи іншій мірі зберегли риси свого походження, </w:t>
      </w:r>
      <w:r>
        <w:rPr>
          <w:lang w:val="uk-UA"/>
        </w:rPr>
        <w:t>та практично в однаковій кількості</w:t>
      </w:r>
      <w:r w:rsidRPr="00C85BBC">
        <w:rPr>
          <w:lang w:val="uk-UA"/>
        </w:rPr>
        <w:t xml:space="preserve"> властив</w:t>
      </w:r>
      <w:r>
        <w:rPr>
          <w:lang w:val="uk-UA"/>
        </w:rPr>
        <w:t>і</w:t>
      </w:r>
      <w:r w:rsidRPr="00C85BBC">
        <w:rPr>
          <w:lang w:val="uk-UA"/>
        </w:rPr>
        <w:t xml:space="preserve"> </w:t>
      </w:r>
      <w:r>
        <w:rPr>
          <w:lang w:val="uk-UA"/>
        </w:rPr>
        <w:t xml:space="preserve">українським та польським </w:t>
      </w:r>
      <w:r w:rsidRPr="00C85BBC">
        <w:rPr>
          <w:lang w:val="uk-UA"/>
        </w:rPr>
        <w:t>творами як</w:t>
      </w:r>
      <w:r>
        <w:rPr>
          <w:lang w:val="uk-UA"/>
        </w:rPr>
        <w:t>1</w:t>
      </w:r>
      <w:r w:rsidR="00175FDF">
        <w:rPr>
          <w:lang w:val="uk-UA"/>
        </w:rPr>
        <w:t>9</w:t>
      </w:r>
      <w:r w:rsidRPr="00C85BBC">
        <w:rPr>
          <w:lang w:val="uk-UA"/>
        </w:rPr>
        <w:t>-го, так і 21 століття (</w:t>
      </w:r>
      <w:r>
        <w:rPr>
          <w:lang w:val="uk-UA"/>
        </w:rPr>
        <w:t>11,6</w:t>
      </w:r>
      <w:r w:rsidRPr="00C85BBC">
        <w:rPr>
          <w:lang w:val="uk-UA"/>
        </w:rPr>
        <w:t xml:space="preserve">% і </w:t>
      </w:r>
      <w:r>
        <w:rPr>
          <w:lang w:val="uk-UA"/>
        </w:rPr>
        <w:t>18,59</w:t>
      </w:r>
      <w:r w:rsidRPr="00C85BBC">
        <w:rPr>
          <w:lang w:val="uk-UA"/>
        </w:rPr>
        <w:t xml:space="preserve">% тексту відповідно). В обох випадках серед іноземних слів переважають латинізми і </w:t>
      </w:r>
      <w:r>
        <w:rPr>
          <w:lang w:val="uk-UA"/>
        </w:rPr>
        <w:t>слов’ян</w:t>
      </w:r>
      <w:r w:rsidRPr="00C85BBC">
        <w:rPr>
          <w:lang w:val="uk-UA"/>
        </w:rPr>
        <w:t>ізми,</w:t>
      </w:r>
      <w:r>
        <w:rPr>
          <w:lang w:val="uk-UA"/>
        </w:rPr>
        <w:t xml:space="preserve"> також зустрічаються запозичення з німецької, грецької та французької мов , </w:t>
      </w:r>
      <w:r w:rsidRPr="00C85BBC">
        <w:rPr>
          <w:lang w:val="uk-UA"/>
        </w:rPr>
        <w:t>які були піддані, як і інші запозичення, граматичної, а також частково графічної і фонетичної асиміляції.</w:t>
      </w:r>
    </w:p>
    <w:p w:rsidR="006C4CD3" w:rsidRDefault="006C4CD3" w:rsidP="00F048D7">
      <w:pPr>
        <w:spacing w:line="360" w:lineRule="auto"/>
        <w:ind w:firstLine="708"/>
        <w:jc w:val="both"/>
        <w:rPr>
          <w:lang w:val="uk-UA"/>
        </w:rPr>
      </w:pPr>
    </w:p>
    <w:p w:rsidR="00204352" w:rsidRDefault="00204352">
      <w:pPr>
        <w:spacing w:after="200" w:line="276" w:lineRule="auto"/>
        <w:rPr>
          <w:highlight w:val="yellow"/>
          <w:lang w:val="uk-UA"/>
        </w:rPr>
      </w:pPr>
      <w:r>
        <w:rPr>
          <w:highlight w:val="yellow"/>
          <w:lang w:val="uk-UA"/>
        </w:rPr>
        <w:br w:type="page"/>
      </w:r>
    </w:p>
    <w:p w:rsidR="00670066" w:rsidRPr="00015CA7" w:rsidRDefault="00670066" w:rsidP="00175FDF">
      <w:pPr>
        <w:pStyle w:val="1"/>
        <w:spacing w:after="240"/>
        <w:jc w:val="center"/>
        <w:rPr>
          <w:rFonts w:ascii="Times New Roman" w:hAnsi="Times New Roman" w:cs="Times New Roman"/>
          <w:lang w:val="uk-UA"/>
        </w:rPr>
      </w:pPr>
      <w:bookmarkStart w:id="10" w:name="_Toc57363407"/>
      <w:r w:rsidRPr="00015CA7">
        <w:rPr>
          <w:rFonts w:ascii="Times New Roman" w:hAnsi="Times New Roman" w:cs="Times New Roman"/>
          <w:color w:val="auto"/>
          <w:lang w:val="uk-UA"/>
        </w:rPr>
        <w:lastRenderedPageBreak/>
        <w:t xml:space="preserve">Висновки до </w:t>
      </w:r>
      <w:r w:rsidR="00A719F6" w:rsidRPr="00015CA7">
        <w:rPr>
          <w:rFonts w:ascii="Times New Roman" w:hAnsi="Times New Roman" w:cs="Times New Roman"/>
          <w:color w:val="auto"/>
          <w:lang w:val="uk-UA"/>
        </w:rPr>
        <w:t>друг</w:t>
      </w:r>
      <w:r w:rsidRPr="00015CA7">
        <w:rPr>
          <w:rFonts w:ascii="Times New Roman" w:hAnsi="Times New Roman" w:cs="Times New Roman"/>
          <w:color w:val="auto"/>
          <w:lang w:val="uk-UA"/>
        </w:rPr>
        <w:t>ого розділу</w:t>
      </w:r>
      <w:bookmarkEnd w:id="10"/>
    </w:p>
    <w:p w:rsidR="00175FDF" w:rsidRDefault="00175FDF" w:rsidP="00175FDF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В ході дослідження </w:t>
      </w:r>
      <w:r w:rsidRPr="00175FDF">
        <w:rPr>
          <w:lang w:val="uk-UA"/>
        </w:rPr>
        <w:t>порівняльн</w:t>
      </w:r>
      <w:r>
        <w:rPr>
          <w:lang w:val="uk-UA"/>
        </w:rPr>
        <w:t>ого</w:t>
      </w:r>
      <w:r w:rsidRPr="00175FDF">
        <w:rPr>
          <w:lang w:val="uk-UA"/>
        </w:rPr>
        <w:t xml:space="preserve"> аспект</w:t>
      </w:r>
      <w:r>
        <w:rPr>
          <w:lang w:val="uk-UA"/>
        </w:rPr>
        <w:t>у</w:t>
      </w:r>
      <w:r w:rsidRPr="00175FDF">
        <w:rPr>
          <w:lang w:val="uk-UA"/>
        </w:rPr>
        <w:t xml:space="preserve"> запозиченої лексики в українській та польській мовах</w:t>
      </w:r>
      <w:r>
        <w:rPr>
          <w:lang w:val="uk-UA"/>
        </w:rPr>
        <w:t>, були проаналізвані</w:t>
      </w:r>
      <w:r w:rsidRPr="00175FDF">
        <w:rPr>
          <w:lang w:val="uk-UA"/>
        </w:rPr>
        <w:t xml:space="preserve"> твори Ліни Костенко «Записки українського самошедшого» (XXI ст.)  та Г. Сенкевича «Пан Володийовський» («Pan Wołodyjowski») (XIX ст.)</w:t>
      </w:r>
      <w:r>
        <w:rPr>
          <w:lang w:val="uk-UA"/>
        </w:rPr>
        <w:t xml:space="preserve">. Очевидним є факт того, що як у польській, так і в українській мовах, у досліджуваних текстах більшість запозичених лексичних одиниць, походять від словянських мов та латинської мови. Також, у обох творах зустрічаються ЛО грецького та німецького походження. </w:t>
      </w:r>
    </w:p>
    <w:p w:rsidR="00175FDF" w:rsidRPr="00C85BBC" w:rsidRDefault="00175FDF" w:rsidP="00175FDF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Х</w:t>
      </w:r>
      <w:r w:rsidRPr="00C85BBC">
        <w:rPr>
          <w:lang w:val="uk-UA"/>
        </w:rPr>
        <w:t xml:space="preserve">оча вживання запозичень властиво </w:t>
      </w:r>
      <w:r>
        <w:rPr>
          <w:lang w:val="uk-UA"/>
        </w:rPr>
        <w:t xml:space="preserve">українським та польським </w:t>
      </w:r>
      <w:r w:rsidRPr="00C85BBC">
        <w:rPr>
          <w:lang w:val="uk-UA"/>
        </w:rPr>
        <w:t xml:space="preserve">творами і </w:t>
      </w:r>
      <w:r>
        <w:rPr>
          <w:lang w:val="uk-UA"/>
        </w:rPr>
        <w:t>ХІХ</w:t>
      </w:r>
      <w:r w:rsidRPr="00C85BBC">
        <w:rPr>
          <w:lang w:val="uk-UA"/>
        </w:rPr>
        <w:t xml:space="preserve"> і </w:t>
      </w:r>
      <w:r>
        <w:rPr>
          <w:lang w:val="uk-UA"/>
        </w:rPr>
        <w:t>ХХІ</w:t>
      </w:r>
      <w:r w:rsidRPr="00C85BBC">
        <w:rPr>
          <w:lang w:val="uk-UA"/>
        </w:rPr>
        <w:t xml:space="preserve"> століття (в середньому 3,5 слова на сторінку), їх застосування неоднорідне. Якщо </w:t>
      </w:r>
      <w:r>
        <w:rPr>
          <w:lang w:val="uk-UA"/>
        </w:rPr>
        <w:t>Л. Костенко</w:t>
      </w:r>
      <w:r w:rsidRPr="00C85BBC">
        <w:rPr>
          <w:lang w:val="uk-UA"/>
        </w:rPr>
        <w:t xml:space="preserve"> використовує іноземні слова в основному при описі мови героїв, для додання їй більшої колоритності, то у </w:t>
      </w:r>
      <w:r>
        <w:rPr>
          <w:lang w:val="uk-UA"/>
        </w:rPr>
        <w:t>Г. Сенкевича</w:t>
      </w:r>
      <w:r w:rsidRPr="00C85BBC">
        <w:rPr>
          <w:lang w:val="uk-UA"/>
        </w:rPr>
        <w:t xml:space="preserve"> іноземні слова в рівній мірі зустрічаються як у мові персонажів, так і в авторсь</w:t>
      </w:r>
      <w:r>
        <w:rPr>
          <w:lang w:val="uk-UA"/>
        </w:rPr>
        <w:t>кій мові при описі подій твору.</w:t>
      </w:r>
    </w:p>
    <w:p w:rsidR="00175FDF" w:rsidRDefault="00175FDF" w:rsidP="00175FDF">
      <w:pPr>
        <w:spacing w:line="360" w:lineRule="auto"/>
        <w:ind w:firstLine="708"/>
        <w:jc w:val="both"/>
        <w:rPr>
          <w:lang w:val="uk-UA"/>
        </w:rPr>
      </w:pPr>
      <w:r w:rsidRPr="00C85BBC">
        <w:rPr>
          <w:lang w:val="uk-UA"/>
        </w:rPr>
        <w:t xml:space="preserve">Таким чином, в результаті дослідження було встановлено, що вживання запозичених слів, в тій чи іншій мірі зберегли риси свого походження, </w:t>
      </w:r>
      <w:r>
        <w:rPr>
          <w:lang w:val="uk-UA"/>
        </w:rPr>
        <w:t>та практично в однаковій кількості</w:t>
      </w:r>
      <w:r w:rsidRPr="00C85BBC">
        <w:rPr>
          <w:lang w:val="uk-UA"/>
        </w:rPr>
        <w:t xml:space="preserve"> властив</w:t>
      </w:r>
      <w:r>
        <w:rPr>
          <w:lang w:val="uk-UA"/>
        </w:rPr>
        <w:t>і</w:t>
      </w:r>
      <w:r w:rsidRPr="00C85BBC">
        <w:rPr>
          <w:lang w:val="uk-UA"/>
        </w:rPr>
        <w:t xml:space="preserve"> </w:t>
      </w:r>
      <w:r>
        <w:rPr>
          <w:lang w:val="uk-UA"/>
        </w:rPr>
        <w:t xml:space="preserve">українським та польським </w:t>
      </w:r>
      <w:r w:rsidRPr="00C85BBC">
        <w:rPr>
          <w:lang w:val="uk-UA"/>
        </w:rPr>
        <w:t>творами як</w:t>
      </w:r>
      <w:r>
        <w:rPr>
          <w:lang w:val="uk-UA"/>
        </w:rPr>
        <w:t xml:space="preserve"> ХІХ</w:t>
      </w:r>
      <w:r w:rsidRPr="00C85BBC">
        <w:rPr>
          <w:lang w:val="uk-UA"/>
        </w:rPr>
        <w:t xml:space="preserve">-го, так і </w:t>
      </w:r>
      <w:r>
        <w:rPr>
          <w:lang w:val="uk-UA"/>
        </w:rPr>
        <w:t>ХХІ</w:t>
      </w:r>
      <w:r w:rsidRPr="00C85BBC">
        <w:rPr>
          <w:lang w:val="uk-UA"/>
        </w:rPr>
        <w:t xml:space="preserve"> століття (</w:t>
      </w:r>
      <w:r>
        <w:rPr>
          <w:lang w:val="uk-UA"/>
        </w:rPr>
        <w:t>11,6</w:t>
      </w:r>
      <w:r w:rsidRPr="00C85BBC">
        <w:rPr>
          <w:lang w:val="uk-UA"/>
        </w:rPr>
        <w:t xml:space="preserve">% і </w:t>
      </w:r>
      <w:r>
        <w:rPr>
          <w:lang w:val="uk-UA"/>
        </w:rPr>
        <w:t>18,59</w:t>
      </w:r>
      <w:r w:rsidRPr="00C85BBC">
        <w:rPr>
          <w:lang w:val="uk-UA"/>
        </w:rPr>
        <w:t xml:space="preserve">% тексту відповідно). В обох випадках серед іноземних слів переважають латинізми і </w:t>
      </w:r>
      <w:r>
        <w:rPr>
          <w:lang w:val="uk-UA"/>
        </w:rPr>
        <w:t>слов’ян</w:t>
      </w:r>
      <w:r w:rsidRPr="00C85BBC">
        <w:rPr>
          <w:lang w:val="uk-UA"/>
        </w:rPr>
        <w:t>ізми,</w:t>
      </w:r>
      <w:r>
        <w:rPr>
          <w:lang w:val="uk-UA"/>
        </w:rPr>
        <w:t xml:space="preserve"> також зустрічаються запозичення з німецької, грецької та французької мов , </w:t>
      </w:r>
      <w:r w:rsidRPr="00C85BBC">
        <w:rPr>
          <w:lang w:val="uk-UA"/>
        </w:rPr>
        <w:t>які були піддані, як і інші запозичення, граматичної, а також частково графічної і фонетичної асиміляції.</w:t>
      </w:r>
    </w:p>
    <w:p w:rsidR="00175FDF" w:rsidRDefault="00175FDF" w:rsidP="00175FDF">
      <w:pPr>
        <w:spacing w:line="360" w:lineRule="auto"/>
        <w:ind w:firstLine="708"/>
        <w:jc w:val="both"/>
        <w:rPr>
          <w:lang w:val="uk-UA"/>
        </w:rPr>
      </w:pPr>
    </w:p>
    <w:p w:rsidR="00670066" w:rsidRPr="00CE0ACB" w:rsidRDefault="00175FDF" w:rsidP="00CE0ACB">
      <w:pPr>
        <w:spacing w:after="200" w:line="276" w:lineRule="auto"/>
        <w:jc w:val="center"/>
        <w:rPr>
          <w:b/>
          <w:highlight w:val="yellow"/>
          <w:lang w:val="uk-UA"/>
        </w:rPr>
      </w:pPr>
      <w:r>
        <w:rPr>
          <w:highlight w:val="yellow"/>
          <w:lang w:val="uk-UA"/>
        </w:rPr>
        <w:br w:type="page"/>
      </w:r>
      <w:bookmarkStart w:id="11" w:name="_Toc57363408"/>
      <w:r w:rsidR="00670066" w:rsidRPr="00CE0ACB">
        <w:rPr>
          <w:rFonts w:cs="Times New Roman"/>
          <w:b/>
          <w:lang w:val="uk-UA"/>
        </w:rPr>
        <w:lastRenderedPageBreak/>
        <w:t>Загальні висновки</w:t>
      </w:r>
      <w:bookmarkEnd w:id="11"/>
    </w:p>
    <w:p w:rsidR="00CE0ACB" w:rsidRDefault="00CE0ACB" w:rsidP="00FD1628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Досліджуючи </w:t>
      </w:r>
      <w:r w:rsidRPr="000B58BD">
        <w:rPr>
          <w:lang w:val="uk-UA"/>
        </w:rPr>
        <w:t xml:space="preserve">вживання іншомовної лексики </w:t>
      </w:r>
      <w:r>
        <w:rPr>
          <w:lang w:val="uk-UA"/>
        </w:rPr>
        <w:t xml:space="preserve">в українській та польській мовах було розглянуто </w:t>
      </w:r>
      <w:r w:rsidRPr="00670066">
        <w:rPr>
          <w:lang w:val="uk-UA"/>
        </w:rPr>
        <w:t>історичні</w:t>
      </w:r>
      <w:r>
        <w:rPr>
          <w:lang w:val="uk-UA"/>
        </w:rPr>
        <w:t>,</w:t>
      </w:r>
      <w:r w:rsidRPr="00670066">
        <w:rPr>
          <w:lang w:val="uk-UA"/>
        </w:rPr>
        <w:t xml:space="preserve"> культурні та мовні контакти поляків, характер яких визначається головним чином лексичними запозиченнями. </w:t>
      </w:r>
      <w:r>
        <w:rPr>
          <w:lang w:val="uk-UA"/>
        </w:rPr>
        <w:t xml:space="preserve">Вивчаючи теоретичний аспект даного питання, ми визначили яким чином </w:t>
      </w:r>
      <w:r w:rsidRPr="00670066">
        <w:rPr>
          <w:lang w:val="uk-UA"/>
        </w:rPr>
        <w:t xml:space="preserve">мовні контакти з сусідніми історичними та сучасними державами вплинули на розвиток лексики сучасної польської </w:t>
      </w:r>
      <w:r>
        <w:rPr>
          <w:lang w:val="uk-UA"/>
        </w:rPr>
        <w:t xml:space="preserve">та сучасної української </w:t>
      </w:r>
      <w:r w:rsidRPr="00670066">
        <w:rPr>
          <w:lang w:val="uk-UA"/>
        </w:rPr>
        <w:t>мови і в який хронології це відбувалося.</w:t>
      </w:r>
      <w:r w:rsidR="00FD1628" w:rsidRPr="00FD1628">
        <w:rPr>
          <w:lang w:val="uk-UA"/>
        </w:rPr>
        <w:t xml:space="preserve"> </w:t>
      </w:r>
      <w:r w:rsidRPr="00ED2D06">
        <w:rPr>
          <w:lang w:val="uk-UA"/>
        </w:rPr>
        <w:t>В історії польської мови прийнято виділяти п'ять періодів:</w:t>
      </w:r>
      <w:r>
        <w:rPr>
          <w:lang w:val="uk-UA"/>
        </w:rPr>
        <w:t xml:space="preserve"> </w:t>
      </w:r>
      <w:r w:rsidRPr="00C85BBC">
        <w:rPr>
          <w:lang w:val="uk-UA"/>
        </w:rPr>
        <w:t>доп</w:t>
      </w:r>
      <w:r>
        <w:rPr>
          <w:lang w:val="uk-UA"/>
        </w:rPr>
        <w:t>и</w:t>
      </w:r>
      <w:r w:rsidRPr="00C85BBC">
        <w:rPr>
          <w:lang w:val="uk-UA"/>
        </w:rPr>
        <w:t>сьм</w:t>
      </w:r>
      <w:r>
        <w:rPr>
          <w:lang w:val="uk-UA"/>
        </w:rPr>
        <w:t>овий</w:t>
      </w:r>
      <w:r w:rsidRPr="00C85BBC">
        <w:rPr>
          <w:lang w:val="uk-UA"/>
        </w:rPr>
        <w:t xml:space="preserve"> (до сер. XII ст.), </w:t>
      </w:r>
      <w:r>
        <w:rPr>
          <w:lang w:val="uk-UA"/>
        </w:rPr>
        <w:t>д</w:t>
      </w:r>
      <w:r w:rsidRPr="00C85BBC">
        <w:rPr>
          <w:lang w:val="uk-UA"/>
        </w:rPr>
        <w:t>авньопольськ</w:t>
      </w:r>
      <w:r>
        <w:rPr>
          <w:lang w:val="uk-UA"/>
        </w:rPr>
        <w:t>ий</w:t>
      </w:r>
      <w:r w:rsidRPr="00C85BBC">
        <w:rPr>
          <w:lang w:val="uk-UA"/>
        </w:rPr>
        <w:t xml:space="preserve"> (сер. XII - поч. XVI ст.), </w:t>
      </w:r>
      <w:r>
        <w:rPr>
          <w:lang w:val="uk-UA"/>
        </w:rPr>
        <w:t>се</w:t>
      </w:r>
      <w:r w:rsidRPr="00C85BBC">
        <w:rPr>
          <w:lang w:val="uk-UA"/>
        </w:rPr>
        <w:t>редн</w:t>
      </w:r>
      <w:r>
        <w:rPr>
          <w:lang w:val="uk-UA"/>
        </w:rPr>
        <w:t>ьо</w:t>
      </w:r>
      <w:r w:rsidRPr="00C85BBC">
        <w:rPr>
          <w:lang w:val="uk-UA"/>
        </w:rPr>
        <w:t>польск</w:t>
      </w:r>
      <w:r>
        <w:rPr>
          <w:lang w:val="uk-UA"/>
        </w:rPr>
        <w:t>ий</w:t>
      </w:r>
      <w:r w:rsidRPr="00C85BBC">
        <w:rPr>
          <w:lang w:val="uk-UA"/>
        </w:rPr>
        <w:t xml:space="preserve"> (поч. XVI - сер. XVIII ст.)</w:t>
      </w:r>
      <w:r>
        <w:rPr>
          <w:lang w:val="uk-UA"/>
        </w:rPr>
        <w:t>,</w:t>
      </w:r>
      <w:r w:rsidRPr="00C85BBC">
        <w:rPr>
          <w:lang w:val="uk-UA"/>
        </w:rPr>
        <w:t xml:space="preserve"> </w:t>
      </w:r>
      <w:r>
        <w:rPr>
          <w:lang w:val="uk-UA"/>
        </w:rPr>
        <w:t>н</w:t>
      </w:r>
      <w:r w:rsidRPr="00C85BBC">
        <w:rPr>
          <w:lang w:val="uk-UA"/>
        </w:rPr>
        <w:t xml:space="preserve">овопольський періоди (сер. XVIII до </w:t>
      </w:r>
      <w:r>
        <w:rPr>
          <w:lang w:val="uk-UA"/>
        </w:rPr>
        <w:t>1939 р</w:t>
      </w:r>
      <w:r w:rsidRPr="00C85BBC">
        <w:rPr>
          <w:lang w:val="uk-UA"/>
        </w:rPr>
        <w:t>)</w:t>
      </w:r>
      <w:r>
        <w:rPr>
          <w:lang w:val="uk-UA"/>
        </w:rPr>
        <w:t xml:space="preserve"> та ноівітній періоди</w:t>
      </w:r>
      <w:r w:rsidRPr="00C85BBC">
        <w:rPr>
          <w:lang w:val="uk-UA"/>
        </w:rPr>
        <w:t>. Ці періоди не завжди збігаються з хвилями запозичень.</w:t>
      </w:r>
    </w:p>
    <w:p w:rsidR="00CE0ACB" w:rsidRDefault="00CE0ACB" w:rsidP="00CE0ACB">
      <w:pPr>
        <w:spacing w:line="360" w:lineRule="auto"/>
        <w:ind w:firstLine="708"/>
        <w:jc w:val="both"/>
        <w:rPr>
          <w:lang w:val="uk-UA"/>
        </w:rPr>
      </w:pPr>
      <w:r w:rsidRPr="00670066">
        <w:rPr>
          <w:lang w:val="uk-UA"/>
        </w:rPr>
        <w:t xml:space="preserve">Розглядаючи всю історію лексичних запозичень, можна, по-перше, уявити, які стосунки пов'язували поляків </w:t>
      </w:r>
      <w:r>
        <w:rPr>
          <w:lang w:val="uk-UA"/>
        </w:rPr>
        <w:t xml:space="preserve">та українців </w:t>
      </w:r>
      <w:r w:rsidRPr="00670066">
        <w:rPr>
          <w:lang w:val="uk-UA"/>
        </w:rPr>
        <w:t xml:space="preserve">з німцями, східними слов'янами, іранськими і тюркськими народами до нового часу. По-друге, можна побачити загальні в Європі тенденції в мовах і мовну моду XVII-XIX століть. По-третє, можна простежити сучасні особливості розвитку польської </w:t>
      </w:r>
      <w:r>
        <w:rPr>
          <w:lang w:val="uk-UA"/>
        </w:rPr>
        <w:t xml:space="preserve">та української </w:t>
      </w:r>
      <w:r w:rsidRPr="00670066">
        <w:rPr>
          <w:lang w:val="uk-UA"/>
        </w:rPr>
        <w:t xml:space="preserve">лексики і величезний вплив англійської мови. Причинами цього є глобалізація і збільшення обсягів інформації в світі. </w:t>
      </w:r>
    </w:p>
    <w:p w:rsidR="009D4274" w:rsidRDefault="009D4274" w:rsidP="009D4274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Аналізуючи запозичену лексику з точки зору класифікації, ми прийшли до висновку, що о</w:t>
      </w:r>
      <w:r w:rsidRPr="00F31025">
        <w:rPr>
          <w:lang w:val="uk-UA"/>
        </w:rPr>
        <w:t>собливий інтерес для нашого дослідження становлять запозичення, які вже досить тривалий час функціонують у мові. Тому в даному дослідженні пропонується скористатися</w:t>
      </w:r>
      <w:r>
        <w:rPr>
          <w:lang w:val="uk-UA"/>
        </w:rPr>
        <w:t xml:space="preserve"> класифікацією К.А. Левковської, яка поділяє усі запозичення на дві групи</w:t>
      </w:r>
      <w:r w:rsidRPr="005F6C2C">
        <w:rPr>
          <w:lang w:val="uk-UA"/>
        </w:rPr>
        <w:t xml:space="preserve">. До першої групи вона відносить запозичення, </w:t>
      </w:r>
      <w:r>
        <w:rPr>
          <w:lang w:val="uk-UA"/>
        </w:rPr>
        <w:t xml:space="preserve">які </w:t>
      </w:r>
      <w:r w:rsidRPr="005F6C2C">
        <w:rPr>
          <w:lang w:val="uk-UA"/>
        </w:rPr>
        <w:t xml:space="preserve">вже досить тривалий час функціонують у мові-реципієнті і в силу давності зазнали певних змін відповідно до норм мови, </w:t>
      </w:r>
      <w:r>
        <w:rPr>
          <w:lang w:val="uk-UA"/>
        </w:rPr>
        <w:t>яку</w:t>
      </w:r>
      <w:r w:rsidRPr="005F6C2C">
        <w:rPr>
          <w:lang w:val="uk-UA"/>
        </w:rPr>
        <w:t xml:space="preserve"> запозич</w:t>
      </w:r>
      <w:r>
        <w:rPr>
          <w:lang w:val="uk-UA"/>
        </w:rPr>
        <w:t>ено</w:t>
      </w:r>
      <w:r w:rsidRPr="005F6C2C">
        <w:rPr>
          <w:lang w:val="uk-UA"/>
        </w:rPr>
        <w:t xml:space="preserve">. До другої групи належать іноземні слова, які зберегли сліди іноземного походження у вигляді звукових, орфографічних, граматичних і семантичних особливостей. </w:t>
      </w:r>
    </w:p>
    <w:p w:rsidR="00CE0ACB" w:rsidRDefault="00CE0ACB" w:rsidP="00CE0ACB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lastRenderedPageBreak/>
        <w:t xml:space="preserve">В ході дослідження </w:t>
      </w:r>
      <w:r w:rsidRPr="00175FDF">
        <w:rPr>
          <w:lang w:val="uk-UA"/>
        </w:rPr>
        <w:t>порівняльн</w:t>
      </w:r>
      <w:r>
        <w:rPr>
          <w:lang w:val="uk-UA"/>
        </w:rPr>
        <w:t>ого</w:t>
      </w:r>
      <w:r w:rsidRPr="00175FDF">
        <w:rPr>
          <w:lang w:val="uk-UA"/>
        </w:rPr>
        <w:t xml:space="preserve"> аспект</w:t>
      </w:r>
      <w:r>
        <w:rPr>
          <w:lang w:val="uk-UA"/>
        </w:rPr>
        <w:t>у</w:t>
      </w:r>
      <w:r w:rsidRPr="00175FDF">
        <w:rPr>
          <w:lang w:val="uk-UA"/>
        </w:rPr>
        <w:t xml:space="preserve"> запозиченої лексики в українській та польській мовах</w:t>
      </w:r>
      <w:r>
        <w:rPr>
          <w:lang w:val="uk-UA"/>
        </w:rPr>
        <w:t>, були проаналізвані</w:t>
      </w:r>
      <w:r w:rsidRPr="00175FDF">
        <w:rPr>
          <w:lang w:val="uk-UA"/>
        </w:rPr>
        <w:t xml:space="preserve"> твори Ліни Костенко «Записки українського самошедшого» (XXI ст.)  та Г. Сенкевича «Пан Володийовський» («Pan Wołodyjowski») (XIX ст.)</w:t>
      </w:r>
      <w:r>
        <w:rPr>
          <w:lang w:val="uk-UA"/>
        </w:rPr>
        <w:t xml:space="preserve">. </w:t>
      </w:r>
      <w:r w:rsidRPr="005F6C2C">
        <w:rPr>
          <w:lang w:val="uk-UA"/>
        </w:rPr>
        <w:t xml:space="preserve">Із зазначених творів методом випадкової вибірки було відібрано рівні фрагменти </w:t>
      </w:r>
      <w:r w:rsidRPr="00876434">
        <w:rPr>
          <w:lang w:val="uk-UA"/>
        </w:rPr>
        <w:t>тексту (500 лексичних одиниць), лексика яких була проаналізована з точки зору її походження.</w:t>
      </w:r>
      <w:r w:rsidRPr="005F6C2C">
        <w:rPr>
          <w:lang w:val="uk-UA"/>
        </w:rPr>
        <w:t xml:space="preserve"> </w:t>
      </w:r>
    </w:p>
    <w:p w:rsidR="00CE0ACB" w:rsidRDefault="00CE0ACB" w:rsidP="00CE0ACB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Очевидним є факт того, що як у польській, так і в українській мовах, у досліджуваних текстах більшість запозичених лексичних одиниць, походять від словянських мов та латинської мови. Також, у обох творах зустрічаються ЛО грецького та німецького походження. </w:t>
      </w:r>
    </w:p>
    <w:p w:rsidR="00CE0ACB" w:rsidRPr="00C85BBC" w:rsidRDefault="00CE0ACB" w:rsidP="00CE0ACB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Х</w:t>
      </w:r>
      <w:r w:rsidRPr="00C85BBC">
        <w:rPr>
          <w:lang w:val="uk-UA"/>
        </w:rPr>
        <w:t xml:space="preserve">оча вживання запозичень властиво </w:t>
      </w:r>
      <w:r>
        <w:rPr>
          <w:lang w:val="uk-UA"/>
        </w:rPr>
        <w:t xml:space="preserve">українським та польським </w:t>
      </w:r>
      <w:r w:rsidRPr="00C85BBC">
        <w:rPr>
          <w:lang w:val="uk-UA"/>
        </w:rPr>
        <w:t xml:space="preserve">творами і </w:t>
      </w:r>
      <w:r>
        <w:rPr>
          <w:lang w:val="uk-UA"/>
        </w:rPr>
        <w:t>ХІХ</w:t>
      </w:r>
      <w:r w:rsidRPr="00C85BBC">
        <w:rPr>
          <w:lang w:val="uk-UA"/>
        </w:rPr>
        <w:t xml:space="preserve"> і </w:t>
      </w:r>
      <w:r>
        <w:rPr>
          <w:lang w:val="uk-UA"/>
        </w:rPr>
        <w:t>ХХІ</w:t>
      </w:r>
      <w:r w:rsidRPr="00C85BBC">
        <w:rPr>
          <w:lang w:val="uk-UA"/>
        </w:rPr>
        <w:t xml:space="preserve"> століття (в середньому 3,5 слова на сторінку), їх застосування неоднорідне. Якщо </w:t>
      </w:r>
      <w:r>
        <w:rPr>
          <w:lang w:val="uk-UA"/>
        </w:rPr>
        <w:t>Л. Костенко</w:t>
      </w:r>
      <w:r w:rsidRPr="00C85BBC">
        <w:rPr>
          <w:lang w:val="uk-UA"/>
        </w:rPr>
        <w:t xml:space="preserve"> використовує іноземні слова в основному при описі мови героїв, для додання їй більшої колоритності, то у </w:t>
      </w:r>
      <w:r>
        <w:rPr>
          <w:lang w:val="uk-UA"/>
        </w:rPr>
        <w:t>Г. Сенкевича</w:t>
      </w:r>
      <w:r w:rsidRPr="00C85BBC">
        <w:rPr>
          <w:lang w:val="uk-UA"/>
        </w:rPr>
        <w:t xml:space="preserve"> іноземні слова в рівній мірі зустрічаються як у мові персонажів, так і в авторсь</w:t>
      </w:r>
      <w:r>
        <w:rPr>
          <w:lang w:val="uk-UA"/>
        </w:rPr>
        <w:t>кій мові при описі подій твору.</w:t>
      </w:r>
    </w:p>
    <w:p w:rsidR="00CE0ACB" w:rsidRDefault="00CE0ACB" w:rsidP="00CE0ACB">
      <w:pPr>
        <w:spacing w:line="360" w:lineRule="auto"/>
        <w:ind w:firstLine="708"/>
        <w:jc w:val="both"/>
        <w:rPr>
          <w:lang w:val="uk-UA"/>
        </w:rPr>
      </w:pPr>
      <w:r w:rsidRPr="00C85BBC">
        <w:rPr>
          <w:lang w:val="uk-UA"/>
        </w:rPr>
        <w:t xml:space="preserve">Таким чином, в результаті дослідження було встановлено, що вживання запозичених слів, в тій чи іншій мірі зберегли риси свого походження, </w:t>
      </w:r>
      <w:r>
        <w:rPr>
          <w:lang w:val="uk-UA"/>
        </w:rPr>
        <w:t>та практично в однаковій кількості</w:t>
      </w:r>
      <w:r w:rsidRPr="00C85BBC">
        <w:rPr>
          <w:lang w:val="uk-UA"/>
        </w:rPr>
        <w:t xml:space="preserve"> властив</w:t>
      </w:r>
      <w:r>
        <w:rPr>
          <w:lang w:val="uk-UA"/>
        </w:rPr>
        <w:t>і</w:t>
      </w:r>
      <w:r w:rsidRPr="00C85BBC">
        <w:rPr>
          <w:lang w:val="uk-UA"/>
        </w:rPr>
        <w:t xml:space="preserve"> </w:t>
      </w:r>
      <w:r>
        <w:rPr>
          <w:lang w:val="uk-UA"/>
        </w:rPr>
        <w:t xml:space="preserve">українським та польським </w:t>
      </w:r>
      <w:r w:rsidR="00FB7075">
        <w:rPr>
          <w:lang w:val="uk-UA"/>
        </w:rPr>
        <w:t>творам</w:t>
      </w:r>
      <w:r w:rsidRPr="00C85BBC">
        <w:rPr>
          <w:lang w:val="uk-UA"/>
        </w:rPr>
        <w:t xml:space="preserve"> як</w:t>
      </w:r>
      <w:r>
        <w:rPr>
          <w:lang w:val="uk-UA"/>
        </w:rPr>
        <w:t xml:space="preserve"> ХІХ</w:t>
      </w:r>
      <w:r w:rsidRPr="00C85BBC">
        <w:rPr>
          <w:lang w:val="uk-UA"/>
        </w:rPr>
        <w:t xml:space="preserve">-го, так і </w:t>
      </w:r>
      <w:r>
        <w:rPr>
          <w:lang w:val="uk-UA"/>
        </w:rPr>
        <w:t>ХХІ</w:t>
      </w:r>
      <w:r w:rsidRPr="00C85BBC">
        <w:rPr>
          <w:lang w:val="uk-UA"/>
        </w:rPr>
        <w:t xml:space="preserve"> століття (</w:t>
      </w:r>
      <w:r>
        <w:rPr>
          <w:lang w:val="uk-UA"/>
        </w:rPr>
        <w:t>11,6</w:t>
      </w:r>
      <w:r w:rsidRPr="00C85BBC">
        <w:rPr>
          <w:lang w:val="uk-UA"/>
        </w:rPr>
        <w:t xml:space="preserve">% і </w:t>
      </w:r>
      <w:r>
        <w:rPr>
          <w:lang w:val="uk-UA"/>
        </w:rPr>
        <w:t>18,59</w:t>
      </w:r>
      <w:r w:rsidRPr="00C85BBC">
        <w:rPr>
          <w:lang w:val="uk-UA"/>
        </w:rPr>
        <w:t xml:space="preserve">% тексту відповідно). В обох випадках серед іноземних слів переважають латинізми і </w:t>
      </w:r>
      <w:r>
        <w:rPr>
          <w:lang w:val="uk-UA"/>
        </w:rPr>
        <w:t>слов’ян</w:t>
      </w:r>
      <w:r w:rsidRPr="00C85BBC">
        <w:rPr>
          <w:lang w:val="uk-UA"/>
        </w:rPr>
        <w:t>ізми,</w:t>
      </w:r>
      <w:r>
        <w:rPr>
          <w:lang w:val="uk-UA"/>
        </w:rPr>
        <w:t xml:space="preserve"> також зустрічаються запозичення з німецької, грецької та французької мов , </w:t>
      </w:r>
      <w:r w:rsidRPr="00C85BBC">
        <w:rPr>
          <w:lang w:val="uk-UA"/>
        </w:rPr>
        <w:t>які були піддані, як і інші запозичення, граматичної, а також частково графічної і фонетичної асиміляції.</w:t>
      </w:r>
    </w:p>
    <w:p w:rsidR="00670066" w:rsidRPr="00876434" w:rsidRDefault="00CE0ACB" w:rsidP="009D4274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>Отже</w:t>
      </w:r>
      <w:r w:rsidRPr="00CE0ACB">
        <w:rPr>
          <w:lang w:val="uk-UA"/>
        </w:rPr>
        <w:t>, можна зробити висновок, що поставлена нами мета і завдання роботи виконані.</w:t>
      </w:r>
      <w:r>
        <w:rPr>
          <w:lang w:val="uk-UA"/>
        </w:rPr>
        <w:t xml:space="preserve"> Перспективу подальшого дослідження вбачємо у порівняльному аспекті запозиченої лексики в </w:t>
      </w:r>
      <w:r w:rsidRPr="00CE0ACB">
        <w:rPr>
          <w:lang w:val="uk-UA"/>
        </w:rPr>
        <w:t>українській та польській мовах</w:t>
      </w:r>
      <w:r>
        <w:rPr>
          <w:lang w:val="uk-UA"/>
        </w:rPr>
        <w:t xml:space="preserve"> на матеріалі усього тексту т</w:t>
      </w:r>
      <w:r w:rsidRPr="00CE0ACB">
        <w:rPr>
          <w:lang w:val="uk-UA"/>
        </w:rPr>
        <w:t>вор</w:t>
      </w:r>
      <w:r w:rsidR="00876434">
        <w:rPr>
          <w:lang w:val="uk-UA"/>
        </w:rPr>
        <w:t>ів</w:t>
      </w:r>
      <w:r w:rsidRPr="00CE0ACB">
        <w:rPr>
          <w:lang w:val="uk-UA"/>
        </w:rPr>
        <w:t xml:space="preserve"> Ліни Костенко «Записки українського самошедшого» та Г. Сенкевича  «Pan Wołodyjowski»</w:t>
      </w:r>
      <w:r>
        <w:rPr>
          <w:lang w:val="uk-UA"/>
        </w:rPr>
        <w:t>.</w:t>
      </w:r>
    </w:p>
    <w:p w:rsidR="00670066" w:rsidRPr="00876434" w:rsidRDefault="00670066" w:rsidP="00CC20CD">
      <w:pPr>
        <w:pStyle w:val="1"/>
        <w:spacing w:after="240" w:line="360" w:lineRule="auto"/>
        <w:jc w:val="center"/>
        <w:rPr>
          <w:rFonts w:ascii="Times New Roman" w:hAnsi="Times New Roman" w:cs="Times New Roman"/>
          <w:color w:val="auto"/>
          <w:lang w:val="uk-UA"/>
        </w:rPr>
      </w:pPr>
      <w:bookmarkStart w:id="12" w:name="_Toc57363409"/>
      <w:r w:rsidRPr="00876434">
        <w:rPr>
          <w:rFonts w:ascii="Times New Roman" w:hAnsi="Times New Roman" w:cs="Times New Roman"/>
          <w:color w:val="auto"/>
          <w:lang w:val="uk-UA"/>
        </w:rPr>
        <w:lastRenderedPageBreak/>
        <w:t>Список використаної літератури</w:t>
      </w:r>
      <w:bookmarkEnd w:id="12"/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iCs/>
          <w:szCs w:val="28"/>
        </w:rPr>
        <w:t>Ананьева Н. Е.</w:t>
      </w:r>
      <w:r w:rsidRPr="008A4887">
        <w:rPr>
          <w:rFonts w:eastAsia="Times New Roman"/>
          <w:szCs w:val="28"/>
        </w:rPr>
        <w:t> История и диалектология польског</w:t>
      </w:r>
      <w:r w:rsidR="008A4887" w:rsidRPr="008A4887">
        <w:rPr>
          <w:rFonts w:eastAsia="Times New Roman"/>
          <w:szCs w:val="28"/>
        </w:rPr>
        <w:t>о языка. — М.: Изд-во МГУ, 1994</w:t>
      </w:r>
      <w:r w:rsidR="008A4887" w:rsidRPr="008A4887">
        <w:rPr>
          <w:rFonts w:eastAsia="Times New Roman"/>
          <w:szCs w:val="28"/>
          <w:lang w:val="uk-UA"/>
        </w:rPr>
        <w:t>, 360 с.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iCs/>
          <w:szCs w:val="28"/>
        </w:rPr>
        <w:t>Бернштейн С. Б.</w:t>
      </w:r>
      <w:r w:rsidRPr="008A4887">
        <w:rPr>
          <w:rFonts w:eastAsia="Times New Roman"/>
          <w:szCs w:val="28"/>
        </w:rPr>
        <w:t> Сравнительная грамматика славянских языков. — М.: Изд-во «Наука», 2005.</w:t>
      </w:r>
      <w:r w:rsidR="008A4887" w:rsidRPr="008A4887">
        <w:rPr>
          <w:rFonts w:eastAsia="Times New Roman"/>
          <w:szCs w:val="28"/>
          <w:lang w:val="uk-UA"/>
        </w:rPr>
        <w:t xml:space="preserve"> 130 с.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</w:rPr>
        <w:t>Зиндер Л.Р., Строева Т.В. Современный немецкий язык. – М: Изд. лит.на ин. языке, 1957, 420 с. – С.371-372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</w:rPr>
        <w:t>Искоз А.М., Ленкова А.Ф. Лексикология немецкого языка. – 3-е изд. – Ленинград: Изд-во «Просвещение», 1970, 296 с. – С.109-111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Style w:val="a3"/>
          <w:rFonts w:eastAsia="Times New Roman"/>
          <w:bCs w:val="0"/>
          <w:szCs w:val="28"/>
        </w:rPr>
      </w:pPr>
      <w:r w:rsidRPr="008A4887">
        <w:rPr>
          <w:rStyle w:val="a3"/>
          <w:b w:val="0"/>
          <w:szCs w:val="28"/>
        </w:rPr>
        <w:t xml:space="preserve">Костенко Л. Записки українського самашедшого. – К., 2010, 416 с. </w:t>
      </w:r>
      <w:hyperlink r:id="rId16" w:history="1">
        <w:r w:rsidRPr="008A4887">
          <w:rPr>
            <w:rStyle w:val="a6"/>
            <w:color w:val="auto"/>
            <w:szCs w:val="28"/>
            <w:u w:val="none"/>
          </w:rPr>
          <w:t>URL:http://ababahalamaha.com.ua/uk/Записки_українського_самашедшого</w:t>
        </w:r>
      </w:hyperlink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</w:rPr>
        <w:t>Левковская К.А. Лексикология современного немецкого языка. – М.: Изд-во «Высшая школа», 1968, 319 с. – С. 237-243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</w:rPr>
        <w:t>Лингвистический энциклопедический словарь / Гл. ред. В.Н.Ярцева. – М.: Сов.энциклопедия, 1990, 683 с. – С.153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iCs/>
          <w:szCs w:val="28"/>
        </w:rPr>
        <w:t>Мартынов В. В.</w:t>
      </w:r>
      <w:r w:rsidRPr="008A4887">
        <w:rPr>
          <w:rFonts w:eastAsia="Times New Roman"/>
          <w:szCs w:val="28"/>
        </w:rPr>
        <w:t> Язык в пространстве и времени. К проблеме глоттогенеза славян. — М.: УРСС, 2004.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</w:rPr>
        <w:t>Міжмовні контакти на лексико-семантичному грунті // Наук. зап.: Серія: Мовознавство. – Тернопіль: ТДПУ, 2001. – С.63–65.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</w:rPr>
        <w:t>Мова – це світ зовнішніх і внутрішніх виражень людини // Лінгвістичні дослідження: Зб. наук. праць. – Харків: ХДПУ, 2000. – Вип.4. – С.43–48.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</w:rPr>
        <w:t>Мовні контакти // Вісн. Харк. держ. ун-ту: Серія: Романо-германська філологія. – Харків: Константа, 1999. – №430. – С.182–188.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</w:rPr>
        <w:t>Мовні універсалії і процес запозичування слів // Вісн. Харків. нац. ун-ту: Серія: Філологія. – Харків: ХНУ, 2001. – Вип.34. - С.12–18.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</w:rPr>
        <w:t>Ожегов С.И. Словарь русского языка. М.: Русский язык. 1981. С.816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</w:rPr>
        <w:lastRenderedPageBreak/>
        <w:t>Реформатский А.А. Введение в языкознание. – М.: Аспект пресс, 1998, 536 с. – С.139-140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</w:rPr>
        <w:t>Розвиток мови й лексичні запозичення // Вісн. Луганськ. держ. пед. ун-ту: Серія: Філологія. – Луганськ: ЛДПУ, 2001. – №4 (36). – С.163–168.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</w:rPr>
        <w:t>Сепир Э. Избранные труды по языкознанию и культурологии. М. 1993. С. 233-247.</w:t>
      </w:r>
    </w:p>
    <w:p w:rsidR="00CC20CD" w:rsidRPr="00BD37A9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  <w:lang w:val="uk-UA"/>
        </w:rPr>
        <w:t xml:space="preserve">Словник іншомовних слів. </w:t>
      </w:r>
      <w:r w:rsidRPr="008A4887">
        <w:rPr>
          <w:rFonts w:eastAsia="Times New Roman"/>
          <w:szCs w:val="28"/>
          <w:lang w:val="pl-PL"/>
        </w:rPr>
        <w:t>URL</w:t>
      </w:r>
      <w:r w:rsidRPr="00BD37A9">
        <w:rPr>
          <w:rFonts w:eastAsia="Times New Roman"/>
          <w:szCs w:val="28"/>
        </w:rPr>
        <w:t xml:space="preserve">: </w:t>
      </w:r>
      <w:hyperlink r:id="rId17" w:history="1">
        <w:r w:rsidRPr="008A4887">
          <w:rPr>
            <w:rStyle w:val="a6"/>
            <w:rFonts w:eastAsia="Times New Roman"/>
            <w:color w:val="auto"/>
            <w:szCs w:val="28"/>
            <w:u w:val="none"/>
            <w:lang w:val="pl-PL"/>
          </w:rPr>
          <w:t>https</w:t>
        </w:r>
        <w:r w:rsidRPr="00BD37A9">
          <w:rPr>
            <w:rStyle w:val="a6"/>
            <w:rFonts w:eastAsia="Times New Roman"/>
            <w:color w:val="auto"/>
            <w:szCs w:val="28"/>
            <w:u w:val="none"/>
          </w:rPr>
          <w:t>://</w:t>
        </w:r>
        <w:r w:rsidRPr="008A4887">
          <w:rPr>
            <w:rStyle w:val="a6"/>
            <w:rFonts w:eastAsia="Times New Roman"/>
            <w:color w:val="auto"/>
            <w:szCs w:val="28"/>
            <w:u w:val="none"/>
            <w:lang w:val="pl-PL"/>
          </w:rPr>
          <w:t>www</w:t>
        </w:r>
        <w:r w:rsidRPr="00BD37A9">
          <w:rPr>
            <w:rStyle w:val="a6"/>
            <w:rFonts w:eastAsia="Times New Roman"/>
            <w:color w:val="auto"/>
            <w:szCs w:val="28"/>
            <w:u w:val="none"/>
          </w:rPr>
          <w:t>.</w:t>
        </w:r>
        <w:r w:rsidRPr="008A4887">
          <w:rPr>
            <w:rStyle w:val="a6"/>
            <w:rFonts w:eastAsia="Times New Roman"/>
            <w:color w:val="auto"/>
            <w:szCs w:val="28"/>
            <w:u w:val="none"/>
            <w:lang w:val="pl-PL"/>
          </w:rPr>
          <w:t>jnsm</w:t>
        </w:r>
        <w:r w:rsidRPr="00BD37A9">
          <w:rPr>
            <w:rStyle w:val="a6"/>
            <w:rFonts w:eastAsia="Times New Roman"/>
            <w:color w:val="auto"/>
            <w:szCs w:val="28"/>
            <w:u w:val="none"/>
          </w:rPr>
          <w:t>.</w:t>
        </w:r>
        <w:r w:rsidRPr="008A4887">
          <w:rPr>
            <w:rStyle w:val="a6"/>
            <w:rFonts w:eastAsia="Times New Roman"/>
            <w:color w:val="auto"/>
            <w:szCs w:val="28"/>
            <w:u w:val="none"/>
            <w:lang w:val="pl-PL"/>
          </w:rPr>
          <w:t>com</w:t>
        </w:r>
        <w:r w:rsidRPr="00BD37A9">
          <w:rPr>
            <w:rStyle w:val="a6"/>
            <w:rFonts w:eastAsia="Times New Roman"/>
            <w:color w:val="auto"/>
            <w:szCs w:val="28"/>
            <w:u w:val="none"/>
          </w:rPr>
          <w:t>.</w:t>
        </w:r>
        <w:r w:rsidRPr="008A4887">
          <w:rPr>
            <w:rStyle w:val="a6"/>
            <w:rFonts w:eastAsia="Times New Roman"/>
            <w:color w:val="auto"/>
            <w:szCs w:val="28"/>
            <w:u w:val="none"/>
            <w:lang w:val="pl-PL"/>
          </w:rPr>
          <w:t>ua</w:t>
        </w:r>
        <w:r w:rsidRPr="00BD37A9">
          <w:rPr>
            <w:rStyle w:val="a6"/>
            <w:rFonts w:eastAsia="Times New Roman"/>
            <w:color w:val="auto"/>
            <w:szCs w:val="28"/>
            <w:u w:val="none"/>
          </w:rPr>
          <w:t>/</w:t>
        </w:r>
        <w:r w:rsidRPr="008A4887">
          <w:rPr>
            <w:rStyle w:val="a6"/>
            <w:rFonts w:eastAsia="Times New Roman"/>
            <w:color w:val="auto"/>
            <w:szCs w:val="28"/>
            <w:u w:val="none"/>
            <w:lang w:val="pl-PL"/>
          </w:rPr>
          <w:t>cgi</w:t>
        </w:r>
        <w:r w:rsidRPr="00BD37A9">
          <w:rPr>
            <w:rStyle w:val="a6"/>
            <w:rFonts w:eastAsia="Times New Roman"/>
            <w:color w:val="auto"/>
            <w:szCs w:val="28"/>
            <w:u w:val="none"/>
          </w:rPr>
          <w:t>-</w:t>
        </w:r>
        <w:r w:rsidRPr="008A4887">
          <w:rPr>
            <w:rStyle w:val="a6"/>
            <w:rFonts w:eastAsia="Times New Roman"/>
            <w:color w:val="auto"/>
            <w:szCs w:val="28"/>
            <w:u w:val="none"/>
            <w:lang w:val="pl-PL"/>
          </w:rPr>
          <w:t>bin</w:t>
        </w:r>
        <w:r w:rsidRPr="00BD37A9">
          <w:rPr>
            <w:rStyle w:val="a6"/>
            <w:rFonts w:eastAsia="Times New Roman"/>
            <w:color w:val="auto"/>
            <w:szCs w:val="28"/>
            <w:u w:val="none"/>
          </w:rPr>
          <w:t>/</w:t>
        </w:r>
        <w:r w:rsidRPr="008A4887">
          <w:rPr>
            <w:rStyle w:val="a6"/>
            <w:rFonts w:eastAsia="Times New Roman"/>
            <w:color w:val="auto"/>
            <w:szCs w:val="28"/>
            <w:u w:val="none"/>
            <w:lang w:val="pl-PL"/>
          </w:rPr>
          <w:t>u</w:t>
        </w:r>
        <w:r w:rsidRPr="00BD37A9">
          <w:rPr>
            <w:rStyle w:val="a6"/>
            <w:rFonts w:eastAsia="Times New Roman"/>
            <w:color w:val="auto"/>
            <w:szCs w:val="28"/>
            <w:u w:val="none"/>
          </w:rPr>
          <w:t>/</w:t>
        </w:r>
        <w:r w:rsidRPr="008A4887">
          <w:rPr>
            <w:rStyle w:val="a6"/>
            <w:rFonts w:eastAsia="Times New Roman"/>
            <w:color w:val="auto"/>
            <w:szCs w:val="28"/>
            <w:u w:val="none"/>
            <w:lang w:val="pl-PL"/>
          </w:rPr>
          <w:t>book</w:t>
        </w:r>
        <w:r w:rsidRPr="00BD37A9">
          <w:rPr>
            <w:rStyle w:val="a6"/>
            <w:rFonts w:eastAsia="Times New Roman"/>
            <w:color w:val="auto"/>
            <w:szCs w:val="28"/>
            <w:u w:val="none"/>
          </w:rPr>
          <w:t>/</w:t>
        </w:r>
        <w:r w:rsidRPr="008A4887">
          <w:rPr>
            <w:rStyle w:val="a6"/>
            <w:rFonts w:eastAsia="Times New Roman"/>
            <w:color w:val="auto"/>
            <w:szCs w:val="28"/>
            <w:u w:val="none"/>
            <w:lang w:val="pl-PL"/>
          </w:rPr>
          <w:t>sis</w:t>
        </w:r>
        <w:r w:rsidRPr="00BD37A9">
          <w:rPr>
            <w:rStyle w:val="a6"/>
            <w:rFonts w:eastAsia="Times New Roman"/>
            <w:color w:val="auto"/>
            <w:szCs w:val="28"/>
            <w:u w:val="none"/>
          </w:rPr>
          <w:t>.</w:t>
        </w:r>
        <w:r w:rsidRPr="008A4887">
          <w:rPr>
            <w:rStyle w:val="a6"/>
            <w:rFonts w:eastAsia="Times New Roman"/>
            <w:color w:val="auto"/>
            <w:szCs w:val="28"/>
            <w:u w:val="none"/>
            <w:lang w:val="pl-PL"/>
          </w:rPr>
          <w:t>pl</w:t>
        </w:r>
      </w:hyperlink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</w:rPr>
        <w:t>Сорокин Ю.С. Развитие словарного состава русского литературного языка. 30–90-е годы XIX века / Ю.С. Сорокин. – Л.: Наука, 1965. – 565 с.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</w:rPr>
        <w:t>Термінологія судочинства у лексиці української мови // Лінгвістичні дослідження. – Харків: ХДПУ, 1997. – Вип.3. – С.59–64.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</w:rPr>
        <w:t>Типи запозичених паронімів і їх особливості // Вісн. Харків. нац. ун-ту.: Серія: Філологія: Філологічні аспекти дослідження дискурса. – Харків: ХНУ, 2001. – №520. – Вип.33. – С.185–188.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iCs/>
          <w:szCs w:val="28"/>
        </w:rPr>
        <w:t>Тихомирова Т. С.</w:t>
      </w:r>
      <w:r w:rsidRPr="008A4887">
        <w:rPr>
          <w:rFonts w:eastAsia="Times New Roman"/>
          <w:szCs w:val="28"/>
        </w:rPr>
        <w:t> Польский язык // Языки мира: Славянские языки. — М., 2005.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iCs/>
          <w:szCs w:val="28"/>
        </w:rPr>
        <w:t>Трубачёв О.</w:t>
      </w:r>
      <w:r w:rsidRPr="008A4887">
        <w:rPr>
          <w:rFonts w:eastAsia="Times New Roman"/>
          <w:szCs w:val="28"/>
        </w:rPr>
        <w:t> Из славяно-иранских лексических отношений // Трубачёв О. Труды по этимологии. — М.: Языки славянской культуры, 2004. — Т. 2.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</w:rPr>
        <w:t>Филичева Н.И. Немецкий литературный язык. М.: Просвещение, 1992, 176 с. – С.98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</w:rPr>
        <w:t>Французькі запозичення у лексичній системі української мови // Пробл. контрастивної лінгвістики. – Кіровоград: КДПІ, 1993. – С.230–234.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</w:rPr>
        <w:t>Французькі запозичення як засіб взаємодії мов при контрастивному вивченні // Зб. наук. праць. – Харків: ХДПУ, 1998. – Вип.5. – С.82–91.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</w:rPr>
        <w:t>Хауген Э. Языковой контакт / Э.Хауген // Новое в лингвистике. – 1972. – № 6. – С. 61–80.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</w:rPr>
        <w:lastRenderedPageBreak/>
        <w:t xml:space="preserve">Чернышева И.И., Степанова М.Д. </w:t>
      </w:r>
      <w:r w:rsidRPr="008A4887">
        <w:rPr>
          <w:rFonts w:eastAsia="Times New Roman"/>
          <w:szCs w:val="28"/>
          <w:lang w:val="de-DE"/>
        </w:rPr>
        <w:t>Lexikologie</w:t>
      </w:r>
      <w:r w:rsidRPr="008A4887">
        <w:rPr>
          <w:rFonts w:eastAsia="Times New Roman"/>
          <w:szCs w:val="28"/>
        </w:rPr>
        <w:t xml:space="preserve"> </w:t>
      </w:r>
      <w:r w:rsidRPr="008A4887">
        <w:rPr>
          <w:rFonts w:eastAsia="Times New Roman"/>
          <w:szCs w:val="28"/>
          <w:lang w:val="de-DE"/>
        </w:rPr>
        <w:t>der</w:t>
      </w:r>
      <w:r w:rsidRPr="008A4887">
        <w:rPr>
          <w:rFonts w:eastAsia="Times New Roman"/>
          <w:szCs w:val="28"/>
        </w:rPr>
        <w:t xml:space="preserve"> </w:t>
      </w:r>
      <w:r w:rsidRPr="008A4887">
        <w:rPr>
          <w:rFonts w:eastAsia="Times New Roman"/>
          <w:szCs w:val="28"/>
          <w:lang w:val="de-DE"/>
        </w:rPr>
        <w:t>deutschen</w:t>
      </w:r>
      <w:r w:rsidRPr="008A4887">
        <w:rPr>
          <w:rFonts w:eastAsia="Times New Roman"/>
          <w:szCs w:val="28"/>
        </w:rPr>
        <w:t xml:space="preserve"> </w:t>
      </w:r>
      <w:r w:rsidRPr="008A4887">
        <w:rPr>
          <w:rFonts w:eastAsia="Times New Roman"/>
          <w:szCs w:val="28"/>
          <w:lang w:val="de-DE"/>
        </w:rPr>
        <w:t>Sprache</w:t>
      </w:r>
      <w:r w:rsidRPr="008A4887">
        <w:rPr>
          <w:rFonts w:eastAsia="Times New Roman"/>
          <w:szCs w:val="28"/>
        </w:rPr>
        <w:t>. – М.: Высшая школа, 1975, 256 с. – С.47-49</w:t>
      </w:r>
    </w:p>
    <w:p w:rsidR="00CC20CD" w:rsidRPr="00CC20CD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CC20CD">
        <w:rPr>
          <w:rFonts w:eastAsia="Times New Roman"/>
          <w:szCs w:val="28"/>
        </w:rPr>
        <w:t>Шляхи розвитку і збагачення словникового складу мови // Наук. зап. Серія: Мовознавство. – Тернопіль: ТДПУ, 2000. – С.146–148.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CC20CD">
        <w:rPr>
          <w:rFonts w:eastAsia="Times New Roman"/>
          <w:szCs w:val="28"/>
        </w:rPr>
        <w:t xml:space="preserve">Этимологический словарь славянских языков: Праславянский </w:t>
      </w:r>
      <w:r w:rsidRPr="008A4887">
        <w:rPr>
          <w:rFonts w:eastAsia="Times New Roman"/>
          <w:szCs w:val="28"/>
        </w:rPr>
        <w:t>лексический фонд. Выпуски 1-35 / Под ред. О. Н. Трубачёва. — М.: Изд-во «Наука», 1974.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  <w:lang w:val="uk-UA"/>
        </w:rPr>
      </w:pPr>
      <w:r w:rsidRPr="008A4887">
        <w:rPr>
          <w:rFonts w:eastAsia="Times New Roman"/>
          <w:iCs/>
          <w:szCs w:val="28"/>
          <w:lang w:val="pl-PL"/>
        </w:rPr>
        <w:t>Bory</w:t>
      </w:r>
      <w:r w:rsidRPr="008A4887">
        <w:rPr>
          <w:rFonts w:eastAsia="Times New Roman"/>
          <w:iCs/>
          <w:szCs w:val="28"/>
          <w:lang w:val="uk-UA"/>
        </w:rPr>
        <w:t xml:space="preserve">ś </w:t>
      </w:r>
      <w:r w:rsidRPr="008A4887">
        <w:rPr>
          <w:rFonts w:eastAsia="Times New Roman"/>
          <w:iCs/>
          <w:szCs w:val="28"/>
          <w:lang w:val="pl-PL"/>
        </w:rPr>
        <w:t>W</w:t>
      </w:r>
      <w:r w:rsidRPr="008A4887">
        <w:rPr>
          <w:rFonts w:eastAsia="Times New Roman"/>
          <w:iCs/>
          <w:szCs w:val="28"/>
          <w:lang w:val="uk-UA"/>
        </w:rPr>
        <w:t>.</w:t>
      </w:r>
      <w:r w:rsidRPr="008A4887">
        <w:rPr>
          <w:rFonts w:eastAsia="Times New Roman"/>
          <w:szCs w:val="28"/>
          <w:lang w:val="pl-PL"/>
        </w:rPr>
        <w:t> S</w:t>
      </w:r>
      <w:r w:rsidRPr="008A4887">
        <w:rPr>
          <w:rFonts w:eastAsia="Times New Roman"/>
          <w:szCs w:val="28"/>
          <w:lang w:val="uk-UA"/>
        </w:rPr>
        <w:t>ł</w:t>
      </w:r>
      <w:r w:rsidRPr="008A4887">
        <w:rPr>
          <w:rFonts w:eastAsia="Times New Roman"/>
          <w:szCs w:val="28"/>
          <w:lang w:val="pl-PL"/>
        </w:rPr>
        <w:t>ownik</w:t>
      </w:r>
      <w:r w:rsidRPr="008A4887">
        <w:rPr>
          <w:rFonts w:eastAsia="Times New Roman"/>
          <w:szCs w:val="28"/>
          <w:lang w:val="uk-UA"/>
        </w:rPr>
        <w:t xml:space="preserve"> </w:t>
      </w:r>
      <w:r w:rsidRPr="008A4887">
        <w:rPr>
          <w:rFonts w:eastAsia="Times New Roman"/>
          <w:szCs w:val="28"/>
          <w:lang w:val="pl-PL"/>
        </w:rPr>
        <w:t>etymologiczny</w:t>
      </w:r>
      <w:r w:rsidRPr="008A4887">
        <w:rPr>
          <w:rFonts w:eastAsia="Times New Roman"/>
          <w:szCs w:val="28"/>
          <w:lang w:val="uk-UA"/>
        </w:rPr>
        <w:t xml:space="preserve"> </w:t>
      </w:r>
      <w:r w:rsidRPr="008A4887">
        <w:rPr>
          <w:rFonts w:eastAsia="Times New Roman"/>
          <w:szCs w:val="28"/>
          <w:lang w:val="pl-PL"/>
        </w:rPr>
        <w:t>j</w:t>
      </w:r>
      <w:r w:rsidRPr="008A4887">
        <w:rPr>
          <w:rFonts w:eastAsia="Times New Roman"/>
          <w:szCs w:val="28"/>
          <w:lang w:val="uk-UA"/>
        </w:rPr>
        <w:t>ę</w:t>
      </w:r>
      <w:r w:rsidRPr="008A4887">
        <w:rPr>
          <w:rFonts w:eastAsia="Times New Roman"/>
          <w:szCs w:val="28"/>
          <w:lang w:val="pl-PL"/>
        </w:rPr>
        <w:t>zyka</w:t>
      </w:r>
      <w:r w:rsidRPr="008A4887">
        <w:rPr>
          <w:rFonts w:eastAsia="Times New Roman"/>
          <w:szCs w:val="28"/>
          <w:lang w:val="uk-UA"/>
        </w:rPr>
        <w:t xml:space="preserve"> </w:t>
      </w:r>
      <w:r w:rsidRPr="008A4887">
        <w:rPr>
          <w:rFonts w:eastAsia="Times New Roman"/>
          <w:szCs w:val="28"/>
          <w:lang w:val="pl-PL"/>
        </w:rPr>
        <w:t>polskiego</w:t>
      </w:r>
      <w:r w:rsidRPr="008A4887">
        <w:rPr>
          <w:rFonts w:eastAsia="Times New Roman"/>
          <w:szCs w:val="28"/>
          <w:lang w:val="uk-UA"/>
        </w:rPr>
        <w:t>.</w:t>
      </w:r>
      <w:r w:rsidRPr="008A4887">
        <w:rPr>
          <w:rFonts w:eastAsia="Times New Roman"/>
          <w:szCs w:val="28"/>
          <w:lang w:val="pl-PL"/>
        </w:rPr>
        <w:t> </w:t>
      </w:r>
      <w:r w:rsidRPr="008A4887">
        <w:rPr>
          <w:rFonts w:eastAsia="Times New Roman"/>
          <w:szCs w:val="28"/>
          <w:lang w:val="uk-UA"/>
        </w:rPr>
        <w:t xml:space="preserve">— </w:t>
      </w:r>
      <w:r w:rsidRPr="008A4887">
        <w:rPr>
          <w:rFonts w:eastAsia="Times New Roman"/>
          <w:szCs w:val="28"/>
          <w:lang w:val="pl-PL"/>
        </w:rPr>
        <w:t>Krak</w:t>
      </w:r>
      <w:r w:rsidRPr="008A4887">
        <w:rPr>
          <w:rFonts w:eastAsia="Times New Roman"/>
          <w:szCs w:val="28"/>
          <w:lang w:val="uk-UA"/>
        </w:rPr>
        <w:t>ó</w:t>
      </w:r>
      <w:r w:rsidRPr="008A4887">
        <w:rPr>
          <w:rFonts w:eastAsia="Times New Roman"/>
          <w:szCs w:val="28"/>
          <w:lang w:val="pl-PL"/>
        </w:rPr>
        <w:t>w</w:t>
      </w:r>
      <w:r w:rsidRPr="008A4887">
        <w:rPr>
          <w:rFonts w:eastAsia="Times New Roman"/>
          <w:szCs w:val="28"/>
          <w:lang w:val="uk-UA"/>
        </w:rPr>
        <w:t xml:space="preserve">: </w:t>
      </w:r>
      <w:r w:rsidRPr="008A4887">
        <w:rPr>
          <w:rFonts w:eastAsia="Times New Roman"/>
          <w:szCs w:val="28"/>
          <w:lang w:val="pl-PL"/>
        </w:rPr>
        <w:t>Wydawnictwo</w:t>
      </w:r>
      <w:r w:rsidRPr="008A4887">
        <w:rPr>
          <w:rFonts w:eastAsia="Times New Roman"/>
          <w:szCs w:val="28"/>
          <w:lang w:val="uk-UA"/>
        </w:rPr>
        <w:t xml:space="preserve"> </w:t>
      </w:r>
      <w:r w:rsidRPr="008A4887">
        <w:rPr>
          <w:rFonts w:eastAsia="Times New Roman"/>
          <w:szCs w:val="28"/>
          <w:lang w:val="pl-PL"/>
        </w:rPr>
        <w:t>Literackie</w:t>
      </w:r>
      <w:r w:rsidRPr="008A4887">
        <w:rPr>
          <w:rFonts w:eastAsia="Times New Roman"/>
          <w:szCs w:val="28"/>
          <w:lang w:val="uk-UA"/>
        </w:rPr>
        <w:t>, 2005.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  <w:lang w:val="pl-PL"/>
        </w:rPr>
      </w:pPr>
      <w:r w:rsidRPr="008A4887">
        <w:rPr>
          <w:rFonts w:eastAsia="Times New Roman"/>
          <w:szCs w:val="28"/>
          <w:lang w:val="pl-PL"/>
        </w:rPr>
        <w:t xml:space="preserve">Brückner A. Słownik etymologiczny języka polskiego. Warszawa, 1974. 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  <w:lang w:val="de-DE"/>
        </w:rPr>
      </w:pPr>
      <w:r w:rsidRPr="008A4887">
        <w:rPr>
          <w:rFonts w:eastAsia="Times New Roman"/>
          <w:szCs w:val="28"/>
          <w:lang w:val="de-DE"/>
        </w:rPr>
        <w:t>Duden, Das Herkunftswörterbuch, 4.Aufl., Mannheim, 2007 [CD-ROM]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  <w:lang w:val="de-DE"/>
        </w:rPr>
      </w:pPr>
      <w:r w:rsidRPr="008A4887">
        <w:rPr>
          <w:rFonts w:eastAsia="Times New Roman"/>
          <w:szCs w:val="28"/>
          <w:lang w:val="de-DE"/>
        </w:rPr>
        <w:t>Franz A. Unsichtbare Spuren. – Knauer, 2007, 462 S.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  <w:lang w:val="de-DE"/>
        </w:rPr>
      </w:pPr>
      <w:r w:rsidRPr="008A4887">
        <w:rPr>
          <w:rFonts w:eastAsia="Times New Roman"/>
          <w:szCs w:val="28"/>
          <w:lang w:val="de-DE"/>
        </w:rPr>
        <w:t>Radtke G. Kriminalistenpunsch. – Greifenverlag zu Rudolstadt, 1981, 266 S.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</w:rPr>
      </w:pPr>
      <w:r w:rsidRPr="008A4887">
        <w:rPr>
          <w:rFonts w:eastAsia="Times New Roman"/>
          <w:szCs w:val="28"/>
          <w:lang w:val="pl-PL"/>
        </w:rPr>
        <w:t xml:space="preserve">Sienkiewicz H. Pan Wołodyjowski. Wydawnictwo GREG, Kraków, 2011, s. 408. </w:t>
      </w:r>
      <w:r w:rsidRPr="008A4887">
        <w:rPr>
          <w:rFonts w:eastAsia="Times New Roman"/>
          <w:szCs w:val="28"/>
        </w:rPr>
        <w:t xml:space="preserve">URL: </w:t>
      </w:r>
      <w:hyperlink r:id="rId18" w:history="1">
        <w:r w:rsidRPr="008A4887">
          <w:rPr>
            <w:rStyle w:val="a6"/>
            <w:rFonts w:eastAsia="Times New Roman"/>
            <w:color w:val="auto"/>
            <w:szCs w:val="28"/>
            <w:u w:val="none"/>
          </w:rPr>
          <w:t>https://wolnelektury.pl/katalog/lektura/pan-wolodyjowski.html</w:t>
        </w:r>
      </w:hyperlink>
      <w:r w:rsidRPr="008A4887">
        <w:rPr>
          <w:rFonts w:eastAsia="Times New Roman"/>
          <w:szCs w:val="28"/>
        </w:rPr>
        <w:t>.</w:t>
      </w:r>
    </w:p>
    <w:p w:rsidR="00CC20CD" w:rsidRPr="008A4887" w:rsidRDefault="00CC20CD" w:rsidP="00CC20CD">
      <w:pPr>
        <w:pStyle w:val="a5"/>
        <w:numPr>
          <w:ilvl w:val="0"/>
          <w:numId w:val="3"/>
        </w:numPr>
        <w:shd w:val="clear" w:color="auto" w:fill="FFFFFF"/>
        <w:spacing w:line="360" w:lineRule="auto"/>
        <w:rPr>
          <w:rFonts w:eastAsia="Times New Roman"/>
          <w:szCs w:val="28"/>
          <w:lang w:val="pl-PL"/>
        </w:rPr>
      </w:pPr>
      <w:r w:rsidRPr="008A4887">
        <w:rPr>
          <w:rFonts w:eastAsia="Times New Roman"/>
          <w:iCs/>
          <w:szCs w:val="28"/>
          <w:lang w:val="pl-PL"/>
        </w:rPr>
        <w:t>Walczak B.</w:t>
      </w:r>
      <w:r w:rsidRPr="008A4887">
        <w:rPr>
          <w:rFonts w:eastAsia="Times New Roman"/>
          <w:szCs w:val="28"/>
          <w:lang w:val="pl-PL"/>
        </w:rPr>
        <w:t> Zarys dziejów języka polskiego. — Wrocław: Wydawnictwo Uniwersytetu Wrocławskiego, 1999.</w:t>
      </w:r>
    </w:p>
    <w:p w:rsidR="00CC20CD" w:rsidRPr="008A4887" w:rsidRDefault="00CC20CD" w:rsidP="00CC20CD">
      <w:pPr>
        <w:pStyle w:val="a5"/>
        <w:shd w:val="clear" w:color="auto" w:fill="FFFFFF"/>
        <w:spacing w:line="360" w:lineRule="auto"/>
        <w:jc w:val="both"/>
        <w:rPr>
          <w:rFonts w:eastAsia="Times New Roman"/>
          <w:szCs w:val="28"/>
          <w:lang w:val="pl-PL"/>
        </w:rPr>
      </w:pPr>
    </w:p>
    <w:p w:rsidR="00CC20CD" w:rsidRPr="008A4887" w:rsidRDefault="00CC20CD" w:rsidP="00CC20CD">
      <w:pPr>
        <w:pStyle w:val="a5"/>
        <w:shd w:val="clear" w:color="auto" w:fill="FFFFFF"/>
        <w:spacing w:before="100" w:beforeAutospacing="1" w:after="24"/>
        <w:jc w:val="both"/>
        <w:rPr>
          <w:rFonts w:eastAsia="Times New Roman"/>
          <w:b/>
          <w:szCs w:val="28"/>
          <w:lang w:val="pl-PL"/>
        </w:rPr>
      </w:pPr>
    </w:p>
    <w:p w:rsidR="00CC20CD" w:rsidRPr="00CC20CD" w:rsidRDefault="00CC20CD" w:rsidP="00CC20CD">
      <w:pPr>
        <w:shd w:val="clear" w:color="auto" w:fill="FFFFFF"/>
        <w:spacing w:before="100" w:beforeAutospacing="1" w:after="24"/>
        <w:rPr>
          <w:rFonts w:ascii="Arial" w:eastAsia="Times New Roman" w:hAnsi="Arial" w:cs="Arial"/>
          <w:color w:val="202122"/>
          <w:sz w:val="21"/>
          <w:szCs w:val="21"/>
          <w:highlight w:val="red"/>
          <w:lang w:val="pl-PL"/>
        </w:rPr>
      </w:pPr>
    </w:p>
    <w:p w:rsidR="00F17446" w:rsidRPr="00CC20CD" w:rsidRDefault="00F17446" w:rsidP="001304A2">
      <w:pPr>
        <w:pStyle w:val="a5"/>
        <w:shd w:val="clear" w:color="auto" w:fill="FFFFFF"/>
        <w:spacing w:before="100" w:beforeAutospacing="1" w:after="24"/>
        <w:rPr>
          <w:rFonts w:ascii="Arial" w:eastAsia="Times New Roman" w:hAnsi="Arial" w:cs="Arial"/>
          <w:color w:val="202122"/>
          <w:sz w:val="21"/>
          <w:szCs w:val="21"/>
          <w:lang w:val="pl-PL"/>
        </w:rPr>
      </w:pPr>
    </w:p>
    <w:p w:rsidR="007E0293" w:rsidRPr="00CC20CD" w:rsidRDefault="007E0293">
      <w:pPr>
        <w:spacing w:after="200" w:line="276" w:lineRule="auto"/>
        <w:rPr>
          <w:rFonts w:ascii="Arial" w:eastAsia="Times New Roman" w:hAnsi="Arial" w:cs="Arial"/>
          <w:color w:val="202122"/>
          <w:sz w:val="21"/>
          <w:szCs w:val="21"/>
          <w:lang w:val="pl-PL"/>
        </w:rPr>
      </w:pPr>
      <w:r w:rsidRPr="00CC20CD">
        <w:rPr>
          <w:rFonts w:ascii="Arial" w:eastAsia="Times New Roman" w:hAnsi="Arial" w:cs="Arial"/>
          <w:color w:val="202122"/>
          <w:sz w:val="21"/>
          <w:szCs w:val="21"/>
          <w:lang w:val="pl-PL"/>
        </w:rPr>
        <w:br w:type="page"/>
      </w:r>
    </w:p>
    <w:p w:rsidR="00A86566" w:rsidRPr="000E76CB" w:rsidRDefault="007E0293" w:rsidP="007E0293">
      <w:pPr>
        <w:pStyle w:val="a5"/>
        <w:shd w:val="clear" w:color="auto" w:fill="FFFFFF"/>
        <w:spacing w:before="100" w:beforeAutospacing="1" w:after="24"/>
        <w:jc w:val="center"/>
        <w:rPr>
          <w:rFonts w:eastAsia="Times New Roman"/>
          <w:szCs w:val="28"/>
          <w:lang w:val="uk-UA"/>
        </w:rPr>
      </w:pPr>
      <w:r w:rsidRPr="007E0293">
        <w:rPr>
          <w:rFonts w:eastAsia="Times New Roman"/>
          <w:szCs w:val="28"/>
        </w:rPr>
        <w:lastRenderedPageBreak/>
        <w:t>Додат</w:t>
      </w:r>
      <w:r w:rsidR="000E76CB">
        <w:rPr>
          <w:rFonts w:eastAsia="Times New Roman"/>
          <w:szCs w:val="28"/>
          <w:lang w:val="uk-UA"/>
        </w:rPr>
        <w:t>ок 1</w:t>
      </w:r>
    </w:p>
    <w:p w:rsidR="007E0293" w:rsidRDefault="007E0293" w:rsidP="007E0293">
      <w:pPr>
        <w:pStyle w:val="a5"/>
        <w:shd w:val="clear" w:color="auto" w:fill="FFFFFF"/>
        <w:spacing w:before="100" w:beforeAutospacing="1" w:after="24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t>Анал</w:t>
      </w:r>
      <w:r w:rsidR="00FA7299">
        <w:rPr>
          <w:rFonts w:eastAsia="Times New Roman"/>
          <w:szCs w:val="28"/>
          <w:lang w:val="uk-UA"/>
        </w:rPr>
        <w:t>і</w:t>
      </w:r>
      <w:r>
        <w:rPr>
          <w:rFonts w:eastAsia="Times New Roman"/>
          <w:szCs w:val="28"/>
        </w:rPr>
        <w:t>зований фрагмент</w:t>
      </w:r>
      <w:r w:rsidRPr="007E0293">
        <w:rPr>
          <w:lang w:val="uk-UA"/>
        </w:rPr>
        <w:t xml:space="preserve"> </w:t>
      </w:r>
      <w:r>
        <w:rPr>
          <w:lang w:val="uk-UA"/>
        </w:rPr>
        <w:t xml:space="preserve">твору Ліни Костенко </w:t>
      </w:r>
      <w:r w:rsidRPr="0021345A">
        <w:rPr>
          <w:lang w:val="uk-UA"/>
        </w:rPr>
        <w:t xml:space="preserve"> «Записки українського самошедшого»</w:t>
      </w:r>
      <w:r>
        <w:rPr>
          <w:lang w:val="uk-UA"/>
        </w:rPr>
        <w:t xml:space="preserve"> </w:t>
      </w:r>
      <w:r w:rsidR="009D4274" w:rsidRPr="00D84486">
        <w:rPr>
          <w:lang w:val="uk-UA"/>
        </w:rPr>
        <w:t>[</w:t>
      </w:r>
      <w:r w:rsidR="009D4274">
        <w:rPr>
          <w:lang w:val="uk-UA"/>
        </w:rPr>
        <w:t>5</w:t>
      </w:r>
      <w:r w:rsidR="009D4274" w:rsidRPr="00D84486">
        <w:rPr>
          <w:lang w:val="uk-UA"/>
        </w:rPr>
        <w:t>]</w:t>
      </w:r>
      <w:r>
        <w:rPr>
          <w:lang w:val="uk-UA"/>
        </w:rPr>
        <w:t>з точки зору запозичено</w:t>
      </w:r>
      <w:r w:rsidR="00FA7299">
        <w:rPr>
          <w:lang w:val="uk-UA"/>
        </w:rPr>
        <w:t>ї</w:t>
      </w:r>
      <w:r>
        <w:rPr>
          <w:lang w:val="uk-UA"/>
        </w:rPr>
        <w:t xml:space="preserve"> лексики</w:t>
      </w:r>
      <w:r w:rsidR="00FA7299">
        <w:rPr>
          <w:lang w:val="uk-UA"/>
        </w:rPr>
        <w:t xml:space="preserve"> (</w:t>
      </w:r>
      <w:r w:rsidR="001F1D20">
        <w:rPr>
          <w:lang w:val="uk-UA"/>
        </w:rPr>
        <w:t>511</w:t>
      </w:r>
      <w:r w:rsidR="00FA7299">
        <w:rPr>
          <w:lang w:val="uk-UA"/>
        </w:rPr>
        <w:t xml:space="preserve"> лексичн</w:t>
      </w:r>
      <w:r w:rsidR="001F1D20">
        <w:rPr>
          <w:lang w:val="uk-UA"/>
        </w:rPr>
        <w:t>их</w:t>
      </w:r>
      <w:r w:rsidR="00FA7299">
        <w:rPr>
          <w:lang w:val="uk-UA"/>
        </w:rPr>
        <w:t xml:space="preserve"> одиниц</w:t>
      </w:r>
      <w:r w:rsidR="001F1D20">
        <w:rPr>
          <w:lang w:val="uk-UA"/>
        </w:rPr>
        <w:t>ь</w:t>
      </w:r>
      <w:r w:rsidR="00FA7299">
        <w:rPr>
          <w:lang w:val="uk-UA"/>
        </w:rPr>
        <w:t>)</w:t>
      </w:r>
    </w:p>
    <w:p w:rsidR="007E0293" w:rsidRDefault="007E0293" w:rsidP="007E0293">
      <w:pPr>
        <w:pStyle w:val="a5"/>
        <w:shd w:val="clear" w:color="auto" w:fill="FFFFFF"/>
        <w:spacing w:before="100" w:beforeAutospacing="1" w:after="24"/>
        <w:jc w:val="center"/>
        <w:rPr>
          <w:rFonts w:eastAsia="Times New Roman"/>
          <w:szCs w:val="28"/>
        </w:rPr>
      </w:pPr>
    </w:p>
    <w:p w:rsidR="000D6722" w:rsidRPr="00CC20CD" w:rsidRDefault="000D6722" w:rsidP="00FD1628">
      <w:pPr>
        <w:shd w:val="clear" w:color="auto" w:fill="FFFFFF"/>
        <w:spacing w:line="360" w:lineRule="auto"/>
        <w:ind w:firstLine="708"/>
        <w:jc w:val="both"/>
        <w:rPr>
          <w:rFonts w:eastAsia="Times New Roman"/>
          <w:szCs w:val="28"/>
        </w:rPr>
      </w:pPr>
      <w:r w:rsidRPr="00CC20CD">
        <w:rPr>
          <w:rFonts w:eastAsia="Times New Roman"/>
          <w:szCs w:val="28"/>
        </w:rPr>
        <w:t xml:space="preserve">Я завжди був </w:t>
      </w:r>
      <w:r w:rsidRPr="00CC20CD">
        <w:rPr>
          <w:rFonts w:eastAsia="Times New Roman"/>
          <w:b/>
          <w:szCs w:val="28"/>
        </w:rPr>
        <w:t>нормальною</w:t>
      </w:r>
      <w:r w:rsidRPr="00CC20CD">
        <w:rPr>
          <w:rFonts w:eastAsia="Times New Roman"/>
          <w:szCs w:val="28"/>
        </w:rPr>
        <w:t xml:space="preserve"> людиною. Радше </w:t>
      </w:r>
      <w:r w:rsidRPr="00CC20CD">
        <w:rPr>
          <w:rFonts w:eastAsia="Times New Roman"/>
          <w:b/>
          <w:szCs w:val="28"/>
        </w:rPr>
        <w:t>меланхоліком</w:t>
      </w:r>
      <w:r w:rsidRPr="00CC20CD">
        <w:rPr>
          <w:rFonts w:eastAsia="Times New Roman"/>
          <w:szCs w:val="28"/>
        </w:rPr>
        <w:t xml:space="preserve">, ніж </w:t>
      </w:r>
      <w:r w:rsidRPr="00CC20CD">
        <w:rPr>
          <w:rFonts w:eastAsia="Times New Roman"/>
          <w:b/>
          <w:szCs w:val="28"/>
        </w:rPr>
        <w:t>флегматиком</w:t>
      </w:r>
      <w:r w:rsidRPr="00CC20CD">
        <w:rPr>
          <w:rFonts w:eastAsia="Times New Roman"/>
          <w:szCs w:val="28"/>
        </w:rPr>
        <w:t xml:space="preserve">. </w:t>
      </w:r>
      <w:r w:rsidRPr="00CC20CD">
        <w:rPr>
          <w:rFonts w:eastAsia="Times New Roman"/>
          <w:b/>
          <w:szCs w:val="28"/>
        </w:rPr>
        <w:t>Раціо</w:t>
      </w:r>
      <w:r w:rsidRPr="00CC20CD">
        <w:rPr>
          <w:rFonts w:eastAsia="Times New Roman"/>
          <w:szCs w:val="28"/>
        </w:rPr>
        <w:t xml:space="preserve"> в мені явно переважало, поки не зустрів свою майбутню дружину. Тоді на деякий час взяло </w:t>
      </w:r>
      <w:r w:rsidRPr="00CC20CD">
        <w:rPr>
          <w:rFonts w:eastAsia="Times New Roman"/>
          <w:b/>
          <w:szCs w:val="28"/>
        </w:rPr>
        <w:t>гору</w:t>
      </w:r>
      <w:r w:rsidRPr="00CC20CD">
        <w:rPr>
          <w:rFonts w:eastAsia="Times New Roman"/>
          <w:szCs w:val="28"/>
        </w:rPr>
        <w:t xml:space="preserve"> </w:t>
      </w:r>
      <w:r w:rsidRPr="00CC20CD">
        <w:rPr>
          <w:rFonts w:eastAsia="Times New Roman"/>
          <w:b/>
          <w:szCs w:val="28"/>
        </w:rPr>
        <w:t>емоціо</w:t>
      </w:r>
      <w:r w:rsidRPr="00CC20CD">
        <w:rPr>
          <w:rFonts w:eastAsia="Times New Roman"/>
          <w:szCs w:val="28"/>
        </w:rPr>
        <w:t>, а тепер вже не знаю. Зрештою, дружина в мене розумна й красива, упадальників біля неї не бракувало, і якби зі мною щось не так, то вона вибрала б не мене.</w:t>
      </w:r>
    </w:p>
    <w:p w:rsidR="000D6722" w:rsidRPr="00CC20CD" w:rsidRDefault="000D6722" w:rsidP="00FD1628">
      <w:pPr>
        <w:shd w:val="clear" w:color="auto" w:fill="FFFFFF"/>
        <w:spacing w:line="360" w:lineRule="auto"/>
        <w:ind w:firstLine="708"/>
        <w:jc w:val="both"/>
        <w:rPr>
          <w:rFonts w:eastAsia="Times New Roman"/>
          <w:szCs w:val="28"/>
        </w:rPr>
      </w:pPr>
      <w:r w:rsidRPr="00CC20CD">
        <w:rPr>
          <w:rFonts w:eastAsia="Times New Roman"/>
          <w:szCs w:val="28"/>
        </w:rPr>
        <w:t xml:space="preserve">Спадковість у мене теж добра, </w:t>
      </w:r>
      <w:r w:rsidRPr="00CC20CD">
        <w:rPr>
          <w:rFonts w:eastAsia="Times New Roman"/>
          <w:b/>
          <w:szCs w:val="28"/>
        </w:rPr>
        <w:t xml:space="preserve">психів </w:t>
      </w:r>
      <w:r w:rsidRPr="00CC20CD">
        <w:rPr>
          <w:rFonts w:eastAsia="Times New Roman"/>
          <w:szCs w:val="28"/>
        </w:rPr>
        <w:t xml:space="preserve">у роду не було. Вчився в </w:t>
      </w:r>
      <w:r w:rsidRPr="00CC20CD">
        <w:rPr>
          <w:rFonts w:eastAsia="Times New Roman"/>
          <w:b/>
          <w:szCs w:val="28"/>
        </w:rPr>
        <w:t>університеті</w:t>
      </w:r>
      <w:r w:rsidRPr="00CC20CD">
        <w:rPr>
          <w:rFonts w:eastAsia="Times New Roman"/>
          <w:szCs w:val="28"/>
        </w:rPr>
        <w:t xml:space="preserve">, ходив на </w:t>
      </w:r>
      <w:r w:rsidRPr="00CC20CD">
        <w:rPr>
          <w:rFonts w:eastAsia="Times New Roman"/>
          <w:b/>
          <w:szCs w:val="28"/>
        </w:rPr>
        <w:t>байдарках</w:t>
      </w:r>
      <w:r w:rsidRPr="00CC20CD">
        <w:rPr>
          <w:rFonts w:eastAsia="Times New Roman"/>
          <w:szCs w:val="28"/>
        </w:rPr>
        <w:t xml:space="preserve">, навіть маю </w:t>
      </w:r>
      <w:r w:rsidRPr="00CC20CD">
        <w:rPr>
          <w:rFonts w:eastAsia="Times New Roman"/>
          <w:b/>
          <w:szCs w:val="28"/>
        </w:rPr>
        <w:t>спортивний</w:t>
      </w:r>
      <w:r w:rsidRPr="00CC20CD">
        <w:rPr>
          <w:rFonts w:eastAsia="Times New Roman"/>
          <w:szCs w:val="28"/>
        </w:rPr>
        <w:t xml:space="preserve"> розряд. Кінчав </w:t>
      </w:r>
      <w:r w:rsidRPr="00CC20CD">
        <w:rPr>
          <w:rFonts w:eastAsia="Times New Roman"/>
          <w:b/>
          <w:szCs w:val="28"/>
        </w:rPr>
        <w:t>аспірантуру</w:t>
      </w:r>
      <w:r w:rsidRPr="00CC20CD">
        <w:rPr>
          <w:rFonts w:eastAsia="Times New Roman"/>
          <w:szCs w:val="28"/>
        </w:rPr>
        <w:t xml:space="preserve">, захистив </w:t>
      </w:r>
      <w:r w:rsidRPr="00CC20CD">
        <w:rPr>
          <w:rFonts w:eastAsia="Times New Roman"/>
          <w:b/>
          <w:szCs w:val="28"/>
        </w:rPr>
        <w:t>дисертацію</w:t>
      </w:r>
      <w:r w:rsidRPr="00CC20CD">
        <w:rPr>
          <w:rFonts w:eastAsia="Times New Roman"/>
          <w:szCs w:val="28"/>
        </w:rPr>
        <w:t xml:space="preserve">. </w:t>
      </w:r>
      <w:r w:rsidRPr="00CC20CD">
        <w:rPr>
          <w:rFonts w:eastAsia="Times New Roman"/>
          <w:b/>
          <w:szCs w:val="28"/>
        </w:rPr>
        <w:t>Хобі</w:t>
      </w:r>
      <w:r w:rsidRPr="00CC20CD">
        <w:rPr>
          <w:rFonts w:eastAsia="Times New Roman"/>
          <w:szCs w:val="28"/>
        </w:rPr>
        <w:t xml:space="preserve"> у мене </w:t>
      </w:r>
      <w:r w:rsidRPr="00CC20CD">
        <w:rPr>
          <w:rFonts w:eastAsia="Times New Roman"/>
          <w:b/>
          <w:szCs w:val="28"/>
        </w:rPr>
        <w:t>музика</w:t>
      </w:r>
      <w:r w:rsidRPr="00CC20CD">
        <w:rPr>
          <w:rFonts w:eastAsia="Times New Roman"/>
          <w:szCs w:val="28"/>
        </w:rPr>
        <w:t xml:space="preserve">, </w:t>
      </w:r>
      <w:r w:rsidRPr="00CC20CD">
        <w:rPr>
          <w:rFonts w:eastAsia="Times New Roman"/>
          <w:b/>
          <w:szCs w:val="28"/>
        </w:rPr>
        <w:t>література</w:t>
      </w:r>
      <w:r w:rsidRPr="00CC20CD">
        <w:rPr>
          <w:rFonts w:eastAsia="Times New Roman"/>
          <w:szCs w:val="28"/>
        </w:rPr>
        <w:t xml:space="preserve">, у дитинстві збирав </w:t>
      </w:r>
      <w:r w:rsidRPr="00CC20CD">
        <w:rPr>
          <w:rFonts w:eastAsia="Times New Roman"/>
          <w:b/>
          <w:szCs w:val="28"/>
        </w:rPr>
        <w:t>марки</w:t>
      </w:r>
      <w:r w:rsidRPr="00CC20CD">
        <w:rPr>
          <w:rFonts w:eastAsia="Times New Roman"/>
          <w:szCs w:val="28"/>
        </w:rPr>
        <w:t xml:space="preserve">. Словом, все </w:t>
      </w:r>
      <w:r w:rsidRPr="00CC20CD">
        <w:rPr>
          <w:rFonts w:eastAsia="Times New Roman"/>
          <w:b/>
          <w:szCs w:val="28"/>
        </w:rPr>
        <w:t>адекватно</w:t>
      </w:r>
      <w:r w:rsidRPr="00CC20CD">
        <w:rPr>
          <w:rFonts w:eastAsia="Times New Roman"/>
          <w:szCs w:val="28"/>
        </w:rPr>
        <w:t xml:space="preserve">, а оце </w:t>
      </w:r>
      <w:r w:rsidRPr="00CC20CD">
        <w:rPr>
          <w:rFonts w:eastAsia="Times New Roman"/>
          <w:b/>
          <w:szCs w:val="28"/>
        </w:rPr>
        <w:t>раптом</w:t>
      </w:r>
      <w:r w:rsidRPr="00CC20CD">
        <w:rPr>
          <w:rFonts w:eastAsia="Times New Roman"/>
          <w:szCs w:val="28"/>
        </w:rPr>
        <w:t xml:space="preserve">, на зламі століть, відчув </w:t>
      </w:r>
      <w:r w:rsidRPr="00CC20CD">
        <w:rPr>
          <w:rFonts w:eastAsia="Times New Roman"/>
          <w:b/>
          <w:szCs w:val="28"/>
        </w:rPr>
        <w:t>дискомфорт</w:t>
      </w:r>
      <w:r w:rsidRPr="00CC20CD">
        <w:rPr>
          <w:rFonts w:eastAsia="Times New Roman"/>
          <w:szCs w:val="28"/>
        </w:rPr>
        <w:t xml:space="preserve">, крівля поїхала, звернувся до </w:t>
      </w:r>
      <w:r w:rsidRPr="00CC20CD">
        <w:rPr>
          <w:rFonts w:eastAsia="Times New Roman"/>
          <w:b/>
          <w:szCs w:val="28"/>
        </w:rPr>
        <w:t>психіатра</w:t>
      </w:r>
      <w:r w:rsidRPr="00CC20CD">
        <w:rPr>
          <w:rFonts w:eastAsia="Times New Roman"/>
          <w:szCs w:val="28"/>
        </w:rPr>
        <w:t xml:space="preserve">, але відхилень </w:t>
      </w:r>
      <w:r w:rsidRPr="00CC20CD">
        <w:rPr>
          <w:rFonts w:eastAsia="Times New Roman"/>
          <w:b/>
          <w:szCs w:val="28"/>
        </w:rPr>
        <w:t>психіки</w:t>
      </w:r>
      <w:r w:rsidRPr="00CC20CD">
        <w:rPr>
          <w:rFonts w:eastAsia="Times New Roman"/>
          <w:szCs w:val="28"/>
        </w:rPr>
        <w:t xml:space="preserve"> він не знайшов. Втім, це така тонка </w:t>
      </w:r>
      <w:r w:rsidRPr="00CC20CD">
        <w:rPr>
          <w:rFonts w:eastAsia="Times New Roman"/>
          <w:b/>
          <w:szCs w:val="28"/>
        </w:rPr>
        <w:t>матерія</w:t>
      </w:r>
      <w:r w:rsidRPr="00CC20CD">
        <w:rPr>
          <w:rFonts w:eastAsia="Times New Roman"/>
          <w:szCs w:val="28"/>
        </w:rPr>
        <w:t xml:space="preserve">, </w:t>
      </w:r>
      <w:r w:rsidRPr="00CC20CD">
        <w:rPr>
          <w:rFonts w:eastAsia="Times New Roman"/>
          <w:b/>
          <w:szCs w:val="28"/>
        </w:rPr>
        <w:t>досконалої</w:t>
      </w:r>
      <w:r w:rsidRPr="00CC20CD">
        <w:rPr>
          <w:rFonts w:eastAsia="Times New Roman"/>
          <w:szCs w:val="28"/>
        </w:rPr>
        <w:t xml:space="preserve"> </w:t>
      </w:r>
      <w:r w:rsidRPr="00CC20CD">
        <w:rPr>
          <w:rFonts w:eastAsia="Times New Roman"/>
          <w:b/>
          <w:szCs w:val="28"/>
        </w:rPr>
        <w:t>апаратури</w:t>
      </w:r>
      <w:r w:rsidRPr="00CC20CD">
        <w:rPr>
          <w:rFonts w:eastAsia="Times New Roman"/>
          <w:szCs w:val="28"/>
        </w:rPr>
        <w:t xml:space="preserve"> на це нема. </w:t>
      </w:r>
      <w:r w:rsidRPr="00CC20CD">
        <w:rPr>
          <w:rFonts w:eastAsia="Times New Roman"/>
          <w:b/>
          <w:szCs w:val="28"/>
        </w:rPr>
        <w:t>Сон</w:t>
      </w:r>
      <w:r w:rsidRPr="00CC20CD">
        <w:rPr>
          <w:rFonts w:eastAsia="Times New Roman"/>
          <w:szCs w:val="28"/>
        </w:rPr>
        <w:t xml:space="preserve"> у мене </w:t>
      </w:r>
      <w:r w:rsidRPr="00CC20CD">
        <w:rPr>
          <w:rFonts w:eastAsia="Times New Roman"/>
          <w:b/>
          <w:szCs w:val="28"/>
        </w:rPr>
        <w:t>нормальний</w:t>
      </w:r>
      <w:r w:rsidRPr="00CC20CD">
        <w:rPr>
          <w:rFonts w:eastAsia="Times New Roman"/>
          <w:szCs w:val="28"/>
        </w:rPr>
        <w:t xml:space="preserve">, </w:t>
      </w:r>
      <w:r w:rsidRPr="00CC20CD">
        <w:rPr>
          <w:rFonts w:eastAsia="Times New Roman"/>
          <w:b/>
          <w:szCs w:val="28"/>
        </w:rPr>
        <w:t>руки</w:t>
      </w:r>
      <w:r w:rsidRPr="00CC20CD">
        <w:rPr>
          <w:rFonts w:eastAsia="Times New Roman"/>
          <w:szCs w:val="28"/>
        </w:rPr>
        <w:t xml:space="preserve"> не сіпаються, тільки відчуваю якийсь </w:t>
      </w:r>
      <w:r w:rsidRPr="00CC20CD">
        <w:rPr>
          <w:rFonts w:eastAsia="Times New Roman"/>
          <w:b/>
          <w:szCs w:val="28"/>
        </w:rPr>
        <w:t>неспокій</w:t>
      </w:r>
      <w:r w:rsidRPr="00CC20CD">
        <w:rPr>
          <w:rFonts w:eastAsia="Times New Roman"/>
          <w:szCs w:val="28"/>
        </w:rPr>
        <w:t xml:space="preserve">, ніби якісь </w:t>
      </w:r>
      <w:r w:rsidRPr="00CC20CD">
        <w:rPr>
          <w:rFonts w:eastAsia="Times New Roman"/>
          <w:b/>
          <w:szCs w:val="28"/>
        </w:rPr>
        <w:t>фантомні</w:t>
      </w:r>
      <w:r w:rsidRPr="00CC20CD">
        <w:rPr>
          <w:rFonts w:eastAsia="Times New Roman"/>
          <w:szCs w:val="28"/>
        </w:rPr>
        <w:t xml:space="preserve"> </w:t>
      </w:r>
      <w:r w:rsidRPr="00CC20CD">
        <w:rPr>
          <w:rFonts w:eastAsia="Times New Roman"/>
          <w:b/>
          <w:szCs w:val="28"/>
        </w:rPr>
        <w:t>болі</w:t>
      </w:r>
      <w:r w:rsidRPr="00CC20CD">
        <w:rPr>
          <w:rFonts w:eastAsia="Times New Roman"/>
          <w:szCs w:val="28"/>
        </w:rPr>
        <w:t xml:space="preserve"> </w:t>
      </w:r>
      <w:r w:rsidRPr="00CC20CD">
        <w:rPr>
          <w:rFonts w:eastAsia="Times New Roman"/>
          <w:b/>
          <w:szCs w:val="28"/>
        </w:rPr>
        <w:t>душі</w:t>
      </w:r>
      <w:r w:rsidRPr="00CC20CD">
        <w:rPr>
          <w:rFonts w:eastAsia="Times New Roman"/>
          <w:szCs w:val="28"/>
        </w:rPr>
        <w:t>.</w:t>
      </w:r>
    </w:p>
    <w:p w:rsidR="000D6722" w:rsidRPr="00CC20CD" w:rsidRDefault="000D6722" w:rsidP="00FD1628">
      <w:pPr>
        <w:shd w:val="clear" w:color="auto" w:fill="FFFFFF"/>
        <w:spacing w:line="360" w:lineRule="auto"/>
        <w:ind w:firstLine="708"/>
        <w:jc w:val="both"/>
        <w:rPr>
          <w:rFonts w:eastAsia="Times New Roman"/>
          <w:szCs w:val="28"/>
        </w:rPr>
      </w:pPr>
      <w:r w:rsidRPr="00CC20CD">
        <w:rPr>
          <w:rFonts w:eastAsia="Times New Roman"/>
          <w:szCs w:val="28"/>
        </w:rPr>
        <w:t xml:space="preserve">Почалося це з того, що я </w:t>
      </w:r>
      <w:r w:rsidRPr="00CC20CD">
        <w:rPr>
          <w:rFonts w:eastAsia="Times New Roman"/>
          <w:b/>
          <w:szCs w:val="28"/>
        </w:rPr>
        <w:t>раптом</w:t>
      </w:r>
      <w:r w:rsidRPr="00CC20CD">
        <w:rPr>
          <w:rFonts w:eastAsia="Times New Roman"/>
          <w:szCs w:val="28"/>
        </w:rPr>
        <w:t xml:space="preserve"> захотів на </w:t>
      </w:r>
      <w:r w:rsidRPr="00CC20CD">
        <w:rPr>
          <w:rFonts w:eastAsia="Times New Roman"/>
          <w:b/>
          <w:szCs w:val="28"/>
        </w:rPr>
        <w:t>Канари</w:t>
      </w:r>
      <w:r w:rsidRPr="00CC20CD">
        <w:rPr>
          <w:rFonts w:eastAsia="Times New Roman"/>
          <w:szCs w:val="28"/>
        </w:rPr>
        <w:t xml:space="preserve">. Не тому, що </w:t>
      </w:r>
      <w:r w:rsidRPr="00CC20CD">
        <w:rPr>
          <w:rFonts w:eastAsia="Times New Roman"/>
          <w:b/>
          <w:szCs w:val="28"/>
        </w:rPr>
        <w:t>курорт</w:t>
      </w:r>
      <w:r w:rsidRPr="00CC20CD">
        <w:rPr>
          <w:rFonts w:eastAsia="Times New Roman"/>
          <w:szCs w:val="28"/>
        </w:rPr>
        <w:t xml:space="preserve">, </w:t>
      </w:r>
      <w:r w:rsidRPr="00CC20CD">
        <w:rPr>
          <w:rFonts w:eastAsia="Times New Roman"/>
          <w:b/>
          <w:szCs w:val="28"/>
        </w:rPr>
        <w:t>океан</w:t>
      </w:r>
      <w:r w:rsidRPr="00CC20CD">
        <w:rPr>
          <w:rFonts w:eastAsia="Times New Roman"/>
          <w:szCs w:val="28"/>
        </w:rPr>
        <w:t xml:space="preserve">, </w:t>
      </w:r>
      <w:r w:rsidRPr="00CC20CD">
        <w:rPr>
          <w:rFonts w:eastAsia="Times New Roman"/>
          <w:b/>
          <w:szCs w:val="28"/>
        </w:rPr>
        <w:t>екзотика</w:t>
      </w:r>
      <w:r w:rsidRPr="00CC20CD">
        <w:rPr>
          <w:rFonts w:eastAsia="Times New Roman"/>
          <w:szCs w:val="28"/>
        </w:rPr>
        <w:t xml:space="preserve">. А тому, що </w:t>
      </w:r>
      <w:r w:rsidRPr="00CC20CD">
        <w:rPr>
          <w:rFonts w:eastAsia="Times New Roman"/>
          <w:b/>
          <w:szCs w:val="28"/>
        </w:rPr>
        <w:t>вичитав</w:t>
      </w:r>
      <w:r w:rsidRPr="00CC20CD">
        <w:rPr>
          <w:rFonts w:eastAsia="Times New Roman"/>
          <w:szCs w:val="28"/>
        </w:rPr>
        <w:t xml:space="preserve"> у одному </w:t>
      </w:r>
      <w:r w:rsidRPr="00CC20CD">
        <w:rPr>
          <w:rFonts w:eastAsia="Times New Roman"/>
          <w:b/>
          <w:szCs w:val="28"/>
        </w:rPr>
        <w:t>журналі</w:t>
      </w:r>
      <w:r w:rsidRPr="00CC20CD">
        <w:rPr>
          <w:rFonts w:eastAsia="Times New Roman"/>
          <w:szCs w:val="28"/>
        </w:rPr>
        <w:t xml:space="preserve">, що там десь </w:t>
      </w:r>
      <w:r w:rsidRPr="00CC20CD">
        <w:rPr>
          <w:rFonts w:eastAsia="Times New Roman"/>
          <w:b/>
          <w:szCs w:val="28"/>
        </w:rPr>
        <w:t>високо</w:t>
      </w:r>
      <w:r w:rsidRPr="00CC20CD">
        <w:rPr>
          <w:rFonts w:eastAsia="Times New Roman"/>
          <w:szCs w:val="28"/>
        </w:rPr>
        <w:t xml:space="preserve"> в </w:t>
      </w:r>
      <w:r w:rsidRPr="00CC20CD">
        <w:rPr>
          <w:rFonts w:eastAsia="Times New Roman"/>
          <w:b/>
          <w:szCs w:val="28"/>
        </w:rPr>
        <w:t>горах</w:t>
      </w:r>
      <w:r w:rsidRPr="00CC20CD">
        <w:rPr>
          <w:rFonts w:eastAsia="Times New Roman"/>
          <w:szCs w:val="28"/>
        </w:rPr>
        <w:t xml:space="preserve">, у </w:t>
      </w:r>
      <w:r w:rsidRPr="00CC20CD">
        <w:rPr>
          <w:rFonts w:eastAsia="Times New Roman"/>
          <w:b/>
          <w:szCs w:val="28"/>
        </w:rPr>
        <w:t>вічнозелених</w:t>
      </w:r>
      <w:r w:rsidRPr="00CC20CD">
        <w:rPr>
          <w:rFonts w:eastAsia="Times New Roman"/>
          <w:szCs w:val="28"/>
        </w:rPr>
        <w:t xml:space="preserve"> нетрях є плем’я, яке не говорить між собою, а пересвистується. І я </w:t>
      </w:r>
      <w:r w:rsidRPr="00CC20CD">
        <w:rPr>
          <w:rFonts w:eastAsia="Times New Roman"/>
          <w:b/>
          <w:szCs w:val="28"/>
        </w:rPr>
        <w:t>подумав</w:t>
      </w:r>
      <w:r w:rsidRPr="00CC20CD">
        <w:rPr>
          <w:rFonts w:eastAsia="Times New Roman"/>
          <w:szCs w:val="28"/>
        </w:rPr>
        <w:t xml:space="preserve"> — от якби й у нас не говорили, а пересвистувались. Та ще й якоюсь мовою недолюдською, </w:t>
      </w:r>
      <w:r w:rsidRPr="00CC20CD">
        <w:rPr>
          <w:rFonts w:eastAsia="Times New Roman"/>
          <w:b/>
          <w:szCs w:val="28"/>
        </w:rPr>
        <w:t>сурогатом</w:t>
      </w:r>
      <w:r w:rsidRPr="00CC20CD">
        <w:rPr>
          <w:rFonts w:eastAsia="Times New Roman"/>
          <w:szCs w:val="28"/>
        </w:rPr>
        <w:t xml:space="preserve"> української і російської, мішанкою, </w:t>
      </w:r>
      <w:r w:rsidRPr="00CC20CD">
        <w:rPr>
          <w:rFonts w:eastAsia="Times New Roman"/>
          <w:b/>
          <w:szCs w:val="28"/>
        </w:rPr>
        <w:t>плебейським</w:t>
      </w:r>
      <w:r w:rsidRPr="00CC20CD">
        <w:rPr>
          <w:rFonts w:eastAsia="Times New Roman"/>
          <w:szCs w:val="28"/>
        </w:rPr>
        <w:t xml:space="preserve"> </w:t>
      </w:r>
      <w:r w:rsidRPr="00CC20CD">
        <w:rPr>
          <w:rFonts w:eastAsia="Times New Roman"/>
          <w:b/>
          <w:szCs w:val="28"/>
        </w:rPr>
        <w:t>сленґом</w:t>
      </w:r>
      <w:r w:rsidRPr="00CC20CD">
        <w:rPr>
          <w:rFonts w:eastAsia="Times New Roman"/>
          <w:szCs w:val="28"/>
        </w:rPr>
        <w:t xml:space="preserve">, спадком рабського духу і </w:t>
      </w:r>
      <w:r w:rsidRPr="00CC20CD">
        <w:rPr>
          <w:rFonts w:eastAsia="Times New Roman"/>
          <w:b/>
          <w:szCs w:val="28"/>
        </w:rPr>
        <w:t>недолугих</w:t>
      </w:r>
      <w:r w:rsidRPr="00CC20CD">
        <w:rPr>
          <w:rFonts w:eastAsia="Times New Roman"/>
          <w:szCs w:val="28"/>
        </w:rPr>
        <w:t xml:space="preserve"> понять, від чого на обличчі суспільства</w:t>
      </w:r>
      <w:r w:rsidRPr="00CC20CD">
        <w:rPr>
          <w:rFonts w:eastAsia="Times New Roman"/>
          <w:b/>
          <w:szCs w:val="28"/>
        </w:rPr>
        <w:t xml:space="preserve"> лежить</w:t>
      </w:r>
      <w:r w:rsidRPr="00CC20CD">
        <w:rPr>
          <w:rFonts w:eastAsia="Times New Roman"/>
          <w:szCs w:val="28"/>
        </w:rPr>
        <w:t xml:space="preserve"> </w:t>
      </w:r>
      <w:r w:rsidRPr="00CC20CD">
        <w:rPr>
          <w:rFonts w:eastAsia="Times New Roman"/>
          <w:b/>
          <w:szCs w:val="28"/>
        </w:rPr>
        <w:t>знак</w:t>
      </w:r>
      <w:r w:rsidRPr="00CC20CD">
        <w:rPr>
          <w:rFonts w:eastAsia="Times New Roman"/>
          <w:szCs w:val="28"/>
        </w:rPr>
        <w:t xml:space="preserve"> </w:t>
      </w:r>
      <w:r w:rsidRPr="00CC20CD">
        <w:rPr>
          <w:rFonts w:eastAsia="Times New Roman"/>
          <w:b/>
          <w:szCs w:val="28"/>
        </w:rPr>
        <w:t>дебілізму</w:t>
      </w:r>
      <w:r w:rsidRPr="00CC20CD">
        <w:rPr>
          <w:rFonts w:eastAsia="Times New Roman"/>
          <w:szCs w:val="28"/>
        </w:rPr>
        <w:t>, — а при чому ж тут я?</w:t>
      </w:r>
    </w:p>
    <w:p w:rsidR="000D6722" w:rsidRPr="00CC20CD" w:rsidRDefault="000D6722" w:rsidP="00FD1628">
      <w:pPr>
        <w:shd w:val="clear" w:color="auto" w:fill="FFFFFF"/>
        <w:spacing w:line="360" w:lineRule="auto"/>
        <w:ind w:firstLine="708"/>
        <w:jc w:val="both"/>
        <w:rPr>
          <w:rFonts w:eastAsia="Times New Roman"/>
          <w:szCs w:val="28"/>
        </w:rPr>
      </w:pPr>
      <w:r w:rsidRPr="00CC20CD">
        <w:rPr>
          <w:rFonts w:eastAsia="Times New Roman"/>
          <w:szCs w:val="28"/>
        </w:rPr>
        <w:t xml:space="preserve">Якби такою мовою спілкувалися </w:t>
      </w:r>
      <w:r w:rsidRPr="00CC20CD">
        <w:rPr>
          <w:rFonts w:eastAsia="Times New Roman"/>
          <w:b/>
          <w:szCs w:val="28"/>
        </w:rPr>
        <w:t>люмпени</w:t>
      </w:r>
      <w:r w:rsidRPr="00CC20CD">
        <w:rPr>
          <w:rFonts w:eastAsia="Times New Roman"/>
          <w:szCs w:val="28"/>
        </w:rPr>
        <w:t xml:space="preserve"> чи </w:t>
      </w:r>
      <w:r w:rsidRPr="00CC20CD">
        <w:rPr>
          <w:rFonts w:eastAsia="Times New Roman"/>
          <w:b/>
          <w:szCs w:val="28"/>
        </w:rPr>
        <w:t>бомжі</w:t>
      </w:r>
      <w:r w:rsidRPr="00CC20CD">
        <w:rPr>
          <w:rFonts w:eastAsia="Times New Roman"/>
          <w:szCs w:val="28"/>
        </w:rPr>
        <w:t xml:space="preserve">, а то ж по всій </w:t>
      </w:r>
      <w:r w:rsidRPr="00CC20CD">
        <w:rPr>
          <w:rFonts w:eastAsia="Times New Roman"/>
          <w:b/>
          <w:szCs w:val="28"/>
        </w:rPr>
        <w:t>вертикалі</w:t>
      </w:r>
      <w:r w:rsidRPr="00CC20CD">
        <w:rPr>
          <w:rFonts w:eastAsia="Times New Roman"/>
          <w:szCs w:val="28"/>
        </w:rPr>
        <w:t xml:space="preserve">, починаючи з </w:t>
      </w:r>
      <w:r w:rsidRPr="00CC20CD">
        <w:rPr>
          <w:rFonts w:eastAsia="Times New Roman"/>
          <w:b/>
          <w:szCs w:val="28"/>
        </w:rPr>
        <w:t>президента</w:t>
      </w:r>
      <w:r w:rsidRPr="00CC20CD">
        <w:rPr>
          <w:rFonts w:eastAsia="Times New Roman"/>
          <w:szCs w:val="28"/>
        </w:rPr>
        <w:t xml:space="preserve">. А він же </w:t>
      </w:r>
      <w:r w:rsidRPr="00CC20CD">
        <w:rPr>
          <w:rFonts w:eastAsia="Times New Roman"/>
          <w:b/>
          <w:szCs w:val="28"/>
        </w:rPr>
        <w:t>гарант</w:t>
      </w:r>
      <w:r w:rsidRPr="00CC20CD">
        <w:rPr>
          <w:rFonts w:eastAsia="Times New Roman"/>
          <w:szCs w:val="28"/>
        </w:rPr>
        <w:t xml:space="preserve"> </w:t>
      </w:r>
      <w:r w:rsidRPr="00CC20CD">
        <w:rPr>
          <w:rFonts w:eastAsia="Times New Roman"/>
          <w:b/>
          <w:szCs w:val="28"/>
        </w:rPr>
        <w:t>Конституції</w:t>
      </w:r>
      <w:r w:rsidRPr="00CC20CD">
        <w:rPr>
          <w:rFonts w:eastAsia="Times New Roman"/>
          <w:szCs w:val="28"/>
        </w:rPr>
        <w:t xml:space="preserve">, то що ж він мені </w:t>
      </w:r>
      <w:r w:rsidRPr="00CC20CD">
        <w:rPr>
          <w:rFonts w:eastAsia="Times New Roman"/>
          <w:b/>
          <w:szCs w:val="28"/>
        </w:rPr>
        <w:t>гарантує</w:t>
      </w:r>
      <w:r w:rsidRPr="00CC20CD">
        <w:rPr>
          <w:rFonts w:eastAsia="Times New Roman"/>
          <w:szCs w:val="28"/>
        </w:rPr>
        <w:t xml:space="preserve">? Краще б уже пересвистувались у тому його </w:t>
      </w:r>
      <w:r w:rsidRPr="00CC20CD">
        <w:rPr>
          <w:rFonts w:eastAsia="Times New Roman"/>
          <w:b/>
          <w:szCs w:val="28"/>
        </w:rPr>
        <w:t>кабінеті</w:t>
      </w:r>
      <w:r w:rsidRPr="00CC20CD">
        <w:rPr>
          <w:rFonts w:eastAsia="Times New Roman"/>
          <w:szCs w:val="28"/>
        </w:rPr>
        <w:t>, то не було б і «</w:t>
      </w:r>
      <w:r w:rsidRPr="00CC20CD">
        <w:rPr>
          <w:rFonts w:eastAsia="Times New Roman"/>
          <w:b/>
          <w:szCs w:val="28"/>
        </w:rPr>
        <w:t>касетного скандал</w:t>
      </w:r>
      <w:r w:rsidRPr="00CC20CD">
        <w:rPr>
          <w:rFonts w:eastAsia="Times New Roman"/>
          <w:szCs w:val="28"/>
        </w:rPr>
        <w:t>у», а був би художній свист.</w:t>
      </w:r>
    </w:p>
    <w:p w:rsidR="000D6722" w:rsidRPr="00CC20CD" w:rsidRDefault="000D6722" w:rsidP="00FD1628">
      <w:pPr>
        <w:shd w:val="clear" w:color="auto" w:fill="FFFFFF"/>
        <w:spacing w:line="360" w:lineRule="auto"/>
        <w:ind w:firstLine="708"/>
        <w:jc w:val="both"/>
        <w:rPr>
          <w:rFonts w:eastAsia="Times New Roman"/>
          <w:szCs w:val="28"/>
        </w:rPr>
      </w:pPr>
      <w:r w:rsidRPr="00CC20CD">
        <w:rPr>
          <w:rFonts w:eastAsia="Times New Roman"/>
          <w:szCs w:val="28"/>
        </w:rPr>
        <w:lastRenderedPageBreak/>
        <w:t xml:space="preserve">Я розумію, це втома. Сприймати все треба </w:t>
      </w:r>
      <w:r w:rsidRPr="00CC20CD">
        <w:rPr>
          <w:rFonts w:eastAsia="Times New Roman"/>
          <w:b/>
          <w:szCs w:val="28"/>
        </w:rPr>
        <w:t>спокійніше</w:t>
      </w:r>
      <w:r w:rsidRPr="00CC20CD">
        <w:rPr>
          <w:rFonts w:eastAsia="Times New Roman"/>
          <w:szCs w:val="28"/>
        </w:rPr>
        <w:t xml:space="preserve">. </w:t>
      </w:r>
      <w:r w:rsidRPr="00CC20CD">
        <w:rPr>
          <w:rFonts w:eastAsia="Times New Roman"/>
          <w:b/>
          <w:szCs w:val="28"/>
        </w:rPr>
        <w:t>Фах</w:t>
      </w:r>
      <w:r w:rsidRPr="00CC20CD">
        <w:rPr>
          <w:rFonts w:eastAsia="Times New Roman"/>
          <w:szCs w:val="28"/>
        </w:rPr>
        <w:t xml:space="preserve"> у мене сучасний, </w:t>
      </w:r>
      <w:r w:rsidRPr="00CC20CD">
        <w:rPr>
          <w:rFonts w:eastAsia="Times New Roman"/>
          <w:b/>
          <w:szCs w:val="28"/>
        </w:rPr>
        <w:t xml:space="preserve">абстрагований </w:t>
      </w:r>
      <w:r w:rsidRPr="00CC20CD">
        <w:rPr>
          <w:rFonts w:eastAsia="Times New Roman"/>
          <w:szCs w:val="28"/>
        </w:rPr>
        <w:t xml:space="preserve">від </w:t>
      </w:r>
      <w:r w:rsidRPr="00CC20CD">
        <w:rPr>
          <w:rFonts w:eastAsia="Times New Roman"/>
          <w:b/>
          <w:szCs w:val="28"/>
        </w:rPr>
        <w:t>ідіотської</w:t>
      </w:r>
      <w:r w:rsidRPr="00CC20CD">
        <w:rPr>
          <w:rFonts w:eastAsia="Times New Roman"/>
          <w:szCs w:val="28"/>
        </w:rPr>
        <w:t xml:space="preserve"> дійсності, я можу говорити виключно мовою </w:t>
      </w:r>
      <w:r w:rsidRPr="00CC20CD">
        <w:rPr>
          <w:rFonts w:eastAsia="Times New Roman"/>
          <w:b/>
          <w:szCs w:val="28"/>
        </w:rPr>
        <w:t>комп’ютерних</w:t>
      </w:r>
      <w:r w:rsidRPr="00CC20CD">
        <w:rPr>
          <w:rFonts w:eastAsia="Times New Roman"/>
          <w:szCs w:val="28"/>
        </w:rPr>
        <w:t xml:space="preserve"> </w:t>
      </w:r>
      <w:r w:rsidRPr="00CC20CD">
        <w:rPr>
          <w:rFonts w:eastAsia="Times New Roman"/>
          <w:b/>
          <w:szCs w:val="28"/>
        </w:rPr>
        <w:t>програм</w:t>
      </w:r>
      <w:r w:rsidRPr="00CC20CD">
        <w:rPr>
          <w:rFonts w:eastAsia="Times New Roman"/>
          <w:szCs w:val="28"/>
        </w:rPr>
        <w:t xml:space="preserve">. Правда, мріяв піти в науку, але </w:t>
      </w:r>
      <w:r w:rsidRPr="00CC20CD">
        <w:rPr>
          <w:rFonts w:eastAsia="Times New Roman"/>
          <w:b/>
          <w:szCs w:val="28"/>
        </w:rPr>
        <w:t>інститут</w:t>
      </w:r>
      <w:r w:rsidRPr="00CC20CD">
        <w:rPr>
          <w:rFonts w:eastAsia="Times New Roman"/>
          <w:szCs w:val="28"/>
        </w:rPr>
        <w:t xml:space="preserve"> </w:t>
      </w:r>
      <w:r w:rsidRPr="00CC20CD">
        <w:rPr>
          <w:rFonts w:eastAsia="Times New Roman"/>
          <w:b/>
          <w:szCs w:val="28"/>
        </w:rPr>
        <w:t>змізернів</w:t>
      </w:r>
      <w:r w:rsidRPr="00CC20CD">
        <w:rPr>
          <w:rFonts w:eastAsia="Times New Roman"/>
          <w:szCs w:val="28"/>
        </w:rPr>
        <w:t xml:space="preserve">, </w:t>
      </w:r>
      <w:r w:rsidRPr="00CC20CD">
        <w:rPr>
          <w:rFonts w:eastAsia="Times New Roman"/>
          <w:b/>
          <w:szCs w:val="28"/>
        </w:rPr>
        <w:t>кадри</w:t>
      </w:r>
      <w:r w:rsidRPr="00CC20CD">
        <w:rPr>
          <w:rFonts w:eastAsia="Times New Roman"/>
          <w:szCs w:val="28"/>
        </w:rPr>
        <w:t xml:space="preserve"> розлетілись по світу, я залишився </w:t>
      </w:r>
      <w:r w:rsidRPr="00CC20CD">
        <w:rPr>
          <w:rFonts w:eastAsia="Times New Roman"/>
          <w:b/>
          <w:szCs w:val="28"/>
        </w:rPr>
        <w:t>з принципу</w:t>
      </w:r>
      <w:r w:rsidRPr="00CC20CD">
        <w:rPr>
          <w:rFonts w:eastAsia="Times New Roman"/>
          <w:szCs w:val="28"/>
        </w:rPr>
        <w:t xml:space="preserve">, все ж таки це моя країна, я тут </w:t>
      </w:r>
      <w:r w:rsidRPr="00CC20CD">
        <w:rPr>
          <w:rFonts w:eastAsia="Times New Roman"/>
          <w:b/>
          <w:szCs w:val="28"/>
        </w:rPr>
        <w:t>виріс</w:t>
      </w:r>
      <w:r w:rsidRPr="00CC20CD">
        <w:rPr>
          <w:rFonts w:eastAsia="Times New Roman"/>
          <w:szCs w:val="28"/>
        </w:rPr>
        <w:t xml:space="preserve">, я тут живу, я не хочу в Силіконову долину, я не хочу в найкращі </w:t>
      </w:r>
      <w:r w:rsidRPr="00CC20CD">
        <w:rPr>
          <w:rFonts w:eastAsia="Times New Roman"/>
          <w:b/>
          <w:szCs w:val="28"/>
        </w:rPr>
        <w:t>комп’ютерні</w:t>
      </w:r>
      <w:r w:rsidRPr="00CC20CD">
        <w:rPr>
          <w:rFonts w:eastAsia="Times New Roman"/>
          <w:szCs w:val="28"/>
        </w:rPr>
        <w:t xml:space="preserve"> </w:t>
      </w:r>
      <w:r w:rsidRPr="00CC20CD">
        <w:rPr>
          <w:rFonts w:eastAsia="Times New Roman"/>
          <w:b/>
          <w:szCs w:val="28"/>
        </w:rPr>
        <w:t>центри</w:t>
      </w:r>
      <w:r w:rsidRPr="00CC20CD">
        <w:rPr>
          <w:rFonts w:eastAsia="Times New Roman"/>
          <w:szCs w:val="28"/>
        </w:rPr>
        <w:t xml:space="preserve"> </w:t>
      </w:r>
      <w:r w:rsidRPr="00CC20CD">
        <w:rPr>
          <w:rFonts w:eastAsia="Times New Roman"/>
          <w:b/>
          <w:szCs w:val="28"/>
        </w:rPr>
        <w:t>Європи</w:t>
      </w:r>
      <w:r w:rsidRPr="00CC20CD">
        <w:rPr>
          <w:rFonts w:eastAsia="Times New Roman"/>
          <w:szCs w:val="28"/>
        </w:rPr>
        <w:t xml:space="preserve">, я хочу жити і працювати тут. І не абияк жити, а жити добре, </w:t>
      </w:r>
      <w:r w:rsidRPr="00CC20CD">
        <w:rPr>
          <w:rFonts w:eastAsia="Times New Roman"/>
          <w:b/>
          <w:szCs w:val="28"/>
        </w:rPr>
        <w:t>достойно</w:t>
      </w:r>
      <w:r w:rsidRPr="00CC20CD">
        <w:rPr>
          <w:rFonts w:eastAsia="Times New Roman"/>
          <w:szCs w:val="28"/>
        </w:rPr>
        <w:t xml:space="preserve">. Абияк жили мої </w:t>
      </w:r>
      <w:r w:rsidRPr="00CC20CD">
        <w:rPr>
          <w:rFonts w:eastAsia="Times New Roman"/>
          <w:b/>
          <w:szCs w:val="28"/>
        </w:rPr>
        <w:t>батьки</w:t>
      </w:r>
      <w:r w:rsidRPr="00CC20CD">
        <w:rPr>
          <w:rFonts w:eastAsia="Times New Roman"/>
          <w:szCs w:val="28"/>
        </w:rPr>
        <w:t xml:space="preserve">, і </w:t>
      </w:r>
      <w:r w:rsidRPr="00CC20CD">
        <w:rPr>
          <w:rFonts w:eastAsia="Times New Roman"/>
          <w:b/>
          <w:szCs w:val="28"/>
        </w:rPr>
        <w:t>батьки</w:t>
      </w:r>
      <w:r w:rsidRPr="00CC20CD">
        <w:rPr>
          <w:rFonts w:eastAsia="Times New Roman"/>
          <w:szCs w:val="28"/>
        </w:rPr>
        <w:t xml:space="preserve"> моїх </w:t>
      </w:r>
      <w:r w:rsidRPr="00CC20CD">
        <w:rPr>
          <w:rFonts w:eastAsia="Times New Roman"/>
          <w:b/>
          <w:szCs w:val="28"/>
        </w:rPr>
        <w:t>батьків</w:t>
      </w:r>
      <w:r w:rsidRPr="00CC20CD">
        <w:rPr>
          <w:rFonts w:eastAsia="Times New Roman"/>
          <w:szCs w:val="28"/>
        </w:rPr>
        <w:t xml:space="preserve">, і всі гарні порядні люди у цій частині світу завжди </w:t>
      </w:r>
      <w:r w:rsidRPr="00CC20CD">
        <w:rPr>
          <w:rFonts w:eastAsia="Times New Roman"/>
          <w:b/>
          <w:szCs w:val="28"/>
        </w:rPr>
        <w:t xml:space="preserve">мусили </w:t>
      </w:r>
      <w:r w:rsidRPr="00CC20CD">
        <w:rPr>
          <w:rFonts w:eastAsia="Times New Roman"/>
          <w:szCs w:val="28"/>
        </w:rPr>
        <w:t xml:space="preserve">жити абияк, </w:t>
      </w:r>
      <w:r w:rsidRPr="00CC20CD">
        <w:rPr>
          <w:rFonts w:eastAsia="Times New Roman"/>
          <w:b/>
          <w:szCs w:val="28"/>
        </w:rPr>
        <w:t>задурені</w:t>
      </w:r>
      <w:r w:rsidRPr="00CC20CD">
        <w:rPr>
          <w:rFonts w:eastAsia="Times New Roman"/>
          <w:szCs w:val="28"/>
        </w:rPr>
        <w:t xml:space="preserve"> черговою владою, черговим </w:t>
      </w:r>
      <w:r w:rsidRPr="00CC20CD">
        <w:rPr>
          <w:rFonts w:eastAsia="Times New Roman"/>
          <w:b/>
          <w:szCs w:val="28"/>
        </w:rPr>
        <w:t>режимом</w:t>
      </w:r>
      <w:r w:rsidRPr="00CC20CD">
        <w:rPr>
          <w:rFonts w:eastAsia="Times New Roman"/>
          <w:szCs w:val="28"/>
        </w:rPr>
        <w:t>. Набридло. Абияк жити я більше не хочу.</w:t>
      </w:r>
    </w:p>
    <w:p w:rsidR="000D6722" w:rsidRPr="00CC20CD" w:rsidRDefault="000D6722" w:rsidP="00FD1628">
      <w:pPr>
        <w:shd w:val="clear" w:color="auto" w:fill="FFFFFF"/>
        <w:spacing w:line="360" w:lineRule="auto"/>
        <w:ind w:firstLine="708"/>
        <w:jc w:val="both"/>
        <w:rPr>
          <w:rFonts w:eastAsia="Times New Roman"/>
          <w:szCs w:val="28"/>
        </w:rPr>
      </w:pPr>
      <w:r w:rsidRPr="00CC20CD">
        <w:rPr>
          <w:rFonts w:eastAsia="Times New Roman"/>
          <w:szCs w:val="28"/>
        </w:rPr>
        <w:t>Працюю у</w:t>
      </w:r>
      <w:r w:rsidRPr="00CC20CD">
        <w:rPr>
          <w:rFonts w:eastAsia="Times New Roman"/>
          <w:b/>
          <w:szCs w:val="28"/>
        </w:rPr>
        <w:t xml:space="preserve"> комерційно</w:t>
      </w:r>
      <w:r w:rsidRPr="00CC20CD">
        <w:rPr>
          <w:rFonts w:eastAsia="Times New Roman"/>
          <w:szCs w:val="28"/>
        </w:rPr>
        <w:t xml:space="preserve"> </w:t>
      </w:r>
      <w:r w:rsidRPr="00CC20CD">
        <w:rPr>
          <w:rFonts w:eastAsia="Times New Roman"/>
          <w:b/>
          <w:szCs w:val="28"/>
        </w:rPr>
        <w:t>успішній фірмі</w:t>
      </w:r>
      <w:r w:rsidRPr="00CC20CD">
        <w:rPr>
          <w:rFonts w:eastAsia="Times New Roman"/>
          <w:szCs w:val="28"/>
        </w:rPr>
        <w:t xml:space="preserve">, </w:t>
      </w:r>
      <w:r w:rsidRPr="00CC20CD">
        <w:rPr>
          <w:rFonts w:eastAsia="Times New Roman"/>
          <w:b/>
          <w:szCs w:val="28"/>
        </w:rPr>
        <w:t>роботи</w:t>
      </w:r>
      <w:r w:rsidRPr="00CC20CD">
        <w:rPr>
          <w:rFonts w:eastAsia="Times New Roman"/>
          <w:szCs w:val="28"/>
        </w:rPr>
        <w:t xml:space="preserve">, </w:t>
      </w:r>
      <w:r w:rsidRPr="00CC20CD">
        <w:rPr>
          <w:rFonts w:eastAsia="Times New Roman"/>
          <w:b/>
          <w:szCs w:val="28"/>
        </w:rPr>
        <w:t>правда</w:t>
      </w:r>
      <w:r w:rsidRPr="00CC20CD">
        <w:rPr>
          <w:rFonts w:eastAsia="Times New Roman"/>
          <w:szCs w:val="28"/>
        </w:rPr>
        <w:t xml:space="preserve">, багато, але </w:t>
      </w:r>
      <w:r w:rsidRPr="00CC20CD">
        <w:rPr>
          <w:rFonts w:eastAsia="Times New Roman"/>
          <w:b/>
          <w:szCs w:val="28"/>
        </w:rPr>
        <w:t>платять</w:t>
      </w:r>
      <w:r w:rsidRPr="00CC20CD">
        <w:rPr>
          <w:rFonts w:eastAsia="Times New Roman"/>
          <w:szCs w:val="28"/>
        </w:rPr>
        <w:t xml:space="preserve"> пристойно. Маю від </w:t>
      </w:r>
      <w:r w:rsidRPr="00CC20CD">
        <w:rPr>
          <w:rFonts w:eastAsia="Times New Roman"/>
          <w:b/>
          <w:szCs w:val="28"/>
        </w:rPr>
        <w:t>фірми</w:t>
      </w:r>
      <w:r w:rsidRPr="00CC20CD">
        <w:rPr>
          <w:rFonts w:eastAsia="Times New Roman"/>
          <w:szCs w:val="28"/>
        </w:rPr>
        <w:t xml:space="preserve"> добрий </w:t>
      </w:r>
      <w:r w:rsidRPr="00CC20CD">
        <w:rPr>
          <w:rFonts w:eastAsia="Times New Roman"/>
          <w:b/>
          <w:szCs w:val="28"/>
        </w:rPr>
        <w:t>транспортний</w:t>
      </w:r>
      <w:r w:rsidRPr="00CC20CD">
        <w:rPr>
          <w:rFonts w:eastAsia="Times New Roman"/>
          <w:szCs w:val="28"/>
        </w:rPr>
        <w:t xml:space="preserve"> засіб, майже нового </w:t>
      </w:r>
      <w:r w:rsidRPr="00CC20CD">
        <w:rPr>
          <w:rFonts w:eastAsia="Times New Roman"/>
          <w:b/>
          <w:szCs w:val="28"/>
        </w:rPr>
        <w:t xml:space="preserve">білого </w:t>
      </w:r>
      <w:r w:rsidRPr="00CC20CD">
        <w:rPr>
          <w:rFonts w:eastAsia="Times New Roman"/>
          <w:szCs w:val="28"/>
        </w:rPr>
        <w:t>«</w:t>
      </w:r>
      <w:r w:rsidRPr="00CC20CD">
        <w:rPr>
          <w:rFonts w:eastAsia="Times New Roman"/>
          <w:b/>
          <w:szCs w:val="28"/>
        </w:rPr>
        <w:t>Опеля</w:t>
      </w:r>
      <w:r w:rsidRPr="00CC20CD">
        <w:rPr>
          <w:rFonts w:eastAsia="Times New Roman"/>
          <w:szCs w:val="28"/>
        </w:rPr>
        <w:t xml:space="preserve">» — мотатися у справах </w:t>
      </w:r>
      <w:r w:rsidRPr="00CC20CD">
        <w:rPr>
          <w:rFonts w:eastAsia="Times New Roman"/>
          <w:b/>
          <w:szCs w:val="28"/>
        </w:rPr>
        <w:t>фірми,</w:t>
      </w:r>
      <w:r w:rsidRPr="00CC20CD">
        <w:rPr>
          <w:rFonts w:eastAsia="Times New Roman"/>
          <w:szCs w:val="28"/>
        </w:rPr>
        <w:t xml:space="preserve"> бо на своїй, ще радянській, </w:t>
      </w:r>
      <w:r w:rsidRPr="00CC20CD">
        <w:rPr>
          <w:rFonts w:eastAsia="Times New Roman"/>
          <w:b/>
          <w:szCs w:val="28"/>
        </w:rPr>
        <w:t>тачці</w:t>
      </w:r>
      <w:r w:rsidRPr="00CC20CD">
        <w:rPr>
          <w:rFonts w:eastAsia="Times New Roman"/>
          <w:szCs w:val="28"/>
        </w:rPr>
        <w:t xml:space="preserve"> не наїздишся, завжди летить якась </w:t>
      </w:r>
      <w:r w:rsidRPr="00CC20CD">
        <w:rPr>
          <w:rFonts w:eastAsia="Times New Roman"/>
          <w:b/>
          <w:szCs w:val="28"/>
        </w:rPr>
        <w:t>деталь</w:t>
      </w:r>
      <w:r w:rsidRPr="00CC20CD">
        <w:rPr>
          <w:rFonts w:eastAsia="Times New Roman"/>
          <w:szCs w:val="28"/>
        </w:rPr>
        <w:t xml:space="preserve">. На ніч ставлю у дворі проти вікон, він на сигналізації, не вкрадуть, можна кудись поїхати у </w:t>
      </w:r>
      <w:r w:rsidRPr="00CC20CD">
        <w:rPr>
          <w:rFonts w:eastAsia="Times New Roman"/>
          <w:b/>
          <w:szCs w:val="28"/>
        </w:rPr>
        <w:t>вихідні</w:t>
      </w:r>
      <w:r w:rsidRPr="00CC20CD">
        <w:rPr>
          <w:rFonts w:eastAsia="Times New Roman"/>
          <w:szCs w:val="28"/>
        </w:rPr>
        <w:t xml:space="preserve">. Моя дружина гарно вписується в дизайн </w:t>
      </w:r>
      <w:r w:rsidRPr="00CC20CD">
        <w:rPr>
          <w:rFonts w:eastAsia="Times New Roman"/>
          <w:b/>
          <w:szCs w:val="28"/>
        </w:rPr>
        <w:t>іномарки</w:t>
      </w:r>
      <w:r w:rsidRPr="00CC20CD">
        <w:rPr>
          <w:rFonts w:eastAsia="Times New Roman"/>
          <w:szCs w:val="28"/>
        </w:rPr>
        <w:t>, правда, її трохи дратує, що цей «</w:t>
      </w:r>
      <w:r w:rsidRPr="00CC20CD">
        <w:rPr>
          <w:rFonts w:eastAsia="Times New Roman"/>
          <w:b/>
          <w:szCs w:val="28"/>
        </w:rPr>
        <w:t>Опель</w:t>
      </w:r>
      <w:r w:rsidRPr="00CC20CD">
        <w:rPr>
          <w:rFonts w:eastAsia="Times New Roman"/>
          <w:szCs w:val="28"/>
        </w:rPr>
        <w:t xml:space="preserve">» розмальований </w:t>
      </w:r>
      <w:r w:rsidRPr="00CC20CD">
        <w:rPr>
          <w:rFonts w:eastAsia="Times New Roman"/>
          <w:b/>
          <w:szCs w:val="28"/>
        </w:rPr>
        <w:t>емблемою</w:t>
      </w:r>
      <w:r w:rsidRPr="00CC20CD">
        <w:rPr>
          <w:rFonts w:eastAsia="Times New Roman"/>
          <w:szCs w:val="28"/>
        </w:rPr>
        <w:t xml:space="preserve"> </w:t>
      </w:r>
      <w:r w:rsidRPr="00CC20CD">
        <w:rPr>
          <w:rFonts w:eastAsia="Times New Roman"/>
          <w:b/>
          <w:szCs w:val="28"/>
        </w:rPr>
        <w:t>фірми</w:t>
      </w:r>
      <w:r w:rsidRPr="00CC20CD">
        <w:rPr>
          <w:rFonts w:eastAsia="Times New Roman"/>
          <w:szCs w:val="28"/>
        </w:rPr>
        <w:t xml:space="preserve">, так що ми їдемо і водночас її </w:t>
      </w:r>
      <w:r w:rsidRPr="00CC20CD">
        <w:rPr>
          <w:rFonts w:eastAsia="Times New Roman"/>
          <w:b/>
          <w:szCs w:val="28"/>
        </w:rPr>
        <w:t>рекламуємо</w:t>
      </w:r>
      <w:r w:rsidRPr="00CC20CD">
        <w:rPr>
          <w:rFonts w:eastAsia="Times New Roman"/>
          <w:szCs w:val="28"/>
        </w:rPr>
        <w:t>. Але що вдієш</w:t>
      </w:r>
      <w:r w:rsidRPr="00CC20CD">
        <w:rPr>
          <w:rFonts w:eastAsia="Times New Roman"/>
          <w:b/>
          <w:szCs w:val="28"/>
        </w:rPr>
        <w:t>, реклам</w:t>
      </w:r>
      <w:r w:rsidRPr="00CC20CD">
        <w:rPr>
          <w:rFonts w:eastAsia="Times New Roman"/>
          <w:szCs w:val="28"/>
        </w:rPr>
        <w:t xml:space="preserve"> тепер більше, як дорожніх </w:t>
      </w:r>
      <w:r w:rsidRPr="00CC20CD">
        <w:rPr>
          <w:rFonts w:eastAsia="Times New Roman"/>
          <w:b/>
          <w:szCs w:val="28"/>
        </w:rPr>
        <w:t>знаків</w:t>
      </w:r>
      <w:r w:rsidRPr="00CC20CD">
        <w:rPr>
          <w:rFonts w:eastAsia="Times New Roman"/>
          <w:szCs w:val="28"/>
        </w:rPr>
        <w:t xml:space="preserve">, то колись був Ленін на кожному перехресті, а тепер </w:t>
      </w:r>
      <w:r w:rsidRPr="00CC20CD">
        <w:rPr>
          <w:rFonts w:eastAsia="Times New Roman"/>
          <w:b/>
          <w:szCs w:val="28"/>
        </w:rPr>
        <w:t>тампакси</w:t>
      </w:r>
      <w:r w:rsidRPr="00CC20CD">
        <w:rPr>
          <w:rFonts w:eastAsia="Times New Roman"/>
          <w:szCs w:val="28"/>
        </w:rPr>
        <w:t xml:space="preserve"> й снікерси</w:t>
      </w:r>
      <w:r w:rsidRPr="00CC20CD">
        <w:rPr>
          <w:rFonts w:eastAsia="Times New Roman"/>
          <w:b/>
          <w:szCs w:val="28"/>
        </w:rPr>
        <w:t>, шоколад</w:t>
      </w:r>
      <w:r w:rsidRPr="00CC20CD">
        <w:rPr>
          <w:rFonts w:eastAsia="Times New Roman"/>
          <w:szCs w:val="28"/>
        </w:rPr>
        <w:t xml:space="preserve"> «</w:t>
      </w:r>
      <w:r w:rsidRPr="00CC20CD">
        <w:rPr>
          <w:rFonts w:eastAsia="Times New Roman"/>
          <w:b/>
          <w:szCs w:val="28"/>
        </w:rPr>
        <w:t>Корона</w:t>
      </w:r>
      <w:r w:rsidRPr="00CC20CD">
        <w:rPr>
          <w:rFonts w:eastAsia="Times New Roman"/>
          <w:szCs w:val="28"/>
        </w:rPr>
        <w:t>» і</w:t>
      </w:r>
      <w:r w:rsidRPr="00CC20CD">
        <w:rPr>
          <w:rFonts w:eastAsia="Times New Roman"/>
          <w:b/>
          <w:szCs w:val="28"/>
        </w:rPr>
        <w:t xml:space="preserve"> презервативи</w:t>
      </w:r>
      <w:r w:rsidRPr="00CC20CD">
        <w:rPr>
          <w:rFonts w:eastAsia="Times New Roman"/>
          <w:szCs w:val="28"/>
        </w:rPr>
        <w:t xml:space="preserve"> «Дюрекс». </w:t>
      </w:r>
      <w:r w:rsidRPr="00CC20CD">
        <w:rPr>
          <w:rFonts w:eastAsia="Times New Roman"/>
          <w:b/>
          <w:szCs w:val="28"/>
        </w:rPr>
        <w:t>Рекламні</w:t>
      </w:r>
      <w:r w:rsidRPr="00CC20CD">
        <w:rPr>
          <w:rFonts w:eastAsia="Times New Roman"/>
          <w:szCs w:val="28"/>
        </w:rPr>
        <w:t xml:space="preserve"> щити, </w:t>
      </w:r>
      <w:r w:rsidRPr="00CC20CD">
        <w:rPr>
          <w:rFonts w:eastAsia="Times New Roman"/>
          <w:b/>
          <w:szCs w:val="28"/>
        </w:rPr>
        <w:t>білборди</w:t>
      </w:r>
      <w:r w:rsidRPr="00CC20CD">
        <w:rPr>
          <w:rFonts w:eastAsia="Times New Roman"/>
          <w:szCs w:val="28"/>
        </w:rPr>
        <w:t xml:space="preserve">, мигтючі </w:t>
      </w:r>
      <w:r w:rsidRPr="00CC20CD">
        <w:rPr>
          <w:rFonts w:eastAsia="Times New Roman"/>
          <w:b/>
          <w:szCs w:val="28"/>
        </w:rPr>
        <w:t xml:space="preserve">літери </w:t>
      </w:r>
      <w:r w:rsidRPr="00CC20CD">
        <w:rPr>
          <w:rFonts w:eastAsia="Times New Roman"/>
          <w:szCs w:val="28"/>
        </w:rPr>
        <w:t xml:space="preserve">світлових </w:t>
      </w:r>
      <w:r w:rsidRPr="00CC20CD">
        <w:rPr>
          <w:rFonts w:eastAsia="Times New Roman"/>
          <w:b/>
          <w:szCs w:val="28"/>
        </w:rPr>
        <w:t>реклам</w:t>
      </w:r>
      <w:r w:rsidRPr="00CC20CD">
        <w:rPr>
          <w:rFonts w:eastAsia="Times New Roman"/>
          <w:szCs w:val="28"/>
        </w:rPr>
        <w:t xml:space="preserve">: «Дихай вільно, </w:t>
      </w:r>
      <w:r w:rsidR="00E05EFF" w:rsidRPr="00CC20CD">
        <w:rPr>
          <w:rFonts w:eastAsia="Times New Roman"/>
          <w:szCs w:val="28"/>
          <w:lang w:val="uk-UA"/>
        </w:rPr>
        <w:t xml:space="preserve">й </w:t>
      </w:r>
      <w:r w:rsidRPr="00CC20CD">
        <w:rPr>
          <w:rFonts w:eastAsia="Times New Roman"/>
          <w:szCs w:val="28"/>
        </w:rPr>
        <w:t>живи</w:t>
      </w:r>
      <w:r w:rsidRPr="00CC20CD">
        <w:rPr>
          <w:rFonts w:eastAsia="Times New Roman"/>
          <w:b/>
          <w:szCs w:val="28"/>
        </w:rPr>
        <w:t xml:space="preserve"> мобільно</w:t>
      </w:r>
      <w:r w:rsidRPr="00CC20CD">
        <w:rPr>
          <w:rFonts w:eastAsia="Times New Roman"/>
          <w:szCs w:val="28"/>
        </w:rPr>
        <w:t xml:space="preserve">!» </w:t>
      </w:r>
    </w:p>
    <w:p w:rsidR="00FA7299" w:rsidRPr="000D6722" w:rsidRDefault="00FA7299" w:rsidP="00FD1628">
      <w:pPr>
        <w:spacing w:after="200" w:line="360" w:lineRule="auto"/>
        <w:rPr>
          <w:rFonts w:eastAsia="Times New Roman" w:cs="Times New Roman"/>
          <w:szCs w:val="28"/>
        </w:rPr>
      </w:pPr>
    </w:p>
    <w:p w:rsidR="000D6722" w:rsidRDefault="000D6722">
      <w:pPr>
        <w:spacing w:after="200" w:line="276" w:lineRule="auto"/>
        <w:rPr>
          <w:rFonts w:eastAsia="Times New Roman" w:cs="Times New Roman"/>
          <w:szCs w:val="28"/>
        </w:rPr>
      </w:pPr>
      <w:r>
        <w:rPr>
          <w:rFonts w:eastAsia="Times New Roman"/>
          <w:szCs w:val="28"/>
        </w:rPr>
        <w:br w:type="page"/>
      </w:r>
    </w:p>
    <w:p w:rsidR="007E0293" w:rsidRDefault="00FA7299" w:rsidP="00FA7299">
      <w:pPr>
        <w:pStyle w:val="a5"/>
        <w:shd w:val="clear" w:color="auto" w:fill="FFFFFF"/>
        <w:ind w:firstLine="696"/>
        <w:jc w:val="center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Додаток 2</w:t>
      </w:r>
    </w:p>
    <w:p w:rsidR="00FA7299" w:rsidRDefault="000E76CB" w:rsidP="00FA7299">
      <w:pPr>
        <w:pStyle w:val="a5"/>
        <w:shd w:val="clear" w:color="auto" w:fill="FFFFFF"/>
        <w:ind w:firstLine="696"/>
        <w:jc w:val="center"/>
        <w:rPr>
          <w:lang w:val="uk-UA"/>
        </w:rPr>
      </w:pPr>
      <w:r>
        <w:rPr>
          <w:rFonts w:eastAsia="Times New Roman"/>
          <w:szCs w:val="28"/>
          <w:lang w:val="uk-UA"/>
        </w:rPr>
        <w:t>Словник з</w:t>
      </w:r>
      <w:r w:rsidR="00FA7299">
        <w:rPr>
          <w:rFonts w:eastAsia="Times New Roman"/>
          <w:szCs w:val="28"/>
          <w:lang w:val="uk-UA"/>
        </w:rPr>
        <w:t>апозичен</w:t>
      </w:r>
      <w:r>
        <w:rPr>
          <w:rFonts w:eastAsia="Times New Roman"/>
          <w:szCs w:val="28"/>
          <w:lang w:val="uk-UA"/>
        </w:rPr>
        <w:t>ої</w:t>
      </w:r>
      <w:r w:rsidR="00FA7299">
        <w:rPr>
          <w:rFonts w:eastAsia="Times New Roman"/>
          <w:szCs w:val="28"/>
          <w:lang w:val="uk-UA"/>
        </w:rPr>
        <w:t xml:space="preserve"> лексик</w:t>
      </w:r>
      <w:r>
        <w:rPr>
          <w:rFonts w:eastAsia="Times New Roman"/>
          <w:szCs w:val="28"/>
          <w:lang w:val="uk-UA"/>
        </w:rPr>
        <w:t>и</w:t>
      </w:r>
      <w:r w:rsidR="00FA7299">
        <w:rPr>
          <w:rFonts w:eastAsia="Times New Roman"/>
          <w:szCs w:val="28"/>
          <w:lang w:val="uk-UA"/>
        </w:rPr>
        <w:t xml:space="preserve"> у творі </w:t>
      </w:r>
      <w:r w:rsidR="00FA7299">
        <w:rPr>
          <w:lang w:val="uk-UA"/>
        </w:rPr>
        <w:t xml:space="preserve">Ліни Костенко </w:t>
      </w:r>
      <w:r w:rsidR="00FA7299" w:rsidRPr="0021345A">
        <w:rPr>
          <w:lang w:val="uk-UA"/>
        </w:rPr>
        <w:t xml:space="preserve"> «Записки українського самошедшого»</w:t>
      </w:r>
    </w:p>
    <w:p w:rsidR="00FA7299" w:rsidRDefault="00FA7299" w:rsidP="007E0293">
      <w:pPr>
        <w:pStyle w:val="a5"/>
        <w:shd w:val="clear" w:color="auto" w:fill="FFFFFF"/>
        <w:ind w:firstLine="696"/>
        <w:jc w:val="both"/>
        <w:rPr>
          <w:lang w:val="uk-UA"/>
        </w:rPr>
      </w:pPr>
    </w:p>
    <w:tbl>
      <w:tblPr>
        <w:tblStyle w:val="a9"/>
        <w:tblW w:w="9751" w:type="dxa"/>
        <w:tblInd w:w="-34" w:type="dxa"/>
        <w:tblLook w:val="04A0" w:firstRow="1" w:lastRow="0" w:firstColumn="1" w:lastColumn="0" w:noHBand="0" w:noVBand="1"/>
      </w:tblPr>
      <w:tblGrid>
        <w:gridCol w:w="568"/>
        <w:gridCol w:w="3685"/>
        <w:gridCol w:w="5355"/>
        <w:gridCol w:w="143"/>
      </w:tblGrid>
      <w:tr w:rsidR="0003565D" w:rsidTr="00CC20CD">
        <w:tc>
          <w:tcPr>
            <w:tcW w:w="568" w:type="dxa"/>
          </w:tcPr>
          <w:p w:rsidR="001F1D20" w:rsidRPr="0003565D" w:rsidRDefault="001F1D20" w:rsidP="0003565D">
            <w:pPr>
              <w:pStyle w:val="a5"/>
              <w:ind w:left="0"/>
              <w:jc w:val="center"/>
              <w:rPr>
                <w:rFonts w:eastAsia="Times New Roman"/>
                <w:b/>
                <w:szCs w:val="28"/>
              </w:rPr>
            </w:pPr>
            <w:r w:rsidRPr="0003565D">
              <w:rPr>
                <w:rFonts w:eastAsia="Times New Roman"/>
                <w:b/>
                <w:szCs w:val="28"/>
              </w:rPr>
              <w:t>№</w:t>
            </w:r>
          </w:p>
        </w:tc>
        <w:tc>
          <w:tcPr>
            <w:tcW w:w="3685" w:type="dxa"/>
          </w:tcPr>
          <w:p w:rsidR="001F1D20" w:rsidRPr="0003565D" w:rsidRDefault="001F1D20" w:rsidP="009D4274">
            <w:pPr>
              <w:pStyle w:val="a5"/>
              <w:ind w:left="0"/>
              <w:jc w:val="center"/>
              <w:rPr>
                <w:rFonts w:eastAsia="Times New Roman"/>
                <w:b/>
                <w:szCs w:val="28"/>
                <w:lang w:val="uk-UA"/>
              </w:rPr>
            </w:pPr>
            <w:r w:rsidRPr="0003565D">
              <w:rPr>
                <w:rFonts w:eastAsia="Times New Roman"/>
                <w:b/>
                <w:szCs w:val="28"/>
                <w:lang w:val="uk-UA"/>
              </w:rPr>
              <w:t>Лексична одиниця</w:t>
            </w:r>
            <w:r w:rsidR="009D4274">
              <w:rPr>
                <w:rFonts w:eastAsia="Times New Roman"/>
                <w:b/>
                <w:szCs w:val="28"/>
                <w:lang w:val="uk-UA"/>
              </w:rPr>
              <w:t xml:space="preserve"> </w:t>
            </w:r>
            <w:r w:rsidR="009D4274" w:rsidRPr="00D84486">
              <w:rPr>
                <w:lang w:val="uk-UA"/>
              </w:rPr>
              <w:t>[</w:t>
            </w:r>
            <w:r w:rsidR="009D4274">
              <w:rPr>
                <w:lang w:val="uk-UA"/>
              </w:rPr>
              <w:t>5</w:t>
            </w:r>
            <w:r w:rsidR="009D4274" w:rsidRPr="00D84486">
              <w:rPr>
                <w:lang w:val="uk-UA"/>
              </w:rPr>
              <w:t>]</w:t>
            </w:r>
          </w:p>
        </w:tc>
        <w:tc>
          <w:tcPr>
            <w:tcW w:w="5498" w:type="dxa"/>
            <w:gridSpan w:val="2"/>
          </w:tcPr>
          <w:p w:rsidR="001F1D20" w:rsidRPr="0003565D" w:rsidRDefault="001F1D20" w:rsidP="009D4274">
            <w:pPr>
              <w:pStyle w:val="a5"/>
              <w:ind w:left="0"/>
              <w:jc w:val="center"/>
              <w:rPr>
                <w:rFonts w:eastAsia="Times New Roman"/>
                <w:b/>
                <w:szCs w:val="28"/>
                <w:lang w:val="uk-UA"/>
              </w:rPr>
            </w:pPr>
            <w:r w:rsidRPr="0003565D">
              <w:rPr>
                <w:rFonts w:eastAsia="Times New Roman"/>
                <w:b/>
                <w:szCs w:val="28"/>
                <w:lang w:val="uk-UA"/>
              </w:rPr>
              <w:t>З якої мови запозичення</w:t>
            </w:r>
            <w:r w:rsidR="009D4274">
              <w:rPr>
                <w:rFonts w:eastAsia="Times New Roman"/>
                <w:b/>
                <w:szCs w:val="28"/>
                <w:lang w:val="uk-UA"/>
              </w:rPr>
              <w:t xml:space="preserve"> </w:t>
            </w:r>
            <w:r w:rsidR="009D4274" w:rsidRPr="00D84486">
              <w:rPr>
                <w:lang w:val="uk-UA"/>
              </w:rPr>
              <w:t>[</w:t>
            </w:r>
            <w:r w:rsidR="009D4274">
              <w:rPr>
                <w:lang w:val="uk-UA"/>
              </w:rPr>
              <w:t>17</w:t>
            </w:r>
            <w:r w:rsidR="009D4274" w:rsidRPr="00D84486">
              <w:rPr>
                <w:lang w:val="uk-UA"/>
              </w:rPr>
              <w:t>]</w:t>
            </w:r>
          </w:p>
        </w:tc>
      </w:tr>
      <w:tr w:rsidR="0003565D" w:rsidTr="00CC20CD">
        <w:tc>
          <w:tcPr>
            <w:tcW w:w="568" w:type="dxa"/>
          </w:tcPr>
          <w:p w:rsidR="001F1D20" w:rsidRDefault="001F1D20" w:rsidP="001F1D20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</w:t>
            </w:r>
          </w:p>
        </w:tc>
        <w:tc>
          <w:tcPr>
            <w:tcW w:w="368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Нормальний, нормальною</w:t>
            </w:r>
          </w:p>
        </w:tc>
        <w:tc>
          <w:tcPr>
            <w:tcW w:w="5498" w:type="dxa"/>
            <w:gridSpan w:val="2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від лат.</w:t>
            </w:r>
          </w:p>
        </w:tc>
      </w:tr>
      <w:tr w:rsidR="0003565D" w:rsidTr="00CC20CD">
        <w:tc>
          <w:tcPr>
            <w:tcW w:w="568" w:type="dxa"/>
          </w:tcPr>
          <w:p w:rsidR="001F1D20" w:rsidRPr="00FA7299" w:rsidRDefault="001F1D20" w:rsidP="001F1D20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</w:t>
            </w:r>
          </w:p>
        </w:tc>
        <w:tc>
          <w:tcPr>
            <w:tcW w:w="3685" w:type="dxa"/>
          </w:tcPr>
          <w:p w:rsidR="001F1D20" w:rsidRPr="00FA7299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Меланхолік (</w:t>
            </w:r>
            <w:r w:rsidRPr="007E0293">
              <w:rPr>
                <w:rFonts w:eastAsia="Times New Roman"/>
                <w:szCs w:val="28"/>
              </w:rPr>
              <w:t>меланхоліком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498" w:type="dxa"/>
            <w:gridSpan w:val="2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FA7299">
              <w:rPr>
                <w:rFonts w:eastAsia="Times New Roman"/>
                <w:szCs w:val="28"/>
                <w:lang w:val="uk-UA"/>
              </w:rPr>
              <w:t>від гр. μέλας — чорний</w:t>
            </w:r>
          </w:p>
        </w:tc>
      </w:tr>
      <w:tr w:rsidR="0003565D" w:rsidRPr="001F51B4" w:rsidTr="00CC20CD">
        <w:tc>
          <w:tcPr>
            <w:tcW w:w="568" w:type="dxa"/>
          </w:tcPr>
          <w:p w:rsidR="001F1D20" w:rsidRPr="00FA7299" w:rsidRDefault="001F1D20" w:rsidP="001F1D20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</w:t>
            </w:r>
          </w:p>
        </w:tc>
        <w:tc>
          <w:tcPr>
            <w:tcW w:w="3685" w:type="dxa"/>
          </w:tcPr>
          <w:p w:rsidR="001F1D20" w:rsidRPr="00FA7299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Флегматик (</w:t>
            </w:r>
            <w:r w:rsidRPr="007E0293">
              <w:rPr>
                <w:rFonts w:eastAsia="Times New Roman"/>
                <w:szCs w:val="28"/>
              </w:rPr>
              <w:t>флегматиком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498" w:type="dxa"/>
            <w:gridSpan w:val="2"/>
          </w:tcPr>
          <w:p w:rsidR="001F1D20" w:rsidRDefault="001F51B4" w:rsidP="001F51B4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лат.</w:t>
            </w:r>
            <w:r w:rsidR="001F1D20" w:rsidRPr="00FA7299">
              <w:rPr>
                <w:rFonts w:eastAsia="Times New Roman"/>
                <w:szCs w:val="28"/>
                <w:lang w:val="uk-UA"/>
              </w:rPr>
              <w:t xml:space="preserve"> запальний</w:t>
            </w:r>
          </w:p>
        </w:tc>
      </w:tr>
      <w:tr w:rsidR="0003565D" w:rsidRPr="001F51B4" w:rsidTr="00CC20CD">
        <w:tc>
          <w:tcPr>
            <w:tcW w:w="568" w:type="dxa"/>
          </w:tcPr>
          <w:p w:rsidR="001F1D20" w:rsidRPr="00E0690F" w:rsidRDefault="001F1D20" w:rsidP="001F1D20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</w:t>
            </w:r>
          </w:p>
        </w:tc>
        <w:tc>
          <w:tcPr>
            <w:tcW w:w="3685" w:type="dxa"/>
          </w:tcPr>
          <w:p w:rsidR="001F1D20" w:rsidRPr="00E0690F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1F51B4">
              <w:rPr>
                <w:rFonts w:eastAsia="Times New Roman"/>
                <w:szCs w:val="28"/>
                <w:lang w:val="uk-UA"/>
              </w:rPr>
              <w:t>Раціо</w:t>
            </w:r>
          </w:p>
        </w:tc>
        <w:tc>
          <w:tcPr>
            <w:tcW w:w="5498" w:type="dxa"/>
            <w:gridSpan w:val="2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E0690F">
              <w:rPr>
                <w:rFonts w:eastAsia="Times New Roman"/>
                <w:szCs w:val="28"/>
                <w:lang w:val="uk-UA"/>
              </w:rPr>
              <w:t>лат. ratio (rationem) «счёт, сумма; отношение; обоснование»</w:t>
            </w:r>
          </w:p>
        </w:tc>
      </w:tr>
      <w:tr w:rsidR="0003565D" w:rsidRPr="00FB7075" w:rsidTr="00CC20CD">
        <w:trPr>
          <w:trHeight w:val="180"/>
        </w:trPr>
        <w:tc>
          <w:tcPr>
            <w:tcW w:w="568" w:type="dxa"/>
          </w:tcPr>
          <w:p w:rsidR="001F1D20" w:rsidRDefault="001F1D20" w:rsidP="001F1D20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</w:t>
            </w:r>
          </w:p>
        </w:tc>
        <w:tc>
          <w:tcPr>
            <w:tcW w:w="368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Е</w:t>
            </w:r>
            <w:r w:rsidRPr="00E0690F">
              <w:rPr>
                <w:rFonts w:eastAsia="Times New Roman"/>
                <w:szCs w:val="28"/>
                <w:lang w:val="uk-UA"/>
              </w:rPr>
              <w:t>моціо</w:t>
            </w:r>
          </w:p>
        </w:tc>
        <w:tc>
          <w:tcPr>
            <w:tcW w:w="5498" w:type="dxa"/>
            <w:gridSpan w:val="2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E0690F">
              <w:rPr>
                <w:rFonts w:eastAsia="Times New Roman"/>
                <w:szCs w:val="28"/>
                <w:lang w:val="uk-UA"/>
              </w:rPr>
              <w:t>від фр. emotion — «хвилювання», «збудження»</w:t>
            </w:r>
          </w:p>
        </w:tc>
      </w:tr>
      <w:tr w:rsidR="0003565D" w:rsidTr="00CC20CD">
        <w:trPr>
          <w:gridAfter w:val="1"/>
          <w:wAfter w:w="143" w:type="dxa"/>
          <w:trHeight w:val="195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6</w:t>
            </w:r>
          </w:p>
        </w:tc>
        <w:tc>
          <w:tcPr>
            <w:tcW w:w="3685" w:type="dxa"/>
          </w:tcPr>
          <w:p w:rsidR="001F1D20" w:rsidRPr="004E6BB2" w:rsidRDefault="001F1D20" w:rsidP="0042201D">
            <w:r w:rsidRPr="004E6BB2">
              <w:t>Псих (психів, психіатра, психіки)</w:t>
            </w:r>
          </w:p>
        </w:tc>
        <w:tc>
          <w:tcPr>
            <w:tcW w:w="535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E0690F">
              <w:rPr>
                <w:rFonts w:eastAsia="Times New Roman"/>
                <w:szCs w:val="28"/>
                <w:lang w:val="uk-UA"/>
              </w:rPr>
              <w:t>гр. ψυχή — душа</w:t>
            </w:r>
          </w:p>
        </w:tc>
      </w:tr>
      <w:tr w:rsidR="0003565D" w:rsidTr="00CC20CD">
        <w:trPr>
          <w:gridAfter w:val="1"/>
          <w:wAfter w:w="143" w:type="dxa"/>
          <w:trHeight w:val="165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7</w:t>
            </w:r>
          </w:p>
        </w:tc>
        <w:tc>
          <w:tcPr>
            <w:tcW w:w="3685" w:type="dxa"/>
          </w:tcPr>
          <w:p w:rsidR="001F1D20" w:rsidRPr="004E6BB2" w:rsidRDefault="001F1D20" w:rsidP="0042201D">
            <w:r w:rsidRPr="004E6BB2">
              <w:t>Університет (університеті)</w:t>
            </w:r>
          </w:p>
        </w:tc>
        <w:tc>
          <w:tcPr>
            <w:tcW w:w="535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D110B2">
              <w:rPr>
                <w:rFonts w:eastAsia="Times New Roman"/>
                <w:szCs w:val="28"/>
                <w:lang w:val="uk-UA"/>
              </w:rPr>
              <w:t>нім. Universität, від лат. universitas — «сукупність»</w:t>
            </w:r>
          </w:p>
        </w:tc>
      </w:tr>
      <w:tr w:rsidR="0003565D" w:rsidTr="00CC20CD">
        <w:trPr>
          <w:gridAfter w:val="1"/>
          <w:wAfter w:w="143" w:type="dxa"/>
          <w:trHeight w:val="210"/>
        </w:trPr>
        <w:tc>
          <w:tcPr>
            <w:tcW w:w="568" w:type="dxa"/>
          </w:tcPr>
          <w:p w:rsidR="001F1D20" w:rsidRPr="00D110B2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8</w:t>
            </w:r>
          </w:p>
        </w:tc>
        <w:tc>
          <w:tcPr>
            <w:tcW w:w="3685" w:type="dxa"/>
          </w:tcPr>
          <w:p w:rsidR="001F1D20" w:rsidRPr="004E6BB2" w:rsidRDefault="001F1D20" w:rsidP="0042201D">
            <w:r w:rsidRPr="004E6BB2">
              <w:t>Байдарки (байдарках)</w:t>
            </w:r>
          </w:p>
        </w:tc>
        <w:tc>
          <w:tcPr>
            <w:tcW w:w="535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рос. Байдарки</w:t>
            </w:r>
          </w:p>
        </w:tc>
      </w:tr>
      <w:tr w:rsidR="0003565D" w:rsidTr="00CC20CD">
        <w:trPr>
          <w:gridAfter w:val="1"/>
          <w:wAfter w:w="143" w:type="dxa"/>
          <w:trHeight w:val="165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9</w:t>
            </w:r>
          </w:p>
        </w:tc>
        <w:tc>
          <w:tcPr>
            <w:tcW w:w="3685" w:type="dxa"/>
          </w:tcPr>
          <w:p w:rsidR="001F1D20" w:rsidRPr="004E6BB2" w:rsidRDefault="001F1D20" w:rsidP="0042201D">
            <w:r w:rsidRPr="004E6BB2">
              <w:t>Спорт (спортивний)</w:t>
            </w:r>
          </w:p>
        </w:tc>
        <w:tc>
          <w:tcPr>
            <w:tcW w:w="535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D110B2">
              <w:rPr>
                <w:rFonts w:eastAsia="Times New Roman"/>
                <w:szCs w:val="28"/>
                <w:lang w:val="uk-UA"/>
              </w:rPr>
              <w:t>фр. disport — «дозвілля», «розвага»</w:t>
            </w:r>
          </w:p>
        </w:tc>
      </w:tr>
      <w:tr w:rsidR="0003565D" w:rsidTr="00CC20CD">
        <w:trPr>
          <w:gridAfter w:val="1"/>
          <w:wAfter w:w="143" w:type="dxa"/>
          <w:trHeight w:val="142"/>
        </w:trPr>
        <w:tc>
          <w:tcPr>
            <w:tcW w:w="568" w:type="dxa"/>
          </w:tcPr>
          <w:p w:rsidR="001F1D20" w:rsidRPr="00D110B2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10</w:t>
            </w:r>
          </w:p>
        </w:tc>
        <w:tc>
          <w:tcPr>
            <w:tcW w:w="3685" w:type="dxa"/>
          </w:tcPr>
          <w:p w:rsidR="001F1D20" w:rsidRPr="004E6BB2" w:rsidRDefault="001F1D20" w:rsidP="0042201D">
            <w:r w:rsidRPr="004E6BB2">
              <w:t>Аспірантура (аспірантуру)</w:t>
            </w:r>
          </w:p>
        </w:tc>
        <w:tc>
          <w:tcPr>
            <w:tcW w:w="535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D110B2">
              <w:rPr>
                <w:rFonts w:eastAsia="Times New Roman"/>
                <w:szCs w:val="28"/>
                <w:lang w:val="uk-UA"/>
              </w:rPr>
              <w:t>лат.</w:t>
            </w:r>
          </w:p>
        </w:tc>
      </w:tr>
      <w:tr w:rsidR="0003565D" w:rsidTr="00CC20CD">
        <w:trPr>
          <w:gridAfter w:val="1"/>
          <w:wAfter w:w="143" w:type="dxa"/>
          <w:trHeight w:val="165"/>
        </w:trPr>
        <w:tc>
          <w:tcPr>
            <w:tcW w:w="568" w:type="dxa"/>
          </w:tcPr>
          <w:p w:rsidR="001F1D20" w:rsidRPr="00D110B2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11</w:t>
            </w:r>
          </w:p>
        </w:tc>
        <w:tc>
          <w:tcPr>
            <w:tcW w:w="3685" w:type="dxa"/>
          </w:tcPr>
          <w:p w:rsidR="001F1D20" w:rsidRPr="004E6BB2" w:rsidRDefault="001F1D20" w:rsidP="0042201D">
            <w:r w:rsidRPr="004E6BB2">
              <w:t>Дисертація (дисертацію)</w:t>
            </w:r>
          </w:p>
        </w:tc>
        <w:tc>
          <w:tcPr>
            <w:tcW w:w="535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D110B2">
              <w:rPr>
                <w:rFonts w:eastAsia="Times New Roman"/>
                <w:szCs w:val="28"/>
                <w:lang w:val="uk-UA"/>
              </w:rPr>
              <w:t>лат. dissertātiō; dissertō, -āre «обговорюю»</w:t>
            </w:r>
          </w:p>
        </w:tc>
      </w:tr>
      <w:tr w:rsidR="0003565D" w:rsidTr="00CC20CD">
        <w:trPr>
          <w:gridAfter w:val="1"/>
          <w:wAfter w:w="143" w:type="dxa"/>
          <w:trHeight w:val="142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12</w:t>
            </w:r>
          </w:p>
        </w:tc>
        <w:tc>
          <w:tcPr>
            <w:tcW w:w="3685" w:type="dxa"/>
          </w:tcPr>
          <w:p w:rsidR="001F1D20" w:rsidRPr="004E6BB2" w:rsidRDefault="001F1D20" w:rsidP="0042201D">
            <w:r w:rsidRPr="004E6BB2">
              <w:t>Хобі</w:t>
            </w:r>
          </w:p>
        </w:tc>
        <w:tc>
          <w:tcPr>
            <w:tcW w:w="535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AE116B">
              <w:rPr>
                <w:rFonts w:eastAsia="Times New Roman"/>
                <w:szCs w:val="28"/>
                <w:lang w:val="uk-UA"/>
              </w:rPr>
              <w:t>англ. hobbey — коник</w:t>
            </w:r>
          </w:p>
        </w:tc>
      </w:tr>
      <w:tr w:rsidR="0003565D" w:rsidTr="00CC20CD">
        <w:trPr>
          <w:gridAfter w:val="1"/>
          <w:wAfter w:w="143" w:type="dxa"/>
          <w:trHeight w:val="112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13</w:t>
            </w:r>
          </w:p>
        </w:tc>
        <w:tc>
          <w:tcPr>
            <w:tcW w:w="3685" w:type="dxa"/>
          </w:tcPr>
          <w:p w:rsidR="001F1D20" w:rsidRPr="004E6BB2" w:rsidRDefault="001F1D20" w:rsidP="0042201D">
            <w:r w:rsidRPr="004E6BB2">
              <w:t>Музика</w:t>
            </w:r>
          </w:p>
        </w:tc>
        <w:tc>
          <w:tcPr>
            <w:tcW w:w="535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AE116B">
              <w:rPr>
                <w:rFonts w:eastAsia="Times New Roman"/>
                <w:szCs w:val="28"/>
                <w:lang w:val="uk-UA"/>
              </w:rPr>
              <w:t>від грец. μουσική — мистецтво муз</w:t>
            </w:r>
          </w:p>
        </w:tc>
      </w:tr>
      <w:tr w:rsidR="0003565D" w:rsidTr="00CC20CD">
        <w:trPr>
          <w:gridAfter w:val="1"/>
          <w:wAfter w:w="143" w:type="dxa"/>
          <w:trHeight w:val="195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14</w:t>
            </w:r>
          </w:p>
        </w:tc>
        <w:tc>
          <w:tcPr>
            <w:tcW w:w="3685" w:type="dxa"/>
          </w:tcPr>
          <w:p w:rsidR="001F1D20" w:rsidRPr="004E6BB2" w:rsidRDefault="001F1D20" w:rsidP="0042201D">
            <w:r w:rsidRPr="004E6BB2">
              <w:t>Література (літери)</w:t>
            </w:r>
          </w:p>
        </w:tc>
        <w:tc>
          <w:tcPr>
            <w:tcW w:w="535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AE116B">
              <w:rPr>
                <w:rFonts w:eastAsia="Times New Roman"/>
                <w:szCs w:val="28"/>
                <w:lang w:val="uk-UA"/>
              </w:rPr>
              <w:t>від лат. litterae — буква, літера</w:t>
            </w:r>
          </w:p>
        </w:tc>
      </w:tr>
      <w:tr w:rsidR="0003565D" w:rsidTr="00CC20CD">
        <w:trPr>
          <w:gridAfter w:val="1"/>
          <w:wAfter w:w="143" w:type="dxa"/>
          <w:trHeight w:val="142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15</w:t>
            </w:r>
          </w:p>
        </w:tc>
        <w:tc>
          <w:tcPr>
            <w:tcW w:w="3685" w:type="dxa"/>
          </w:tcPr>
          <w:p w:rsidR="001F1D20" w:rsidRPr="004E6BB2" w:rsidRDefault="001F1D20" w:rsidP="0042201D">
            <w:r w:rsidRPr="004E6BB2">
              <w:t>Марки</w:t>
            </w:r>
          </w:p>
        </w:tc>
        <w:tc>
          <w:tcPr>
            <w:tcW w:w="535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AE116B">
              <w:rPr>
                <w:rFonts w:eastAsia="Times New Roman"/>
                <w:szCs w:val="28"/>
                <w:lang w:val="uk-UA"/>
              </w:rPr>
              <w:t>від давн.в-нім. marke</w:t>
            </w:r>
          </w:p>
        </w:tc>
      </w:tr>
      <w:tr w:rsidR="0003565D" w:rsidTr="00CC20CD">
        <w:trPr>
          <w:gridAfter w:val="1"/>
          <w:wAfter w:w="143" w:type="dxa"/>
          <w:trHeight w:val="157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16</w:t>
            </w:r>
          </w:p>
        </w:tc>
        <w:tc>
          <w:tcPr>
            <w:tcW w:w="3685" w:type="dxa"/>
          </w:tcPr>
          <w:p w:rsidR="001F1D20" w:rsidRPr="004E6BB2" w:rsidRDefault="001F1D20" w:rsidP="0042201D">
            <w:r w:rsidRPr="004E6BB2">
              <w:t>Адекватно</w:t>
            </w:r>
          </w:p>
        </w:tc>
        <w:tc>
          <w:tcPr>
            <w:tcW w:w="535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AE116B">
              <w:rPr>
                <w:rFonts w:eastAsia="Times New Roman"/>
                <w:szCs w:val="28"/>
                <w:lang w:val="uk-UA"/>
              </w:rPr>
              <w:t>від лат. adaequatus “зрівняний, прирівняний”</w:t>
            </w:r>
          </w:p>
        </w:tc>
      </w:tr>
      <w:tr w:rsidR="0003565D" w:rsidTr="00CC20CD">
        <w:trPr>
          <w:gridAfter w:val="1"/>
          <w:wAfter w:w="143" w:type="dxa"/>
          <w:trHeight w:val="180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17</w:t>
            </w:r>
          </w:p>
        </w:tc>
        <w:tc>
          <w:tcPr>
            <w:tcW w:w="3685" w:type="dxa"/>
          </w:tcPr>
          <w:p w:rsidR="001F1D20" w:rsidRPr="004E6BB2" w:rsidRDefault="001F1D20" w:rsidP="0042201D">
            <w:r w:rsidRPr="004E6BB2">
              <w:t xml:space="preserve">Дискомфорт </w:t>
            </w:r>
          </w:p>
        </w:tc>
        <w:tc>
          <w:tcPr>
            <w:tcW w:w="535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AE116B">
              <w:rPr>
                <w:rFonts w:eastAsia="Times New Roman"/>
                <w:szCs w:val="28"/>
                <w:lang w:val="uk-UA"/>
              </w:rPr>
              <w:t>від франц. confort у перекладі означає «допомога»</w:t>
            </w:r>
          </w:p>
        </w:tc>
      </w:tr>
      <w:tr w:rsidR="0003565D" w:rsidTr="00CC20CD">
        <w:trPr>
          <w:gridAfter w:val="1"/>
          <w:wAfter w:w="143" w:type="dxa"/>
          <w:trHeight w:val="157"/>
        </w:trPr>
        <w:tc>
          <w:tcPr>
            <w:tcW w:w="568" w:type="dxa"/>
          </w:tcPr>
          <w:p w:rsidR="001F1D20" w:rsidRDefault="001F1D20" w:rsidP="00B81C67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18</w:t>
            </w:r>
          </w:p>
        </w:tc>
        <w:tc>
          <w:tcPr>
            <w:tcW w:w="3685" w:type="dxa"/>
          </w:tcPr>
          <w:p w:rsidR="001F1D20" w:rsidRPr="004E6BB2" w:rsidRDefault="001F1D20" w:rsidP="0042201D">
            <w:r w:rsidRPr="004E6BB2">
              <w:t xml:space="preserve">Мате́рія </w:t>
            </w:r>
          </w:p>
        </w:tc>
        <w:tc>
          <w:tcPr>
            <w:tcW w:w="535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B81C67">
              <w:rPr>
                <w:rFonts w:eastAsia="Times New Roman"/>
                <w:szCs w:val="28"/>
                <w:lang w:val="uk-UA"/>
              </w:rPr>
              <w:t>від лат. materia — деревина як будівельний матеріал</w:t>
            </w:r>
          </w:p>
        </w:tc>
      </w:tr>
      <w:tr w:rsidR="0003565D" w:rsidTr="00CC20CD">
        <w:trPr>
          <w:gridAfter w:val="1"/>
          <w:wAfter w:w="143" w:type="dxa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19</w:t>
            </w:r>
          </w:p>
        </w:tc>
        <w:tc>
          <w:tcPr>
            <w:tcW w:w="3685" w:type="dxa"/>
          </w:tcPr>
          <w:p w:rsidR="001F1D20" w:rsidRPr="004E6BB2" w:rsidRDefault="001F1D20" w:rsidP="0042201D">
            <w:r w:rsidRPr="004E6BB2">
              <w:t>Тонка</w:t>
            </w:r>
          </w:p>
        </w:tc>
        <w:tc>
          <w:tcPr>
            <w:tcW w:w="5355" w:type="dxa"/>
          </w:tcPr>
          <w:p w:rsidR="001F1D20" w:rsidRDefault="001F1D20" w:rsidP="00B81C67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B81C67">
              <w:rPr>
                <w:rFonts w:eastAsia="Times New Roman"/>
                <w:szCs w:val="28"/>
                <w:lang w:val="uk-UA"/>
              </w:rPr>
              <w:t>др.-</w:t>
            </w:r>
            <w:r>
              <w:rPr>
                <w:rFonts w:eastAsia="Times New Roman"/>
                <w:szCs w:val="28"/>
                <w:lang w:val="uk-UA"/>
              </w:rPr>
              <w:t>інд. tanvi «тонка, тоща</w:t>
            </w:r>
            <w:r w:rsidRPr="00B81C67">
              <w:rPr>
                <w:rFonts w:eastAsia="Times New Roman"/>
                <w:szCs w:val="28"/>
                <w:lang w:val="uk-UA"/>
              </w:rPr>
              <w:t>»</w:t>
            </w:r>
          </w:p>
        </w:tc>
      </w:tr>
      <w:tr w:rsidR="0003565D" w:rsidTr="00CC20CD">
        <w:trPr>
          <w:gridAfter w:val="1"/>
          <w:wAfter w:w="143" w:type="dxa"/>
          <w:trHeight w:val="885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20</w:t>
            </w:r>
          </w:p>
        </w:tc>
        <w:tc>
          <w:tcPr>
            <w:tcW w:w="3685" w:type="dxa"/>
          </w:tcPr>
          <w:p w:rsidR="001F1D20" w:rsidRDefault="001F1D20" w:rsidP="0042201D">
            <w:r w:rsidRPr="004E6BB2">
              <w:t>Апаратура (апаратури)</w:t>
            </w:r>
          </w:p>
        </w:tc>
        <w:tc>
          <w:tcPr>
            <w:tcW w:w="5355" w:type="dxa"/>
          </w:tcPr>
          <w:p w:rsidR="001F1D20" w:rsidRDefault="001F51B4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лат.</w:t>
            </w:r>
            <w:r w:rsidR="001F1D20" w:rsidRPr="00B81C67">
              <w:rPr>
                <w:rFonts w:eastAsia="Times New Roman"/>
                <w:szCs w:val="28"/>
                <w:lang w:val="uk-UA"/>
              </w:rPr>
              <w:t>: сукупність апаратів (приладів), обладнання лабораторій, цехів.</w:t>
            </w:r>
          </w:p>
        </w:tc>
      </w:tr>
      <w:tr w:rsidR="0003565D" w:rsidTr="00CC20CD">
        <w:trPr>
          <w:gridAfter w:val="1"/>
          <w:wAfter w:w="143" w:type="dxa"/>
          <w:trHeight w:val="195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21</w:t>
            </w:r>
          </w:p>
        </w:tc>
        <w:tc>
          <w:tcPr>
            <w:tcW w:w="368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Досконалий (досконалої)</w:t>
            </w:r>
          </w:p>
        </w:tc>
        <w:tc>
          <w:tcPr>
            <w:tcW w:w="5355" w:type="dxa"/>
          </w:tcPr>
          <w:p w:rsidR="001F1D20" w:rsidRPr="00B81C67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1F1D20">
              <w:rPr>
                <w:rFonts w:eastAsia="Times New Roman"/>
                <w:szCs w:val="28"/>
                <w:lang w:val="uk-UA"/>
              </w:rPr>
              <w:t>від польск. doskonały «відмінний, чудовий, досконалий»</w:t>
            </w:r>
          </w:p>
        </w:tc>
      </w:tr>
      <w:tr w:rsidR="0003565D" w:rsidTr="00CC20CD">
        <w:trPr>
          <w:gridAfter w:val="1"/>
          <w:wAfter w:w="143" w:type="dxa"/>
          <w:trHeight w:val="112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22</w:t>
            </w:r>
          </w:p>
        </w:tc>
        <w:tc>
          <w:tcPr>
            <w:tcW w:w="368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Сон</w:t>
            </w:r>
          </w:p>
        </w:tc>
        <w:tc>
          <w:tcPr>
            <w:tcW w:w="5355" w:type="dxa"/>
          </w:tcPr>
          <w:p w:rsidR="001F1D20" w:rsidRPr="00B81C67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1F1D20">
              <w:rPr>
                <w:rFonts w:eastAsia="Times New Roman"/>
                <w:szCs w:val="28"/>
                <w:lang w:val="uk-UA"/>
              </w:rPr>
              <w:t xml:space="preserve">від лат. sonus — </w:t>
            </w:r>
            <w:r>
              <w:rPr>
                <w:rFonts w:eastAsia="Times New Roman"/>
                <w:szCs w:val="28"/>
                <w:lang w:val="uk-UA"/>
              </w:rPr>
              <w:t>звук</w:t>
            </w:r>
          </w:p>
        </w:tc>
      </w:tr>
      <w:tr w:rsidR="0003565D" w:rsidTr="00CC20CD">
        <w:trPr>
          <w:gridAfter w:val="1"/>
          <w:wAfter w:w="143" w:type="dxa"/>
          <w:trHeight w:val="112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23</w:t>
            </w:r>
          </w:p>
        </w:tc>
        <w:tc>
          <w:tcPr>
            <w:tcW w:w="368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Руки</w:t>
            </w:r>
          </w:p>
        </w:tc>
        <w:tc>
          <w:tcPr>
            <w:tcW w:w="5355" w:type="dxa"/>
          </w:tcPr>
          <w:p w:rsidR="001F1D20" w:rsidRPr="00B81C67" w:rsidRDefault="001F1D20" w:rsidP="001F1D20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1F1D20">
              <w:rPr>
                <w:rFonts w:eastAsia="Times New Roman"/>
                <w:szCs w:val="28"/>
                <w:lang w:val="uk-UA"/>
              </w:rPr>
              <w:t>від балто-слов'янського дієслова rankāˀ (або незбереженого праслов'янського) зі значенням «збирати»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</w:tr>
      <w:tr w:rsidR="0003565D" w:rsidTr="00CC20CD">
        <w:trPr>
          <w:gridAfter w:val="1"/>
          <w:wAfter w:w="143" w:type="dxa"/>
          <w:trHeight w:val="165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24</w:t>
            </w:r>
          </w:p>
        </w:tc>
        <w:tc>
          <w:tcPr>
            <w:tcW w:w="368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Фантом (фантомні)</w:t>
            </w:r>
          </w:p>
        </w:tc>
        <w:tc>
          <w:tcPr>
            <w:tcW w:w="5355" w:type="dxa"/>
          </w:tcPr>
          <w:p w:rsidR="001F1D20" w:rsidRPr="00B81C67" w:rsidRDefault="001F1D20" w:rsidP="001F1D20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1F1D20">
              <w:rPr>
                <w:rFonts w:eastAsia="Times New Roman"/>
                <w:szCs w:val="28"/>
                <w:lang w:val="uk-UA"/>
              </w:rPr>
              <w:t>від грецьк</w:t>
            </w:r>
            <w:r>
              <w:rPr>
                <w:rFonts w:eastAsia="Times New Roman"/>
                <w:szCs w:val="28"/>
                <w:lang w:val="uk-UA"/>
              </w:rPr>
              <w:t>.</w:t>
            </w:r>
            <w:r w:rsidRPr="001F1D20">
              <w:rPr>
                <w:rFonts w:eastAsia="Times New Roman"/>
                <w:szCs w:val="28"/>
                <w:lang w:val="uk-UA"/>
              </w:rPr>
              <w:t xml:space="preserve"> phantasma - привид</w:t>
            </w:r>
          </w:p>
        </w:tc>
      </w:tr>
      <w:tr w:rsidR="0003565D" w:rsidTr="00CC20CD">
        <w:trPr>
          <w:gridAfter w:val="1"/>
          <w:wAfter w:w="143" w:type="dxa"/>
          <w:trHeight w:val="97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25</w:t>
            </w:r>
          </w:p>
        </w:tc>
        <w:tc>
          <w:tcPr>
            <w:tcW w:w="368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Душа</w:t>
            </w:r>
          </w:p>
        </w:tc>
        <w:tc>
          <w:tcPr>
            <w:tcW w:w="5355" w:type="dxa"/>
          </w:tcPr>
          <w:p w:rsidR="001F1D20" w:rsidRPr="00B81C67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від </w:t>
            </w:r>
            <w:r w:rsidRPr="001F1D20">
              <w:rPr>
                <w:rFonts w:eastAsia="Times New Roman"/>
                <w:szCs w:val="28"/>
                <w:lang w:val="uk-UA"/>
              </w:rPr>
              <w:t>грец. ψυχή</w:t>
            </w:r>
          </w:p>
        </w:tc>
      </w:tr>
      <w:tr w:rsidR="0003565D" w:rsidTr="00CC20CD">
        <w:trPr>
          <w:gridAfter w:val="1"/>
          <w:wAfter w:w="143" w:type="dxa"/>
          <w:trHeight w:val="180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26</w:t>
            </w:r>
          </w:p>
        </w:tc>
        <w:tc>
          <w:tcPr>
            <w:tcW w:w="3685" w:type="dxa"/>
          </w:tcPr>
          <w:p w:rsidR="001F1D20" w:rsidRDefault="00BE6709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Екзотика</w:t>
            </w:r>
          </w:p>
        </w:tc>
        <w:tc>
          <w:tcPr>
            <w:tcW w:w="5355" w:type="dxa"/>
          </w:tcPr>
          <w:p w:rsidR="001F1D20" w:rsidRPr="00B81C67" w:rsidRDefault="00BE6709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гр. - </w:t>
            </w:r>
            <w:r w:rsidRPr="00BE6709">
              <w:rPr>
                <w:rFonts w:eastAsia="Times New Roman"/>
                <w:szCs w:val="28"/>
                <w:lang w:val="uk-UA"/>
              </w:rPr>
              <w:t>чужий, іноземний</w:t>
            </w:r>
          </w:p>
        </w:tc>
      </w:tr>
      <w:tr w:rsidR="001F1D20" w:rsidTr="00CC20CD">
        <w:trPr>
          <w:gridAfter w:val="1"/>
          <w:wAfter w:w="143" w:type="dxa"/>
          <w:trHeight w:val="157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3685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Боль (болі)</w:t>
            </w:r>
          </w:p>
        </w:tc>
        <w:tc>
          <w:tcPr>
            <w:tcW w:w="5355" w:type="dxa"/>
          </w:tcPr>
          <w:p w:rsidR="001F1D20" w:rsidRPr="00B81C67" w:rsidRDefault="00BE6709" w:rsidP="001F1D20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Від </w:t>
            </w:r>
            <w:r w:rsidRPr="001F1D20">
              <w:rPr>
                <w:rFonts w:eastAsia="Times New Roman"/>
                <w:szCs w:val="28"/>
                <w:lang w:val="uk-UA"/>
              </w:rPr>
              <w:t>др.- гре</w:t>
            </w:r>
            <w:r>
              <w:rPr>
                <w:rFonts w:eastAsia="Times New Roman"/>
                <w:szCs w:val="28"/>
                <w:lang w:val="uk-UA"/>
              </w:rPr>
              <w:t>ц</w:t>
            </w:r>
            <w:r w:rsidRPr="001F1D20">
              <w:rPr>
                <w:rFonts w:eastAsia="Times New Roman"/>
                <w:szCs w:val="28"/>
                <w:lang w:val="uk-UA"/>
              </w:rPr>
              <w:t>. ἀσθένεια</w:t>
            </w:r>
          </w:p>
        </w:tc>
      </w:tr>
      <w:tr w:rsidR="001F1D20" w:rsidRPr="00FB7075" w:rsidTr="00CC20CD">
        <w:trPr>
          <w:gridAfter w:val="1"/>
          <w:wAfter w:w="143" w:type="dxa"/>
          <w:trHeight w:val="97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29</w:t>
            </w:r>
          </w:p>
        </w:tc>
        <w:tc>
          <w:tcPr>
            <w:tcW w:w="3685" w:type="dxa"/>
          </w:tcPr>
          <w:p w:rsidR="001F1D20" w:rsidRDefault="00BE6709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Раптом</w:t>
            </w:r>
          </w:p>
        </w:tc>
        <w:tc>
          <w:tcPr>
            <w:tcW w:w="5355" w:type="dxa"/>
          </w:tcPr>
          <w:p w:rsidR="001F1D20" w:rsidRPr="00B81C67" w:rsidRDefault="00BE6709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BE6709">
              <w:rPr>
                <w:rFonts w:eastAsia="Times New Roman"/>
                <w:szCs w:val="28"/>
                <w:lang w:val="uk-UA"/>
              </w:rPr>
              <w:t>Від лат. Raptus («викрадення», «грабіж»)</w:t>
            </w:r>
          </w:p>
        </w:tc>
      </w:tr>
      <w:tr w:rsidR="001F1D20" w:rsidTr="00CC20CD">
        <w:trPr>
          <w:gridAfter w:val="1"/>
          <w:wAfter w:w="143" w:type="dxa"/>
          <w:trHeight w:val="142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30</w:t>
            </w:r>
          </w:p>
        </w:tc>
        <w:tc>
          <w:tcPr>
            <w:tcW w:w="3685" w:type="dxa"/>
          </w:tcPr>
          <w:p w:rsidR="001F1D20" w:rsidRDefault="00BE6709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Канари</w:t>
            </w:r>
          </w:p>
        </w:tc>
        <w:tc>
          <w:tcPr>
            <w:tcW w:w="5355" w:type="dxa"/>
          </w:tcPr>
          <w:p w:rsidR="001F1D20" w:rsidRPr="00B81C67" w:rsidRDefault="00BE6709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BE6709">
              <w:rPr>
                <w:rFonts w:eastAsia="Times New Roman"/>
                <w:szCs w:val="28"/>
                <w:lang w:val="uk-UA"/>
              </w:rPr>
              <w:t>лат. Canis — «собака»</w:t>
            </w:r>
          </w:p>
        </w:tc>
      </w:tr>
      <w:tr w:rsidR="001F1D20" w:rsidRPr="00FB7075" w:rsidTr="00CC20CD">
        <w:trPr>
          <w:gridAfter w:val="1"/>
          <w:wAfter w:w="143" w:type="dxa"/>
          <w:trHeight w:val="112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31</w:t>
            </w:r>
          </w:p>
        </w:tc>
        <w:tc>
          <w:tcPr>
            <w:tcW w:w="3685" w:type="dxa"/>
          </w:tcPr>
          <w:p w:rsidR="001F1D20" w:rsidRDefault="00BE6709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Курорт</w:t>
            </w:r>
          </w:p>
        </w:tc>
        <w:tc>
          <w:tcPr>
            <w:tcW w:w="5355" w:type="dxa"/>
          </w:tcPr>
          <w:p w:rsidR="001F1D20" w:rsidRPr="00B81C67" w:rsidRDefault="00BE6709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BE6709">
              <w:rPr>
                <w:rFonts w:eastAsia="Times New Roman"/>
                <w:szCs w:val="28"/>
                <w:lang w:val="uk-UA"/>
              </w:rPr>
              <w:t>Нім. Kurort від kur — лікування й ort — місце</w:t>
            </w:r>
          </w:p>
        </w:tc>
      </w:tr>
      <w:tr w:rsidR="001F1D20" w:rsidTr="00CC20CD">
        <w:trPr>
          <w:gridAfter w:val="1"/>
          <w:wAfter w:w="143" w:type="dxa"/>
          <w:trHeight w:val="142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32</w:t>
            </w:r>
          </w:p>
        </w:tc>
        <w:tc>
          <w:tcPr>
            <w:tcW w:w="3685" w:type="dxa"/>
          </w:tcPr>
          <w:p w:rsidR="001F1D20" w:rsidRDefault="00BE6709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Океан</w:t>
            </w:r>
          </w:p>
        </w:tc>
        <w:tc>
          <w:tcPr>
            <w:tcW w:w="5355" w:type="dxa"/>
          </w:tcPr>
          <w:p w:rsidR="001F1D20" w:rsidRPr="00B81C67" w:rsidRDefault="00BE6709" w:rsidP="00BE6709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BE6709">
              <w:rPr>
                <w:rFonts w:eastAsia="Times New Roman"/>
                <w:szCs w:val="28"/>
                <w:lang w:val="uk-UA"/>
              </w:rPr>
              <w:t>гре</w:t>
            </w:r>
            <w:r>
              <w:rPr>
                <w:rFonts w:eastAsia="Times New Roman"/>
                <w:szCs w:val="28"/>
                <w:lang w:val="uk-UA"/>
              </w:rPr>
              <w:t xml:space="preserve">ц. </w:t>
            </w:r>
            <w:r w:rsidRPr="00BE6709">
              <w:rPr>
                <w:rFonts w:eastAsia="Times New Roman"/>
                <w:szCs w:val="28"/>
                <w:lang w:val="uk-UA"/>
              </w:rPr>
              <w:t>Okeanos — «всемирное море»</w:t>
            </w:r>
          </w:p>
        </w:tc>
      </w:tr>
      <w:tr w:rsidR="001F1D20" w:rsidTr="00CC20CD">
        <w:trPr>
          <w:gridAfter w:val="1"/>
          <w:wAfter w:w="143" w:type="dxa"/>
          <w:trHeight w:val="142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33</w:t>
            </w:r>
          </w:p>
        </w:tc>
        <w:tc>
          <w:tcPr>
            <w:tcW w:w="3685" w:type="dxa"/>
          </w:tcPr>
          <w:p w:rsidR="001F1D20" w:rsidRDefault="00BE6709" w:rsidP="00BE6709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Читати (вичитав)</w:t>
            </w:r>
          </w:p>
        </w:tc>
        <w:tc>
          <w:tcPr>
            <w:tcW w:w="5355" w:type="dxa"/>
          </w:tcPr>
          <w:p w:rsidR="001F1D20" w:rsidRPr="00B81C67" w:rsidRDefault="00BE6709" w:rsidP="00BE6709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BE6709">
              <w:rPr>
                <w:rFonts w:eastAsia="Times New Roman"/>
                <w:szCs w:val="28"/>
                <w:lang w:val="uk-UA"/>
              </w:rPr>
              <w:t>Древн</w:t>
            </w:r>
            <w:r>
              <w:rPr>
                <w:rFonts w:eastAsia="Times New Roman"/>
                <w:szCs w:val="28"/>
                <w:lang w:val="uk-UA"/>
              </w:rPr>
              <w:t>ьо</w:t>
            </w:r>
            <w:r w:rsidRPr="00BE6709">
              <w:rPr>
                <w:rFonts w:eastAsia="Times New Roman"/>
                <w:szCs w:val="28"/>
                <w:lang w:val="uk-UA"/>
              </w:rPr>
              <w:t>рус</w:t>
            </w:r>
            <w:r>
              <w:rPr>
                <w:rFonts w:eastAsia="Times New Roman"/>
                <w:szCs w:val="28"/>
                <w:lang w:val="uk-UA"/>
              </w:rPr>
              <w:t>.</w:t>
            </w:r>
            <w:r w:rsidRPr="00BE6709">
              <w:rPr>
                <w:rFonts w:eastAsia="Times New Roman"/>
                <w:szCs w:val="28"/>
                <w:lang w:val="uk-UA"/>
              </w:rPr>
              <w:t xml:space="preserve"> – чисти</w:t>
            </w:r>
          </w:p>
        </w:tc>
      </w:tr>
      <w:tr w:rsidR="001F1D20" w:rsidTr="00CC20CD">
        <w:trPr>
          <w:gridAfter w:val="1"/>
          <w:wAfter w:w="143" w:type="dxa"/>
          <w:trHeight w:val="142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34</w:t>
            </w:r>
          </w:p>
        </w:tc>
        <w:tc>
          <w:tcPr>
            <w:tcW w:w="3685" w:type="dxa"/>
          </w:tcPr>
          <w:p w:rsidR="001F1D20" w:rsidRDefault="00253E62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Журнал</w:t>
            </w:r>
          </w:p>
        </w:tc>
        <w:tc>
          <w:tcPr>
            <w:tcW w:w="5355" w:type="dxa"/>
          </w:tcPr>
          <w:p w:rsidR="001F1D20" w:rsidRPr="00B81C67" w:rsidRDefault="00253E62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253E62">
              <w:rPr>
                <w:rFonts w:eastAsia="Times New Roman"/>
                <w:szCs w:val="28"/>
                <w:lang w:val="uk-UA"/>
              </w:rPr>
              <w:t>від фр. journal, що насправді означає газета</w:t>
            </w:r>
          </w:p>
        </w:tc>
      </w:tr>
      <w:tr w:rsidR="001F1D20" w:rsidTr="00CC20CD">
        <w:trPr>
          <w:gridAfter w:val="1"/>
          <w:wAfter w:w="143" w:type="dxa"/>
          <w:trHeight w:val="165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35</w:t>
            </w:r>
          </w:p>
        </w:tc>
        <w:tc>
          <w:tcPr>
            <w:tcW w:w="3685" w:type="dxa"/>
          </w:tcPr>
          <w:p w:rsidR="001F1D20" w:rsidRDefault="00253E62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Високий (високо)</w:t>
            </w:r>
          </w:p>
        </w:tc>
        <w:tc>
          <w:tcPr>
            <w:tcW w:w="5355" w:type="dxa"/>
          </w:tcPr>
          <w:p w:rsidR="001F1D20" w:rsidRPr="00B81C67" w:rsidRDefault="00253E62" w:rsidP="00253E62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253E62">
              <w:rPr>
                <w:rFonts w:eastAsia="Times New Roman"/>
                <w:szCs w:val="28"/>
                <w:lang w:val="uk-UA"/>
              </w:rPr>
              <w:t>В</w:t>
            </w:r>
            <w:r>
              <w:rPr>
                <w:rFonts w:eastAsia="Times New Roman"/>
                <w:szCs w:val="28"/>
                <w:lang w:val="uk-UA"/>
              </w:rPr>
              <w:t xml:space="preserve">ід </w:t>
            </w:r>
            <w:r w:rsidRPr="00253E62">
              <w:rPr>
                <w:rFonts w:eastAsia="Times New Roman"/>
                <w:szCs w:val="28"/>
                <w:lang w:val="uk-UA"/>
              </w:rPr>
              <w:t>ревн</w:t>
            </w:r>
            <w:r>
              <w:rPr>
                <w:rFonts w:eastAsia="Times New Roman"/>
                <w:szCs w:val="28"/>
                <w:lang w:val="uk-UA"/>
              </w:rPr>
              <w:t>ьорус</w:t>
            </w:r>
            <w:r w:rsidRPr="00253E62">
              <w:rPr>
                <w:rFonts w:eastAsia="Times New Roman"/>
                <w:szCs w:val="28"/>
                <w:lang w:val="uk-UA"/>
              </w:rPr>
              <w:t xml:space="preserve"> — высокъ</w:t>
            </w:r>
          </w:p>
        </w:tc>
      </w:tr>
      <w:tr w:rsidR="001F1D20" w:rsidTr="00CC20CD">
        <w:trPr>
          <w:gridAfter w:val="1"/>
          <w:wAfter w:w="143" w:type="dxa"/>
          <w:trHeight w:val="157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36</w:t>
            </w:r>
          </w:p>
        </w:tc>
        <w:tc>
          <w:tcPr>
            <w:tcW w:w="3685" w:type="dxa"/>
          </w:tcPr>
          <w:p w:rsidR="001F1D20" w:rsidRDefault="00253E62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Гора (в горах</w:t>
            </w:r>
            <w:r w:rsidR="00280458">
              <w:rPr>
                <w:rFonts w:eastAsia="Times New Roman"/>
                <w:szCs w:val="28"/>
                <w:lang w:val="uk-UA"/>
              </w:rPr>
              <w:t>, гору, гор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1F1D20" w:rsidRPr="00B81C67" w:rsidRDefault="00253E62" w:rsidP="00253E62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Від </w:t>
            </w:r>
            <w:r w:rsidRPr="00253E62">
              <w:rPr>
                <w:rFonts w:eastAsia="Times New Roman"/>
                <w:szCs w:val="28"/>
                <w:lang w:val="uk-UA"/>
              </w:rPr>
              <w:t>древн</w:t>
            </w:r>
            <w:r>
              <w:rPr>
                <w:rFonts w:eastAsia="Times New Roman"/>
                <w:szCs w:val="28"/>
                <w:lang w:val="uk-UA"/>
              </w:rPr>
              <w:t>ьор.</w:t>
            </w:r>
            <w:r w:rsidRPr="00253E62">
              <w:rPr>
                <w:rFonts w:eastAsia="Times New Roman"/>
                <w:szCs w:val="28"/>
                <w:lang w:val="uk-UA"/>
              </w:rPr>
              <w:t xml:space="preserve"> </w:t>
            </w:r>
            <w:r>
              <w:rPr>
                <w:rFonts w:eastAsia="Times New Roman"/>
                <w:szCs w:val="28"/>
                <w:lang w:val="uk-UA"/>
              </w:rPr>
              <w:t>це</w:t>
            </w:r>
            <w:r w:rsidRPr="00253E62">
              <w:rPr>
                <w:rFonts w:eastAsia="Times New Roman"/>
                <w:szCs w:val="28"/>
                <w:lang w:val="uk-UA"/>
              </w:rPr>
              <w:t xml:space="preserve"> слово </w:t>
            </w:r>
            <w:r>
              <w:rPr>
                <w:rFonts w:eastAsia="Times New Roman"/>
                <w:szCs w:val="28"/>
                <w:lang w:val="uk-UA"/>
              </w:rPr>
              <w:t>ма</w:t>
            </w:r>
            <w:r w:rsidRPr="00253E62">
              <w:rPr>
                <w:rFonts w:eastAsia="Times New Roman"/>
                <w:szCs w:val="28"/>
                <w:lang w:val="uk-UA"/>
              </w:rPr>
              <w:t>ло значен</w:t>
            </w:r>
            <w:r>
              <w:rPr>
                <w:rFonts w:eastAsia="Times New Roman"/>
                <w:szCs w:val="28"/>
                <w:lang w:val="uk-UA"/>
              </w:rPr>
              <w:t>ня</w:t>
            </w:r>
            <w:r w:rsidRPr="00253E62">
              <w:rPr>
                <w:rFonts w:eastAsia="Times New Roman"/>
                <w:szCs w:val="28"/>
                <w:lang w:val="uk-UA"/>
              </w:rPr>
              <w:t xml:space="preserve"> «височина, вкрита лісом»</w:t>
            </w:r>
          </w:p>
        </w:tc>
      </w:tr>
      <w:tr w:rsidR="001F1D20" w:rsidTr="00CC20CD">
        <w:trPr>
          <w:gridAfter w:val="1"/>
          <w:wAfter w:w="143" w:type="dxa"/>
          <w:trHeight w:val="165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37</w:t>
            </w:r>
          </w:p>
        </w:tc>
        <w:tc>
          <w:tcPr>
            <w:tcW w:w="3685" w:type="dxa"/>
          </w:tcPr>
          <w:p w:rsidR="001F1D20" w:rsidRDefault="00280458" w:rsidP="00280458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Зелень (вічнозелених) </w:t>
            </w:r>
          </w:p>
        </w:tc>
        <w:tc>
          <w:tcPr>
            <w:tcW w:w="5355" w:type="dxa"/>
          </w:tcPr>
          <w:p w:rsidR="001F1D20" w:rsidRPr="00B81C67" w:rsidRDefault="00280458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Від </w:t>
            </w:r>
            <w:r w:rsidRPr="00253E62">
              <w:rPr>
                <w:rFonts w:eastAsia="Times New Roman"/>
                <w:szCs w:val="28"/>
                <w:lang w:val="uk-UA"/>
              </w:rPr>
              <w:t>древн</w:t>
            </w:r>
            <w:r>
              <w:rPr>
                <w:rFonts w:eastAsia="Times New Roman"/>
                <w:szCs w:val="28"/>
                <w:lang w:val="uk-UA"/>
              </w:rPr>
              <w:t>ьор.</w:t>
            </w:r>
            <w:r w:rsidRPr="00253E62">
              <w:rPr>
                <w:rFonts w:eastAsia="Times New Roman"/>
                <w:szCs w:val="28"/>
                <w:lang w:val="uk-UA"/>
              </w:rPr>
              <w:t xml:space="preserve"> </w:t>
            </w:r>
            <w:r w:rsidRPr="00280458">
              <w:rPr>
                <w:rFonts w:eastAsia="Times New Roman"/>
                <w:szCs w:val="28"/>
                <w:lang w:val="uk-UA"/>
              </w:rPr>
              <w:t>zelъ</w:t>
            </w:r>
          </w:p>
        </w:tc>
      </w:tr>
      <w:tr w:rsidR="001F1D20" w:rsidRPr="003341F1" w:rsidTr="00CC20CD">
        <w:trPr>
          <w:gridAfter w:val="1"/>
          <w:wAfter w:w="143" w:type="dxa"/>
          <w:trHeight w:val="157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38</w:t>
            </w:r>
          </w:p>
        </w:tc>
        <w:tc>
          <w:tcPr>
            <w:tcW w:w="3685" w:type="dxa"/>
          </w:tcPr>
          <w:p w:rsidR="001F1D20" w:rsidRPr="003341F1" w:rsidRDefault="00280458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Думати (</w:t>
            </w:r>
            <w:r w:rsidRPr="007E0293">
              <w:rPr>
                <w:rFonts w:eastAsia="Times New Roman"/>
                <w:szCs w:val="28"/>
              </w:rPr>
              <w:t>подумав</w:t>
            </w:r>
            <w:r w:rsidR="003341F1"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1F1D20" w:rsidRPr="00B81C67" w:rsidRDefault="003341F1" w:rsidP="00280458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лат.</w:t>
            </w:r>
            <w:r w:rsidR="00280458" w:rsidRPr="00280458">
              <w:rPr>
                <w:rFonts w:eastAsia="Times New Roman"/>
                <w:szCs w:val="28"/>
                <w:lang w:val="uk-UA"/>
              </w:rPr>
              <w:t xml:space="preserve"> «dōms» </w:t>
            </w:r>
            <w:r w:rsidR="00280458">
              <w:rPr>
                <w:rFonts w:eastAsia="Times New Roman"/>
                <w:szCs w:val="28"/>
                <w:lang w:val="uk-UA"/>
              </w:rPr>
              <w:t>-</w:t>
            </w:r>
            <w:r w:rsidR="00280458" w:rsidRPr="00280458">
              <w:rPr>
                <w:rFonts w:eastAsia="Times New Roman"/>
                <w:szCs w:val="28"/>
                <w:lang w:val="uk-UA"/>
              </w:rPr>
              <w:t xml:space="preserve"> «</w:t>
            </w:r>
            <w:r w:rsidR="00280458">
              <w:rPr>
                <w:rFonts w:eastAsia="Times New Roman"/>
                <w:szCs w:val="28"/>
                <w:lang w:val="uk-UA"/>
              </w:rPr>
              <w:t>думка</w:t>
            </w:r>
            <w:r w:rsidR="00280458" w:rsidRPr="00280458">
              <w:rPr>
                <w:rFonts w:eastAsia="Times New Roman"/>
                <w:szCs w:val="28"/>
                <w:lang w:val="uk-UA"/>
              </w:rPr>
              <w:t>», «су</w:t>
            </w:r>
            <w:r w:rsidR="00280458">
              <w:rPr>
                <w:rFonts w:eastAsia="Times New Roman"/>
                <w:szCs w:val="28"/>
                <w:lang w:val="uk-UA"/>
              </w:rPr>
              <w:t>дження</w:t>
            </w:r>
            <w:r w:rsidR="00280458" w:rsidRPr="00280458">
              <w:rPr>
                <w:rFonts w:eastAsia="Times New Roman"/>
                <w:szCs w:val="28"/>
                <w:lang w:val="uk-UA"/>
              </w:rPr>
              <w:t>»</w:t>
            </w:r>
          </w:p>
        </w:tc>
      </w:tr>
      <w:tr w:rsidR="001F1D20" w:rsidRPr="003341F1" w:rsidTr="00CC20CD">
        <w:trPr>
          <w:gridAfter w:val="1"/>
          <w:wAfter w:w="143" w:type="dxa"/>
          <w:trHeight w:val="157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39</w:t>
            </w:r>
          </w:p>
        </w:tc>
        <w:tc>
          <w:tcPr>
            <w:tcW w:w="3685" w:type="dxa"/>
          </w:tcPr>
          <w:p w:rsidR="001F1D20" w:rsidRPr="00E55B45" w:rsidRDefault="00E55B45" w:rsidP="00E55B45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3341F1">
              <w:rPr>
                <w:rFonts w:eastAsia="Times New Roman"/>
                <w:szCs w:val="28"/>
                <w:lang w:val="uk-UA"/>
              </w:rPr>
              <w:t>Сурогат</w:t>
            </w:r>
            <w:r>
              <w:rPr>
                <w:rFonts w:eastAsia="Times New Roman"/>
                <w:szCs w:val="28"/>
                <w:lang w:val="uk-UA"/>
              </w:rPr>
              <w:t xml:space="preserve"> (</w:t>
            </w:r>
            <w:r w:rsidRPr="003341F1">
              <w:rPr>
                <w:rFonts w:eastAsia="Times New Roman"/>
                <w:szCs w:val="28"/>
                <w:lang w:val="uk-UA"/>
              </w:rPr>
              <w:t>сурогатом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1F1D20" w:rsidRPr="00B81C67" w:rsidRDefault="00E55B45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E55B45">
              <w:rPr>
                <w:rFonts w:eastAsia="Times New Roman"/>
                <w:szCs w:val="28"/>
                <w:lang w:val="uk-UA"/>
              </w:rPr>
              <w:t>від лат. surrogatus «замінений»</w:t>
            </w:r>
          </w:p>
        </w:tc>
      </w:tr>
      <w:tr w:rsidR="001F1D20" w:rsidRPr="003341F1" w:rsidTr="00CC20CD">
        <w:trPr>
          <w:gridAfter w:val="1"/>
          <w:wAfter w:w="143" w:type="dxa"/>
          <w:trHeight w:val="127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40</w:t>
            </w:r>
          </w:p>
        </w:tc>
        <w:tc>
          <w:tcPr>
            <w:tcW w:w="3685" w:type="dxa"/>
          </w:tcPr>
          <w:p w:rsidR="001F1D20" w:rsidRDefault="00E55B45" w:rsidP="00E55B45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Плебей (плебейським)</w:t>
            </w:r>
          </w:p>
        </w:tc>
        <w:tc>
          <w:tcPr>
            <w:tcW w:w="5355" w:type="dxa"/>
          </w:tcPr>
          <w:p w:rsidR="001F1D20" w:rsidRPr="00B81C67" w:rsidRDefault="00724C3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724C3D">
              <w:rPr>
                <w:rFonts w:eastAsia="Times New Roman"/>
                <w:szCs w:val="28"/>
                <w:lang w:val="uk-UA"/>
              </w:rPr>
              <w:t>від лат. p</w:t>
            </w:r>
            <w:r>
              <w:rPr>
                <w:rFonts w:eastAsia="Times New Roman"/>
                <w:szCs w:val="28"/>
                <w:lang w:val="uk-UA"/>
              </w:rPr>
              <w:t>lebejus «простонародний; плебей</w:t>
            </w:r>
            <w:r w:rsidRPr="00724C3D">
              <w:rPr>
                <w:rFonts w:eastAsia="Times New Roman"/>
                <w:szCs w:val="28"/>
                <w:lang w:val="uk-UA"/>
              </w:rPr>
              <w:t>»</w:t>
            </w:r>
          </w:p>
        </w:tc>
      </w:tr>
      <w:tr w:rsidR="001F1D20" w:rsidTr="00CC20CD">
        <w:trPr>
          <w:gridAfter w:val="1"/>
          <w:wAfter w:w="143" w:type="dxa"/>
          <w:trHeight w:val="375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41</w:t>
            </w:r>
          </w:p>
        </w:tc>
        <w:tc>
          <w:tcPr>
            <w:tcW w:w="3685" w:type="dxa"/>
          </w:tcPr>
          <w:p w:rsidR="001F1D20" w:rsidRPr="00724C3D" w:rsidRDefault="00724C3D" w:rsidP="00724C3D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7E0293">
              <w:rPr>
                <w:rFonts w:eastAsia="Times New Roman"/>
                <w:szCs w:val="28"/>
              </w:rPr>
              <w:t>слен</w:t>
            </w:r>
            <w:r>
              <w:rPr>
                <w:rFonts w:eastAsia="Times New Roman"/>
                <w:szCs w:val="28"/>
                <w:lang w:val="uk-UA"/>
              </w:rPr>
              <w:t>г</w:t>
            </w:r>
            <w:r w:rsidRPr="007E0293">
              <w:rPr>
                <w:rFonts w:eastAsia="Times New Roman"/>
                <w:szCs w:val="28"/>
              </w:rPr>
              <w:t xml:space="preserve"> </w:t>
            </w:r>
            <w:r w:rsidRPr="00724C3D">
              <w:rPr>
                <w:rFonts w:eastAsia="Times New Roman"/>
                <w:szCs w:val="28"/>
                <w:lang w:val="uk-UA"/>
              </w:rPr>
              <w:t>(</w:t>
            </w:r>
            <w:r w:rsidRPr="00724C3D">
              <w:rPr>
                <w:rFonts w:eastAsia="Times New Roman"/>
                <w:szCs w:val="28"/>
              </w:rPr>
              <w:t>сленґом</w:t>
            </w:r>
            <w:r w:rsidRPr="00724C3D"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1F1D20" w:rsidRPr="00B81C67" w:rsidRDefault="00724C3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англ. slang</w:t>
            </w:r>
          </w:p>
        </w:tc>
      </w:tr>
      <w:tr w:rsidR="001F1D20" w:rsidRPr="00FB7075" w:rsidTr="00CC20CD">
        <w:trPr>
          <w:gridAfter w:val="1"/>
          <w:wAfter w:w="143" w:type="dxa"/>
          <w:trHeight w:val="180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42</w:t>
            </w:r>
          </w:p>
        </w:tc>
        <w:tc>
          <w:tcPr>
            <w:tcW w:w="3685" w:type="dxa"/>
          </w:tcPr>
          <w:p w:rsidR="001F1D20" w:rsidRDefault="00724C3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Недолугий (</w:t>
            </w:r>
            <w:r w:rsidR="00D26733" w:rsidRPr="007E0293">
              <w:rPr>
                <w:rFonts w:eastAsia="Times New Roman"/>
                <w:szCs w:val="28"/>
              </w:rPr>
              <w:t>недолугих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1F1D20" w:rsidRPr="00B81C67" w:rsidRDefault="00724C3D" w:rsidP="00D2673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724C3D">
              <w:rPr>
                <w:rFonts w:eastAsia="Times New Roman"/>
                <w:szCs w:val="28"/>
                <w:lang w:val="uk-UA"/>
              </w:rPr>
              <w:t>Др.-польск. Dołęga, dołęka «силач»</w:t>
            </w:r>
          </w:p>
        </w:tc>
      </w:tr>
      <w:tr w:rsidR="001F1D20" w:rsidTr="00CC20CD">
        <w:trPr>
          <w:gridAfter w:val="1"/>
          <w:wAfter w:w="143" w:type="dxa"/>
          <w:trHeight w:val="127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43</w:t>
            </w:r>
          </w:p>
        </w:tc>
        <w:tc>
          <w:tcPr>
            <w:tcW w:w="3685" w:type="dxa"/>
          </w:tcPr>
          <w:p w:rsidR="001F1D20" w:rsidRDefault="00573075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Лежить</w:t>
            </w:r>
          </w:p>
        </w:tc>
        <w:tc>
          <w:tcPr>
            <w:tcW w:w="5355" w:type="dxa"/>
          </w:tcPr>
          <w:p w:rsidR="001F1D20" w:rsidRPr="00B81C67" w:rsidRDefault="00573075" w:rsidP="00573075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Др. Рус.</w:t>
            </w:r>
            <w:r w:rsidRPr="00573075">
              <w:rPr>
                <w:rFonts w:eastAsia="Times New Roman"/>
                <w:szCs w:val="28"/>
                <w:lang w:val="uk-UA"/>
              </w:rPr>
              <w:t xml:space="preserve"> — лежати</w:t>
            </w:r>
          </w:p>
        </w:tc>
      </w:tr>
      <w:tr w:rsidR="001F1D20" w:rsidTr="00CC20CD">
        <w:trPr>
          <w:gridAfter w:val="1"/>
          <w:wAfter w:w="143" w:type="dxa"/>
          <w:trHeight w:val="165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44</w:t>
            </w:r>
          </w:p>
        </w:tc>
        <w:tc>
          <w:tcPr>
            <w:tcW w:w="3685" w:type="dxa"/>
          </w:tcPr>
          <w:p w:rsidR="001F1D20" w:rsidRDefault="00573075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Знак, </w:t>
            </w:r>
            <w:r w:rsidRPr="007E0293">
              <w:rPr>
                <w:rFonts w:eastAsia="Times New Roman"/>
                <w:szCs w:val="28"/>
              </w:rPr>
              <w:t>знаків</w:t>
            </w:r>
          </w:p>
        </w:tc>
        <w:tc>
          <w:tcPr>
            <w:tcW w:w="5355" w:type="dxa"/>
          </w:tcPr>
          <w:p w:rsidR="001F1D20" w:rsidRPr="00B81C67" w:rsidRDefault="00573075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Др. Рус.</w:t>
            </w:r>
            <w:r w:rsidRPr="00573075">
              <w:rPr>
                <w:rFonts w:eastAsia="Times New Roman"/>
                <w:szCs w:val="28"/>
                <w:lang w:val="uk-UA"/>
              </w:rPr>
              <w:t xml:space="preserve"> — знакъ</w:t>
            </w:r>
          </w:p>
        </w:tc>
      </w:tr>
      <w:tr w:rsidR="001F1D20" w:rsidTr="00CC20CD">
        <w:trPr>
          <w:gridAfter w:val="1"/>
          <w:wAfter w:w="143" w:type="dxa"/>
          <w:trHeight w:val="195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45</w:t>
            </w:r>
          </w:p>
        </w:tc>
        <w:tc>
          <w:tcPr>
            <w:tcW w:w="3685" w:type="dxa"/>
          </w:tcPr>
          <w:p w:rsidR="001F1D20" w:rsidRPr="00D37AF2" w:rsidRDefault="00D37AF2" w:rsidP="00D37AF2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Дебіл (</w:t>
            </w:r>
            <w:r w:rsidRPr="007E0293">
              <w:rPr>
                <w:rFonts w:eastAsia="Times New Roman"/>
                <w:szCs w:val="28"/>
              </w:rPr>
              <w:t>дебілізму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1F1D20" w:rsidRPr="00B81C67" w:rsidRDefault="00D37AF2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D37AF2">
              <w:rPr>
                <w:rFonts w:eastAsia="Times New Roman"/>
                <w:szCs w:val="28"/>
                <w:lang w:val="uk-UA"/>
              </w:rPr>
              <w:t>лат. debilis — немічний, кволий</w:t>
            </w:r>
          </w:p>
        </w:tc>
      </w:tr>
      <w:tr w:rsidR="001F1D20" w:rsidRPr="00FB7075" w:rsidTr="00CC20CD">
        <w:trPr>
          <w:gridAfter w:val="1"/>
          <w:wAfter w:w="143" w:type="dxa"/>
          <w:trHeight w:val="112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46</w:t>
            </w:r>
          </w:p>
        </w:tc>
        <w:tc>
          <w:tcPr>
            <w:tcW w:w="3685" w:type="dxa"/>
          </w:tcPr>
          <w:p w:rsidR="001F1D20" w:rsidRDefault="00D37AF2" w:rsidP="00D37AF2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D37AF2">
              <w:rPr>
                <w:rFonts w:eastAsia="Times New Roman"/>
                <w:szCs w:val="28"/>
                <w:lang w:val="uk-UA"/>
              </w:rPr>
              <w:t xml:space="preserve">Лю́мпен </w:t>
            </w:r>
            <w:r>
              <w:rPr>
                <w:rFonts w:eastAsia="Times New Roman"/>
                <w:szCs w:val="28"/>
                <w:lang w:val="uk-UA"/>
              </w:rPr>
              <w:t>(люмпени)</w:t>
            </w:r>
          </w:p>
        </w:tc>
        <w:tc>
          <w:tcPr>
            <w:tcW w:w="5355" w:type="dxa"/>
          </w:tcPr>
          <w:p w:rsidR="001F1D20" w:rsidRPr="00B81C67" w:rsidRDefault="00D37AF2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Нім. </w:t>
            </w:r>
            <w:r w:rsidRPr="00D37AF2">
              <w:rPr>
                <w:rFonts w:eastAsia="Times New Roman"/>
                <w:szCs w:val="28"/>
                <w:lang w:val="uk-UA"/>
              </w:rPr>
              <w:t>Lumpen - «лахміття», Lump - «неохайний»</w:t>
            </w:r>
          </w:p>
        </w:tc>
      </w:tr>
      <w:tr w:rsidR="001F1D20" w:rsidTr="00CC20CD">
        <w:trPr>
          <w:gridAfter w:val="1"/>
          <w:wAfter w:w="143" w:type="dxa"/>
          <w:trHeight w:val="150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47</w:t>
            </w:r>
          </w:p>
        </w:tc>
        <w:tc>
          <w:tcPr>
            <w:tcW w:w="3685" w:type="dxa"/>
          </w:tcPr>
          <w:p w:rsidR="001F1D20" w:rsidRPr="00D37AF2" w:rsidRDefault="00D37AF2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D37AF2">
              <w:rPr>
                <w:rFonts w:eastAsia="Times New Roman"/>
                <w:szCs w:val="28"/>
                <w:lang w:val="uk-UA"/>
              </w:rPr>
              <w:t>Б</w:t>
            </w:r>
            <w:r>
              <w:rPr>
                <w:rFonts w:eastAsia="Times New Roman"/>
                <w:szCs w:val="28"/>
                <w:lang w:val="uk-UA"/>
              </w:rPr>
              <w:t>омж (</w:t>
            </w:r>
            <w:r w:rsidRPr="007E0293">
              <w:rPr>
                <w:rFonts w:eastAsia="Times New Roman"/>
                <w:szCs w:val="28"/>
              </w:rPr>
              <w:t>бомжі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1F1D20" w:rsidRPr="00B81C67" w:rsidRDefault="00D37AF2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D37AF2">
              <w:rPr>
                <w:rFonts w:eastAsia="Times New Roman"/>
                <w:szCs w:val="28"/>
                <w:lang w:val="uk-UA"/>
              </w:rPr>
              <w:t>рос. абревіатура — без определенного места жительства</w:t>
            </w:r>
          </w:p>
        </w:tc>
      </w:tr>
      <w:tr w:rsidR="001F1D20" w:rsidTr="00CC20CD">
        <w:trPr>
          <w:gridAfter w:val="1"/>
          <w:wAfter w:w="143" w:type="dxa"/>
          <w:trHeight w:val="165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48</w:t>
            </w:r>
          </w:p>
        </w:tc>
        <w:tc>
          <w:tcPr>
            <w:tcW w:w="3685" w:type="dxa"/>
          </w:tcPr>
          <w:p w:rsidR="001F1D20" w:rsidRDefault="00D37AF2" w:rsidP="00D37AF2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D37AF2">
              <w:rPr>
                <w:rFonts w:eastAsia="Times New Roman"/>
                <w:szCs w:val="28"/>
                <w:lang w:val="uk-UA"/>
              </w:rPr>
              <w:t>Вертикаль (</w:t>
            </w:r>
            <w:r w:rsidR="0003565D" w:rsidRPr="0003565D">
              <w:rPr>
                <w:rFonts w:eastAsia="Times New Roman"/>
                <w:szCs w:val="28"/>
                <w:lang w:val="uk-UA"/>
              </w:rPr>
              <w:t>вертикалі</w:t>
            </w:r>
            <w:r w:rsidR="0003565D"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1F1D20" w:rsidRPr="00B81C67" w:rsidRDefault="00D37AF2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D37AF2">
              <w:rPr>
                <w:rFonts w:eastAsia="Times New Roman"/>
                <w:szCs w:val="28"/>
                <w:lang w:val="uk-UA"/>
              </w:rPr>
              <w:t>лат., прямовисний</w:t>
            </w:r>
          </w:p>
        </w:tc>
      </w:tr>
      <w:tr w:rsidR="001F1D20" w:rsidTr="00CC20CD">
        <w:trPr>
          <w:gridAfter w:val="1"/>
          <w:wAfter w:w="143" w:type="dxa"/>
          <w:trHeight w:val="142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49</w:t>
            </w:r>
          </w:p>
        </w:tc>
        <w:tc>
          <w:tcPr>
            <w:tcW w:w="3685" w:type="dxa"/>
          </w:tcPr>
          <w:p w:rsidR="001F1D20" w:rsidRDefault="0003565D" w:rsidP="0003565D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3565D">
              <w:rPr>
                <w:rFonts w:eastAsia="Times New Roman"/>
                <w:szCs w:val="28"/>
                <w:lang w:val="uk-UA"/>
              </w:rPr>
              <w:t>Президент (президента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1F1D20" w:rsidRPr="00B81C67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3565D">
              <w:rPr>
                <w:rFonts w:eastAsia="Times New Roman"/>
                <w:szCs w:val="28"/>
                <w:lang w:val="uk-UA"/>
              </w:rPr>
              <w:t>лат., той, що сидить спереду</w:t>
            </w:r>
          </w:p>
        </w:tc>
      </w:tr>
      <w:tr w:rsidR="001F1D20" w:rsidTr="00CC20CD">
        <w:trPr>
          <w:gridAfter w:val="1"/>
          <w:wAfter w:w="143" w:type="dxa"/>
          <w:trHeight w:val="127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50</w:t>
            </w:r>
          </w:p>
        </w:tc>
        <w:tc>
          <w:tcPr>
            <w:tcW w:w="3685" w:type="dxa"/>
          </w:tcPr>
          <w:p w:rsidR="001F1D20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Гарант</w:t>
            </w:r>
          </w:p>
        </w:tc>
        <w:tc>
          <w:tcPr>
            <w:tcW w:w="5355" w:type="dxa"/>
          </w:tcPr>
          <w:p w:rsidR="001F1D20" w:rsidRPr="00B81C67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фр.</w:t>
            </w:r>
            <w:r w:rsidRPr="0003565D">
              <w:rPr>
                <w:rFonts w:eastAsia="Times New Roman"/>
                <w:szCs w:val="28"/>
                <w:lang w:val="uk-UA"/>
              </w:rPr>
              <w:t>: 1. Порука, запорука. 2. Поручитель, юридична чи фізична особа, держава, що дає гарантію (виступає запорукою) у чомусь.</w:t>
            </w:r>
          </w:p>
        </w:tc>
      </w:tr>
      <w:tr w:rsidR="001F1D20" w:rsidTr="00CC20CD">
        <w:trPr>
          <w:gridAfter w:val="1"/>
          <w:wAfter w:w="143" w:type="dxa"/>
          <w:trHeight w:val="150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51</w:t>
            </w:r>
          </w:p>
        </w:tc>
        <w:tc>
          <w:tcPr>
            <w:tcW w:w="3685" w:type="dxa"/>
          </w:tcPr>
          <w:p w:rsidR="001F1D20" w:rsidRPr="0003565D" w:rsidRDefault="0003565D" w:rsidP="0003565D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3565D">
              <w:rPr>
                <w:rFonts w:eastAsia="Times New Roman"/>
                <w:szCs w:val="28"/>
                <w:lang w:val="uk-UA"/>
              </w:rPr>
              <w:t>Конституці</w:t>
            </w:r>
            <w:r>
              <w:rPr>
                <w:rFonts w:eastAsia="Times New Roman"/>
                <w:szCs w:val="28"/>
                <w:lang w:val="uk-UA"/>
              </w:rPr>
              <w:t>я (</w:t>
            </w:r>
            <w:r w:rsidRPr="007E0293">
              <w:rPr>
                <w:rFonts w:eastAsia="Times New Roman"/>
                <w:szCs w:val="28"/>
              </w:rPr>
              <w:t>Конституції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1F1D20" w:rsidRPr="00B81C67" w:rsidRDefault="0003565D" w:rsidP="0003565D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3565D">
              <w:rPr>
                <w:rFonts w:eastAsia="Times New Roman"/>
                <w:szCs w:val="28"/>
                <w:lang w:val="uk-UA"/>
              </w:rPr>
              <w:t>від лат</w:t>
            </w:r>
            <w:r>
              <w:rPr>
                <w:rFonts w:eastAsia="Times New Roman"/>
                <w:szCs w:val="28"/>
                <w:lang w:val="uk-UA"/>
              </w:rPr>
              <w:t xml:space="preserve">. </w:t>
            </w:r>
            <w:r w:rsidRPr="0003565D">
              <w:rPr>
                <w:rFonts w:eastAsia="Times New Roman"/>
                <w:szCs w:val="28"/>
                <w:lang w:val="uk-UA"/>
              </w:rPr>
              <w:t>constitutio</w:t>
            </w:r>
          </w:p>
        </w:tc>
      </w:tr>
      <w:tr w:rsidR="001F1D20" w:rsidTr="00CC20CD">
        <w:trPr>
          <w:gridAfter w:val="1"/>
          <w:wAfter w:w="143" w:type="dxa"/>
          <w:trHeight w:val="157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52</w:t>
            </w:r>
          </w:p>
        </w:tc>
        <w:tc>
          <w:tcPr>
            <w:tcW w:w="3685" w:type="dxa"/>
          </w:tcPr>
          <w:p w:rsidR="001F1D20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</w:rPr>
              <w:t>Гарант</w:t>
            </w:r>
            <w:r>
              <w:rPr>
                <w:rFonts w:eastAsia="Times New Roman"/>
                <w:szCs w:val="28"/>
                <w:lang w:val="uk-UA"/>
              </w:rPr>
              <w:t>ія (</w:t>
            </w:r>
            <w:r w:rsidRPr="0003565D">
              <w:rPr>
                <w:rFonts w:eastAsia="Times New Roman"/>
                <w:szCs w:val="28"/>
                <w:lang w:val="uk-UA"/>
              </w:rPr>
              <w:t>гарантує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1F1D20" w:rsidRPr="00B81C67" w:rsidRDefault="0003565D" w:rsidP="0003565D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Від </w:t>
            </w:r>
            <w:r w:rsidRPr="0003565D">
              <w:rPr>
                <w:rFonts w:eastAsia="Times New Roman"/>
                <w:szCs w:val="28"/>
                <w:lang w:val="uk-UA"/>
              </w:rPr>
              <w:t>француз</w:t>
            </w:r>
            <w:r>
              <w:rPr>
                <w:rFonts w:eastAsia="Times New Roman"/>
                <w:szCs w:val="28"/>
                <w:lang w:val="uk-UA"/>
              </w:rPr>
              <w:t xml:space="preserve">. </w:t>
            </w:r>
            <w:r w:rsidRPr="0003565D">
              <w:rPr>
                <w:rFonts w:eastAsia="Times New Roman"/>
                <w:szCs w:val="28"/>
                <w:lang w:val="uk-UA"/>
              </w:rPr>
              <w:t>garantie - забезпечення</w:t>
            </w:r>
          </w:p>
        </w:tc>
      </w:tr>
      <w:tr w:rsidR="001F1D20" w:rsidTr="00CC20CD">
        <w:trPr>
          <w:gridAfter w:val="1"/>
          <w:wAfter w:w="143" w:type="dxa"/>
          <w:trHeight w:val="180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53</w:t>
            </w:r>
          </w:p>
        </w:tc>
        <w:tc>
          <w:tcPr>
            <w:tcW w:w="3685" w:type="dxa"/>
          </w:tcPr>
          <w:p w:rsidR="001F1D20" w:rsidRDefault="0015461E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Кабінет (кабінеті)</w:t>
            </w:r>
          </w:p>
        </w:tc>
        <w:tc>
          <w:tcPr>
            <w:tcW w:w="5355" w:type="dxa"/>
          </w:tcPr>
          <w:p w:rsidR="001F1D20" w:rsidRPr="00B81C67" w:rsidRDefault="0015461E" w:rsidP="0015461E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15461E">
              <w:rPr>
                <w:rFonts w:eastAsia="Times New Roman"/>
                <w:szCs w:val="28"/>
                <w:lang w:val="uk-UA"/>
              </w:rPr>
              <w:t>з нім</w:t>
            </w:r>
            <w:r>
              <w:rPr>
                <w:rFonts w:eastAsia="Times New Roman"/>
                <w:szCs w:val="28"/>
                <w:lang w:val="uk-UA"/>
              </w:rPr>
              <w:t xml:space="preserve">. </w:t>
            </w:r>
            <w:r w:rsidRPr="0015461E">
              <w:rPr>
                <w:rFonts w:eastAsia="Times New Roman"/>
                <w:szCs w:val="28"/>
                <w:lang w:val="uk-UA"/>
              </w:rPr>
              <w:t>Kabinett («кабінет»)</w:t>
            </w:r>
          </w:p>
        </w:tc>
      </w:tr>
      <w:tr w:rsidR="001F1D20" w:rsidTr="00CC20CD">
        <w:trPr>
          <w:gridAfter w:val="1"/>
          <w:wAfter w:w="143" w:type="dxa"/>
          <w:trHeight w:val="142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54</w:t>
            </w:r>
          </w:p>
        </w:tc>
        <w:tc>
          <w:tcPr>
            <w:tcW w:w="3685" w:type="dxa"/>
          </w:tcPr>
          <w:p w:rsidR="001F1D20" w:rsidRDefault="0015461E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15461E">
              <w:rPr>
                <w:rFonts w:eastAsia="Times New Roman"/>
                <w:szCs w:val="28"/>
                <w:lang w:val="uk-UA"/>
              </w:rPr>
              <w:t>Касета (</w:t>
            </w:r>
            <w:r>
              <w:rPr>
                <w:rFonts w:eastAsia="Times New Roman"/>
                <w:szCs w:val="28"/>
                <w:lang w:val="uk-UA"/>
              </w:rPr>
              <w:t>касетного)</w:t>
            </w:r>
          </w:p>
        </w:tc>
        <w:tc>
          <w:tcPr>
            <w:tcW w:w="5355" w:type="dxa"/>
          </w:tcPr>
          <w:p w:rsidR="001F1D20" w:rsidRPr="00B81C67" w:rsidRDefault="0015461E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15461E">
              <w:rPr>
                <w:rFonts w:eastAsia="Times New Roman"/>
                <w:szCs w:val="28"/>
                <w:lang w:val="uk-UA"/>
              </w:rPr>
              <w:t>фр., скринька</w:t>
            </w:r>
          </w:p>
        </w:tc>
      </w:tr>
      <w:tr w:rsidR="001F1D20" w:rsidTr="00CC20CD">
        <w:trPr>
          <w:gridAfter w:val="1"/>
          <w:wAfter w:w="143" w:type="dxa"/>
          <w:trHeight w:val="165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55</w:t>
            </w:r>
          </w:p>
        </w:tc>
        <w:tc>
          <w:tcPr>
            <w:tcW w:w="3685" w:type="dxa"/>
          </w:tcPr>
          <w:p w:rsidR="001F1D20" w:rsidRDefault="0015461E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Скандал (скандалу)</w:t>
            </w:r>
          </w:p>
        </w:tc>
        <w:tc>
          <w:tcPr>
            <w:tcW w:w="5355" w:type="dxa"/>
          </w:tcPr>
          <w:p w:rsidR="001F1D20" w:rsidRPr="00B81C67" w:rsidRDefault="0015461E" w:rsidP="0015461E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15461E">
              <w:rPr>
                <w:rFonts w:eastAsia="Times New Roman"/>
                <w:szCs w:val="28"/>
                <w:lang w:val="uk-UA"/>
              </w:rPr>
              <w:t>з н</w:t>
            </w:r>
            <w:r>
              <w:rPr>
                <w:rFonts w:eastAsia="Times New Roman"/>
                <w:szCs w:val="28"/>
                <w:lang w:val="uk-UA"/>
              </w:rPr>
              <w:t>і</w:t>
            </w:r>
            <w:r w:rsidRPr="0015461E">
              <w:rPr>
                <w:rFonts w:eastAsia="Times New Roman"/>
                <w:szCs w:val="28"/>
                <w:lang w:val="uk-UA"/>
              </w:rPr>
              <w:t>м. Skandal</w:t>
            </w:r>
          </w:p>
        </w:tc>
      </w:tr>
      <w:tr w:rsidR="001F1D20" w:rsidTr="00CC20CD">
        <w:trPr>
          <w:gridAfter w:val="1"/>
          <w:wAfter w:w="143" w:type="dxa"/>
          <w:trHeight w:val="180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56</w:t>
            </w:r>
          </w:p>
        </w:tc>
        <w:tc>
          <w:tcPr>
            <w:tcW w:w="3685" w:type="dxa"/>
          </w:tcPr>
          <w:p w:rsidR="001F1D20" w:rsidRDefault="0080377A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Спокій (спокійніше, </w:t>
            </w:r>
            <w:r w:rsidRPr="007E0293">
              <w:rPr>
                <w:rFonts w:eastAsia="Times New Roman"/>
                <w:szCs w:val="28"/>
              </w:rPr>
              <w:t>неспокій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1F1D20" w:rsidRPr="00B81C67" w:rsidRDefault="0080377A" w:rsidP="0080377A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Др. Рос.</w:t>
            </w:r>
            <w:r w:rsidRPr="0080377A">
              <w:rPr>
                <w:rFonts w:eastAsia="Times New Roman"/>
                <w:szCs w:val="28"/>
                <w:lang w:val="uk-UA"/>
              </w:rPr>
              <w:t>— покоити (успокаивать)</w:t>
            </w:r>
          </w:p>
        </w:tc>
      </w:tr>
      <w:tr w:rsidR="001F1D20" w:rsidTr="00CC20CD">
        <w:trPr>
          <w:gridAfter w:val="1"/>
          <w:wAfter w:w="143" w:type="dxa"/>
          <w:trHeight w:val="127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57</w:t>
            </w:r>
          </w:p>
        </w:tc>
        <w:tc>
          <w:tcPr>
            <w:tcW w:w="3685" w:type="dxa"/>
          </w:tcPr>
          <w:p w:rsidR="001F1D20" w:rsidRDefault="0080377A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Фах</w:t>
            </w:r>
          </w:p>
        </w:tc>
        <w:tc>
          <w:tcPr>
            <w:tcW w:w="5355" w:type="dxa"/>
          </w:tcPr>
          <w:p w:rsidR="001F1D20" w:rsidRPr="00B81C67" w:rsidRDefault="0080377A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від нім. Fach</w:t>
            </w:r>
            <w:r w:rsidRPr="0080377A">
              <w:rPr>
                <w:rFonts w:eastAsia="Times New Roman"/>
                <w:szCs w:val="28"/>
                <w:lang w:val="uk-UA"/>
              </w:rPr>
              <w:t xml:space="preserve"> — спеціальність, професія, наукова дисципліна, галузь</w:t>
            </w:r>
          </w:p>
        </w:tc>
      </w:tr>
      <w:tr w:rsidR="001F1D20" w:rsidTr="00CC20CD">
        <w:trPr>
          <w:gridAfter w:val="1"/>
          <w:wAfter w:w="143" w:type="dxa"/>
          <w:trHeight w:val="112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58</w:t>
            </w:r>
          </w:p>
        </w:tc>
        <w:tc>
          <w:tcPr>
            <w:tcW w:w="3685" w:type="dxa"/>
          </w:tcPr>
          <w:p w:rsidR="001F1D20" w:rsidRDefault="0080377A" w:rsidP="00E628A8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80377A">
              <w:rPr>
                <w:rFonts w:eastAsia="Times New Roman"/>
                <w:szCs w:val="28"/>
                <w:lang w:val="uk-UA"/>
              </w:rPr>
              <w:t>Абстра́кц</w:t>
            </w:r>
            <w:r w:rsidR="00E628A8">
              <w:rPr>
                <w:rFonts w:eastAsia="Times New Roman"/>
                <w:szCs w:val="28"/>
                <w:lang w:val="uk-UA"/>
              </w:rPr>
              <w:t>і</w:t>
            </w:r>
            <w:r w:rsidRPr="0080377A">
              <w:rPr>
                <w:rFonts w:eastAsia="Times New Roman"/>
                <w:szCs w:val="28"/>
                <w:lang w:val="uk-UA"/>
              </w:rPr>
              <w:t>я</w:t>
            </w:r>
            <w:r>
              <w:rPr>
                <w:rFonts w:eastAsia="Times New Roman"/>
                <w:szCs w:val="28"/>
                <w:lang w:val="uk-UA"/>
              </w:rPr>
              <w:t xml:space="preserve"> (</w:t>
            </w:r>
            <w:r w:rsidRPr="0080377A">
              <w:rPr>
                <w:rFonts w:eastAsia="Times New Roman"/>
                <w:szCs w:val="28"/>
                <w:lang w:val="uk-UA"/>
              </w:rPr>
              <w:t>абстрагований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1F1D20" w:rsidRPr="00B81C67" w:rsidRDefault="0080377A" w:rsidP="0080377A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80377A">
              <w:rPr>
                <w:rFonts w:eastAsia="Times New Roman"/>
                <w:szCs w:val="28"/>
                <w:lang w:val="uk-UA"/>
              </w:rPr>
              <w:t xml:space="preserve">лат. abstractio — </w:t>
            </w:r>
            <w:r>
              <w:rPr>
                <w:rFonts w:eastAsia="Times New Roman"/>
                <w:szCs w:val="28"/>
                <w:lang w:val="uk-UA"/>
              </w:rPr>
              <w:t>відволікання</w:t>
            </w:r>
          </w:p>
        </w:tc>
      </w:tr>
      <w:tr w:rsidR="001F1D20" w:rsidTr="00CC20CD">
        <w:trPr>
          <w:gridAfter w:val="1"/>
          <w:wAfter w:w="143" w:type="dxa"/>
          <w:trHeight w:val="284"/>
        </w:trPr>
        <w:tc>
          <w:tcPr>
            <w:tcW w:w="568" w:type="dxa"/>
          </w:tcPr>
          <w:p w:rsidR="001F1D20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59</w:t>
            </w:r>
          </w:p>
        </w:tc>
        <w:tc>
          <w:tcPr>
            <w:tcW w:w="3685" w:type="dxa"/>
          </w:tcPr>
          <w:p w:rsidR="001F1D20" w:rsidRPr="0080377A" w:rsidRDefault="0080377A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Ідіот (</w:t>
            </w:r>
            <w:r w:rsidRPr="007E0293">
              <w:rPr>
                <w:rFonts w:eastAsia="Times New Roman"/>
                <w:szCs w:val="28"/>
              </w:rPr>
              <w:t>ідіотської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1F1D20" w:rsidRPr="00B81C67" w:rsidRDefault="0080377A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80377A">
              <w:rPr>
                <w:rFonts w:eastAsia="Times New Roman"/>
                <w:szCs w:val="28"/>
                <w:lang w:val="uk-UA"/>
              </w:rPr>
              <w:t>дав. -гр. ἰδιώτης — «приватна особа»</w:t>
            </w:r>
          </w:p>
        </w:tc>
      </w:tr>
      <w:tr w:rsidR="001F1D20" w:rsidRPr="00FB7075" w:rsidTr="00CC20CD">
        <w:trPr>
          <w:gridAfter w:val="1"/>
          <w:wAfter w:w="143" w:type="dxa"/>
          <w:trHeight w:val="405"/>
        </w:trPr>
        <w:tc>
          <w:tcPr>
            <w:tcW w:w="568" w:type="dxa"/>
          </w:tcPr>
          <w:p w:rsidR="0003565D" w:rsidRDefault="001F1D2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lastRenderedPageBreak/>
              <w:t>60</w:t>
            </w:r>
          </w:p>
        </w:tc>
        <w:tc>
          <w:tcPr>
            <w:tcW w:w="3685" w:type="dxa"/>
          </w:tcPr>
          <w:p w:rsidR="001F1D20" w:rsidRPr="00721300" w:rsidRDefault="00721300" w:rsidP="00721300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721300">
              <w:rPr>
                <w:rFonts w:eastAsia="Times New Roman"/>
                <w:szCs w:val="28"/>
                <w:lang w:val="uk-UA"/>
              </w:rPr>
              <w:t>комп’ютер</w:t>
            </w:r>
            <w:r>
              <w:rPr>
                <w:rFonts w:eastAsia="Times New Roman"/>
                <w:szCs w:val="28"/>
                <w:lang w:val="uk-UA"/>
              </w:rPr>
              <w:t xml:space="preserve"> (</w:t>
            </w:r>
            <w:r w:rsidRPr="007E0293">
              <w:rPr>
                <w:rFonts w:eastAsia="Times New Roman"/>
                <w:szCs w:val="28"/>
              </w:rPr>
              <w:t>комп’ютерних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7E0293">
              <w:rPr>
                <w:rFonts w:eastAsia="Times New Roman"/>
                <w:szCs w:val="28"/>
              </w:rPr>
              <w:t>комп’ютерні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1F1D20" w:rsidRPr="00B81C67" w:rsidRDefault="00721300" w:rsidP="00721300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721300">
              <w:rPr>
                <w:rFonts w:eastAsia="Times New Roman"/>
                <w:szCs w:val="28"/>
                <w:lang w:val="uk-UA"/>
              </w:rPr>
              <w:t>від англ</w:t>
            </w:r>
            <w:r>
              <w:rPr>
                <w:rFonts w:eastAsia="Times New Roman"/>
                <w:szCs w:val="28"/>
                <w:lang w:val="uk-UA"/>
              </w:rPr>
              <w:t xml:space="preserve">. </w:t>
            </w:r>
            <w:r w:rsidRPr="00721300">
              <w:rPr>
                <w:rFonts w:eastAsia="Times New Roman"/>
                <w:szCs w:val="28"/>
                <w:lang w:val="uk-UA"/>
              </w:rPr>
              <w:t>to compute, computer</w:t>
            </w:r>
            <w:r>
              <w:rPr>
                <w:rFonts w:eastAsia="Times New Roman"/>
                <w:szCs w:val="28"/>
                <w:lang w:val="uk-UA"/>
              </w:rPr>
              <w:t xml:space="preserve"> -</w:t>
            </w:r>
            <w:r w:rsidRPr="00721300">
              <w:rPr>
                <w:rFonts w:eastAsia="Times New Roman"/>
                <w:szCs w:val="28"/>
                <w:lang w:val="uk-UA"/>
              </w:rPr>
              <w:t>«обчислювати», «обчислювач»</w:t>
            </w:r>
          </w:p>
        </w:tc>
      </w:tr>
      <w:tr w:rsidR="0003565D" w:rsidTr="00CC20CD">
        <w:trPr>
          <w:gridAfter w:val="1"/>
          <w:wAfter w:w="143" w:type="dxa"/>
          <w:trHeight w:val="127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61</w:t>
            </w:r>
          </w:p>
        </w:tc>
        <w:tc>
          <w:tcPr>
            <w:tcW w:w="3685" w:type="dxa"/>
          </w:tcPr>
          <w:p w:rsidR="0003565D" w:rsidRDefault="0072130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Програма (програм)</w:t>
            </w:r>
          </w:p>
        </w:tc>
        <w:tc>
          <w:tcPr>
            <w:tcW w:w="5355" w:type="dxa"/>
          </w:tcPr>
          <w:p w:rsidR="0003565D" w:rsidRPr="00B81C67" w:rsidRDefault="0072130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721300">
              <w:rPr>
                <w:rFonts w:eastAsia="Times New Roman"/>
                <w:szCs w:val="28"/>
                <w:lang w:val="uk-UA"/>
              </w:rPr>
              <w:t>гр., публічна об'ява, розпорядження, указ</w:t>
            </w:r>
          </w:p>
        </w:tc>
      </w:tr>
      <w:tr w:rsidR="0003565D" w:rsidTr="00CC20CD">
        <w:trPr>
          <w:gridAfter w:val="1"/>
          <w:wAfter w:w="143" w:type="dxa"/>
          <w:trHeight w:val="120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62</w:t>
            </w:r>
          </w:p>
        </w:tc>
        <w:tc>
          <w:tcPr>
            <w:tcW w:w="3685" w:type="dxa"/>
          </w:tcPr>
          <w:p w:rsidR="0003565D" w:rsidRDefault="0072130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721300">
              <w:rPr>
                <w:rFonts w:eastAsia="Times New Roman"/>
                <w:szCs w:val="28"/>
                <w:lang w:val="uk-UA"/>
              </w:rPr>
              <w:t>Інститут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5355" w:type="dxa"/>
          </w:tcPr>
          <w:p w:rsidR="0003565D" w:rsidRPr="00B81C67" w:rsidRDefault="00721300" w:rsidP="00721300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франц.</w:t>
            </w:r>
            <w:r w:rsidRPr="00721300">
              <w:rPr>
                <w:rFonts w:eastAsia="Times New Roman"/>
                <w:szCs w:val="28"/>
                <w:lang w:val="uk-UA"/>
              </w:rPr>
              <w:t xml:space="preserve"> «institut»</w:t>
            </w:r>
          </w:p>
        </w:tc>
      </w:tr>
      <w:tr w:rsidR="0003565D" w:rsidTr="00CC20CD">
        <w:trPr>
          <w:gridAfter w:val="1"/>
          <w:wAfter w:w="143" w:type="dxa"/>
          <w:trHeight w:val="195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63</w:t>
            </w:r>
          </w:p>
        </w:tc>
        <w:tc>
          <w:tcPr>
            <w:tcW w:w="3685" w:type="dxa"/>
          </w:tcPr>
          <w:p w:rsidR="0003565D" w:rsidRDefault="0072130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Міз</w:t>
            </w:r>
            <w:r w:rsidR="00E628A8">
              <w:rPr>
                <w:rFonts w:eastAsia="Times New Roman"/>
                <w:szCs w:val="28"/>
                <w:lang w:val="uk-UA"/>
              </w:rPr>
              <w:t>е</w:t>
            </w:r>
            <w:r>
              <w:rPr>
                <w:rFonts w:eastAsia="Times New Roman"/>
                <w:szCs w:val="28"/>
                <w:lang w:val="uk-UA"/>
              </w:rPr>
              <w:t>р (</w:t>
            </w:r>
            <w:r w:rsidRPr="007E0293">
              <w:rPr>
                <w:rFonts w:eastAsia="Times New Roman"/>
                <w:szCs w:val="28"/>
              </w:rPr>
              <w:t>змізернів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03565D" w:rsidRPr="00B81C67" w:rsidRDefault="00E628A8" w:rsidP="00E628A8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="00721300" w:rsidRPr="00721300">
              <w:rPr>
                <w:rFonts w:eastAsia="Times New Roman"/>
                <w:szCs w:val="28"/>
                <w:lang w:val="uk-UA"/>
              </w:rPr>
              <w:t>лат</w:t>
            </w:r>
            <w:r w:rsidR="00721300">
              <w:rPr>
                <w:rFonts w:eastAsia="Times New Roman"/>
                <w:szCs w:val="28"/>
                <w:lang w:val="uk-UA"/>
              </w:rPr>
              <w:t>.</w:t>
            </w:r>
            <w:r w:rsidR="00721300" w:rsidRPr="00721300">
              <w:rPr>
                <w:rFonts w:eastAsia="Times New Roman"/>
                <w:szCs w:val="28"/>
                <w:lang w:val="uk-UA"/>
              </w:rPr>
              <w:t xml:space="preserve"> «жалкий», «б</w:t>
            </w:r>
            <w:r w:rsidR="00721300">
              <w:rPr>
                <w:rFonts w:eastAsia="Times New Roman"/>
                <w:szCs w:val="28"/>
                <w:lang w:val="uk-UA"/>
              </w:rPr>
              <w:t>і</w:t>
            </w:r>
            <w:r w:rsidR="00721300" w:rsidRPr="00721300">
              <w:rPr>
                <w:rFonts w:eastAsia="Times New Roman"/>
                <w:szCs w:val="28"/>
                <w:lang w:val="uk-UA"/>
              </w:rPr>
              <w:t>дн</w:t>
            </w:r>
            <w:r w:rsidR="00721300">
              <w:rPr>
                <w:rFonts w:eastAsia="Times New Roman"/>
                <w:szCs w:val="28"/>
                <w:lang w:val="uk-UA"/>
              </w:rPr>
              <w:t>и</w:t>
            </w:r>
            <w:r w:rsidR="00721300" w:rsidRPr="00721300">
              <w:rPr>
                <w:rFonts w:eastAsia="Times New Roman"/>
                <w:szCs w:val="28"/>
                <w:lang w:val="uk-UA"/>
              </w:rPr>
              <w:t>й», «н</w:t>
            </w:r>
            <w:r w:rsidR="00721300">
              <w:rPr>
                <w:rFonts w:eastAsia="Times New Roman"/>
                <w:szCs w:val="28"/>
                <w:lang w:val="uk-UA"/>
              </w:rPr>
              <w:t>ікчемни</w:t>
            </w:r>
            <w:r w:rsidR="00721300" w:rsidRPr="00721300">
              <w:rPr>
                <w:rFonts w:eastAsia="Times New Roman"/>
                <w:szCs w:val="28"/>
                <w:lang w:val="uk-UA"/>
              </w:rPr>
              <w:t>й»</w:t>
            </w:r>
          </w:p>
        </w:tc>
      </w:tr>
      <w:tr w:rsidR="0003565D" w:rsidTr="00CC20CD">
        <w:trPr>
          <w:gridAfter w:val="1"/>
          <w:wAfter w:w="143" w:type="dxa"/>
          <w:trHeight w:val="135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64</w:t>
            </w:r>
          </w:p>
        </w:tc>
        <w:tc>
          <w:tcPr>
            <w:tcW w:w="3685" w:type="dxa"/>
          </w:tcPr>
          <w:p w:rsidR="0003565D" w:rsidRPr="00721300" w:rsidRDefault="0072130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Кадри </w:t>
            </w:r>
          </w:p>
        </w:tc>
        <w:tc>
          <w:tcPr>
            <w:tcW w:w="5355" w:type="dxa"/>
          </w:tcPr>
          <w:p w:rsidR="0003565D" w:rsidRPr="00B81C67" w:rsidRDefault="00721300" w:rsidP="00721300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721300">
              <w:rPr>
                <w:rFonts w:eastAsia="Times New Roman"/>
                <w:szCs w:val="28"/>
                <w:lang w:val="uk-UA"/>
              </w:rPr>
              <w:t>Франц</w:t>
            </w:r>
            <w:r>
              <w:rPr>
                <w:rFonts w:eastAsia="Times New Roman"/>
                <w:szCs w:val="28"/>
                <w:lang w:val="uk-UA"/>
              </w:rPr>
              <w:t>.</w:t>
            </w:r>
            <w:r w:rsidRPr="00721300">
              <w:rPr>
                <w:rFonts w:eastAsia="Times New Roman"/>
                <w:szCs w:val="28"/>
                <w:lang w:val="uk-UA"/>
              </w:rPr>
              <w:t xml:space="preserve"> — cadre (оправа, рамка)</w:t>
            </w:r>
          </w:p>
        </w:tc>
      </w:tr>
      <w:tr w:rsidR="0003565D" w:rsidTr="00CC20CD">
        <w:trPr>
          <w:gridAfter w:val="1"/>
          <w:wAfter w:w="143" w:type="dxa"/>
          <w:trHeight w:val="180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65</w:t>
            </w:r>
          </w:p>
        </w:tc>
        <w:tc>
          <w:tcPr>
            <w:tcW w:w="3685" w:type="dxa"/>
          </w:tcPr>
          <w:p w:rsidR="0003565D" w:rsidRPr="00721300" w:rsidRDefault="0072130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Принцип (</w:t>
            </w:r>
            <w:r w:rsidRPr="00721300">
              <w:rPr>
                <w:rFonts w:eastAsia="Times New Roman"/>
                <w:szCs w:val="28"/>
              </w:rPr>
              <w:t>з принципу</w:t>
            </w:r>
            <w:r w:rsidRPr="00721300"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03565D" w:rsidRPr="00B81C67" w:rsidRDefault="00721300" w:rsidP="00721300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721300">
              <w:rPr>
                <w:rFonts w:eastAsia="Times New Roman"/>
                <w:szCs w:val="28"/>
                <w:lang w:val="uk-UA"/>
              </w:rPr>
              <w:t>з франц</w:t>
            </w:r>
            <w:r>
              <w:rPr>
                <w:rFonts w:eastAsia="Times New Roman"/>
                <w:szCs w:val="28"/>
                <w:lang w:val="uk-UA"/>
              </w:rPr>
              <w:t xml:space="preserve">. Або </w:t>
            </w:r>
            <w:r w:rsidRPr="00721300">
              <w:rPr>
                <w:rFonts w:eastAsia="Times New Roman"/>
                <w:szCs w:val="28"/>
                <w:lang w:val="uk-UA"/>
              </w:rPr>
              <w:t>н</w:t>
            </w:r>
            <w:r>
              <w:rPr>
                <w:rFonts w:eastAsia="Times New Roman"/>
                <w:szCs w:val="28"/>
                <w:lang w:val="uk-UA"/>
              </w:rPr>
              <w:t>ім.</w:t>
            </w:r>
            <w:r w:rsidRPr="00721300">
              <w:rPr>
                <w:rFonts w:eastAsia="Times New Roman"/>
                <w:szCs w:val="28"/>
                <w:lang w:val="uk-UA"/>
              </w:rPr>
              <w:t xml:space="preserve"> principium</w:t>
            </w:r>
          </w:p>
        </w:tc>
      </w:tr>
      <w:tr w:rsidR="0003565D" w:rsidTr="00CC20CD">
        <w:trPr>
          <w:gridAfter w:val="1"/>
          <w:wAfter w:w="143" w:type="dxa"/>
          <w:trHeight w:val="165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66</w:t>
            </w:r>
          </w:p>
        </w:tc>
        <w:tc>
          <w:tcPr>
            <w:tcW w:w="3685" w:type="dxa"/>
          </w:tcPr>
          <w:p w:rsidR="0003565D" w:rsidRDefault="0072130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Рости (</w:t>
            </w:r>
            <w:r w:rsidRPr="00721300">
              <w:rPr>
                <w:rFonts w:eastAsia="Times New Roman"/>
                <w:szCs w:val="28"/>
                <w:lang w:val="uk-UA"/>
              </w:rPr>
              <w:t>виріс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03565D" w:rsidRPr="00B81C67" w:rsidRDefault="00721300" w:rsidP="00721300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721300">
              <w:rPr>
                <w:rFonts w:eastAsia="Times New Roman"/>
                <w:szCs w:val="28"/>
                <w:lang w:val="uk-UA"/>
              </w:rPr>
              <w:t>древн</w:t>
            </w:r>
            <w:r>
              <w:rPr>
                <w:rFonts w:eastAsia="Times New Roman"/>
                <w:szCs w:val="28"/>
                <w:lang w:val="uk-UA"/>
              </w:rPr>
              <w:t>ьрос.</w:t>
            </w:r>
            <w:r w:rsidRPr="00721300">
              <w:rPr>
                <w:rFonts w:eastAsia="Times New Roman"/>
                <w:szCs w:val="28"/>
                <w:lang w:val="uk-UA"/>
              </w:rPr>
              <w:t xml:space="preserve"> рости</w:t>
            </w:r>
          </w:p>
        </w:tc>
      </w:tr>
      <w:tr w:rsidR="0003565D" w:rsidTr="00CC20CD">
        <w:trPr>
          <w:gridAfter w:val="1"/>
          <w:wAfter w:w="143" w:type="dxa"/>
          <w:trHeight w:val="105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67</w:t>
            </w:r>
          </w:p>
        </w:tc>
        <w:tc>
          <w:tcPr>
            <w:tcW w:w="3685" w:type="dxa"/>
          </w:tcPr>
          <w:p w:rsidR="0003565D" w:rsidRPr="00721300" w:rsidRDefault="00721300" w:rsidP="00721300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7E0293">
              <w:rPr>
                <w:rFonts w:eastAsia="Times New Roman"/>
                <w:szCs w:val="28"/>
              </w:rPr>
              <w:t xml:space="preserve">Центр </w:t>
            </w:r>
            <w:r>
              <w:rPr>
                <w:rFonts w:eastAsia="Times New Roman"/>
                <w:szCs w:val="28"/>
                <w:lang w:val="uk-UA"/>
              </w:rPr>
              <w:t>(ц</w:t>
            </w:r>
            <w:r w:rsidRPr="007E0293">
              <w:rPr>
                <w:rFonts w:eastAsia="Times New Roman"/>
                <w:szCs w:val="28"/>
              </w:rPr>
              <w:t>ентри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03565D" w:rsidRPr="00B81C67" w:rsidRDefault="00721300" w:rsidP="00721300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721300">
              <w:rPr>
                <w:rFonts w:eastAsia="Times New Roman"/>
                <w:szCs w:val="28"/>
                <w:lang w:val="uk-UA"/>
              </w:rPr>
              <w:t>н</w:t>
            </w:r>
            <w:r>
              <w:rPr>
                <w:rFonts w:eastAsia="Times New Roman"/>
                <w:szCs w:val="28"/>
                <w:lang w:val="uk-UA"/>
              </w:rPr>
              <w:t>і</w:t>
            </w:r>
            <w:r w:rsidRPr="00721300">
              <w:rPr>
                <w:rFonts w:eastAsia="Times New Roman"/>
                <w:szCs w:val="28"/>
                <w:lang w:val="uk-UA"/>
              </w:rPr>
              <w:t>м. Zentrum</w:t>
            </w:r>
          </w:p>
        </w:tc>
      </w:tr>
      <w:tr w:rsidR="0003565D" w:rsidTr="00CC20CD">
        <w:trPr>
          <w:gridAfter w:val="1"/>
          <w:wAfter w:w="143" w:type="dxa"/>
          <w:trHeight w:val="150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68</w:t>
            </w:r>
          </w:p>
        </w:tc>
        <w:tc>
          <w:tcPr>
            <w:tcW w:w="3685" w:type="dxa"/>
          </w:tcPr>
          <w:p w:rsidR="0003565D" w:rsidRPr="00721300" w:rsidRDefault="00721300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Європа (</w:t>
            </w:r>
            <w:r w:rsidRPr="007E0293">
              <w:rPr>
                <w:rFonts w:eastAsia="Times New Roman"/>
                <w:szCs w:val="28"/>
              </w:rPr>
              <w:t>Європи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03565D" w:rsidRPr="00B81C67" w:rsidRDefault="00721300" w:rsidP="00721300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721300">
              <w:rPr>
                <w:rFonts w:eastAsia="Times New Roman"/>
                <w:szCs w:val="28"/>
                <w:lang w:val="uk-UA"/>
              </w:rPr>
              <w:t xml:space="preserve"> грецьк</w:t>
            </w:r>
            <w:r>
              <w:rPr>
                <w:rFonts w:eastAsia="Times New Roman"/>
                <w:szCs w:val="28"/>
                <w:lang w:val="uk-UA"/>
              </w:rPr>
              <w:t>.</w:t>
            </w:r>
            <w:r w:rsidRPr="00721300">
              <w:rPr>
                <w:rFonts w:eastAsia="Times New Roman"/>
                <w:szCs w:val="28"/>
                <w:lang w:val="uk-UA"/>
              </w:rPr>
              <w:t xml:space="preserve"> «Europa» невідома</w:t>
            </w:r>
          </w:p>
        </w:tc>
      </w:tr>
      <w:tr w:rsidR="0003565D" w:rsidTr="00CC20CD">
        <w:trPr>
          <w:gridAfter w:val="1"/>
          <w:wAfter w:w="143" w:type="dxa"/>
          <w:trHeight w:val="165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69</w:t>
            </w:r>
          </w:p>
        </w:tc>
        <w:tc>
          <w:tcPr>
            <w:tcW w:w="3685" w:type="dxa"/>
          </w:tcPr>
          <w:p w:rsidR="0003565D" w:rsidRPr="00217057" w:rsidRDefault="00217057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7E0293">
              <w:rPr>
                <w:rFonts w:eastAsia="Times New Roman"/>
                <w:szCs w:val="28"/>
              </w:rPr>
              <w:t>Достойно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5355" w:type="dxa"/>
          </w:tcPr>
          <w:p w:rsidR="0003565D" w:rsidRPr="00B81C67" w:rsidRDefault="00217057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праслав. </w:t>
            </w:r>
            <w:r w:rsidRPr="00217057">
              <w:rPr>
                <w:rFonts w:eastAsia="Times New Roman"/>
                <w:szCs w:val="28"/>
                <w:lang w:val="uk-UA"/>
              </w:rPr>
              <w:t>dostojьnъ</w:t>
            </w:r>
          </w:p>
        </w:tc>
      </w:tr>
      <w:tr w:rsidR="0003565D" w:rsidTr="00CC20CD">
        <w:trPr>
          <w:gridAfter w:val="1"/>
          <w:wAfter w:w="143" w:type="dxa"/>
          <w:trHeight w:val="150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70</w:t>
            </w:r>
          </w:p>
        </w:tc>
        <w:tc>
          <w:tcPr>
            <w:tcW w:w="3685" w:type="dxa"/>
          </w:tcPr>
          <w:p w:rsidR="0003565D" w:rsidRDefault="00217057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Батьки</w:t>
            </w:r>
          </w:p>
        </w:tc>
        <w:tc>
          <w:tcPr>
            <w:tcW w:w="5355" w:type="dxa"/>
          </w:tcPr>
          <w:p w:rsidR="0003565D" w:rsidRPr="00B81C67" w:rsidRDefault="00217057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від прасл. bata, </w:t>
            </w:r>
            <w:r w:rsidRPr="00217057">
              <w:rPr>
                <w:rFonts w:eastAsia="Times New Roman"/>
                <w:szCs w:val="28"/>
                <w:lang w:val="uk-UA"/>
              </w:rPr>
              <w:t>batja</w:t>
            </w:r>
          </w:p>
        </w:tc>
      </w:tr>
      <w:tr w:rsidR="0003565D" w:rsidTr="00CC20CD">
        <w:trPr>
          <w:gridAfter w:val="1"/>
          <w:wAfter w:w="143" w:type="dxa"/>
          <w:trHeight w:val="135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71</w:t>
            </w:r>
          </w:p>
        </w:tc>
        <w:tc>
          <w:tcPr>
            <w:tcW w:w="3685" w:type="dxa"/>
          </w:tcPr>
          <w:p w:rsidR="0003565D" w:rsidRDefault="00217057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Мусити (мусили)</w:t>
            </w:r>
          </w:p>
        </w:tc>
        <w:tc>
          <w:tcPr>
            <w:tcW w:w="5355" w:type="dxa"/>
          </w:tcPr>
          <w:p w:rsidR="0003565D" w:rsidRPr="00B81C67" w:rsidRDefault="00217057" w:rsidP="00217057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англ. </w:t>
            </w:r>
            <w:r w:rsidRPr="00217057">
              <w:rPr>
                <w:rFonts w:eastAsia="Times New Roman"/>
                <w:szCs w:val="28"/>
                <w:lang w:val="uk-UA"/>
              </w:rPr>
              <w:t>must</w:t>
            </w:r>
          </w:p>
        </w:tc>
      </w:tr>
      <w:tr w:rsidR="0003565D" w:rsidTr="00CC20CD">
        <w:trPr>
          <w:gridAfter w:val="1"/>
          <w:wAfter w:w="143" w:type="dxa"/>
          <w:trHeight w:val="120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72</w:t>
            </w:r>
          </w:p>
        </w:tc>
        <w:tc>
          <w:tcPr>
            <w:tcW w:w="3685" w:type="dxa"/>
          </w:tcPr>
          <w:p w:rsidR="0003565D" w:rsidRDefault="00217057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Задурені</w:t>
            </w:r>
          </w:p>
        </w:tc>
        <w:tc>
          <w:tcPr>
            <w:tcW w:w="5355" w:type="dxa"/>
          </w:tcPr>
          <w:p w:rsidR="0003565D" w:rsidRPr="00B81C67" w:rsidRDefault="00217057" w:rsidP="00217057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217057">
              <w:rPr>
                <w:rFonts w:eastAsia="Times New Roman"/>
                <w:szCs w:val="28"/>
                <w:lang w:val="uk-UA"/>
              </w:rPr>
              <w:t>рос</w:t>
            </w:r>
            <w:r>
              <w:rPr>
                <w:rFonts w:eastAsia="Times New Roman"/>
                <w:szCs w:val="28"/>
                <w:lang w:val="uk-UA"/>
              </w:rPr>
              <w:t>.</w:t>
            </w:r>
            <w:r w:rsidRPr="00217057">
              <w:rPr>
                <w:rFonts w:eastAsia="Times New Roman"/>
                <w:szCs w:val="28"/>
                <w:lang w:val="uk-UA"/>
              </w:rPr>
              <w:t>, від «дурий» - тобто «дурний»</w:t>
            </w:r>
          </w:p>
        </w:tc>
      </w:tr>
      <w:tr w:rsidR="0003565D" w:rsidTr="00CC20CD">
        <w:trPr>
          <w:gridAfter w:val="1"/>
          <w:wAfter w:w="143" w:type="dxa"/>
          <w:trHeight w:val="105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73</w:t>
            </w:r>
          </w:p>
        </w:tc>
        <w:tc>
          <w:tcPr>
            <w:tcW w:w="3685" w:type="dxa"/>
          </w:tcPr>
          <w:p w:rsidR="0003565D" w:rsidRPr="007C3727" w:rsidRDefault="007C3727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Режим (</w:t>
            </w:r>
            <w:r w:rsidRPr="007E0293">
              <w:rPr>
                <w:rFonts w:eastAsia="Times New Roman"/>
                <w:szCs w:val="28"/>
              </w:rPr>
              <w:t>режимом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03565D" w:rsidRPr="00B81C67" w:rsidRDefault="007C3727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7C3727">
              <w:rPr>
                <w:rFonts w:eastAsia="Times New Roman"/>
                <w:szCs w:val="28"/>
                <w:lang w:val="uk-UA"/>
              </w:rPr>
              <w:t>франц. Régimе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</w:tr>
      <w:tr w:rsidR="0003565D" w:rsidTr="00CC20CD">
        <w:trPr>
          <w:gridAfter w:val="1"/>
          <w:wAfter w:w="143" w:type="dxa"/>
          <w:trHeight w:val="90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74</w:t>
            </w:r>
          </w:p>
        </w:tc>
        <w:tc>
          <w:tcPr>
            <w:tcW w:w="3685" w:type="dxa"/>
          </w:tcPr>
          <w:p w:rsidR="0003565D" w:rsidRDefault="007C3727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Комерція (</w:t>
            </w:r>
            <w:r w:rsidRPr="007C3727">
              <w:rPr>
                <w:rFonts w:eastAsia="Times New Roman"/>
                <w:szCs w:val="28"/>
                <w:lang w:val="uk-UA"/>
              </w:rPr>
              <w:t>комерційно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03565D" w:rsidRPr="00B81C67" w:rsidRDefault="007C3727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7C3727">
              <w:rPr>
                <w:rFonts w:eastAsia="Times New Roman"/>
                <w:szCs w:val="28"/>
                <w:lang w:val="uk-UA"/>
              </w:rPr>
              <w:t>лат., торгівля</w:t>
            </w:r>
          </w:p>
        </w:tc>
      </w:tr>
      <w:tr w:rsidR="0003565D" w:rsidTr="00CC20CD">
        <w:trPr>
          <w:gridAfter w:val="1"/>
          <w:wAfter w:w="143" w:type="dxa"/>
          <w:trHeight w:val="180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75</w:t>
            </w:r>
          </w:p>
        </w:tc>
        <w:tc>
          <w:tcPr>
            <w:tcW w:w="3685" w:type="dxa"/>
          </w:tcPr>
          <w:p w:rsidR="0003565D" w:rsidRDefault="007C3727" w:rsidP="007C3727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7C3727">
              <w:rPr>
                <w:rFonts w:eastAsia="Times New Roman"/>
                <w:szCs w:val="28"/>
                <w:lang w:val="uk-UA"/>
              </w:rPr>
              <w:t xml:space="preserve">успіх </w:t>
            </w:r>
            <w:r>
              <w:rPr>
                <w:rFonts w:eastAsia="Times New Roman"/>
                <w:szCs w:val="28"/>
                <w:lang w:val="uk-UA"/>
              </w:rPr>
              <w:t>(</w:t>
            </w:r>
            <w:r w:rsidRPr="007C3727">
              <w:rPr>
                <w:rFonts w:eastAsia="Times New Roman"/>
                <w:szCs w:val="28"/>
                <w:lang w:val="uk-UA"/>
              </w:rPr>
              <w:t>успішній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03565D" w:rsidRPr="00B81C67" w:rsidRDefault="007C3727" w:rsidP="007C3727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7C3727">
              <w:rPr>
                <w:rFonts w:eastAsia="Times New Roman"/>
                <w:szCs w:val="28"/>
                <w:lang w:val="uk-UA"/>
              </w:rPr>
              <w:t>слов'янськ</w:t>
            </w:r>
            <w:r>
              <w:rPr>
                <w:rFonts w:eastAsia="Times New Roman"/>
                <w:szCs w:val="28"/>
                <w:lang w:val="uk-UA"/>
              </w:rPr>
              <w:t>.</w:t>
            </w:r>
          </w:p>
        </w:tc>
      </w:tr>
      <w:tr w:rsidR="0003565D" w:rsidTr="00CC20CD">
        <w:trPr>
          <w:gridAfter w:val="1"/>
          <w:wAfter w:w="143" w:type="dxa"/>
          <w:trHeight w:val="210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76</w:t>
            </w:r>
          </w:p>
        </w:tc>
        <w:tc>
          <w:tcPr>
            <w:tcW w:w="3685" w:type="dxa"/>
          </w:tcPr>
          <w:p w:rsidR="0003565D" w:rsidRDefault="007C3727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Фірма (фірмі</w:t>
            </w:r>
            <w:r w:rsidR="0042201D">
              <w:rPr>
                <w:rFonts w:eastAsia="Times New Roman"/>
                <w:szCs w:val="28"/>
                <w:lang w:val="uk-UA"/>
              </w:rPr>
              <w:t>, фірми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03565D" w:rsidRPr="00B81C67" w:rsidRDefault="007C3727" w:rsidP="0042201D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="0042201D">
              <w:rPr>
                <w:rFonts w:eastAsia="Times New Roman"/>
                <w:szCs w:val="28"/>
                <w:lang w:val="uk-UA"/>
              </w:rPr>
              <w:t>нім</w:t>
            </w:r>
            <w:r w:rsidRPr="007C3727">
              <w:rPr>
                <w:rFonts w:eastAsia="Times New Roman"/>
                <w:szCs w:val="28"/>
                <w:lang w:val="uk-UA"/>
              </w:rPr>
              <w:t>. firma «п</w:t>
            </w:r>
            <w:r>
              <w:rPr>
                <w:rFonts w:eastAsia="Times New Roman"/>
                <w:szCs w:val="28"/>
                <w:lang w:val="uk-UA"/>
              </w:rPr>
              <w:t>ідпис</w:t>
            </w:r>
            <w:r w:rsidRPr="007C3727">
              <w:rPr>
                <w:rFonts w:eastAsia="Times New Roman"/>
                <w:szCs w:val="28"/>
                <w:lang w:val="uk-UA"/>
              </w:rPr>
              <w:t>»</w:t>
            </w:r>
          </w:p>
        </w:tc>
      </w:tr>
      <w:tr w:rsidR="0003565D" w:rsidTr="00CC20CD">
        <w:trPr>
          <w:gridAfter w:val="1"/>
          <w:wAfter w:w="143" w:type="dxa"/>
          <w:trHeight w:val="120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77</w:t>
            </w:r>
          </w:p>
        </w:tc>
        <w:tc>
          <w:tcPr>
            <w:tcW w:w="3685" w:type="dxa"/>
          </w:tcPr>
          <w:p w:rsidR="0003565D" w:rsidRDefault="002C2059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Робота (роботи)</w:t>
            </w:r>
          </w:p>
        </w:tc>
        <w:tc>
          <w:tcPr>
            <w:tcW w:w="5355" w:type="dxa"/>
          </w:tcPr>
          <w:p w:rsidR="0003565D" w:rsidRPr="00B81C67" w:rsidRDefault="00E60F04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E60F04">
              <w:rPr>
                <w:rFonts w:eastAsia="Times New Roman"/>
                <w:szCs w:val="28"/>
                <w:lang w:val="uk-UA"/>
              </w:rPr>
              <w:t>давньо-руською робъ</w:t>
            </w:r>
          </w:p>
        </w:tc>
      </w:tr>
      <w:tr w:rsidR="0003565D" w:rsidTr="00CC20CD">
        <w:trPr>
          <w:gridAfter w:val="1"/>
          <w:wAfter w:w="143" w:type="dxa"/>
          <w:trHeight w:val="135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78</w:t>
            </w:r>
          </w:p>
        </w:tc>
        <w:tc>
          <w:tcPr>
            <w:tcW w:w="3685" w:type="dxa"/>
          </w:tcPr>
          <w:p w:rsidR="0003565D" w:rsidRPr="00C260B2" w:rsidRDefault="00C260B2" w:rsidP="007E0293">
            <w:pPr>
              <w:pStyle w:val="a5"/>
              <w:ind w:left="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правда</w:t>
            </w:r>
          </w:p>
        </w:tc>
        <w:tc>
          <w:tcPr>
            <w:tcW w:w="5355" w:type="dxa"/>
          </w:tcPr>
          <w:p w:rsidR="0003565D" w:rsidRPr="00B81C67" w:rsidRDefault="00C260B2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загально</w:t>
            </w:r>
            <w:r w:rsidRPr="007C3727">
              <w:rPr>
                <w:rFonts w:eastAsia="Times New Roman"/>
                <w:szCs w:val="28"/>
                <w:lang w:val="uk-UA"/>
              </w:rPr>
              <w:t>слов'янськ</w:t>
            </w:r>
            <w:r>
              <w:rPr>
                <w:rFonts w:eastAsia="Times New Roman"/>
                <w:szCs w:val="28"/>
                <w:lang w:val="uk-UA"/>
              </w:rPr>
              <w:t>.</w:t>
            </w:r>
          </w:p>
        </w:tc>
      </w:tr>
      <w:tr w:rsidR="0003565D" w:rsidTr="00CC20CD">
        <w:trPr>
          <w:gridAfter w:val="1"/>
          <w:wAfter w:w="143" w:type="dxa"/>
          <w:trHeight w:val="182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79</w:t>
            </w:r>
          </w:p>
        </w:tc>
        <w:tc>
          <w:tcPr>
            <w:tcW w:w="3685" w:type="dxa"/>
          </w:tcPr>
          <w:p w:rsidR="0003565D" w:rsidRDefault="00C260B2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Плата (платять)</w:t>
            </w:r>
          </w:p>
        </w:tc>
        <w:tc>
          <w:tcPr>
            <w:tcW w:w="5355" w:type="dxa"/>
          </w:tcPr>
          <w:p w:rsidR="0003565D" w:rsidRPr="00B81C67" w:rsidRDefault="00C260B2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загально</w:t>
            </w:r>
            <w:r w:rsidRPr="007C3727">
              <w:rPr>
                <w:rFonts w:eastAsia="Times New Roman"/>
                <w:szCs w:val="28"/>
                <w:lang w:val="uk-UA"/>
              </w:rPr>
              <w:t>слов'янськ</w:t>
            </w:r>
            <w:r>
              <w:rPr>
                <w:rFonts w:eastAsia="Times New Roman"/>
                <w:szCs w:val="28"/>
                <w:lang w:val="uk-UA"/>
              </w:rPr>
              <w:t>.</w:t>
            </w:r>
          </w:p>
        </w:tc>
      </w:tr>
      <w:tr w:rsidR="0003565D" w:rsidRPr="00FB7075" w:rsidTr="00CC20CD">
        <w:trPr>
          <w:gridAfter w:val="1"/>
          <w:wAfter w:w="143" w:type="dxa"/>
          <w:trHeight w:val="195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80</w:t>
            </w:r>
          </w:p>
        </w:tc>
        <w:tc>
          <w:tcPr>
            <w:tcW w:w="3685" w:type="dxa"/>
          </w:tcPr>
          <w:p w:rsidR="0003565D" w:rsidRPr="0042201D" w:rsidRDefault="0042201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7E0293">
              <w:rPr>
                <w:rFonts w:eastAsia="Times New Roman"/>
                <w:szCs w:val="28"/>
              </w:rPr>
              <w:t>Т</w:t>
            </w:r>
            <w:r>
              <w:rPr>
                <w:rFonts w:eastAsia="Times New Roman"/>
                <w:szCs w:val="28"/>
              </w:rPr>
              <w:t>ранспорт</w:t>
            </w:r>
            <w:r>
              <w:rPr>
                <w:rFonts w:eastAsia="Times New Roman"/>
                <w:szCs w:val="28"/>
                <w:lang w:val="uk-UA"/>
              </w:rPr>
              <w:t xml:space="preserve"> (</w:t>
            </w:r>
            <w:r w:rsidRPr="007E0293">
              <w:rPr>
                <w:rFonts w:eastAsia="Times New Roman"/>
                <w:szCs w:val="28"/>
              </w:rPr>
              <w:t>транспортний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03565D" w:rsidRPr="00B81C67" w:rsidRDefault="0042201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</w:t>
            </w:r>
            <w:r w:rsidRPr="0042201D">
              <w:rPr>
                <w:rFonts w:eastAsia="Times New Roman"/>
                <w:szCs w:val="28"/>
                <w:lang w:val="uk-UA"/>
              </w:rPr>
              <w:t xml:space="preserve"> лат. transportare, утвореного від trans — «через» + portare — «носити»</w:t>
            </w:r>
          </w:p>
        </w:tc>
      </w:tr>
      <w:tr w:rsidR="0003565D" w:rsidTr="00CC20CD">
        <w:trPr>
          <w:gridAfter w:val="1"/>
          <w:wAfter w:w="143" w:type="dxa"/>
          <w:trHeight w:val="165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81</w:t>
            </w:r>
          </w:p>
        </w:tc>
        <w:tc>
          <w:tcPr>
            <w:tcW w:w="3685" w:type="dxa"/>
          </w:tcPr>
          <w:p w:rsidR="0003565D" w:rsidRDefault="00153DD9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Опель, опеля</w:t>
            </w:r>
          </w:p>
        </w:tc>
        <w:tc>
          <w:tcPr>
            <w:tcW w:w="5355" w:type="dxa"/>
          </w:tcPr>
          <w:p w:rsidR="0003565D" w:rsidRPr="00B81C67" w:rsidRDefault="0042201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ні</w:t>
            </w:r>
            <w:r w:rsidRPr="0042201D">
              <w:rPr>
                <w:rFonts w:eastAsia="Times New Roman"/>
                <w:szCs w:val="28"/>
                <w:lang w:val="uk-UA"/>
              </w:rPr>
              <w:t>м. Opel</w:t>
            </w:r>
          </w:p>
        </w:tc>
      </w:tr>
      <w:tr w:rsidR="0003565D" w:rsidTr="00CC20CD">
        <w:trPr>
          <w:gridAfter w:val="1"/>
          <w:wAfter w:w="143" w:type="dxa"/>
          <w:trHeight w:val="210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82</w:t>
            </w:r>
          </w:p>
        </w:tc>
        <w:tc>
          <w:tcPr>
            <w:tcW w:w="3685" w:type="dxa"/>
          </w:tcPr>
          <w:p w:rsidR="0003565D" w:rsidRDefault="0042201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Білий (білого)</w:t>
            </w:r>
          </w:p>
        </w:tc>
        <w:tc>
          <w:tcPr>
            <w:tcW w:w="5355" w:type="dxa"/>
          </w:tcPr>
          <w:p w:rsidR="0003565D" w:rsidRPr="00B81C67" w:rsidRDefault="0042201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загально</w:t>
            </w:r>
            <w:r w:rsidRPr="007C3727">
              <w:rPr>
                <w:rFonts w:eastAsia="Times New Roman"/>
                <w:szCs w:val="28"/>
                <w:lang w:val="uk-UA"/>
              </w:rPr>
              <w:t>слов'янськ</w:t>
            </w:r>
            <w:r>
              <w:rPr>
                <w:rFonts w:eastAsia="Times New Roman"/>
                <w:szCs w:val="28"/>
                <w:lang w:val="uk-UA"/>
              </w:rPr>
              <w:t>.</w:t>
            </w:r>
          </w:p>
        </w:tc>
      </w:tr>
      <w:tr w:rsidR="0003565D" w:rsidTr="00CC20CD">
        <w:trPr>
          <w:gridAfter w:val="1"/>
          <w:wAfter w:w="143" w:type="dxa"/>
          <w:trHeight w:val="97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83</w:t>
            </w:r>
          </w:p>
        </w:tc>
        <w:tc>
          <w:tcPr>
            <w:tcW w:w="3685" w:type="dxa"/>
          </w:tcPr>
          <w:p w:rsidR="0003565D" w:rsidRDefault="0042201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Тачка</w:t>
            </w:r>
          </w:p>
        </w:tc>
        <w:tc>
          <w:tcPr>
            <w:tcW w:w="5355" w:type="dxa"/>
          </w:tcPr>
          <w:p w:rsidR="0003565D" w:rsidRPr="00B81C67" w:rsidRDefault="0042201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42201D">
              <w:rPr>
                <w:rFonts w:eastAsia="Times New Roman"/>
                <w:szCs w:val="28"/>
                <w:lang w:val="uk-UA"/>
              </w:rPr>
              <w:t>чеськ.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  <w:r w:rsidRPr="0042201D">
              <w:rPr>
                <w:rFonts w:eastAsia="Times New Roman"/>
                <w:szCs w:val="28"/>
                <w:lang w:val="uk-UA"/>
              </w:rPr>
              <w:t>táčeti («крутити», «качати»)</w:t>
            </w:r>
          </w:p>
        </w:tc>
      </w:tr>
      <w:tr w:rsidR="0003565D" w:rsidRPr="00FB7075" w:rsidTr="00CC20CD">
        <w:trPr>
          <w:gridAfter w:val="1"/>
          <w:wAfter w:w="143" w:type="dxa"/>
          <w:trHeight w:val="165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84</w:t>
            </w:r>
          </w:p>
        </w:tc>
        <w:tc>
          <w:tcPr>
            <w:tcW w:w="3685" w:type="dxa"/>
          </w:tcPr>
          <w:p w:rsidR="0003565D" w:rsidRDefault="00153DD9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153DD9">
              <w:rPr>
                <w:rFonts w:eastAsia="Times New Roman"/>
                <w:szCs w:val="28"/>
                <w:lang w:val="uk-UA"/>
              </w:rPr>
              <w:t>Деталь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5355" w:type="dxa"/>
          </w:tcPr>
          <w:p w:rsidR="0003565D" w:rsidRPr="00B81C67" w:rsidRDefault="0042201D" w:rsidP="00153DD9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42201D">
              <w:rPr>
                <w:rFonts w:eastAsia="Times New Roman"/>
                <w:szCs w:val="28"/>
                <w:lang w:val="uk-UA"/>
              </w:rPr>
              <w:t>н</w:t>
            </w:r>
            <w:r>
              <w:rPr>
                <w:rFonts w:eastAsia="Times New Roman"/>
                <w:szCs w:val="28"/>
                <w:lang w:val="uk-UA"/>
              </w:rPr>
              <w:t>і</w:t>
            </w:r>
            <w:r w:rsidRPr="0042201D">
              <w:rPr>
                <w:rFonts w:eastAsia="Times New Roman"/>
                <w:szCs w:val="28"/>
                <w:lang w:val="uk-UA"/>
              </w:rPr>
              <w:t>м. Detail «</w:t>
            </w:r>
            <w:r w:rsidR="00153DD9">
              <w:rPr>
                <w:rFonts w:eastAsia="Times New Roman"/>
                <w:szCs w:val="28"/>
                <w:lang w:val="uk-UA"/>
              </w:rPr>
              <w:t>відокремлювати</w:t>
            </w:r>
            <w:r w:rsidRPr="0042201D">
              <w:rPr>
                <w:rFonts w:eastAsia="Times New Roman"/>
                <w:szCs w:val="28"/>
                <w:lang w:val="uk-UA"/>
              </w:rPr>
              <w:t>, р</w:t>
            </w:r>
            <w:r w:rsidR="00153DD9">
              <w:rPr>
                <w:rFonts w:eastAsia="Times New Roman"/>
                <w:szCs w:val="28"/>
                <w:lang w:val="uk-UA"/>
              </w:rPr>
              <w:t>о</w:t>
            </w:r>
            <w:r w:rsidRPr="0042201D">
              <w:rPr>
                <w:rFonts w:eastAsia="Times New Roman"/>
                <w:szCs w:val="28"/>
                <w:lang w:val="uk-UA"/>
              </w:rPr>
              <w:t>зр</w:t>
            </w:r>
            <w:r w:rsidR="00153DD9">
              <w:rPr>
                <w:rFonts w:eastAsia="Times New Roman"/>
                <w:szCs w:val="28"/>
                <w:lang w:val="uk-UA"/>
              </w:rPr>
              <w:t>і</w:t>
            </w:r>
            <w:r w:rsidRPr="0042201D">
              <w:rPr>
                <w:rFonts w:eastAsia="Times New Roman"/>
                <w:szCs w:val="28"/>
                <w:lang w:val="uk-UA"/>
              </w:rPr>
              <w:t>зат</w:t>
            </w:r>
            <w:r w:rsidR="00153DD9">
              <w:rPr>
                <w:rFonts w:eastAsia="Times New Roman"/>
                <w:szCs w:val="28"/>
                <w:lang w:val="uk-UA"/>
              </w:rPr>
              <w:t>и</w:t>
            </w:r>
            <w:r w:rsidRPr="0042201D">
              <w:rPr>
                <w:rFonts w:eastAsia="Times New Roman"/>
                <w:szCs w:val="28"/>
                <w:lang w:val="uk-UA"/>
              </w:rPr>
              <w:t>»</w:t>
            </w:r>
          </w:p>
        </w:tc>
      </w:tr>
      <w:tr w:rsidR="0003565D" w:rsidTr="00CC20CD">
        <w:trPr>
          <w:gridAfter w:val="1"/>
          <w:wAfter w:w="143" w:type="dxa"/>
          <w:trHeight w:val="112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85</w:t>
            </w:r>
          </w:p>
        </w:tc>
        <w:tc>
          <w:tcPr>
            <w:tcW w:w="3685" w:type="dxa"/>
          </w:tcPr>
          <w:p w:rsidR="0003565D" w:rsidRDefault="00153DD9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Вихідні</w:t>
            </w:r>
          </w:p>
        </w:tc>
        <w:tc>
          <w:tcPr>
            <w:tcW w:w="5355" w:type="dxa"/>
          </w:tcPr>
          <w:p w:rsidR="0003565D" w:rsidRPr="00B81C67" w:rsidRDefault="00153DD9" w:rsidP="00153DD9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рос. </w:t>
            </w:r>
            <w:r w:rsidRPr="00153DD9">
              <w:rPr>
                <w:rFonts w:eastAsia="Times New Roman"/>
                <w:szCs w:val="28"/>
                <w:lang w:val="uk-UA"/>
              </w:rPr>
              <w:t>мови</w:t>
            </w:r>
          </w:p>
        </w:tc>
      </w:tr>
      <w:tr w:rsidR="0003565D" w:rsidTr="00CC20CD">
        <w:trPr>
          <w:gridAfter w:val="1"/>
          <w:wAfter w:w="143" w:type="dxa"/>
          <w:trHeight w:val="165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86</w:t>
            </w:r>
          </w:p>
        </w:tc>
        <w:tc>
          <w:tcPr>
            <w:tcW w:w="3685" w:type="dxa"/>
          </w:tcPr>
          <w:p w:rsidR="0003565D" w:rsidRDefault="00844805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844805">
              <w:rPr>
                <w:rFonts w:eastAsia="Times New Roman"/>
                <w:szCs w:val="28"/>
                <w:lang w:val="uk-UA"/>
              </w:rPr>
              <w:t>Дизайн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5355" w:type="dxa"/>
          </w:tcPr>
          <w:p w:rsidR="0003565D" w:rsidRPr="00B81C67" w:rsidRDefault="00844805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англ. design</w:t>
            </w:r>
            <w:r w:rsidRPr="00844805">
              <w:rPr>
                <w:rFonts w:eastAsia="Times New Roman"/>
                <w:szCs w:val="28"/>
                <w:lang w:val="uk-UA"/>
              </w:rPr>
              <w:t xml:space="preserve"> — задум, план, мета</w:t>
            </w:r>
          </w:p>
        </w:tc>
      </w:tr>
      <w:tr w:rsidR="0003565D" w:rsidRPr="00844805" w:rsidTr="00CC20CD">
        <w:trPr>
          <w:gridAfter w:val="1"/>
          <w:wAfter w:w="143" w:type="dxa"/>
          <w:trHeight w:val="112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87</w:t>
            </w:r>
          </w:p>
        </w:tc>
        <w:tc>
          <w:tcPr>
            <w:tcW w:w="3685" w:type="dxa"/>
          </w:tcPr>
          <w:p w:rsidR="0003565D" w:rsidRDefault="00844805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844805">
              <w:rPr>
                <w:rFonts w:eastAsia="Times New Roman"/>
                <w:szCs w:val="28"/>
                <w:lang w:val="uk-UA"/>
              </w:rPr>
              <w:t>Іномарки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5355" w:type="dxa"/>
          </w:tcPr>
          <w:p w:rsidR="0003565D" w:rsidRPr="00B81C67" w:rsidRDefault="00844805" w:rsidP="00844805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="001F51B4">
              <w:rPr>
                <w:rFonts w:eastAsia="Times New Roman"/>
                <w:szCs w:val="28"/>
                <w:lang w:val="uk-UA"/>
              </w:rPr>
              <w:t>давн.</w:t>
            </w:r>
            <w:r w:rsidRPr="00AE116B">
              <w:rPr>
                <w:rFonts w:eastAsia="Times New Roman"/>
                <w:szCs w:val="28"/>
                <w:lang w:val="uk-UA"/>
              </w:rPr>
              <w:t>-нім. marke</w:t>
            </w:r>
          </w:p>
        </w:tc>
      </w:tr>
      <w:tr w:rsidR="0003565D" w:rsidRPr="001F51B4" w:rsidTr="00CC20CD">
        <w:trPr>
          <w:gridAfter w:val="1"/>
          <w:wAfter w:w="143" w:type="dxa"/>
          <w:trHeight w:val="97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88</w:t>
            </w:r>
          </w:p>
        </w:tc>
        <w:tc>
          <w:tcPr>
            <w:tcW w:w="3685" w:type="dxa"/>
          </w:tcPr>
          <w:p w:rsidR="0003565D" w:rsidRPr="00844805" w:rsidRDefault="00844805" w:rsidP="00844805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844805">
              <w:rPr>
                <w:rFonts w:eastAsia="Times New Roman"/>
                <w:szCs w:val="28"/>
                <w:lang w:val="uk-UA"/>
              </w:rPr>
              <w:t>Ембле́ма</w:t>
            </w:r>
            <w:r>
              <w:rPr>
                <w:rFonts w:eastAsia="Times New Roman"/>
                <w:szCs w:val="28"/>
                <w:lang w:val="uk-UA"/>
              </w:rPr>
              <w:t xml:space="preserve"> (</w:t>
            </w:r>
            <w:r w:rsidRPr="001F51B4">
              <w:rPr>
                <w:rFonts w:eastAsia="Times New Roman"/>
                <w:szCs w:val="28"/>
                <w:lang w:val="uk-UA"/>
              </w:rPr>
              <w:t>емблемою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03565D" w:rsidRPr="00B81C67" w:rsidRDefault="00844805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</w:t>
            </w:r>
            <w:r w:rsidRPr="00844805">
              <w:rPr>
                <w:rFonts w:eastAsia="Times New Roman"/>
                <w:szCs w:val="28"/>
                <w:lang w:val="uk-UA"/>
              </w:rPr>
              <w:t xml:space="preserve"> грец. έμβλημα — вставка, опукла прикраса</w:t>
            </w:r>
          </w:p>
        </w:tc>
      </w:tr>
      <w:tr w:rsidR="0003565D" w:rsidTr="00CC20CD">
        <w:trPr>
          <w:gridAfter w:val="1"/>
          <w:wAfter w:w="143" w:type="dxa"/>
          <w:trHeight w:val="112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89</w:t>
            </w:r>
          </w:p>
        </w:tc>
        <w:tc>
          <w:tcPr>
            <w:tcW w:w="3685" w:type="dxa"/>
          </w:tcPr>
          <w:p w:rsidR="0003565D" w:rsidRDefault="00844805" w:rsidP="000D6722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Реклама (рекламуємо, реклам</w:t>
            </w:r>
            <w:r w:rsidR="000D6722">
              <w:rPr>
                <w:rFonts w:eastAsia="Times New Roman"/>
                <w:szCs w:val="28"/>
                <w:lang w:val="uk-UA"/>
              </w:rPr>
              <w:t>, р</w:t>
            </w:r>
            <w:r w:rsidR="000D6722" w:rsidRPr="001F51B4">
              <w:rPr>
                <w:rFonts w:eastAsia="Times New Roman"/>
                <w:szCs w:val="28"/>
                <w:lang w:val="uk-UA"/>
              </w:rPr>
              <w:t>екламні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  <w:tc>
          <w:tcPr>
            <w:tcW w:w="5355" w:type="dxa"/>
          </w:tcPr>
          <w:p w:rsidR="0003565D" w:rsidRPr="00B81C67" w:rsidRDefault="00844805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844805">
              <w:rPr>
                <w:rFonts w:eastAsia="Times New Roman"/>
                <w:szCs w:val="28"/>
                <w:lang w:val="uk-UA"/>
              </w:rPr>
              <w:t>лат. reclamare — «гукати раз-у-раз, знову викликати, повторно вигукувати»</w:t>
            </w:r>
          </w:p>
        </w:tc>
      </w:tr>
      <w:tr w:rsidR="0003565D" w:rsidTr="00CC20CD">
        <w:trPr>
          <w:gridAfter w:val="1"/>
          <w:wAfter w:w="143" w:type="dxa"/>
          <w:trHeight w:val="112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90</w:t>
            </w:r>
          </w:p>
        </w:tc>
        <w:tc>
          <w:tcPr>
            <w:tcW w:w="3685" w:type="dxa"/>
          </w:tcPr>
          <w:p w:rsidR="0003565D" w:rsidRDefault="00844805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Тампакс (тампакси)</w:t>
            </w:r>
          </w:p>
        </w:tc>
        <w:tc>
          <w:tcPr>
            <w:tcW w:w="5355" w:type="dxa"/>
          </w:tcPr>
          <w:p w:rsidR="0003565D" w:rsidRPr="00B81C67" w:rsidRDefault="00844805" w:rsidP="00844805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844805">
              <w:rPr>
                <w:rFonts w:eastAsia="Times New Roman"/>
                <w:szCs w:val="28"/>
                <w:lang w:val="uk-UA"/>
              </w:rPr>
              <w:t>франц</w:t>
            </w:r>
            <w:r>
              <w:rPr>
                <w:rFonts w:eastAsia="Times New Roman"/>
                <w:szCs w:val="28"/>
                <w:lang w:val="uk-UA"/>
              </w:rPr>
              <w:t xml:space="preserve">. </w:t>
            </w:r>
            <w:r w:rsidRPr="00844805">
              <w:rPr>
                <w:rFonts w:eastAsia="Times New Roman"/>
                <w:szCs w:val="28"/>
                <w:lang w:val="uk-UA"/>
              </w:rPr>
              <w:t>Tampion</w:t>
            </w:r>
            <w:r>
              <w:rPr>
                <w:rFonts w:eastAsia="Times New Roman"/>
                <w:szCs w:val="28"/>
                <w:lang w:val="uk-UA"/>
              </w:rPr>
              <w:t xml:space="preserve"> - шмат</w:t>
            </w:r>
            <w:r w:rsidRPr="00844805">
              <w:rPr>
                <w:rFonts w:eastAsia="Times New Roman"/>
                <w:szCs w:val="28"/>
                <w:lang w:val="uk-UA"/>
              </w:rPr>
              <w:t>ок ткани</w:t>
            </w:r>
            <w:r>
              <w:rPr>
                <w:rFonts w:eastAsia="Times New Roman"/>
                <w:szCs w:val="28"/>
                <w:lang w:val="uk-UA"/>
              </w:rPr>
              <w:t>ни</w:t>
            </w:r>
          </w:p>
        </w:tc>
      </w:tr>
      <w:tr w:rsidR="0003565D" w:rsidRPr="00FB7075" w:rsidTr="00CC20CD">
        <w:trPr>
          <w:gridAfter w:val="1"/>
          <w:wAfter w:w="143" w:type="dxa"/>
          <w:trHeight w:val="165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91</w:t>
            </w:r>
          </w:p>
        </w:tc>
        <w:tc>
          <w:tcPr>
            <w:tcW w:w="3685" w:type="dxa"/>
          </w:tcPr>
          <w:p w:rsidR="0003565D" w:rsidRDefault="000D6722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Корона </w:t>
            </w:r>
          </w:p>
        </w:tc>
        <w:tc>
          <w:tcPr>
            <w:tcW w:w="5355" w:type="dxa"/>
          </w:tcPr>
          <w:p w:rsidR="0003565D" w:rsidRPr="00B81C67" w:rsidRDefault="000D6722" w:rsidP="000D6722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0D6722">
              <w:rPr>
                <w:rFonts w:eastAsia="Times New Roman"/>
                <w:szCs w:val="28"/>
                <w:lang w:val="uk-UA"/>
              </w:rPr>
              <w:t>лат. corona «венец</w:t>
            </w:r>
            <w:r>
              <w:rPr>
                <w:rFonts w:eastAsia="Times New Roman"/>
                <w:szCs w:val="28"/>
                <w:lang w:val="uk-UA"/>
              </w:rPr>
              <w:t>ь</w:t>
            </w:r>
            <w:r w:rsidRPr="000D6722">
              <w:rPr>
                <w:rFonts w:eastAsia="Times New Roman"/>
                <w:szCs w:val="28"/>
                <w:lang w:val="uk-UA"/>
              </w:rPr>
              <w:t>, в</w:t>
            </w:r>
            <w:r>
              <w:rPr>
                <w:rFonts w:eastAsia="Times New Roman"/>
                <w:szCs w:val="28"/>
                <w:lang w:val="uk-UA"/>
              </w:rPr>
              <w:t>і</w:t>
            </w:r>
            <w:r w:rsidRPr="000D6722">
              <w:rPr>
                <w:rFonts w:eastAsia="Times New Roman"/>
                <w:szCs w:val="28"/>
                <w:lang w:val="uk-UA"/>
              </w:rPr>
              <w:t>нок»</w:t>
            </w:r>
          </w:p>
        </w:tc>
      </w:tr>
      <w:tr w:rsidR="0003565D" w:rsidTr="00CC20CD">
        <w:trPr>
          <w:gridAfter w:val="1"/>
          <w:wAfter w:w="143" w:type="dxa"/>
          <w:trHeight w:val="150"/>
        </w:trPr>
        <w:tc>
          <w:tcPr>
            <w:tcW w:w="568" w:type="dxa"/>
          </w:tcPr>
          <w:p w:rsidR="0003565D" w:rsidRDefault="0003565D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92</w:t>
            </w:r>
          </w:p>
        </w:tc>
        <w:tc>
          <w:tcPr>
            <w:tcW w:w="3685" w:type="dxa"/>
          </w:tcPr>
          <w:p w:rsidR="0003565D" w:rsidRDefault="000D6722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Шоколад</w:t>
            </w:r>
          </w:p>
        </w:tc>
        <w:tc>
          <w:tcPr>
            <w:tcW w:w="5355" w:type="dxa"/>
          </w:tcPr>
          <w:p w:rsidR="0003565D" w:rsidRPr="00B81C67" w:rsidRDefault="000D6722" w:rsidP="000D6722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0D6722">
              <w:rPr>
                <w:rFonts w:eastAsia="Times New Roman"/>
                <w:szCs w:val="28"/>
                <w:lang w:val="uk-UA"/>
              </w:rPr>
              <w:t>ацтекс</w:t>
            </w:r>
            <w:r>
              <w:rPr>
                <w:rFonts w:eastAsia="Times New Roman"/>
                <w:szCs w:val="28"/>
                <w:lang w:val="uk-UA"/>
              </w:rPr>
              <w:t>ь</w:t>
            </w:r>
            <w:r w:rsidRPr="000D6722">
              <w:rPr>
                <w:rFonts w:eastAsia="Times New Roman"/>
                <w:szCs w:val="28"/>
                <w:lang w:val="uk-UA"/>
              </w:rPr>
              <w:t>кого xocolātl (щоколатль)</w:t>
            </w:r>
          </w:p>
        </w:tc>
      </w:tr>
      <w:tr w:rsidR="000D6722" w:rsidTr="00CC20CD">
        <w:trPr>
          <w:gridAfter w:val="1"/>
          <w:wAfter w:w="143" w:type="dxa"/>
          <w:trHeight w:val="180"/>
        </w:trPr>
        <w:tc>
          <w:tcPr>
            <w:tcW w:w="568" w:type="dxa"/>
          </w:tcPr>
          <w:p w:rsidR="000D6722" w:rsidRDefault="000D6722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93</w:t>
            </w:r>
          </w:p>
        </w:tc>
        <w:tc>
          <w:tcPr>
            <w:tcW w:w="3685" w:type="dxa"/>
          </w:tcPr>
          <w:p w:rsidR="000D6722" w:rsidRDefault="000D6722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Презерватив (презервативи)</w:t>
            </w:r>
          </w:p>
        </w:tc>
        <w:tc>
          <w:tcPr>
            <w:tcW w:w="5355" w:type="dxa"/>
          </w:tcPr>
          <w:p w:rsidR="000D6722" w:rsidRPr="00B81C67" w:rsidRDefault="000D6722" w:rsidP="000D6722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0D6722">
              <w:rPr>
                <w:rFonts w:eastAsia="Times New Roman"/>
                <w:szCs w:val="28"/>
                <w:lang w:val="uk-UA"/>
              </w:rPr>
              <w:t>лат</w:t>
            </w:r>
            <w:r>
              <w:rPr>
                <w:rFonts w:eastAsia="Times New Roman"/>
                <w:szCs w:val="28"/>
                <w:lang w:val="uk-UA"/>
              </w:rPr>
              <w:t>.</w:t>
            </w:r>
            <w:r w:rsidRPr="000D6722">
              <w:rPr>
                <w:rFonts w:eastAsia="Times New Roman"/>
                <w:szCs w:val="28"/>
                <w:lang w:val="uk-UA"/>
              </w:rPr>
              <w:t xml:space="preserve"> praeservare— «предохранят</w:t>
            </w:r>
            <w:r>
              <w:rPr>
                <w:rFonts w:eastAsia="Times New Roman"/>
                <w:szCs w:val="28"/>
                <w:lang w:val="uk-UA"/>
              </w:rPr>
              <w:t>и</w:t>
            </w:r>
            <w:r w:rsidRPr="000D6722">
              <w:rPr>
                <w:rFonts w:eastAsia="Times New Roman"/>
                <w:szCs w:val="28"/>
                <w:lang w:val="uk-UA"/>
              </w:rPr>
              <w:t>»</w:t>
            </w:r>
          </w:p>
        </w:tc>
      </w:tr>
      <w:tr w:rsidR="000D6722" w:rsidRPr="00FB7075" w:rsidTr="00CC20CD">
        <w:trPr>
          <w:gridAfter w:val="1"/>
          <w:wAfter w:w="143" w:type="dxa"/>
          <w:trHeight w:val="127"/>
        </w:trPr>
        <w:tc>
          <w:tcPr>
            <w:tcW w:w="568" w:type="dxa"/>
          </w:tcPr>
          <w:p w:rsidR="000D6722" w:rsidRDefault="000D6722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94</w:t>
            </w:r>
          </w:p>
        </w:tc>
        <w:tc>
          <w:tcPr>
            <w:tcW w:w="3685" w:type="dxa"/>
          </w:tcPr>
          <w:p w:rsidR="000D6722" w:rsidRDefault="000D6722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Білборд</w:t>
            </w:r>
          </w:p>
        </w:tc>
        <w:tc>
          <w:tcPr>
            <w:tcW w:w="5355" w:type="dxa"/>
          </w:tcPr>
          <w:p w:rsidR="000D6722" w:rsidRPr="00B81C67" w:rsidRDefault="000D6722" w:rsidP="000D6722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0D6722">
              <w:rPr>
                <w:rFonts w:eastAsia="Times New Roman"/>
                <w:szCs w:val="28"/>
                <w:lang w:val="uk-UA"/>
              </w:rPr>
              <w:t xml:space="preserve">англ. billboard, </w:t>
            </w:r>
            <w:r>
              <w:rPr>
                <w:rFonts w:eastAsia="Times New Roman"/>
                <w:szCs w:val="28"/>
                <w:lang w:val="uk-UA"/>
              </w:rPr>
              <w:t xml:space="preserve">від </w:t>
            </w:r>
            <w:r w:rsidRPr="000D6722">
              <w:rPr>
                <w:rFonts w:eastAsia="Times New Roman"/>
                <w:szCs w:val="28"/>
                <w:lang w:val="uk-UA"/>
              </w:rPr>
              <w:t>bill «реклам</w:t>
            </w:r>
            <w:r>
              <w:rPr>
                <w:rFonts w:eastAsia="Times New Roman"/>
                <w:szCs w:val="28"/>
                <w:lang w:val="uk-UA"/>
              </w:rPr>
              <w:t>увати» + board «дош</w:t>
            </w:r>
            <w:r w:rsidRPr="000D6722">
              <w:rPr>
                <w:rFonts w:eastAsia="Times New Roman"/>
                <w:szCs w:val="28"/>
                <w:lang w:val="uk-UA"/>
              </w:rPr>
              <w:t>ка»</w:t>
            </w:r>
          </w:p>
        </w:tc>
      </w:tr>
      <w:tr w:rsidR="000D6722" w:rsidRPr="000D6722" w:rsidTr="00CC20CD">
        <w:trPr>
          <w:gridAfter w:val="1"/>
          <w:wAfter w:w="143" w:type="dxa"/>
          <w:trHeight w:val="165"/>
        </w:trPr>
        <w:tc>
          <w:tcPr>
            <w:tcW w:w="568" w:type="dxa"/>
          </w:tcPr>
          <w:p w:rsidR="000D6722" w:rsidRDefault="000D6722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95</w:t>
            </w:r>
          </w:p>
        </w:tc>
        <w:tc>
          <w:tcPr>
            <w:tcW w:w="3685" w:type="dxa"/>
          </w:tcPr>
          <w:p w:rsidR="000D6722" w:rsidRDefault="000D6722" w:rsidP="007E029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Мобільний </w:t>
            </w:r>
          </w:p>
        </w:tc>
        <w:tc>
          <w:tcPr>
            <w:tcW w:w="5355" w:type="dxa"/>
          </w:tcPr>
          <w:p w:rsidR="000D6722" w:rsidRPr="00B81C67" w:rsidRDefault="000D6722" w:rsidP="000D6722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D6722">
              <w:rPr>
                <w:rFonts w:eastAsia="Times New Roman"/>
                <w:szCs w:val="28"/>
                <w:lang w:val="uk-UA"/>
              </w:rPr>
              <w:t>з франц. mobile «</w:t>
            </w:r>
            <w:r>
              <w:rPr>
                <w:rFonts w:eastAsia="Times New Roman"/>
                <w:szCs w:val="28"/>
                <w:lang w:val="uk-UA"/>
              </w:rPr>
              <w:t>рух</w:t>
            </w:r>
            <w:r w:rsidRPr="000D6722">
              <w:rPr>
                <w:rFonts w:eastAsia="Times New Roman"/>
                <w:szCs w:val="28"/>
                <w:lang w:val="uk-UA"/>
              </w:rPr>
              <w:t>аюсь»</w:t>
            </w:r>
          </w:p>
        </w:tc>
      </w:tr>
    </w:tbl>
    <w:p w:rsidR="000E76CB" w:rsidRDefault="00C41B8B">
      <w:pPr>
        <w:spacing w:after="200" w:line="276" w:lineRule="auto"/>
        <w:rPr>
          <w:rFonts w:ascii="Arial" w:eastAsia="Times New Roman" w:hAnsi="Arial" w:cs="Arial"/>
          <w:color w:val="202122"/>
          <w:sz w:val="21"/>
          <w:szCs w:val="21"/>
          <w:lang w:val="uk-UA"/>
        </w:rPr>
      </w:pPr>
      <w:r w:rsidRPr="00E0690F">
        <w:rPr>
          <w:rFonts w:ascii="Arial" w:eastAsia="Times New Roman" w:hAnsi="Arial" w:cs="Arial"/>
          <w:color w:val="202122"/>
          <w:sz w:val="21"/>
          <w:szCs w:val="21"/>
          <w:lang w:val="uk-UA"/>
        </w:rPr>
        <w:br w:type="page"/>
      </w:r>
    </w:p>
    <w:p w:rsidR="000E76CB" w:rsidRPr="000E76CB" w:rsidRDefault="000E76CB" w:rsidP="000E76CB">
      <w:pPr>
        <w:pStyle w:val="a5"/>
        <w:shd w:val="clear" w:color="auto" w:fill="FFFFFF"/>
        <w:spacing w:before="100" w:beforeAutospacing="1" w:after="24"/>
        <w:jc w:val="center"/>
        <w:rPr>
          <w:rFonts w:eastAsia="Times New Roman"/>
          <w:szCs w:val="28"/>
          <w:lang w:val="uk-UA"/>
        </w:rPr>
      </w:pPr>
      <w:r w:rsidRPr="000E76CB">
        <w:rPr>
          <w:rFonts w:eastAsia="Times New Roman"/>
          <w:szCs w:val="28"/>
          <w:lang w:val="uk-UA"/>
        </w:rPr>
        <w:lastRenderedPageBreak/>
        <w:t>Додат</w:t>
      </w:r>
      <w:r>
        <w:rPr>
          <w:rFonts w:eastAsia="Times New Roman"/>
          <w:szCs w:val="28"/>
          <w:lang w:val="uk-UA"/>
        </w:rPr>
        <w:t>ок 3</w:t>
      </w:r>
    </w:p>
    <w:p w:rsidR="000E76CB" w:rsidRDefault="000E76CB" w:rsidP="000E76CB">
      <w:pPr>
        <w:pStyle w:val="a5"/>
        <w:shd w:val="clear" w:color="auto" w:fill="FFFFFF"/>
        <w:spacing w:before="100" w:beforeAutospacing="1" w:after="24"/>
        <w:jc w:val="center"/>
        <w:rPr>
          <w:lang w:val="uk-UA"/>
        </w:rPr>
      </w:pPr>
      <w:r w:rsidRPr="000E76CB">
        <w:rPr>
          <w:rFonts w:eastAsia="Times New Roman"/>
          <w:szCs w:val="28"/>
          <w:lang w:val="uk-UA"/>
        </w:rPr>
        <w:t>Анал</w:t>
      </w:r>
      <w:r>
        <w:rPr>
          <w:rFonts w:eastAsia="Times New Roman"/>
          <w:szCs w:val="28"/>
          <w:lang w:val="uk-UA"/>
        </w:rPr>
        <w:t>і</w:t>
      </w:r>
      <w:r w:rsidRPr="000E76CB">
        <w:rPr>
          <w:rFonts w:eastAsia="Times New Roman"/>
          <w:szCs w:val="28"/>
          <w:lang w:val="uk-UA"/>
        </w:rPr>
        <w:t>зований фрагмент</w:t>
      </w:r>
      <w:r w:rsidRPr="007E0293">
        <w:rPr>
          <w:lang w:val="uk-UA"/>
        </w:rPr>
        <w:t xml:space="preserve"> </w:t>
      </w:r>
      <w:r>
        <w:rPr>
          <w:lang w:val="uk-UA"/>
        </w:rPr>
        <w:t xml:space="preserve">роману </w:t>
      </w:r>
      <w:r w:rsidRPr="000E76CB">
        <w:rPr>
          <w:lang w:val="uk-UA"/>
        </w:rPr>
        <w:t>Г. Сенкевича «Пан Володийовський» («Pan Wołodyjowski»)</w:t>
      </w:r>
      <w:r>
        <w:rPr>
          <w:lang w:val="uk-UA"/>
        </w:rPr>
        <w:t xml:space="preserve"> </w:t>
      </w:r>
      <w:r w:rsidR="009D4274" w:rsidRPr="00D84486">
        <w:rPr>
          <w:lang w:val="uk-UA"/>
        </w:rPr>
        <w:t>[</w:t>
      </w:r>
      <w:r w:rsidR="009D4274" w:rsidRPr="009D4274">
        <w:rPr>
          <w:lang w:val="uk-UA"/>
        </w:rPr>
        <w:t>35]</w:t>
      </w:r>
      <w:r w:rsidR="009D4274">
        <w:rPr>
          <w:lang w:val="uk-UA"/>
        </w:rPr>
        <w:t xml:space="preserve"> </w:t>
      </w:r>
      <w:r>
        <w:rPr>
          <w:lang w:val="uk-UA"/>
        </w:rPr>
        <w:t xml:space="preserve">з точки зору запозиченої лексики </w:t>
      </w:r>
      <w:r w:rsidRPr="00CC20CD">
        <w:rPr>
          <w:lang w:val="uk-UA"/>
        </w:rPr>
        <w:t>(5</w:t>
      </w:r>
      <w:r w:rsidR="000141AD" w:rsidRPr="00CC20CD">
        <w:rPr>
          <w:lang w:val="uk-UA"/>
        </w:rPr>
        <w:t>0</w:t>
      </w:r>
      <w:r w:rsidR="00E05EFF" w:rsidRPr="00CC20CD">
        <w:rPr>
          <w:lang w:val="uk-UA"/>
        </w:rPr>
        <w:t>0</w:t>
      </w:r>
      <w:r w:rsidRPr="00CC20CD">
        <w:rPr>
          <w:lang w:val="uk-UA"/>
        </w:rPr>
        <w:t xml:space="preserve"> лексичних одиниць)</w:t>
      </w:r>
    </w:p>
    <w:p w:rsidR="000E76CB" w:rsidRPr="000E76CB" w:rsidRDefault="000E76CB" w:rsidP="000141AD">
      <w:pPr>
        <w:pStyle w:val="a5"/>
        <w:shd w:val="clear" w:color="auto" w:fill="FFFFFF"/>
        <w:spacing w:before="100" w:beforeAutospacing="1" w:after="24"/>
        <w:rPr>
          <w:rFonts w:eastAsia="Times New Roman"/>
          <w:szCs w:val="28"/>
          <w:lang w:val="uk-UA"/>
        </w:rPr>
      </w:pPr>
    </w:p>
    <w:p w:rsidR="00D73C2F" w:rsidRPr="000141AD" w:rsidRDefault="00D73C2F" w:rsidP="00D73C2F">
      <w:pPr>
        <w:spacing w:after="200" w:line="276" w:lineRule="auto"/>
        <w:jc w:val="center"/>
        <w:rPr>
          <w:rFonts w:eastAsia="Times New Roman" w:cs="Times New Roman"/>
          <w:szCs w:val="28"/>
          <w:lang w:val="pl-PL"/>
        </w:rPr>
      </w:pPr>
      <w:r w:rsidRPr="000141AD">
        <w:rPr>
          <w:rFonts w:eastAsia="Times New Roman" w:cs="Times New Roman"/>
          <w:szCs w:val="28"/>
          <w:lang w:val="pl-PL"/>
        </w:rPr>
        <w:t>Wstęp</w:t>
      </w:r>
    </w:p>
    <w:p w:rsidR="00D73C2F" w:rsidRPr="000141AD" w:rsidRDefault="00D73C2F" w:rsidP="00FD1628">
      <w:pPr>
        <w:spacing w:line="360" w:lineRule="auto"/>
        <w:ind w:firstLine="708"/>
        <w:jc w:val="both"/>
        <w:rPr>
          <w:rFonts w:eastAsia="Times New Roman" w:cs="Times New Roman"/>
          <w:szCs w:val="28"/>
          <w:lang w:val="pl-PL"/>
        </w:rPr>
      </w:pPr>
      <w:r w:rsidRPr="000141AD">
        <w:rPr>
          <w:rFonts w:eastAsia="Times New Roman" w:cs="Times New Roman"/>
          <w:szCs w:val="28"/>
          <w:lang w:val="pl-PL"/>
        </w:rPr>
        <w:t xml:space="preserve">Po </w:t>
      </w:r>
      <w:r w:rsidRPr="00FD5B86">
        <w:rPr>
          <w:rFonts w:eastAsia="Times New Roman" w:cs="Times New Roman"/>
          <w:b/>
          <w:szCs w:val="28"/>
          <w:lang w:val="pl-PL"/>
        </w:rPr>
        <w:t>wojnie</w:t>
      </w:r>
      <w:r w:rsidRPr="000141AD">
        <w:rPr>
          <w:rFonts w:eastAsia="Times New Roman" w:cs="Times New Roman"/>
          <w:szCs w:val="28"/>
          <w:lang w:val="pl-PL"/>
        </w:rPr>
        <w:t xml:space="preserve"> węgierskiej, po której odbył się ślub pana Andrzeja Kmicica z panną Aleksandrą Billewiczówną, </w:t>
      </w:r>
      <w:r w:rsidRPr="00552E9D">
        <w:rPr>
          <w:rFonts w:eastAsia="Times New Roman" w:cs="Times New Roman"/>
          <w:b/>
          <w:szCs w:val="28"/>
          <w:lang w:val="pl-PL"/>
        </w:rPr>
        <w:t>miał</w:t>
      </w:r>
      <w:r w:rsidRPr="000141AD">
        <w:rPr>
          <w:rFonts w:eastAsia="Times New Roman" w:cs="Times New Roman"/>
          <w:szCs w:val="28"/>
          <w:lang w:val="pl-PL"/>
        </w:rPr>
        <w:t xml:space="preserve"> także </w:t>
      </w:r>
      <w:r w:rsidRPr="00552E9D">
        <w:rPr>
          <w:rFonts w:eastAsia="Times New Roman" w:cs="Times New Roman"/>
          <w:b/>
          <w:szCs w:val="28"/>
          <w:lang w:val="pl-PL"/>
        </w:rPr>
        <w:t xml:space="preserve">wstąpić </w:t>
      </w:r>
      <w:r w:rsidRPr="000141AD">
        <w:rPr>
          <w:rFonts w:eastAsia="Times New Roman" w:cs="Times New Roman"/>
          <w:szCs w:val="28"/>
          <w:lang w:val="pl-PL"/>
        </w:rPr>
        <w:t xml:space="preserve">w związki małżeńskie z panną Anną Borzobohatą Krasieńską równie </w:t>
      </w:r>
      <w:r w:rsidRPr="00033292">
        <w:rPr>
          <w:rFonts w:eastAsia="Times New Roman" w:cs="Times New Roman"/>
          <w:b/>
          <w:szCs w:val="28"/>
          <w:lang w:val="pl-PL"/>
        </w:rPr>
        <w:t>sławny</w:t>
      </w:r>
      <w:r w:rsidRPr="000141AD">
        <w:rPr>
          <w:rFonts w:eastAsia="Times New Roman" w:cs="Times New Roman"/>
          <w:szCs w:val="28"/>
          <w:lang w:val="pl-PL"/>
        </w:rPr>
        <w:t xml:space="preserve"> i </w:t>
      </w:r>
      <w:r w:rsidRPr="00033292">
        <w:rPr>
          <w:rFonts w:eastAsia="Times New Roman" w:cs="Times New Roman"/>
          <w:szCs w:val="28"/>
          <w:lang w:val="pl-PL"/>
        </w:rPr>
        <w:t>zasłużony</w:t>
      </w:r>
      <w:r w:rsidRPr="000141AD">
        <w:rPr>
          <w:rFonts w:eastAsia="Times New Roman" w:cs="Times New Roman"/>
          <w:szCs w:val="28"/>
          <w:lang w:val="pl-PL"/>
        </w:rPr>
        <w:t xml:space="preserve"> w Rzeczypospolitej </w:t>
      </w:r>
      <w:r w:rsidRPr="00B60892">
        <w:rPr>
          <w:rFonts w:eastAsia="Times New Roman" w:cs="Times New Roman"/>
          <w:b/>
          <w:szCs w:val="28"/>
          <w:lang w:val="pl-PL"/>
        </w:rPr>
        <w:t>kawaler</w:t>
      </w:r>
      <w:r w:rsidRPr="000141AD">
        <w:rPr>
          <w:rFonts w:eastAsia="Times New Roman" w:cs="Times New Roman"/>
          <w:szCs w:val="28"/>
          <w:lang w:val="pl-PL"/>
        </w:rPr>
        <w:t xml:space="preserve"> — pan Jerzy Michał Wołodyjowski, </w:t>
      </w:r>
      <w:r w:rsidRPr="00B60892">
        <w:rPr>
          <w:rFonts w:eastAsia="Times New Roman" w:cs="Times New Roman"/>
          <w:b/>
          <w:szCs w:val="28"/>
          <w:lang w:val="pl-PL"/>
        </w:rPr>
        <w:t xml:space="preserve">pułkownik </w:t>
      </w:r>
      <w:r w:rsidRPr="000141AD">
        <w:rPr>
          <w:rFonts w:eastAsia="Times New Roman" w:cs="Times New Roman"/>
          <w:szCs w:val="28"/>
          <w:lang w:val="pl-PL"/>
        </w:rPr>
        <w:t>chorągwi laudańskiej.</w:t>
      </w:r>
    </w:p>
    <w:p w:rsidR="00D73C2F" w:rsidRPr="00EB3EEB" w:rsidRDefault="00D73C2F" w:rsidP="00FD1628">
      <w:pPr>
        <w:spacing w:line="360" w:lineRule="auto"/>
        <w:ind w:firstLine="708"/>
        <w:jc w:val="both"/>
        <w:rPr>
          <w:rFonts w:eastAsia="Times New Roman" w:cs="Times New Roman"/>
          <w:szCs w:val="28"/>
          <w:lang w:val="uk-UA"/>
        </w:rPr>
      </w:pPr>
      <w:r w:rsidRPr="000141AD">
        <w:rPr>
          <w:rFonts w:eastAsia="Times New Roman" w:cs="Times New Roman"/>
          <w:szCs w:val="28"/>
          <w:lang w:val="pl-PL"/>
        </w:rPr>
        <w:t xml:space="preserve">Ale przyszły znaczne mitręgi[1], które </w:t>
      </w:r>
      <w:r w:rsidRPr="00181557">
        <w:rPr>
          <w:rFonts w:eastAsia="Times New Roman" w:cs="Times New Roman"/>
          <w:b/>
          <w:szCs w:val="28"/>
          <w:lang w:val="pl-PL"/>
        </w:rPr>
        <w:t>sprawę</w:t>
      </w:r>
      <w:r w:rsidRPr="000141AD">
        <w:rPr>
          <w:rFonts w:eastAsia="Times New Roman" w:cs="Times New Roman"/>
          <w:szCs w:val="28"/>
          <w:lang w:val="pl-PL"/>
        </w:rPr>
        <w:t xml:space="preserve"> opóźniły i </w:t>
      </w:r>
      <w:r w:rsidRPr="00181557">
        <w:rPr>
          <w:rFonts w:eastAsia="Times New Roman" w:cs="Times New Roman"/>
          <w:b/>
          <w:szCs w:val="28"/>
          <w:lang w:val="pl-PL"/>
        </w:rPr>
        <w:t>przewlokły</w:t>
      </w:r>
      <w:r w:rsidRPr="000141AD">
        <w:rPr>
          <w:rFonts w:eastAsia="Times New Roman" w:cs="Times New Roman"/>
          <w:szCs w:val="28"/>
          <w:lang w:val="pl-PL"/>
        </w:rPr>
        <w:t xml:space="preserve">. Panna Borzobohata była </w:t>
      </w:r>
      <w:r w:rsidRPr="003C79C4">
        <w:rPr>
          <w:rFonts w:eastAsia="Times New Roman" w:cs="Times New Roman"/>
          <w:b/>
          <w:szCs w:val="28"/>
          <w:lang w:val="pl-PL"/>
        </w:rPr>
        <w:t>wychowanicą</w:t>
      </w:r>
      <w:r w:rsidRPr="000141AD">
        <w:rPr>
          <w:rFonts w:eastAsia="Times New Roman" w:cs="Times New Roman"/>
          <w:szCs w:val="28"/>
          <w:lang w:val="pl-PL"/>
        </w:rPr>
        <w:t xml:space="preserve"> </w:t>
      </w:r>
      <w:r w:rsidRPr="003C79C4">
        <w:rPr>
          <w:rFonts w:eastAsia="Times New Roman" w:cs="Times New Roman"/>
          <w:b/>
          <w:szCs w:val="28"/>
          <w:lang w:val="pl-PL"/>
        </w:rPr>
        <w:t xml:space="preserve">księżnej </w:t>
      </w:r>
      <w:r w:rsidRPr="000141AD">
        <w:rPr>
          <w:rFonts w:eastAsia="Times New Roman" w:cs="Times New Roman"/>
          <w:szCs w:val="28"/>
          <w:lang w:val="pl-PL"/>
        </w:rPr>
        <w:t xml:space="preserve">Jeremiowej Wiśniowieckiej[2], bez której pozwolenia żadną </w:t>
      </w:r>
      <w:r w:rsidRPr="009A1510">
        <w:rPr>
          <w:rFonts w:eastAsia="Times New Roman" w:cs="Times New Roman"/>
          <w:b/>
          <w:szCs w:val="28"/>
          <w:lang w:val="pl-PL"/>
        </w:rPr>
        <w:t>miarą</w:t>
      </w:r>
      <w:r w:rsidRPr="000141AD">
        <w:rPr>
          <w:rFonts w:eastAsia="Times New Roman" w:cs="Times New Roman"/>
          <w:szCs w:val="28"/>
          <w:lang w:val="pl-PL"/>
        </w:rPr>
        <w:t xml:space="preserve"> na wesele zgodzić się nie </w:t>
      </w:r>
      <w:r w:rsidRPr="009A1510">
        <w:rPr>
          <w:rFonts w:eastAsia="Times New Roman" w:cs="Times New Roman"/>
          <w:b/>
          <w:szCs w:val="28"/>
          <w:lang w:val="pl-PL"/>
        </w:rPr>
        <w:t>chciała</w:t>
      </w:r>
      <w:r w:rsidRPr="000141AD">
        <w:rPr>
          <w:rFonts w:eastAsia="Times New Roman" w:cs="Times New Roman"/>
          <w:szCs w:val="28"/>
          <w:lang w:val="pl-PL"/>
        </w:rPr>
        <w:t xml:space="preserve">, musiał </w:t>
      </w:r>
      <w:r w:rsidRPr="00316670">
        <w:rPr>
          <w:rFonts w:eastAsia="Times New Roman" w:cs="Times New Roman"/>
          <w:b/>
          <w:szCs w:val="28"/>
          <w:lang w:val="pl-PL"/>
        </w:rPr>
        <w:t xml:space="preserve">więc </w:t>
      </w:r>
      <w:r w:rsidRPr="000141AD">
        <w:rPr>
          <w:rFonts w:eastAsia="Times New Roman" w:cs="Times New Roman"/>
          <w:szCs w:val="28"/>
          <w:lang w:val="pl-PL"/>
        </w:rPr>
        <w:t>pan Michał pannę w Wodoktach z</w:t>
      </w:r>
      <w:r w:rsidRPr="009A1510">
        <w:rPr>
          <w:rFonts w:eastAsia="Times New Roman" w:cs="Times New Roman"/>
          <w:b/>
          <w:szCs w:val="28"/>
          <w:lang w:val="pl-PL"/>
        </w:rPr>
        <w:t xml:space="preserve"> powodu</w:t>
      </w:r>
      <w:r w:rsidRPr="000141AD">
        <w:rPr>
          <w:rFonts w:eastAsia="Times New Roman" w:cs="Times New Roman"/>
          <w:szCs w:val="28"/>
          <w:lang w:val="pl-PL"/>
        </w:rPr>
        <w:t xml:space="preserve"> niespokojnych </w:t>
      </w:r>
      <w:r w:rsidRPr="002976B3">
        <w:rPr>
          <w:rFonts w:eastAsia="Times New Roman" w:cs="Times New Roman"/>
          <w:b/>
          <w:szCs w:val="28"/>
          <w:lang w:val="pl-PL"/>
        </w:rPr>
        <w:t>czasów</w:t>
      </w:r>
      <w:r w:rsidRPr="000141AD">
        <w:rPr>
          <w:rFonts w:eastAsia="Times New Roman" w:cs="Times New Roman"/>
          <w:szCs w:val="28"/>
          <w:lang w:val="pl-PL"/>
        </w:rPr>
        <w:t xml:space="preserve"> zostawić, a sam do Zamościa po pozwolenie i błogosławieństwo jechać.</w:t>
      </w:r>
    </w:p>
    <w:p w:rsidR="00D73C2F" w:rsidRPr="000141AD" w:rsidRDefault="00D73C2F" w:rsidP="00FD1628">
      <w:pPr>
        <w:spacing w:line="360" w:lineRule="auto"/>
        <w:ind w:firstLine="708"/>
        <w:jc w:val="both"/>
        <w:rPr>
          <w:rFonts w:eastAsia="Times New Roman" w:cs="Times New Roman"/>
          <w:szCs w:val="28"/>
          <w:lang w:val="pl-PL"/>
        </w:rPr>
      </w:pPr>
      <w:r w:rsidRPr="000141AD">
        <w:rPr>
          <w:rFonts w:eastAsia="Times New Roman" w:cs="Times New Roman"/>
          <w:szCs w:val="28"/>
          <w:lang w:val="pl-PL"/>
        </w:rPr>
        <w:t xml:space="preserve">Lecz nie świeciła mu </w:t>
      </w:r>
      <w:r w:rsidRPr="00776CFF">
        <w:rPr>
          <w:rFonts w:eastAsia="Times New Roman" w:cs="Times New Roman"/>
          <w:b/>
          <w:szCs w:val="28"/>
          <w:lang w:val="pl-PL"/>
        </w:rPr>
        <w:t>pomyślna</w:t>
      </w:r>
      <w:r w:rsidRPr="000141AD">
        <w:rPr>
          <w:rFonts w:eastAsia="Times New Roman" w:cs="Times New Roman"/>
          <w:szCs w:val="28"/>
          <w:lang w:val="pl-PL"/>
        </w:rPr>
        <w:t xml:space="preserve"> gwiazda, gdyż księżnej w Zamościu nie zastał, która dla </w:t>
      </w:r>
      <w:r w:rsidRPr="007162E6">
        <w:rPr>
          <w:rFonts w:eastAsia="Times New Roman" w:cs="Times New Roman"/>
          <w:b/>
          <w:szCs w:val="28"/>
          <w:lang w:val="pl-PL"/>
        </w:rPr>
        <w:t>edukacji</w:t>
      </w:r>
      <w:r w:rsidRPr="000141AD">
        <w:rPr>
          <w:rFonts w:eastAsia="Times New Roman" w:cs="Times New Roman"/>
          <w:szCs w:val="28"/>
          <w:lang w:val="pl-PL"/>
        </w:rPr>
        <w:t xml:space="preserve"> syna do </w:t>
      </w:r>
      <w:r w:rsidRPr="007162E6">
        <w:rPr>
          <w:rFonts w:eastAsia="Times New Roman" w:cs="Times New Roman"/>
          <w:b/>
          <w:szCs w:val="28"/>
          <w:lang w:val="pl-PL"/>
        </w:rPr>
        <w:t>Wiednia</w:t>
      </w:r>
      <w:r w:rsidRPr="000141AD">
        <w:rPr>
          <w:rFonts w:eastAsia="Times New Roman" w:cs="Times New Roman"/>
          <w:szCs w:val="28"/>
          <w:lang w:val="pl-PL"/>
        </w:rPr>
        <w:t xml:space="preserve"> na </w:t>
      </w:r>
      <w:r w:rsidRPr="007162E6">
        <w:rPr>
          <w:rFonts w:eastAsia="Times New Roman" w:cs="Times New Roman"/>
          <w:b/>
          <w:szCs w:val="28"/>
          <w:lang w:val="pl-PL"/>
        </w:rPr>
        <w:t>dwór</w:t>
      </w:r>
      <w:r w:rsidRPr="000141AD">
        <w:rPr>
          <w:rFonts w:eastAsia="Times New Roman" w:cs="Times New Roman"/>
          <w:szCs w:val="28"/>
          <w:lang w:val="pl-PL"/>
        </w:rPr>
        <w:t xml:space="preserve"> </w:t>
      </w:r>
      <w:r w:rsidRPr="0085487A">
        <w:rPr>
          <w:rFonts w:eastAsia="Times New Roman" w:cs="Times New Roman"/>
          <w:b/>
          <w:szCs w:val="28"/>
          <w:lang w:val="pl-PL"/>
        </w:rPr>
        <w:t>cesarski</w:t>
      </w:r>
      <w:r w:rsidRPr="000141AD">
        <w:rPr>
          <w:rFonts w:eastAsia="Times New Roman" w:cs="Times New Roman"/>
          <w:szCs w:val="28"/>
          <w:lang w:val="pl-PL"/>
        </w:rPr>
        <w:t xml:space="preserve"> się udała.</w:t>
      </w:r>
    </w:p>
    <w:p w:rsidR="00D73C2F" w:rsidRPr="000141AD" w:rsidRDefault="00D73C2F" w:rsidP="00FD1628">
      <w:pPr>
        <w:spacing w:line="360" w:lineRule="auto"/>
        <w:ind w:firstLine="708"/>
        <w:jc w:val="both"/>
        <w:rPr>
          <w:rFonts w:eastAsia="Times New Roman" w:cs="Times New Roman"/>
          <w:szCs w:val="28"/>
          <w:lang w:val="pl-PL"/>
        </w:rPr>
      </w:pPr>
      <w:r w:rsidRPr="000141AD">
        <w:rPr>
          <w:rFonts w:eastAsia="Times New Roman" w:cs="Times New Roman"/>
          <w:szCs w:val="28"/>
          <w:lang w:val="pl-PL"/>
        </w:rPr>
        <w:t xml:space="preserve">Wytrwały </w:t>
      </w:r>
      <w:r w:rsidRPr="007162E6">
        <w:rPr>
          <w:rFonts w:eastAsia="Times New Roman" w:cs="Times New Roman"/>
          <w:b/>
          <w:szCs w:val="28"/>
          <w:lang w:val="pl-PL"/>
        </w:rPr>
        <w:t>rycerz</w:t>
      </w:r>
      <w:r w:rsidRPr="000141AD">
        <w:rPr>
          <w:rFonts w:eastAsia="Times New Roman" w:cs="Times New Roman"/>
          <w:szCs w:val="28"/>
          <w:lang w:val="pl-PL"/>
        </w:rPr>
        <w:t xml:space="preserve"> podążył za nią i do </w:t>
      </w:r>
      <w:r w:rsidRPr="007162E6">
        <w:rPr>
          <w:rFonts w:eastAsia="Times New Roman" w:cs="Times New Roman"/>
          <w:b/>
          <w:szCs w:val="28"/>
          <w:lang w:val="pl-PL"/>
        </w:rPr>
        <w:t>Wiednia</w:t>
      </w:r>
      <w:r w:rsidRPr="000141AD">
        <w:rPr>
          <w:rFonts w:eastAsia="Times New Roman" w:cs="Times New Roman"/>
          <w:szCs w:val="28"/>
          <w:lang w:val="pl-PL"/>
        </w:rPr>
        <w:t xml:space="preserve">, choć mu to siła[3] </w:t>
      </w:r>
      <w:r w:rsidRPr="00F40D84">
        <w:rPr>
          <w:rFonts w:eastAsia="Times New Roman" w:cs="Times New Roman"/>
          <w:b/>
          <w:szCs w:val="28"/>
          <w:lang w:val="pl-PL"/>
        </w:rPr>
        <w:t xml:space="preserve">czasu </w:t>
      </w:r>
      <w:r w:rsidRPr="000141AD">
        <w:rPr>
          <w:rFonts w:eastAsia="Times New Roman" w:cs="Times New Roman"/>
          <w:szCs w:val="28"/>
          <w:lang w:val="pl-PL"/>
        </w:rPr>
        <w:t xml:space="preserve">zabrało. Tam załatwiwszy szczęśliwie </w:t>
      </w:r>
      <w:r w:rsidRPr="00181557">
        <w:rPr>
          <w:rFonts w:eastAsia="Times New Roman" w:cs="Times New Roman"/>
          <w:b/>
          <w:szCs w:val="28"/>
          <w:lang w:val="pl-PL"/>
        </w:rPr>
        <w:t>sprawy</w:t>
      </w:r>
      <w:r w:rsidRPr="000141AD">
        <w:rPr>
          <w:rFonts w:eastAsia="Times New Roman" w:cs="Times New Roman"/>
          <w:szCs w:val="28"/>
          <w:lang w:val="pl-PL"/>
        </w:rPr>
        <w:t>, z dobrą otuchą do ojczyzny powracał.</w:t>
      </w:r>
    </w:p>
    <w:p w:rsidR="00D73C2F" w:rsidRPr="00930835" w:rsidRDefault="00D73C2F" w:rsidP="00FD1628">
      <w:pPr>
        <w:spacing w:line="360" w:lineRule="auto"/>
        <w:ind w:firstLine="708"/>
        <w:jc w:val="both"/>
        <w:rPr>
          <w:rFonts w:eastAsia="Times New Roman" w:cs="Times New Roman"/>
          <w:szCs w:val="28"/>
          <w:lang w:val="uk-UA"/>
        </w:rPr>
      </w:pPr>
      <w:r w:rsidRPr="00F40D84">
        <w:rPr>
          <w:rFonts w:eastAsia="Times New Roman" w:cs="Times New Roman"/>
          <w:b/>
          <w:szCs w:val="28"/>
          <w:lang w:val="pl-PL"/>
        </w:rPr>
        <w:t>Czasy</w:t>
      </w:r>
      <w:r w:rsidRPr="000141AD">
        <w:rPr>
          <w:rFonts w:eastAsia="Times New Roman" w:cs="Times New Roman"/>
          <w:szCs w:val="28"/>
          <w:lang w:val="pl-PL"/>
        </w:rPr>
        <w:t xml:space="preserve">, wróciwszy, zastał niespokojne; wojsko do związku szło, na Ukrainie </w:t>
      </w:r>
      <w:r w:rsidRPr="002E73C2">
        <w:rPr>
          <w:rFonts w:eastAsia="Times New Roman" w:cs="Times New Roman"/>
          <w:b/>
          <w:szCs w:val="28"/>
          <w:lang w:val="pl-PL"/>
        </w:rPr>
        <w:t>bunty</w:t>
      </w:r>
      <w:r w:rsidRPr="000141AD">
        <w:rPr>
          <w:rFonts w:eastAsia="Times New Roman" w:cs="Times New Roman"/>
          <w:szCs w:val="28"/>
          <w:lang w:val="pl-PL"/>
        </w:rPr>
        <w:t xml:space="preserve"> trwały — od wschodniej ściany nie gasł pożar. Zaciągano nowe wojska, aby choć jako tako </w:t>
      </w:r>
      <w:r w:rsidRPr="00930835">
        <w:rPr>
          <w:rFonts w:eastAsia="Times New Roman" w:cs="Times New Roman"/>
          <w:b/>
          <w:szCs w:val="28"/>
          <w:lang w:val="pl-PL"/>
        </w:rPr>
        <w:t>granice</w:t>
      </w:r>
      <w:r w:rsidRPr="000141AD">
        <w:rPr>
          <w:rFonts w:eastAsia="Times New Roman" w:cs="Times New Roman"/>
          <w:szCs w:val="28"/>
          <w:lang w:val="pl-PL"/>
        </w:rPr>
        <w:t xml:space="preserve"> osłonić.</w:t>
      </w:r>
    </w:p>
    <w:p w:rsidR="00D73C2F" w:rsidRPr="000141AD" w:rsidRDefault="00D73C2F" w:rsidP="00FD1628">
      <w:pPr>
        <w:spacing w:line="360" w:lineRule="auto"/>
        <w:ind w:firstLine="708"/>
        <w:jc w:val="both"/>
        <w:rPr>
          <w:rFonts w:eastAsia="Times New Roman" w:cs="Times New Roman"/>
          <w:szCs w:val="28"/>
          <w:lang w:val="pl-PL"/>
        </w:rPr>
      </w:pPr>
      <w:r w:rsidRPr="000141AD">
        <w:rPr>
          <w:rFonts w:eastAsia="Times New Roman" w:cs="Times New Roman"/>
          <w:szCs w:val="28"/>
          <w:lang w:val="pl-PL"/>
        </w:rPr>
        <w:t xml:space="preserve">Zanim </w:t>
      </w:r>
      <w:r w:rsidRPr="00316670">
        <w:rPr>
          <w:rFonts w:eastAsia="Times New Roman" w:cs="Times New Roman"/>
          <w:b/>
          <w:szCs w:val="28"/>
          <w:lang w:val="pl-PL"/>
        </w:rPr>
        <w:t>więc</w:t>
      </w:r>
      <w:r w:rsidRPr="000141AD">
        <w:rPr>
          <w:rFonts w:eastAsia="Times New Roman" w:cs="Times New Roman"/>
          <w:szCs w:val="28"/>
          <w:lang w:val="pl-PL"/>
        </w:rPr>
        <w:t xml:space="preserve"> pan Michał z powrotem do Warszawy </w:t>
      </w:r>
      <w:r w:rsidRPr="00316670">
        <w:rPr>
          <w:rFonts w:eastAsia="Times New Roman" w:cs="Times New Roman"/>
          <w:b/>
          <w:szCs w:val="28"/>
          <w:lang w:val="pl-PL"/>
        </w:rPr>
        <w:t>dojechał</w:t>
      </w:r>
      <w:r w:rsidRPr="000141AD">
        <w:rPr>
          <w:rFonts w:eastAsia="Times New Roman" w:cs="Times New Roman"/>
          <w:szCs w:val="28"/>
          <w:lang w:val="pl-PL"/>
        </w:rPr>
        <w:t xml:space="preserve">, zastał </w:t>
      </w:r>
      <w:r w:rsidRPr="00A83CDE">
        <w:rPr>
          <w:rFonts w:eastAsia="Times New Roman" w:cs="Times New Roman"/>
          <w:b/>
          <w:szCs w:val="28"/>
          <w:lang w:val="pl-PL"/>
        </w:rPr>
        <w:t>listy</w:t>
      </w:r>
      <w:r w:rsidRPr="000141AD">
        <w:rPr>
          <w:rFonts w:eastAsia="Times New Roman" w:cs="Times New Roman"/>
          <w:szCs w:val="28"/>
          <w:lang w:val="pl-PL"/>
        </w:rPr>
        <w:t xml:space="preserve"> zapowiednie na jego </w:t>
      </w:r>
      <w:r w:rsidRPr="00F650B3">
        <w:rPr>
          <w:rFonts w:eastAsia="Times New Roman" w:cs="Times New Roman"/>
          <w:b/>
          <w:szCs w:val="28"/>
          <w:lang w:val="pl-PL"/>
        </w:rPr>
        <w:t>imię</w:t>
      </w:r>
      <w:r w:rsidRPr="000141AD">
        <w:rPr>
          <w:rFonts w:eastAsia="Times New Roman" w:cs="Times New Roman"/>
          <w:szCs w:val="28"/>
          <w:lang w:val="pl-PL"/>
        </w:rPr>
        <w:t xml:space="preserve"> z ramienia </w:t>
      </w:r>
      <w:r w:rsidRPr="00316670">
        <w:rPr>
          <w:rFonts w:eastAsia="Times New Roman" w:cs="Times New Roman"/>
          <w:b/>
          <w:szCs w:val="28"/>
          <w:lang w:val="pl-PL"/>
        </w:rPr>
        <w:t>wojewody</w:t>
      </w:r>
      <w:r w:rsidRPr="000141AD">
        <w:rPr>
          <w:rFonts w:eastAsia="Times New Roman" w:cs="Times New Roman"/>
          <w:szCs w:val="28"/>
          <w:lang w:val="pl-PL"/>
        </w:rPr>
        <w:t xml:space="preserve"> ruskiego wydane. Uważając zaś, że ojczyzna zawsze przed </w:t>
      </w:r>
      <w:r w:rsidRPr="00776CFF">
        <w:rPr>
          <w:rFonts w:eastAsia="Times New Roman" w:cs="Times New Roman"/>
          <w:b/>
          <w:szCs w:val="28"/>
          <w:lang w:val="pl-PL"/>
        </w:rPr>
        <w:t xml:space="preserve">prywatą </w:t>
      </w:r>
      <w:r w:rsidRPr="000141AD">
        <w:rPr>
          <w:rFonts w:eastAsia="Times New Roman" w:cs="Times New Roman"/>
          <w:szCs w:val="28"/>
          <w:lang w:val="pl-PL"/>
        </w:rPr>
        <w:t xml:space="preserve">iść powinna, </w:t>
      </w:r>
      <w:r w:rsidRPr="00776CFF">
        <w:rPr>
          <w:rFonts w:eastAsia="Times New Roman" w:cs="Times New Roman"/>
          <w:b/>
          <w:szCs w:val="28"/>
          <w:lang w:val="pl-PL"/>
        </w:rPr>
        <w:t>myśli</w:t>
      </w:r>
      <w:r w:rsidRPr="000141AD">
        <w:rPr>
          <w:rFonts w:eastAsia="Times New Roman" w:cs="Times New Roman"/>
          <w:szCs w:val="28"/>
          <w:lang w:val="pl-PL"/>
        </w:rPr>
        <w:t xml:space="preserve"> o prędkim weselu poniechał, a na Ukrainę ruszył. Kilka </w:t>
      </w:r>
      <w:r w:rsidRPr="008C04C7">
        <w:rPr>
          <w:rFonts w:eastAsia="Times New Roman" w:cs="Times New Roman"/>
          <w:b/>
          <w:szCs w:val="28"/>
          <w:lang w:val="pl-PL"/>
        </w:rPr>
        <w:t xml:space="preserve">lat </w:t>
      </w:r>
      <w:r w:rsidRPr="000141AD">
        <w:rPr>
          <w:rFonts w:eastAsia="Times New Roman" w:cs="Times New Roman"/>
          <w:szCs w:val="28"/>
          <w:lang w:val="pl-PL"/>
        </w:rPr>
        <w:t xml:space="preserve">w tamtych stronach wojował </w:t>
      </w:r>
      <w:r w:rsidRPr="008C04C7">
        <w:rPr>
          <w:rFonts w:eastAsia="Times New Roman" w:cs="Times New Roman"/>
          <w:b/>
          <w:szCs w:val="28"/>
          <w:lang w:val="pl-PL"/>
        </w:rPr>
        <w:t>mając</w:t>
      </w:r>
      <w:r w:rsidRPr="000141AD">
        <w:rPr>
          <w:rFonts w:eastAsia="Times New Roman" w:cs="Times New Roman"/>
          <w:szCs w:val="28"/>
          <w:lang w:val="pl-PL"/>
        </w:rPr>
        <w:t xml:space="preserve"> zaledwie sposobną </w:t>
      </w:r>
      <w:r w:rsidRPr="00677B9F">
        <w:rPr>
          <w:rFonts w:eastAsia="Times New Roman" w:cs="Times New Roman"/>
          <w:b/>
          <w:szCs w:val="28"/>
          <w:lang w:val="pl-PL"/>
        </w:rPr>
        <w:t>porę</w:t>
      </w:r>
      <w:r w:rsidRPr="00A83CDE">
        <w:rPr>
          <w:rFonts w:eastAsia="Times New Roman" w:cs="Times New Roman"/>
          <w:b/>
          <w:szCs w:val="28"/>
          <w:lang w:val="pl-PL"/>
        </w:rPr>
        <w:t xml:space="preserve"> list</w:t>
      </w:r>
      <w:r w:rsidRPr="000141AD">
        <w:rPr>
          <w:rFonts w:eastAsia="Times New Roman" w:cs="Times New Roman"/>
          <w:szCs w:val="28"/>
          <w:lang w:val="pl-PL"/>
        </w:rPr>
        <w:t xml:space="preserve"> od </w:t>
      </w:r>
      <w:r w:rsidRPr="00F40D84">
        <w:rPr>
          <w:rFonts w:eastAsia="Times New Roman" w:cs="Times New Roman"/>
          <w:b/>
          <w:szCs w:val="28"/>
          <w:lang w:val="pl-PL"/>
        </w:rPr>
        <w:t>czasu</w:t>
      </w:r>
      <w:r w:rsidRPr="000141AD">
        <w:rPr>
          <w:rFonts w:eastAsia="Times New Roman" w:cs="Times New Roman"/>
          <w:szCs w:val="28"/>
          <w:lang w:val="pl-PL"/>
        </w:rPr>
        <w:t xml:space="preserve"> do </w:t>
      </w:r>
      <w:r w:rsidRPr="00F40D84">
        <w:rPr>
          <w:rFonts w:eastAsia="Times New Roman" w:cs="Times New Roman"/>
          <w:b/>
          <w:szCs w:val="28"/>
          <w:lang w:val="pl-PL"/>
        </w:rPr>
        <w:t>czasu</w:t>
      </w:r>
      <w:r w:rsidRPr="000141AD">
        <w:rPr>
          <w:rFonts w:eastAsia="Times New Roman" w:cs="Times New Roman"/>
          <w:szCs w:val="28"/>
          <w:lang w:val="pl-PL"/>
        </w:rPr>
        <w:t xml:space="preserve"> do utęsknionej panienki posłać, żyjąc w ogniu, w niewypowiedzianych </w:t>
      </w:r>
      <w:r w:rsidRPr="00A83CDE">
        <w:rPr>
          <w:rFonts w:eastAsia="Times New Roman" w:cs="Times New Roman"/>
          <w:b/>
          <w:szCs w:val="28"/>
          <w:lang w:val="pl-PL"/>
        </w:rPr>
        <w:t>trudach</w:t>
      </w:r>
      <w:r w:rsidRPr="000141AD">
        <w:rPr>
          <w:rFonts w:eastAsia="Times New Roman" w:cs="Times New Roman"/>
          <w:szCs w:val="28"/>
          <w:lang w:val="pl-PL"/>
        </w:rPr>
        <w:t xml:space="preserve"> i pracy.</w:t>
      </w:r>
    </w:p>
    <w:p w:rsidR="00D73C2F" w:rsidRDefault="00D73C2F" w:rsidP="00FD1628">
      <w:pPr>
        <w:spacing w:line="360" w:lineRule="auto"/>
        <w:ind w:firstLine="708"/>
        <w:jc w:val="both"/>
        <w:rPr>
          <w:rFonts w:eastAsia="Times New Roman" w:cs="Times New Roman"/>
          <w:szCs w:val="28"/>
          <w:lang w:val="uk-UA"/>
        </w:rPr>
      </w:pPr>
      <w:r w:rsidRPr="000141AD">
        <w:rPr>
          <w:rFonts w:eastAsia="Times New Roman" w:cs="Times New Roman"/>
          <w:szCs w:val="28"/>
          <w:lang w:val="pl-PL"/>
        </w:rPr>
        <w:lastRenderedPageBreak/>
        <w:t xml:space="preserve">Potem do Krymu </w:t>
      </w:r>
      <w:r w:rsidRPr="00A83CDE">
        <w:rPr>
          <w:rFonts w:eastAsia="Times New Roman" w:cs="Times New Roman"/>
          <w:b/>
          <w:szCs w:val="28"/>
          <w:lang w:val="pl-PL"/>
        </w:rPr>
        <w:t>posłował</w:t>
      </w:r>
      <w:r w:rsidRPr="000141AD">
        <w:rPr>
          <w:rFonts w:eastAsia="Times New Roman" w:cs="Times New Roman"/>
          <w:szCs w:val="28"/>
          <w:lang w:val="pl-PL"/>
        </w:rPr>
        <w:t xml:space="preserve">; potem przyszła nieszczęśliwa, domowa, z panem Lubomirskim </w:t>
      </w:r>
      <w:r w:rsidRPr="002C5720">
        <w:rPr>
          <w:rFonts w:eastAsia="Times New Roman" w:cs="Times New Roman"/>
          <w:b/>
          <w:szCs w:val="28"/>
          <w:lang w:val="pl-PL"/>
        </w:rPr>
        <w:t>wojna</w:t>
      </w:r>
      <w:r w:rsidRPr="000141AD">
        <w:rPr>
          <w:rFonts w:eastAsia="Times New Roman" w:cs="Times New Roman"/>
          <w:szCs w:val="28"/>
          <w:lang w:val="pl-PL"/>
        </w:rPr>
        <w:t xml:space="preserve">, w której po stronie </w:t>
      </w:r>
      <w:r w:rsidRPr="002C5720">
        <w:rPr>
          <w:rFonts w:eastAsia="Times New Roman" w:cs="Times New Roman"/>
          <w:b/>
          <w:szCs w:val="28"/>
          <w:lang w:val="pl-PL"/>
        </w:rPr>
        <w:t>królewskiej</w:t>
      </w:r>
      <w:r w:rsidRPr="000141AD">
        <w:rPr>
          <w:rFonts w:eastAsia="Times New Roman" w:cs="Times New Roman"/>
          <w:szCs w:val="28"/>
          <w:lang w:val="pl-PL"/>
        </w:rPr>
        <w:t xml:space="preserve"> przeciw bezecnikowi onemu i zdrajcy walczył; potem pod panem Sobieskim znów na Ukrainę ruszył.</w:t>
      </w:r>
    </w:p>
    <w:p w:rsidR="00D73C2F" w:rsidRDefault="00D73C2F" w:rsidP="00FD1628">
      <w:pPr>
        <w:spacing w:line="360" w:lineRule="auto"/>
        <w:ind w:firstLine="708"/>
        <w:jc w:val="both"/>
        <w:rPr>
          <w:rFonts w:eastAsia="Times New Roman" w:cs="Times New Roman"/>
          <w:szCs w:val="28"/>
          <w:lang w:val="uk-UA"/>
        </w:rPr>
      </w:pPr>
      <w:r w:rsidRPr="00F650B3">
        <w:rPr>
          <w:rFonts w:eastAsia="Times New Roman" w:cs="Times New Roman"/>
          <w:b/>
          <w:szCs w:val="28"/>
          <w:lang w:val="pl-PL"/>
        </w:rPr>
        <w:t>Rosła</w:t>
      </w:r>
      <w:r w:rsidRPr="000141AD">
        <w:rPr>
          <w:rFonts w:eastAsia="Times New Roman" w:cs="Times New Roman"/>
          <w:szCs w:val="28"/>
          <w:lang w:val="pl-PL"/>
        </w:rPr>
        <w:t xml:space="preserve"> </w:t>
      </w:r>
      <w:r w:rsidRPr="00F650B3">
        <w:rPr>
          <w:rFonts w:eastAsia="Times New Roman" w:cs="Times New Roman"/>
          <w:b/>
          <w:szCs w:val="28"/>
          <w:lang w:val="pl-PL"/>
        </w:rPr>
        <w:t>stąd</w:t>
      </w:r>
      <w:r w:rsidRPr="000141AD">
        <w:rPr>
          <w:rFonts w:eastAsia="Times New Roman" w:cs="Times New Roman"/>
          <w:szCs w:val="28"/>
          <w:lang w:val="pl-PL"/>
        </w:rPr>
        <w:t xml:space="preserve"> </w:t>
      </w:r>
      <w:r w:rsidRPr="00B60892">
        <w:rPr>
          <w:rFonts w:eastAsia="Times New Roman" w:cs="Times New Roman"/>
          <w:b/>
          <w:szCs w:val="28"/>
          <w:lang w:val="pl-PL"/>
        </w:rPr>
        <w:t>sława</w:t>
      </w:r>
      <w:r w:rsidRPr="000141AD">
        <w:rPr>
          <w:rFonts w:eastAsia="Times New Roman" w:cs="Times New Roman"/>
          <w:szCs w:val="28"/>
          <w:lang w:val="pl-PL"/>
        </w:rPr>
        <w:t xml:space="preserve"> jego </w:t>
      </w:r>
      <w:r w:rsidRPr="00F650B3">
        <w:rPr>
          <w:rFonts w:eastAsia="Times New Roman" w:cs="Times New Roman"/>
          <w:b/>
          <w:szCs w:val="28"/>
          <w:lang w:val="pl-PL"/>
        </w:rPr>
        <w:t>imieniowi</w:t>
      </w:r>
      <w:r w:rsidRPr="000141AD">
        <w:rPr>
          <w:rFonts w:eastAsia="Times New Roman" w:cs="Times New Roman"/>
          <w:szCs w:val="28"/>
          <w:lang w:val="pl-PL"/>
        </w:rPr>
        <w:t xml:space="preserve">[4] tak znaczna, że go powszechnie za pierwszego </w:t>
      </w:r>
      <w:r w:rsidRPr="00F650B3">
        <w:rPr>
          <w:rFonts w:eastAsia="Times New Roman" w:cs="Times New Roman"/>
          <w:b/>
          <w:szCs w:val="28"/>
          <w:lang w:val="pl-PL"/>
        </w:rPr>
        <w:t>żołnierza</w:t>
      </w:r>
      <w:r w:rsidRPr="000141AD">
        <w:rPr>
          <w:rFonts w:eastAsia="Times New Roman" w:cs="Times New Roman"/>
          <w:szCs w:val="28"/>
          <w:lang w:val="pl-PL"/>
        </w:rPr>
        <w:t xml:space="preserve"> Rzeczypospolitej uważano, ale </w:t>
      </w:r>
      <w:r w:rsidRPr="008C04C7">
        <w:rPr>
          <w:rFonts w:eastAsia="Times New Roman" w:cs="Times New Roman"/>
          <w:b/>
          <w:szCs w:val="28"/>
          <w:lang w:val="pl-PL"/>
        </w:rPr>
        <w:t>lata</w:t>
      </w:r>
      <w:r w:rsidRPr="000141AD">
        <w:rPr>
          <w:rFonts w:eastAsia="Times New Roman" w:cs="Times New Roman"/>
          <w:szCs w:val="28"/>
          <w:lang w:val="pl-PL"/>
        </w:rPr>
        <w:t xml:space="preserve"> płynęły mu w trosce, wzdychaniach, utęsknieniu.</w:t>
      </w:r>
    </w:p>
    <w:p w:rsidR="00D73C2F" w:rsidRDefault="00D73C2F" w:rsidP="00FD1628">
      <w:pPr>
        <w:spacing w:line="360" w:lineRule="auto"/>
        <w:ind w:firstLine="708"/>
        <w:jc w:val="both"/>
        <w:rPr>
          <w:rFonts w:eastAsia="Times New Roman" w:cs="Times New Roman"/>
          <w:szCs w:val="28"/>
          <w:lang w:val="uk-UA"/>
        </w:rPr>
      </w:pPr>
      <w:r w:rsidRPr="000141AD">
        <w:rPr>
          <w:rFonts w:eastAsia="Times New Roman" w:cs="Times New Roman"/>
          <w:szCs w:val="28"/>
          <w:lang w:val="pl-PL"/>
        </w:rPr>
        <w:t xml:space="preserve">Aż nadszedł wreszcie rok 1668, w którym z rozkazu pana </w:t>
      </w:r>
      <w:r w:rsidRPr="00851275">
        <w:rPr>
          <w:rFonts w:eastAsia="Times New Roman" w:cs="Times New Roman"/>
          <w:b/>
          <w:szCs w:val="28"/>
          <w:lang w:val="pl-PL"/>
        </w:rPr>
        <w:t>kasztelana</w:t>
      </w:r>
      <w:r w:rsidRPr="000141AD">
        <w:rPr>
          <w:rFonts w:eastAsia="Times New Roman" w:cs="Times New Roman"/>
          <w:szCs w:val="28"/>
          <w:lang w:val="pl-PL"/>
        </w:rPr>
        <w:t xml:space="preserve"> na </w:t>
      </w:r>
      <w:r w:rsidRPr="00851275">
        <w:rPr>
          <w:rFonts w:eastAsia="Times New Roman" w:cs="Times New Roman"/>
          <w:b/>
          <w:szCs w:val="28"/>
          <w:lang w:val="pl-PL"/>
        </w:rPr>
        <w:t>wypoczynek</w:t>
      </w:r>
      <w:r w:rsidRPr="000141AD">
        <w:rPr>
          <w:rFonts w:eastAsia="Times New Roman" w:cs="Times New Roman"/>
          <w:szCs w:val="28"/>
          <w:lang w:val="pl-PL"/>
        </w:rPr>
        <w:t xml:space="preserve"> odesłan, z początkiem </w:t>
      </w:r>
      <w:r w:rsidRPr="008C04C7">
        <w:rPr>
          <w:rFonts w:eastAsia="Times New Roman" w:cs="Times New Roman"/>
          <w:b/>
          <w:szCs w:val="28"/>
          <w:lang w:val="pl-PL"/>
        </w:rPr>
        <w:t>lata</w:t>
      </w:r>
      <w:r w:rsidRPr="000141AD">
        <w:rPr>
          <w:rFonts w:eastAsia="Times New Roman" w:cs="Times New Roman"/>
          <w:szCs w:val="28"/>
          <w:lang w:val="pl-PL"/>
        </w:rPr>
        <w:t xml:space="preserve"> po </w:t>
      </w:r>
      <w:r w:rsidRPr="00851275">
        <w:rPr>
          <w:rFonts w:eastAsia="Times New Roman" w:cs="Times New Roman"/>
          <w:b/>
          <w:szCs w:val="28"/>
          <w:lang w:val="pl-PL"/>
        </w:rPr>
        <w:t>miłą</w:t>
      </w:r>
      <w:r w:rsidRPr="000141AD">
        <w:rPr>
          <w:rFonts w:eastAsia="Times New Roman" w:cs="Times New Roman"/>
          <w:szCs w:val="28"/>
          <w:lang w:val="pl-PL"/>
        </w:rPr>
        <w:t xml:space="preserve"> pannę </w:t>
      </w:r>
      <w:r w:rsidRPr="00316670">
        <w:rPr>
          <w:rFonts w:eastAsia="Times New Roman" w:cs="Times New Roman"/>
          <w:b/>
          <w:szCs w:val="28"/>
          <w:lang w:val="pl-PL"/>
        </w:rPr>
        <w:t>pojechał</w:t>
      </w:r>
      <w:r w:rsidRPr="000141AD">
        <w:rPr>
          <w:rFonts w:eastAsia="Times New Roman" w:cs="Times New Roman"/>
          <w:szCs w:val="28"/>
          <w:lang w:val="pl-PL"/>
        </w:rPr>
        <w:t xml:space="preserve"> i zabrawszy takową z Wodoktów, do Krakowa dążył.</w:t>
      </w:r>
    </w:p>
    <w:p w:rsidR="00D73C2F" w:rsidRDefault="00D73C2F" w:rsidP="00FD1628">
      <w:pPr>
        <w:spacing w:line="360" w:lineRule="auto"/>
        <w:ind w:firstLine="708"/>
        <w:jc w:val="both"/>
        <w:rPr>
          <w:rFonts w:eastAsia="Times New Roman" w:cs="Times New Roman"/>
          <w:szCs w:val="28"/>
          <w:lang w:val="uk-UA"/>
        </w:rPr>
      </w:pPr>
      <w:r w:rsidRPr="000141AD">
        <w:rPr>
          <w:rFonts w:eastAsia="Times New Roman" w:cs="Times New Roman"/>
          <w:szCs w:val="28"/>
          <w:lang w:val="pl-PL"/>
        </w:rPr>
        <w:t xml:space="preserve">Księżna Gryzelda bowiem, która już była wróciła z </w:t>
      </w:r>
      <w:r w:rsidRPr="0085487A">
        <w:rPr>
          <w:rFonts w:eastAsia="Times New Roman" w:cs="Times New Roman"/>
          <w:b/>
          <w:szCs w:val="28"/>
          <w:lang w:val="pl-PL"/>
        </w:rPr>
        <w:t>krajów</w:t>
      </w:r>
      <w:r w:rsidRPr="000141AD">
        <w:rPr>
          <w:rFonts w:eastAsia="Times New Roman" w:cs="Times New Roman"/>
          <w:szCs w:val="28"/>
          <w:lang w:val="pl-PL"/>
        </w:rPr>
        <w:t xml:space="preserve"> </w:t>
      </w:r>
      <w:r w:rsidRPr="0085487A">
        <w:rPr>
          <w:rFonts w:eastAsia="Times New Roman" w:cs="Times New Roman"/>
          <w:b/>
          <w:szCs w:val="28"/>
          <w:lang w:val="pl-PL"/>
        </w:rPr>
        <w:t>cesarskich</w:t>
      </w:r>
      <w:r w:rsidRPr="000141AD">
        <w:rPr>
          <w:rFonts w:eastAsia="Times New Roman" w:cs="Times New Roman"/>
          <w:szCs w:val="28"/>
          <w:lang w:val="pl-PL"/>
        </w:rPr>
        <w:t xml:space="preserve">, tam go na wesele zapraszała, sama </w:t>
      </w:r>
      <w:r w:rsidRPr="0085487A">
        <w:rPr>
          <w:rFonts w:eastAsia="Times New Roman" w:cs="Times New Roman"/>
          <w:b/>
          <w:szCs w:val="28"/>
          <w:lang w:val="pl-PL"/>
        </w:rPr>
        <w:t>ofiarując</w:t>
      </w:r>
      <w:r w:rsidRPr="000141AD">
        <w:rPr>
          <w:rFonts w:eastAsia="Times New Roman" w:cs="Times New Roman"/>
          <w:szCs w:val="28"/>
          <w:lang w:val="pl-PL"/>
        </w:rPr>
        <w:t xml:space="preserve"> się być </w:t>
      </w:r>
      <w:r w:rsidRPr="0085487A">
        <w:rPr>
          <w:rFonts w:eastAsia="Times New Roman" w:cs="Times New Roman"/>
          <w:b/>
          <w:szCs w:val="28"/>
          <w:lang w:val="pl-PL"/>
        </w:rPr>
        <w:t>matką</w:t>
      </w:r>
      <w:r w:rsidRPr="000141AD">
        <w:rPr>
          <w:rFonts w:eastAsia="Times New Roman" w:cs="Times New Roman"/>
          <w:szCs w:val="28"/>
          <w:lang w:val="pl-PL"/>
        </w:rPr>
        <w:t xml:space="preserve"> panience.</w:t>
      </w:r>
    </w:p>
    <w:p w:rsidR="00D73C2F" w:rsidRPr="00067A22" w:rsidRDefault="00D73C2F" w:rsidP="00FD1628">
      <w:pPr>
        <w:spacing w:line="360" w:lineRule="auto"/>
        <w:ind w:firstLine="708"/>
        <w:jc w:val="both"/>
        <w:rPr>
          <w:rFonts w:eastAsia="Times New Roman" w:cs="Times New Roman"/>
          <w:szCs w:val="28"/>
          <w:lang w:val="pl-PL"/>
        </w:rPr>
      </w:pPr>
      <w:r w:rsidRPr="000141AD">
        <w:rPr>
          <w:rFonts w:eastAsia="Times New Roman" w:cs="Times New Roman"/>
          <w:szCs w:val="28"/>
          <w:lang w:val="pl-PL"/>
        </w:rPr>
        <w:t xml:space="preserve">Kmicicowie zostali we Wodoktach nie spodziewając się rychłej od Wołodyjowskiego wiadomości i zupełnie nowym </w:t>
      </w:r>
      <w:r w:rsidRPr="00677B9F">
        <w:rPr>
          <w:rFonts w:eastAsia="Times New Roman" w:cs="Times New Roman"/>
          <w:b/>
          <w:szCs w:val="28"/>
          <w:lang w:val="pl-PL"/>
        </w:rPr>
        <w:t>gościem</w:t>
      </w:r>
      <w:r w:rsidRPr="000141AD">
        <w:rPr>
          <w:rFonts w:eastAsia="Times New Roman" w:cs="Times New Roman"/>
          <w:szCs w:val="28"/>
          <w:lang w:val="pl-PL"/>
        </w:rPr>
        <w:t xml:space="preserve">, który się do Wodoktów obiecywał, zajęci. Albowiem aż do tej </w:t>
      </w:r>
      <w:r w:rsidRPr="00677B9F">
        <w:rPr>
          <w:rFonts w:eastAsia="Times New Roman" w:cs="Times New Roman"/>
          <w:b/>
          <w:szCs w:val="28"/>
          <w:lang w:val="pl-PL"/>
        </w:rPr>
        <w:t>pory</w:t>
      </w:r>
      <w:r w:rsidRPr="000141AD">
        <w:rPr>
          <w:rFonts w:eastAsia="Times New Roman" w:cs="Times New Roman"/>
          <w:szCs w:val="28"/>
          <w:lang w:val="pl-PL"/>
        </w:rPr>
        <w:t xml:space="preserve"> </w:t>
      </w:r>
      <w:r w:rsidRPr="00677B9F">
        <w:rPr>
          <w:rFonts w:eastAsia="Times New Roman" w:cs="Times New Roman"/>
          <w:b/>
          <w:szCs w:val="28"/>
          <w:lang w:val="pl-PL"/>
        </w:rPr>
        <w:t>Opatrzność</w:t>
      </w:r>
      <w:r w:rsidRPr="000141AD">
        <w:rPr>
          <w:rFonts w:eastAsia="Times New Roman" w:cs="Times New Roman"/>
          <w:szCs w:val="28"/>
          <w:lang w:val="pl-PL"/>
        </w:rPr>
        <w:t xml:space="preserve"> odmówiła im dzieci; teraz miała nastąpić szczęśliwa a zgodna z ich pragnieniami odmiana.</w:t>
      </w:r>
    </w:p>
    <w:p w:rsidR="00D73C2F" w:rsidRPr="000141AD" w:rsidRDefault="00D73C2F" w:rsidP="00FD1628">
      <w:pPr>
        <w:spacing w:line="360" w:lineRule="auto"/>
        <w:ind w:firstLine="708"/>
        <w:jc w:val="both"/>
        <w:rPr>
          <w:rFonts w:eastAsia="Times New Roman" w:cs="Times New Roman"/>
          <w:szCs w:val="28"/>
          <w:lang w:val="pl-PL"/>
        </w:rPr>
      </w:pPr>
      <w:r w:rsidRPr="000141AD">
        <w:rPr>
          <w:rFonts w:eastAsia="Times New Roman" w:cs="Times New Roman"/>
          <w:szCs w:val="28"/>
          <w:lang w:val="pl-PL"/>
        </w:rPr>
        <w:t xml:space="preserve">Był to nadzwyczaj urodzajny rok. Zboża wydały plon tak obfity, że </w:t>
      </w:r>
      <w:r w:rsidRPr="00067A22">
        <w:rPr>
          <w:rFonts w:eastAsia="Times New Roman" w:cs="Times New Roman"/>
          <w:b/>
          <w:szCs w:val="28"/>
          <w:lang w:val="pl-PL"/>
        </w:rPr>
        <w:t>gumna</w:t>
      </w:r>
      <w:r w:rsidRPr="000141AD">
        <w:rPr>
          <w:rFonts w:eastAsia="Times New Roman" w:cs="Times New Roman"/>
          <w:szCs w:val="28"/>
          <w:lang w:val="pl-PL"/>
        </w:rPr>
        <w:t xml:space="preserve">[5] pomieścić go nie mogły, i cały </w:t>
      </w:r>
      <w:r w:rsidRPr="0085487A">
        <w:rPr>
          <w:rFonts w:eastAsia="Times New Roman" w:cs="Times New Roman"/>
          <w:b/>
          <w:szCs w:val="28"/>
          <w:lang w:val="pl-PL"/>
        </w:rPr>
        <w:t>kraj</w:t>
      </w:r>
      <w:r w:rsidRPr="000141AD">
        <w:rPr>
          <w:rFonts w:eastAsia="Times New Roman" w:cs="Times New Roman"/>
          <w:szCs w:val="28"/>
          <w:lang w:val="pl-PL"/>
        </w:rPr>
        <w:t xml:space="preserve">, jak szeroki i długi, okrył się stertami. W okolicach, opustoszałych przez </w:t>
      </w:r>
      <w:r w:rsidRPr="002C5720">
        <w:rPr>
          <w:rFonts w:eastAsia="Times New Roman" w:cs="Times New Roman"/>
          <w:b/>
          <w:szCs w:val="28"/>
          <w:lang w:val="pl-PL"/>
        </w:rPr>
        <w:t>wojnę</w:t>
      </w:r>
      <w:r w:rsidRPr="000141AD">
        <w:rPr>
          <w:rFonts w:eastAsia="Times New Roman" w:cs="Times New Roman"/>
          <w:szCs w:val="28"/>
          <w:lang w:val="pl-PL"/>
        </w:rPr>
        <w:t xml:space="preserve">, młody bór urósł jednej wiosny tak znacznie, jak w innych czasach i przez dwa </w:t>
      </w:r>
      <w:r w:rsidRPr="008C04C7">
        <w:rPr>
          <w:rFonts w:eastAsia="Times New Roman" w:cs="Times New Roman"/>
          <w:b/>
          <w:szCs w:val="28"/>
          <w:lang w:val="pl-PL"/>
        </w:rPr>
        <w:t>lata</w:t>
      </w:r>
      <w:r w:rsidRPr="000141AD">
        <w:rPr>
          <w:rFonts w:eastAsia="Times New Roman" w:cs="Times New Roman"/>
          <w:szCs w:val="28"/>
          <w:lang w:val="pl-PL"/>
        </w:rPr>
        <w:t xml:space="preserve"> uróść by nie zdołał. Była obfitość zwierza i grzybów w lasach, ryb w wodach, jakby ta niezwyczajna płodność ziemi udzieliła się wszystkim istotom na niej zamieszkałym.</w:t>
      </w:r>
    </w:p>
    <w:p w:rsidR="00D73C2F" w:rsidRPr="000141AD" w:rsidRDefault="00D73C2F" w:rsidP="00FD1628">
      <w:pPr>
        <w:spacing w:line="360" w:lineRule="auto"/>
        <w:ind w:firstLine="708"/>
        <w:jc w:val="both"/>
        <w:rPr>
          <w:rFonts w:eastAsia="Times New Roman" w:cs="Times New Roman"/>
          <w:szCs w:val="28"/>
          <w:lang w:val="pl-PL"/>
        </w:rPr>
      </w:pPr>
      <w:r w:rsidRPr="000141AD">
        <w:rPr>
          <w:rFonts w:eastAsia="Times New Roman" w:cs="Times New Roman"/>
          <w:szCs w:val="28"/>
          <w:lang w:val="pl-PL"/>
        </w:rPr>
        <w:t xml:space="preserve">Przyjaciele Wołodyjowskiego wyprowadzali </w:t>
      </w:r>
      <w:r w:rsidRPr="00F650B3">
        <w:rPr>
          <w:rFonts w:eastAsia="Times New Roman" w:cs="Times New Roman"/>
          <w:b/>
          <w:szCs w:val="28"/>
          <w:lang w:val="pl-PL"/>
        </w:rPr>
        <w:t>stąd</w:t>
      </w:r>
      <w:r w:rsidRPr="000141AD">
        <w:rPr>
          <w:rFonts w:eastAsia="Times New Roman" w:cs="Times New Roman"/>
          <w:szCs w:val="28"/>
          <w:lang w:val="pl-PL"/>
        </w:rPr>
        <w:t xml:space="preserve"> </w:t>
      </w:r>
      <w:r w:rsidRPr="00776CFF">
        <w:rPr>
          <w:rFonts w:eastAsia="Times New Roman" w:cs="Times New Roman"/>
          <w:b/>
          <w:szCs w:val="28"/>
          <w:lang w:val="pl-PL"/>
        </w:rPr>
        <w:t>pomyślne</w:t>
      </w:r>
      <w:r w:rsidRPr="000141AD">
        <w:rPr>
          <w:rFonts w:eastAsia="Times New Roman" w:cs="Times New Roman"/>
          <w:szCs w:val="28"/>
          <w:lang w:val="pl-PL"/>
        </w:rPr>
        <w:t xml:space="preserve"> i dla jego ożenku wróżby, ale owóż losy postanowiły inaczej.</w:t>
      </w:r>
    </w:p>
    <w:p w:rsidR="00D73C2F" w:rsidRPr="000141AD" w:rsidRDefault="00D73C2F" w:rsidP="00FD1628">
      <w:pPr>
        <w:spacing w:line="360" w:lineRule="auto"/>
        <w:jc w:val="both"/>
        <w:rPr>
          <w:rFonts w:eastAsia="Times New Roman" w:cs="Times New Roman"/>
          <w:szCs w:val="28"/>
          <w:lang w:val="pl-PL"/>
        </w:rPr>
      </w:pPr>
      <w:r w:rsidRPr="000141AD">
        <w:rPr>
          <w:rFonts w:eastAsia="Times New Roman" w:cs="Times New Roman"/>
          <w:szCs w:val="28"/>
          <w:lang w:val="pl-PL"/>
        </w:rPr>
        <w:t xml:space="preserve"> </w:t>
      </w:r>
      <w:r w:rsidRPr="000141AD">
        <w:rPr>
          <w:rFonts w:eastAsia="Times New Roman" w:cs="Times New Roman"/>
          <w:szCs w:val="28"/>
          <w:lang w:val="pl-PL"/>
        </w:rPr>
        <w:tab/>
        <w:t>Rozdział I</w:t>
      </w:r>
    </w:p>
    <w:p w:rsidR="00D73C2F" w:rsidRPr="000141AD" w:rsidRDefault="00D73C2F" w:rsidP="00FD1628">
      <w:pPr>
        <w:spacing w:line="360" w:lineRule="auto"/>
        <w:ind w:firstLine="708"/>
        <w:jc w:val="both"/>
        <w:rPr>
          <w:rFonts w:eastAsia="Times New Roman" w:cs="Times New Roman"/>
          <w:szCs w:val="28"/>
          <w:lang w:val="pl-PL"/>
        </w:rPr>
      </w:pPr>
      <w:r w:rsidRPr="000141AD">
        <w:rPr>
          <w:rFonts w:eastAsia="Times New Roman" w:cs="Times New Roman"/>
          <w:szCs w:val="28"/>
          <w:lang w:val="pl-PL"/>
        </w:rPr>
        <w:t xml:space="preserve">Pewnego </w:t>
      </w:r>
      <w:r w:rsidRPr="00045674">
        <w:rPr>
          <w:rFonts w:eastAsia="Times New Roman" w:cs="Times New Roman"/>
          <w:b/>
          <w:szCs w:val="28"/>
          <w:lang w:val="pl-PL"/>
        </w:rPr>
        <w:t>pięknego</w:t>
      </w:r>
      <w:r w:rsidRPr="000141AD">
        <w:rPr>
          <w:rFonts w:eastAsia="Times New Roman" w:cs="Times New Roman"/>
          <w:szCs w:val="28"/>
          <w:lang w:val="pl-PL"/>
        </w:rPr>
        <w:t xml:space="preserve"> dnia </w:t>
      </w:r>
      <w:r w:rsidRPr="00045674">
        <w:rPr>
          <w:rFonts w:eastAsia="Times New Roman" w:cs="Times New Roman"/>
          <w:b/>
          <w:szCs w:val="28"/>
          <w:lang w:val="pl-PL"/>
        </w:rPr>
        <w:t>jesienią</w:t>
      </w:r>
      <w:r w:rsidRPr="000141AD">
        <w:rPr>
          <w:rFonts w:eastAsia="Times New Roman" w:cs="Times New Roman"/>
          <w:szCs w:val="28"/>
          <w:lang w:val="pl-PL"/>
        </w:rPr>
        <w:t xml:space="preserve"> siedział sobie pod </w:t>
      </w:r>
      <w:r w:rsidRPr="00045674">
        <w:rPr>
          <w:rFonts w:eastAsia="Times New Roman" w:cs="Times New Roman"/>
          <w:b/>
          <w:szCs w:val="28"/>
          <w:lang w:val="pl-PL"/>
        </w:rPr>
        <w:t>cienistym</w:t>
      </w:r>
      <w:r w:rsidRPr="000141AD">
        <w:rPr>
          <w:rFonts w:eastAsia="Times New Roman" w:cs="Times New Roman"/>
          <w:szCs w:val="28"/>
          <w:lang w:val="pl-PL"/>
        </w:rPr>
        <w:t xml:space="preserve"> </w:t>
      </w:r>
      <w:r w:rsidRPr="00045674">
        <w:rPr>
          <w:rFonts w:eastAsia="Times New Roman" w:cs="Times New Roman"/>
          <w:b/>
          <w:szCs w:val="28"/>
          <w:lang w:val="pl-PL"/>
        </w:rPr>
        <w:t>dachem</w:t>
      </w:r>
      <w:r w:rsidRPr="000141AD">
        <w:rPr>
          <w:rFonts w:eastAsia="Times New Roman" w:cs="Times New Roman"/>
          <w:szCs w:val="28"/>
          <w:lang w:val="pl-PL"/>
        </w:rPr>
        <w:t xml:space="preserve"> </w:t>
      </w:r>
      <w:r w:rsidRPr="00292B58">
        <w:rPr>
          <w:rFonts w:eastAsia="Times New Roman" w:cs="Times New Roman"/>
          <w:b/>
          <w:szCs w:val="28"/>
          <w:lang w:val="pl-PL"/>
        </w:rPr>
        <w:t>letnika</w:t>
      </w:r>
      <w:r w:rsidRPr="000141AD">
        <w:rPr>
          <w:rFonts w:eastAsia="Times New Roman" w:cs="Times New Roman"/>
          <w:szCs w:val="28"/>
          <w:lang w:val="pl-PL"/>
        </w:rPr>
        <w:t xml:space="preserve">[6] pan Andrzej Kmicic i popijając </w:t>
      </w:r>
      <w:r w:rsidRPr="00292B58">
        <w:rPr>
          <w:rFonts w:eastAsia="Times New Roman" w:cs="Times New Roman"/>
          <w:b/>
          <w:szCs w:val="28"/>
          <w:lang w:val="pl-PL"/>
        </w:rPr>
        <w:t>miód</w:t>
      </w:r>
      <w:r w:rsidRPr="000141AD">
        <w:rPr>
          <w:rFonts w:eastAsia="Times New Roman" w:cs="Times New Roman"/>
          <w:szCs w:val="28"/>
          <w:lang w:val="pl-PL"/>
        </w:rPr>
        <w:t xml:space="preserve"> poobiedni, spoglądał przez </w:t>
      </w:r>
      <w:r w:rsidRPr="00F650B3">
        <w:rPr>
          <w:rFonts w:eastAsia="Times New Roman" w:cs="Times New Roman"/>
          <w:b/>
          <w:szCs w:val="28"/>
          <w:lang w:val="pl-PL"/>
        </w:rPr>
        <w:t xml:space="preserve">obrosłe </w:t>
      </w:r>
      <w:r w:rsidRPr="000141AD">
        <w:rPr>
          <w:rFonts w:eastAsia="Times New Roman" w:cs="Times New Roman"/>
          <w:szCs w:val="28"/>
          <w:lang w:val="pl-PL"/>
        </w:rPr>
        <w:t xml:space="preserve">dzikim </w:t>
      </w:r>
      <w:r w:rsidRPr="00292B58">
        <w:rPr>
          <w:rFonts w:eastAsia="Times New Roman" w:cs="Times New Roman"/>
          <w:b/>
          <w:szCs w:val="28"/>
          <w:lang w:val="pl-PL"/>
        </w:rPr>
        <w:t>chmielem</w:t>
      </w:r>
      <w:r w:rsidRPr="000141AD">
        <w:rPr>
          <w:rFonts w:eastAsia="Times New Roman" w:cs="Times New Roman"/>
          <w:szCs w:val="28"/>
          <w:lang w:val="pl-PL"/>
        </w:rPr>
        <w:t xml:space="preserve"> </w:t>
      </w:r>
      <w:r w:rsidRPr="00292B58">
        <w:rPr>
          <w:rFonts w:eastAsia="Times New Roman" w:cs="Times New Roman"/>
          <w:b/>
          <w:szCs w:val="28"/>
          <w:lang w:val="pl-PL"/>
        </w:rPr>
        <w:t>kraty</w:t>
      </w:r>
      <w:r w:rsidRPr="000141AD">
        <w:rPr>
          <w:rFonts w:eastAsia="Times New Roman" w:cs="Times New Roman"/>
          <w:szCs w:val="28"/>
          <w:lang w:val="pl-PL"/>
        </w:rPr>
        <w:t xml:space="preserve"> na żonę, która </w:t>
      </w:r>
      <w:r w:rsidRPr="00316670">
        <w:rPr>
          <w:rFonts w:eastAsia="Times New Roman" w:cs="Times New Roman"/>
          <w:b/>
          <w:szCs w:val="28"/>
          <w:lang w:val="pl-PL"/>
        </w:rPr>
        <w:t>przechadzała</w:t>
      </w:r>
      <w:r w:rsidRPr="000141AD">
        <w:rPr>
          <w:rFonts w:eastAsia="Times New Roman" w:cs="Times New Roman"/>
          <w:szCs w:val="28"/>
          <w:lang w:val="pl-PL"/>
        </w:rPr>
        <w:t xml:space="preserve"> się </w:t>
      </w:r>
      <w:r w:rsidRPr="00045674">
        <w:rPr>
          <w:rFonts w:eastAsia="Times New Roman" w:cs="Times New Roman"/>
          <w:b/>
          <w:szCs w:val="28"/>
          <w:lang w:val="pl-PL"/>
        </w:rPr>
        <w:t>pięknie</w:t>
      </w:r>
      <w:r w:rsidRPr="000141AD">
        <w:rPr>
          <w:rFonts w:eastAsia="Times New Roman" w:cs="Times New Roman"/>
          <w:szCs w:val="28"/>
          <w:lang w:val="pl-PL"/>
        </w:rPr>
        <w:t xml:space="preserve"> ugniecioną</w:t>
      </w:r>
      <w:r w:rsidRPr="00292B58">
        <w:rPr>
          <w:rFonts w:eastAsia="Times New Roman" w:cs="Times New Roman"/>
          <w:b/>
          <w:szCs w:val="28"/>
          <w:lang w:val="pl-PL"/>
        </w:rPr>
        <w:t xml:space="preserve"> ulicą</w:t>
      </w:r>
      <w:r w:rsidRPr="000141AD">
        <w:rPr>
          <w:rFonts w:eastAsia="Times New Roman" w:cs="Times New Roman"/>
          <w:szCs w:val="28"/>
          <w:lang w:val="pl-PL"/>
        </w:rPr>
        <w:t xml:space="preserve"> przed </w:t>
      </w:r>
      <w:r w:rsidRPr="00292B58">
        <w:rPr>
          <w:rFonts w:eastAsia="Times New Roman" w:cs="Times New Roman"/>
          <w:b/>
          <w:szCs w:val="28"/>
          <w:lang w:val="pl-PL"/>
        </w:rPr>
        <w:t>letnikiem</w:t>
      </w:r>
      <w:r w:rsidRPr="000141AD">
        <w:rPr>
          <w:rFonts w:eastAsia="Times New Roman" w:cs="Times New Roman"/>
          <w:szCs w:val="28"/>
          <w:lang w:val="pl-PL"/>
        </w:rPr>
        <w:t>.</w:t>
      </w:r>
    </w:p>
    <w:p w:rsidR="00D73C2F" w:rsidRDefault="00D73C2F" w:rsidP="00FD1628">
      <w:pPr>
        <w:spacing w:line="360" w:lineRule="auto"/>
        <w:ind w:firstLine="708"/>
        <w:jc w:val="both"/>
        <w:rPr>
          <w:rFonts w:eastAsia="Times New Roman" w:cs="Times New Roman"/>
          <w:szCs w:val="28"/>
          <w:lang w:val="pl-PL"/>
        </w:rPr>
      </w:pPr>
      <w:r w:rsidRPr="000141AD">
        <w:rPr>
          <w:rFonts w:eastAsia="Times New Roman" w:cs="Times New Roman"/>
          <w:szCs w:val="28"/>
          <w:lang w:val="pl-PL"/>
        </w:rPr>
        <w:t xml:space="preserve">Niewiasta była urodziwa nad miarę, </w:t>
      </w:r>
      <w:r w:rsidRPr="00373BF4">
        <w:rPr>
          <w:rFonts w:eastAsia="Times New Roman" w:cs="Times New Roman"/>
          <w:b/>
          <w:szCs w:val="28"/>
          <w:lang w:val="pl-PL"/>
        </w:rPr>
        <w:t>anielskiej</w:t>
      </w:r>
      <w:r w:rsidRPr="000141AD">
        <w:rPr>
          <w:rFonts w:eastAsia="Times New Roman" w:cs="Times New Roman"/>
          <w:szCs w:val="28"/>
          <w:lang w:val="pl-PL"/>
        </w:rPr>
        <w:t xml:space="preserve"> twarzy.</w:t>
      </w:r>
    </w:p>
    <w:p w:rsidR="00D73C2F" w:rsidRDefault="00D73C2F" w:rsidP="00FD1628">
      <w:pPr>
        <w:spacing w:after="200" w:line="360" w:lineRule="auto"/>
        <w:rPr>
          <w:rFonts w:eastAsia="Times New Roman" w:cs="Times New Roman"/>
          <w:szCs w:val="28"/>
          <w:lang w:val="pl-PL"/>
        </w:rPr>
      </w:pPr>
      <w:r>
        <w:rPr>
          <w:rFonts w:eastAsia="Times New Roman"/>
          <w:szCs w:val="28"/>
          <w:lang w:val="pl-PL"/>
        </w:rPr>
        <w:br w:type="page"/>
      </w:r>
    </w:p>
    <w:p w:rsidR="000141AD" w:rsidRPr="000141AD" w:rsidRDefault="000141AD" w:rsidP="000141AD">
      <w:pPr>
        <w:pStyle w:val="a5"/>
        <w:shd w:val="clear" w:color="auto" w:fill="FFFFFF"/>
        <w:ind w:firstLine="696"/>
        <w:jc w:val="center"/>
        <w:rPr>
          <w:rFonts w:eastAsia="Times New Roman"/>
          <w:szCs w:val="28"/>
          <w:lang w:val="uk-UA"/>
        </w:rPr>
      </w:pPr>
      <w:r>
        <w:rPr>
          <w:rFonts w:eastAsia="Times New Roman"/>
          <w:szCs w:val="28"/>
        </w:rPr>
        <w:lastRenderedPageBreak/>
        <w:t xml:space="preserve">Додаток </w:t>
      </w:r>
      <w:r>
        <w:rPr>
          <w:rFonts w:eastAsia="Times New Roman"/>
          <w:szCs w:val="28"/>
          <w:lang w:val="uk-UA"/>
        </w:rPr>
        <w:t>4</w:t>
      </w:r>
    </w:p>
    <w:p w:rsidR="000141AD" w:rsidRDefault="000141AD" w:rsidP="000141AD">
      <w:pPr>
        <w:pStyle w:val="a5"/>
        <w:shd w:val="clear" w:color="auto" w:fill="FFFFFF"/>
        <w:ind w:firstLine="696"/>
        <w:jc w:val="center"/>
        <w:rPr>
          <w:lang w:val="uk-UA"/>
        </w:rPr>
      </w:pPr>
      <w:r>
        <w:rPr>
          <w:rFonts w:eastAsia="Times New Roman"/>
          <w:szCs w:val="28"/>
          <w:lang w:val="uk-UA"/>
        </w:rPr>
        <w:t xml:space="preserve">Словник запозиченої лексики у творі </w:t>
      </w:r>
      <w:r w:rsidRPr="000141AD">
        <w:rPr>
          <w:lang w:val="uk-UA"/>
        </w:rPr>
        <w:t>Г. Сенкевича «Пан Володийовський» («Pan Wołodyjowski»)</w:t>
      </w:r>
    </w:p>
    <w:p w:rsidR="000141AD" w:rsidRDefault="000141AD" w:rsidP="000141AD">
      <w:pPr>
        <w:pStyle w:val="a5"/>
        <w:shd w:val="clear" w:color="auto" w:fill="FFFFFF"/>
        <w:ind w:firstLine="696"/>
        <w:jc w:val="both"/>
        <w:rPr>
          <w:lang w:val="uk-UA"/>
        </w:rPr>
      </w:pPr>
    </w:p>
    <w:tbl>
      <w:tblPr>
        <w:tblStyle w:val="a9"/>
        <w:tblW w:w="8997" w:type="dxa"/>
        <w:tblInd w:w="720" w:type="dxa"/>
        <w:tblLook w:val="04A0" w:firstRow="1" w:lastRow="0" w:firstColumn="1" w:lastColumn="0" w:noHBand="0" w:noVBand="1"/>
      </w:tblPr>
      <w:tblGrid>
        <w:gridCol w:w="498"/>
        <w:gridCol w:w="3593"/>
        <w:gridCol w:w="4906"/>
      </w:tblGrid>
      <w:tr w:rsidR="000141AD" w:rsidTr="003341F1">
        <w:tc>
          <w:tcPr>
            <w:tcW w:w="498" w:type="dxa"/>
          </w:tcPr>
          <w:p w:rsidR="000141AD" w:rsidRPr="0003565D" w:rsidRDefault="000141AD" w:rsidP="003341F1">
            <w:pPr>
              <w:pStyle w:val="a5"/>
              <w:ind w:left="0"/>
              <w:jc w:val="center"/>
              <w:rPr>
                <w:rFonts w:eastAsia="Times New Roman"/>
                <w:b/>
                <w:szCs w:val="28"/>
              </w:rPr>
            </w:pPr>
            <w:r w:rsidRPr="0003565D">
              <w:rPr>
                <w:rFonts w:eastAsia="Times New Roman"/>
                <w:b/>
                <w:szCs w:val="28"/>
              </w:rPr>
              <w:t>№</w:t>
            </w:r>
          </w:p>
        </w:tc>
        <w:tc>
          <w:tcPr>
            <w:tcW w:w="3593" w:type="dxa"/>
          </w:tcPr>
          <w:p w:rsidR="000141AD" w:rsidRPr="0003565D" w:rsidRDefault="000141AD" w:rsidP="009D4274">
            <w:pPr>
              <w:pStyle w:val="a5"/>
              <w:ind w:left="0"/>
              <w:jc w:val="center"/>
              <w:rPr>
                <w:rFonts w:eastAsia="Times New Roman"/>
                <w:b/>
                <w:szCs w:val="28"/>
                <w:lang w:val="uk-UA"/>
              </w:rPr>
            </w:pPr>
            <w:r w:rsidRPr="0003565D">
              <w:rPr>
                <w:rFonts w:eastAsia="Times New Roman"/>
                <w:b/>
                <w:szCs w:val="28"/>
                <w:lang w:val="uk-UA"/>
              </w:rPr>
              <w:t>Лексична одиниця</w:t>
            </w:r>
            <w:r w:rsidR="009D4274">
              <w:rPr>
                <w:rFonts w:eastAsia="Times New Roman"/>
                <w:b/>
                <w:szCs w:val="28"/>
                <w:lang w:val="uk-UA"/>
              </w:rPr>
              <w:t xml:space="preserve"> </w:t>
            </w:r>
            <w:r w:rsidR="009D4274" w:rsidRPr="009D4274">
              <w:rPr>
                <w:lang w:val="uk-UA"/>
              </w:rPr>
              <w:t>[35]</w:t>
            </w:r>
          </w:p>
        </w:tc>
        <w:tc>
          <w:tcPr>
            <w:tcW w:w="4906" w:type="dxa"/>
          </w:tcPr>
          <w:p w:rsidR="000141AD" w:rsidRPr="0003565D" w:rsidRDefault="000141AD" w:rsidP="009D4274">
            <w:pPr>
              <w:pStyle w:val="a5"/>
              <w:ind w:left="0"/>
              <w:jc w:val="center"/>
              <w:rPr>
                <w:rFonts w:eastAsia="Times New Roman"/>
                <w:b/>
                <w:szCs w:val="28"/>
                <w:lang w:val="uk-UA"/>
              </w:rPr>
            </w:pPr>
            <w:r w:rsidRPr="0003565D">
              <w:rPr>
                <w:rFonts w:eastAsia="Times New Roman"/>
                <w:b/>
                <w:szCs w:val="28"/>
                <w:lang w:val="uk-UA"/>
              </w:rPr>
              <w:t>З якої мови запозичення</w:t>
            </w:r>
            <w:r w:rsidR="009D4274">
              <w:rPr>
                <w:rFonts w:eastAsia="Times New Roman"/>
                <w:b/>
                <w:szCs w:val="28"/>
                <w:lang w:val="uk-UA"/>
              </w:rPr>
              <w:t xml:space="preserve"> </w:t>
            </w:r>
            <w:r w:rsidR="009D4274" w:rsidRPr="009D4274">
              <w:rPr>
                <w:lang w:val="uk-UA"/>
              </w:rPr>
              <w:t>[3</w:t>
            </w:r>
            <w:r w:rsidR="009D4274">
              <w:rPr>
                <w:lang w:val="uk-UA"/>
              </w:rPr>
              <w:t>0</w:t>
            </w:r>
            <w:r w:rsidR="009D4274" w:rsidRPr="009D4274">
              <w:rPr>
                <w:lang w:val="uk-UA"/>
              </w:rPr>
              <w:t>]</w:t>
            </w:r>
          </w:p>
        </w:tc>
      </w:tr>
      <w:tr w:rsidR="000141AD" w:rsidRPr="00D73C2F" w:rsidTr="003341F1"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</w:t>
            </w:r>
          </w:p>
        </w:tc>
        <w:tc>
          <w:tcPr>
            <w:tcW w:w="3593" w:type="dxa"/>
          </w:tcPr>
          <w:p w:rsidR="000141AD" w:rsidRPr="00A3727B" w:rsidRDefault="00BE44B3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BE44B3">
              <w:rPr>
                <w:rFonts w:eastAsia="Times New Roman"/>
                <w:szCs w:val="28"/>
                <w:lang w:val="pl-PL"/>
              </w:rPr>
              <w:t>W</w:t>
            </w:r>
            <w:r w:rsidR="00D11CB0" w:rsidRPr="00BE44B3">
              <w:rPr>
                <w:rFonts w:eastAsia="Times New Roman"/>
                <w:szCs w:val="28"/>
                <w:lang w:val="pl-PL"/>
              </w:rPr>
              <w:t>ojnie</w:t>
            </w:r>
            <w:r w:rsidR="00A3727B">
              <w:rPr>
                <w:rFonts w:eastAsia="Times New Roman"/>
                <w:szCs w:val="28"/>
                <w:lang w:val="uk-UA"/>
              </w:rPr>
              <w:t xml:space="preserve">, </w:t>
            </w:r>
            <w:r w:rsidR="00A3727B" w:rsidRPr="000141AD">
              <w:rPr>
                <w:rFonts w:eastAsia="Times New Roman"/>
                <w:szCs w:val="28"/>
                <w:lang w:val="pl-PL"/>
              </w:rPr>
              <w:t>wojna</w:t>
            </w:r>
          </w:p>
        </w:tc>
        <w:tc>
          <w:tcPr>
            <w:tcW w:w="4906" w:type="dxa"/>
          </w:tcPr>
          <w:p w:rsidR="000141AD" w:rsidRDefault="00D11CB0" w:rsidP="00D73C2F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</w:t>
            </w:r>
            <w:r w:rsidR="00D73C2F">
              <w:rPr>
                <w:rFonts w:eastAsia="Times New Roman"/>
                <w:szCs w:val="28"/>
                <w:lang w:val="uk-UA"/>
              </w:rPr>
              <w:t xml:space="preserve"> рос.</w:t>
            </w:r>
            <w:r w:rsidRPr="00D11CB0">
              <w:rPr>
                <w:rFonts w:eastAsia="Times New Roman"/>
                <w:szCs w:val="28"/>
                <w:lang w:val="uk-UA"/>
              </w:rPr>
              <w:t xml:space="preserve"> «воин»</w:t>
            </w:r>
          </w:p>
        </w:tc>
      </w:tr>
      <w:tr w:rsidR="000141AD" w:rsidRPr="00D73C2F" w:rsidTr="003341F1">
        <w:tc>
          <w:tcPr>
            <w:tcW w:w="498" w:type="dxa"/>
          </w:tcPr>
          <w:p w:rsidR="000141AD" w:rsidRPr="00FA7299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</w:t>
            </w:r>
          </w:p>
        </w:tc>
        <w:tc>
          <w:tcPr>
            <w:tcW w:w="3593" w:type="dxa"/>
          </w:tcPr>
          <w:p w:rsidR="000141AD" w:rsidRPr="00FA7299" w:rsidRDefault="007F0071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407D66">
              <w:rPr>
                <w:rFonts w:eastAsia="Times New Roman"/>
                <w:szCs w:val="28"/>
                <w:lang w:val="uk-UA"/>
              </w:rPr>
              <w:t>M</w:t>
            </w:r>
            <w:r w:rsidR="00407D66" w:rsidRPr="00407D66">
              <w:rPr>
                <w:rFonts w:eastAsia="Times New Roman"/>
                <w:szCs w:val="28"/>
                <w:lang w:val="uk-UA"/>
              </w:rPr>
              <w:t>iał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Default="00D73C2F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лат</w:t>
            </w:r>
            <w:r w:rsidR="00407D66">
              <w:rPr>
                <w:rFonts w:eastAsia="Times New Roman"/>
                <w:szCs w:val="28"/>
                <w:lang w:val="uk-UA"/>
              </w:rPr>
              <w:t xml:space="preserve">. </w:t>
            </w:r>
            <w:r w:rsidR="00407D66" w:rsidRPr="00407D66">
              <w:rPr>
                <w:rFonts w:eastAsia="Times New Roman"/>
                <w:szCs w:val="28"/>
                <w:lang w:val="uk-UA"/>
              </w:rPr>
              <w:t>mati</w:t>
            </w:r>
          </w:p>
        </w:tc>
      </w:tr>
      <w:tr w:rsidR="000141AD" w:rsidRPr="00D73C2F" w:rsidTr="003341F1">
        <w:tc>
          <w:tcPr>
            <w:tcW w:w="498" w:type="dxa"/>
          </w:tcPr>
          <w:p w:rsidR="000141AD" w:rsidRPr="00FA7299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</w:t>
            </w:r>
          </w:p>
        </w:tc>
        <w:tc>
          <w:tcPr>
            <w:tcW w:w="3593" w:type="dxa"/>
          </w:tcPr>
          <w:p w:rsidR="000141AD" w:rsidRPr="00FA7299" w:rsidRDefault="007F0071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407D66">
              <w:rPr>
                <w:rFonts w:eastAsia="Times New Roman"/>
                <w:szCs w:val="28"/>
                <w:lang w:val="uk-UA"/>
              </w:rPr>
              <w:t>W</w:t>
            </w:r>
            <w:r w:rsidR="00407D66" w:rsidRPr="00407D66">
              <w:rPr>
                <w:rFonts w:eastAsia="Times New Roman"/>
                <w:szCs w:val="28"/>
                <w:lang w:val="uk-UA"/>
              </w:rPr>
              <w:t>stąpić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Default="00D73C2F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D73C2F">
              <w:rPr>
                <w:rFonts w:eastAsia="Times New Roman"/>
                <w:szCs w:val="28"/>
                <w:lang w:val="uk-UA"/>
              </w:rPr>
              <w:t xml:space="preserve">З лат. </w:t>
            </w:r>
            <w:r w:rsidR="00407D66" w:rsidRPr="00407D66">
              <w:rPr>
                <w:rFonts w:eastAsia="Times New Roman"/>
                <w:szCs w:val="28"/>
                <w:lang w:val="uk-UA"/>
              </w:rPr>
              <w:t>stǫpati</w:t>
            </w:r>
          </w:p>
        </w:tc>
      </w:tr>
      <w:tr w:rsidR="000141AD" w:rsidRPr="00D73C2F" w:rsidTr="003341F1">
        <w:tc>
          <w:tcPr>
            <w:tcW w:w="498" w:type="dxa"/>
          </w:tcPr>
          <w:p w:rsidR="000141AD" w:rsidRPr="00E0690F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</w:t>
            </w:r>
          </w:p>
        </w:tc>
        <w:tc>
          <w:tcPr>
            <w:tcW w:w="3593" w:type="dxa"/>
          </w:tcPr>
          <w:p w:rsidR="000141AD" w:rsidRPr="00A74841" w:rsidRDefault="003C2206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3C2206">
              <w:rPr>
                <w:rFonts w:eastAsia="Times New Roman"/>
                <w:szCs w:val="28"/>
                <w:lang w:val="uk-UA"/>
              </w:rPr>
              <w:t>Sławny</w:t>
            </w:r>
            <w:r w:rsidR="00A74841" w:rsidRPr="00D73C2F">
              <w:rPr>
                <w:rFonts w:eastAsia="Times New Roman"/>
                <w:szCs w:val="28"/>
                <w:lang w:val="uk-UA"/>
              </w:rPr>
              <w:t>,</w:t>
            </w:r>
            <w:r w:rsidR="00A74841" w:rsidRPr="00A74841">
              <w:rPr>
                <w:rFonts w:eastAsia="Times New Roman"/>
                <w:szCs w:val="28"/>
                <w:lang w:val="uk-UA"/>
              </w:rPr>
              <w:t xml:space="preserve"> </w:t>
            </w:r>
            <w:r w:rsidR="00A74841" w:rsidRPr="007F0071">
              <w:rPr>
                <w:rFonts w:eastAsia="Times New Roman"/>
                <w:szCs w:val="28"/>
                <w:lang w:val="pl-PL"/>
              </w:rPr>
              <w:t>s</w:t>
            </w:r>
            <w:r w:rsidR="00A74841" w:rsidRPr="00D73C2F">
              <w:rPr>
                <w:rFonts w:eastAsia="Times New Roman"/>
                <w:szCs w:val="28"/>
                <w:lang w:val="uk-UA"/>
              </w:rPr>
              <w:t>ł</w:t>
            </w:r>
            <w:r w:rsidR="00A74841" w:rsidRPr="007F0071">
              <w:rPr>
                <w:rFonts w:eastAsia="Times New Roman"/>
                <w:szCs w:val="28"/>
                <w:lang w:val="pl-PL"/>
              </w:rPr>
              <w:t>awa</w:t>
            </w:r>
          </w:p>
        </w:tc>
        <w:tc>
          <w:tcPr>
            <w:tcW w:w="4906" w:type="dxa"/>
          </w:tcPr>
          <w:p w:rsidR="000141AD" w:rsidRDefault="00407D66" w:rsidP="003C2206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праслав. </w:t>
            </w:r>
            <w:r w:rsidRPr="00407D66">
              <w:rPr>
                <w:rFonts w:eastAsia="Times New Roman"/>
                <w:szCs w:val="28"/>
                <w:lang w:val="uk-UA"/>
              </w:rPr>
              <w:t>slava</w:t>
            </w:r>
          </w:p>
        </w:tc>
      </w:tr>
      <w:tr w:rsidR="000141AD" w:rsidRPr="00D73C2F" w:rsidTr="003341F1">
        <w:trPr>
          <w:trHeight w:val="180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</w:t>
            </w:r>
          </w:p>
        </w:tc>
        <w:tc>
          <w:tcPr>
            <w:tcW w:w="3593" w:type="dxa"/>
          </w:tcPr>
          <w:p w:rsidR="000141AD" w:rsidRDefault="00A74841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A74841">
              <w:rPr>
                <w:rFonts w:eastAsia="Times New Roman"/>
                <w:szCs w:val="28"/>
                <w:lang w:val="uk-UA"/>
              </w:rPr>
              <w:t>Kawaler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Default="003C2206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нім.</w:t>
            </w:r>
          </w:p>
        </w:tc>
      </w:tr>
      <w:tr w:rsidR="000141AD" w:rsidRPr="00D73C2F" w:rsidTr="000141AD">
        <w:trPr>
          <w:trHeight w:val="195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6</w:t>
            </w:r>
          </w:p>
        </w:tc>
        <w:tc>
          <w:tcPr>
            <w:tcW w:w="3593" w:type="dxa"/>
          </w:tcPr>
          <w:p w:rsidR="000141AD" w:rsidRPr="00A74841" w:rsidRDefault="00A74841" w:rsidP="003341F1">
            <w:pPr>
              <w:rPr>
                <w:lang w:val="uk-UA"/>
              </w:rPr>
            </w:pPr>
            <w:r w:rsidRPr="00A74841">
              <w:t>Pu</w:t>
            </w:r>
            <w:r w:rsidRPr="00A74841">
              <w:rPr>
                <w:lang w:val="uk-UA"/>
              </w:rPr>
              <w:t>ł</w:t>
            </w:r>
            <w:r w:rsidRPr="00A74841">
              <w:t>kownik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Default="00A74841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рос. полк</w:t>
            </w:r>
          </w:p>
        </w:tc>
      </w:tr>
      <w:tr w:rsidR="000141AD" w:rsidRPr="00A74841" w:rsidTr="000141AD">
        <w:trPr>
          <w:trHeight w:val="165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7</w:t>
            </w:r>
          </w:p>
        </w:tc>
        <w:tc>
          <w:tcPr>
            <w:tcW w:w="3593" w:type="dxa"/>
          </w:tcPr>
          <w:p w:rsidR="000141AD" w:rsidRPr="00A74841" w:rsidRDefault="00A74841" w:rsidP="003341F1">
            <w:r w:rsidRPr="000141AD">
              <w:rPr>
                <w:rFonts w:eastAsia="Times New Roman" w:cs="Times New Roman"/>
                <w:szCs w:val="28"/>
                <w:lang w:val="pl-PL"/>
              </w:rPr>
              <w:t>Chorągwi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4906" w:type="dxa"/>
          </w:tcPr>
          <w:p w:rsidR="000141AD" w:rsidRDefault="00A74841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болг.</w:t>
            </w:r>
          </w:p>
        </w:tc>
      </w:tr>
      <w:tr w:rsidR="000141AD" w:rsidRPr="00A74841" w:rsidTr="000141AD">
        <w:trPr>
          <w:trHeight w:val="210"/>
        </w:trPr>
        <w:tc>
          <w:tcPr>
            <w:tcW w:w="498" w:type="dxa"/>
          </w:tcPr>
          <w:p w:rsidR="000141AD" w:rsidRPr="00D110B2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8</w:t>
            </w:r>
          </w:p>
        </w:tc>
        <w:tc>
          <w:tcPr>
            <w:tcW w:w="3593" w:type="dxa"/>
          </w:tcPr>
          <w:p w:rsidR="000141AD" w:rsidRPr="00A74841" w:rsidRDefault="007F0071" w:rsidP="003341F1">
            <w:pPr>
              <w:rPr>
                <w:lang w:val="uk-UA"/>
              </w:rPr>
            </w:pPr>
            <w:r w:rsidRPr="007F0071">
              <w:rPr>
                <w:lang w:val="uk-UA"/>
              </w:rPr>
              <w:t>Sprawę</w:t>
            </w:r>
            <w:r>
              <w:rPr>
                <w:lang w:val="uk-UA"/>
              </w:rPr>
              <w:t xml:space="preserve">, </w:t>
            </w:r>
            <w:r w:rsidRPr="000141AD">
              <w:rPr>
                <w:rFonts w:eastAsia="Times New Roman" w:cs="Times New Roman"/>
                <w:szCs w:val="28"/>
                <w:lang w:val="pl-PL"/>
              </w:rPr>
              <w:t>sprawy</w:t>
            </w:r>
          </w:p>
        </w:tc>
        <w:tc>
          <w:tcPr>
            <w:tcW w:w="4906" w:type="dxa"/>
          </w:tcPr>
          <w:p w:rsidR="000141AD" w:rsidRDefault="007F0071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укр. справа</w:t>
            </w:r>
          </w:p>
        </w:tc>
      </w:tr>
      <w:tr w:rsidR="000141AD" w:rsidRPr="00A74841" w:rsidTr="000141AD">
        <w:trPr>
          <w:trHeight w:val="165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9</w:t>
            </w:r>
          </w:p>
        </w:tc>
        <w:tc>
          <w:tcPr>
            <w:tcW w:w="3593" w:type="dxa"/>
          </w:tcPr>
          <w:p w:rsidR="000141AD" w:rsidRPr="007F0071" w:rsidRDefault="007F0071" w:rsidP="003341F1">
            <w:r w:rsidRPr="000141AD">
              <w:rPr>
                <w:rFonts w:eastAsia="Times New Roman" w:cs="Times New Roman"/>
                <w:szCs w:val="28"/>
                <w:lang w:val="pl-PL"/>
              </w:rPr>
              <w:t>Opóźniły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4906" w:type="dxa"/>
          </w:tcPr>
          <w:p w:rsidR="000141AD" w:rsidRDefault="007F0071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рос. </w:t>
            </w:r>
            <w:r w:rsidRPr="007F0071">
              <w:rPr>
                <w:rFonts w:eastAsia="Times New Roman"/>
                <w:szCs w:val="28"/>
                <w:lang w:val="uk-UA"/>
              </w:rPr>
              <w:t>опаздывать</w:t>
            </w:r>
          </w:p>
        </w:tc>
      </w:tr>
      <w:tr w:rsidR="000141AD" w:rsidRPr="00A74841" w:rsidTr="000141AD">
        <w:trPr>
          <w:trHeight w:val="142"/>
        </w:trPr>
        <w:tc>
          <w:tcPr>
            <w:tcW w:w="498" w:type="dxa"/>
          </w:tcPr>
          <w:p w:rsidR="000141AD" w:rsidRPr="00D110B2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10</w:t>
            </w:r>
          </w:p>
        </w:tc>
        <w:tc>
          <w:tcPr>
            <w:tcW w:w="3593" w:type="dxa"/>
          </w:tcPr>
          <w:p w:rsidR="000141AD" w:rsidRPr="00A74841" w:rsidRDefault="007F0071" w:rsidP="003341F1">
            <w:pPr>
              <w:rPr>
                <w:lang w:val="uk-UA"/>
              </w:rPr>
            </w:pPr>
            <w:r w:rsidRPr="007F0071">
              <w:rPr>
                <w:lang w:val="uk-UA"/>
              </w:rPr>
              <w:t>Przewlokły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Default="007F0071" w:rsidP="00FF5088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="00FF5088">
              <w:rPr>
                <w:rFonts w:eastAsia="Times New Roman"/>
                <w:szCs w:val="28"/>
                <w:lang w:val="uk-UA"/>
              </w:rPr>
              <w:t>чеськ</w:t>
            </w:r>
            <w:r>
              <w:rPr>
                <w:rFonts w:eastAsia="Times New Roman"/>
                <w:szCs w:val="28"/>
                <w:lang w:val="uk-UA"/>
              </w:rPr>
              <w:t>.</w:t>
            </w:r>
          </w:p>
        </w:tc>
      </w:tr>
      <w:tr w:rsidR="000141AD" w:rsidRPr="00A74841" w:rsidTr="000141AD">
        <w:trPr>
          <w:trHeight w:val="165"/>
        </w:trPr>
        <w:tc>
          <w:tcPr>
            <w:tcW w:w="498" w:type="dxa"/>
          </w:tcPr>
          <w:p w:rsidR="000141AD" w:rsidRPr="00D110B2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11</w:t>
            </w:r>
          </w:p>
        </w:tc>
        <w:tc>
          <w:tcPr>
            <w:tcW w:w="3593" w:type="dxa"/>
          </w:tcPr>
          <w:p w:rsidR="000141AD" w:rsidRPr="00A74841" w:rsidRDefault="00FC5925" w:rsidP="003341F1">
            <w:pPr>
              <w:rPr>
                <w:lang w:val="uk-UA"/>
              </w:rPr>
            </w:pPr>
            <w:r w:rsidRPr="00FC5925">
              <w:rPr>
                <w:lang w:val="uk-UA"/>
              </w:rPr>
              <w:t>Wychowanicą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Default="007F0071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укр. виховання</w:t>
            </w:r>
          </w:p>
        </w:tc>
      </w:tr>
      <w:tr w:rsidR="000141AD" w:rsidRPr="00A74841" w:rsidTr="000141AD">
        <w:trPr>
          <w:trHeight w:val="142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12</w:t>
            </w:r>
          </w:p>
        </w:tc>
        <w:tc>
          <w:tcPr>
            <w:tcW w:w="3593" w:type="dxa"/>
          </w:tcPr>
          <w:p w:rsidR="000141AD" w:rsidRPr="00A74841" w:rsidRDefault="00FC5925" w:rsidP="003341F1">
            <w:pPr>
              <w:rPr>
                <w:lang w:val="uk-UA"/>
              </w:rPr>
            </w:pPr>
            <w:r w:rsidRPr="00FC5925">
              <w:rPr>
                <w:lang w:val="uk-UA"/>
              </w:rPr>
              <w:t>Księżnej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Default="00FC5925" w:rsidP="00FC5925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лат. </w:t>
            </w:r>
          </w:p>
        </w:tc>
      </w:tr>
      <w:tr w:rsidR="000141AD" w:rsidRPr="00A74841" w:rsidTr="000141AD">
        <w:trPr>
          <w:trHeight w:val="112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13</w:t>
            </w:r>
          </w:p>
        </w:tc>
        <w:tc>
          <w:tcPr>
            <w:tcW w:w="3593" w:type="dxa"/>
          </w:tcPr>
          <w:p w:rsidR="000141AD" w:rsidRPr="007413FB" w:rsidRDefault="007413FB" w:rsidP="003341F1">
            <w:r w:rsidRPr="000141AD">
              <w:rPr>
                <w:rFonts w:eastAsia="Times New Roman" w:cs="Times New Roman"/>
                <w:szCs w:val="28"/>
                <w:lang w:val="pl-PL"/>
              </w:rPr>
              <w:t>Miarą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4906" w:type="dxa"/>
          </w:tcPr>
          <w:p w:rsidR="000141AD" w:rsidRDefault="00FF5088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лат.</w:t>
            </w:r>
          </w:p>
        </w:tc>
      </w:tr>
      <w:tr w:rsidR="000141AD" w:rsidRPr="00A74841" w:rsidTr="000141AD">
        <w:trPr>
          <w:trHeight w:val="195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14</w:t>
            </w:r>
          </w:p>
        </w:tc>
        <w:tc>
          <w:tcPr>
            <w:tcW w:w="3593" w:type="dxa"/>
          </w:tcPr>
          <w:p w:rsidR="000141AD" w:rsidRPr="00A74841" w:rsidRDefault="007413FB" w:rsidP="003341F1">
            <w:pPr>
              <w:rPr>
                <w:lang w:val="uk-UA"/>
              </w:rPr>
            </w:pPr>
            <w:r w:rsidRPr="007413FB">
              <w:rPr>
                <w:lang w:val="uk-UA"/>
              </w:rPr>
              <w:t>Chciała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Default="007413FB" w:rsidP="007413FB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Прасл. </w:t>
            </w:r>
            <w:r w:rsidRPr="007413FB">
              <w:rPr>
                <w:rFonts w:eastAsia="Times New Roman"/>
                <w:szCs w:val="28"/>
                <w:lang w:val="uk-UA"/>
              </w:rPr>
              <w:t>xъtěti</w:t>
            </w:r>
          </w:p>
        </w:tc>
      </w:tr>
      <w:tr w:rsidR="000141AD" w:rsidRPr="00A74841" w:rsidTr="000141AD">
        <w:trPr>
          <w:trHeight w:val="142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15</w:t>
            </w:r>
          </w:p>
        </w:tc>
        <w:tc>
          <w:tcPr>
            <w:tcW w:w="3593" w:type="dxa"/>
          </w:tcPr>
          <w:p w:rsidR="000141AD" w:rsidRPr="00A74841" w:rsidRDefault="007413FB" w:rsidP="003341F1">
            <w:pPr>
              <w:rPr>
                <w:lang w:val="uk-UA"/>
              </w:rPr>
            </w:pPr>
            <w:r w:rsidRPr="007413FB">
              <w:rPr>
                <w:lang w:val="uk-UA"/>
              </w:rPr>
              <w:t>Powodu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Default="007413FB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7413FB">
              <w:rPr>
                <w:rFonts w:eastAsia="Times New Roman"/>
                <w:szCs w:val="28"/>
                <w:lang w:val="uk-UA"/>
              </w:rPr>
              <w:t>др.-греч. ἄγειν</w:t>
            </w:r>
          </w:p>
        </w:tc>
      </w:tr>
      <w:tr w:rsidR="000141AD" w:rsidRPr="00A74841" w:rsidTr="000141AD">
        <w:trPr>
          <w:trHeight w:val="157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16</w:t>
            </w:r>
          </w:p>
        </w:tc>
        <w:tc>
          <w:tcPr>
            <w:tcW w:w="3593" w:type="dxa"/>
          </w:tcPr>
          <w:p w:rsidR="000141AD" w:rsidRPr="00BE44B3" w:rsidRDefault="007679C4" w:rsidP="003341F1">
            <w:r w:rsidRPr="000141AD">
              <w:rPr>
                <w:rFonts w:eastAsia="Times New Roman" w:cs="Times New Roman"/>
                <w:szCs w:val="28"/>
                <w:lang w:val="pl-PL"/>
              </w:rPr>
              <w:t>Czasów</w:t>
            </w:r>
            <w:r w:rsidR="00BE44B3">
              <w:rPr>
                <w:rFonts w:eastAsia="Times New Roman" w:cs="Times New Roman"/>
                <w:szCs w:val="28"/>
              </w:rPr>
              <w:t xml:space="preserve">, </w:t>
            </w:r>
            <w:r w:rsidR="00BE44B3" w:rsidRPr="00BE44B3">
              <w:rPr>
                <w:rFonts w:eastAsia="Times New Roman" w:cs="Times New Roman"/>
                <w:szCs w:val="28"/>
                <w:lang w:val="pl-PL"/>
              </w:rPr>
              <w:t>czasy</w:t>
            </w:r>
            <w:r w:rsidR="00BE44B3" w:rsidRPr="00BE44B3">
              <w:rPr>
                <w:rFonts w:eastAsia="Times New Roman" w:cs="Times New Roman"/>
                <w:szCs w:val="28"/>
              </w:rPr>
              <w:t xml:space="preserve">, </w:t>
            </w:r>
            <w:r w:rsidR="00BE44B3" w:rsidRPr="00BE44B3">
              <w:rPr>
                <w:rFonts w:eastAsia="Times New Roman" w:cs="Times New Roman"/>
                <w:szCs w:val="28"/>
                <w:lang w:val="pl-PL"/>
              </w:rPr>
              <w:t>czas</w:t>
            </w:r>
            <w:r w:rsidR="00BE44B3" w:rsidRPr="00BE44B3">
              <w:rPr>
                <w:lang w:val="uk-UA"/>
              </w:rPr>
              <w:t>u</w:t>
            </w:r>
          </w:p>
        </w:tc>
        <w:tc>
          <w:tcPr>
            <w:tcW w:w="4906" w:type="dxa"/>
          </w:tcPr>
          <w:p w:rsidR="000141AD" w:rsidRPr="007679C4" w:rsidRDefault="007679C4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en-US"/>
              </w:rPr>
            </w:pPr>
            <w:r>
              <w:rPr>
                <w:rFonts w:eastAsia="Times New Roman"/>
                <w:szCs w:val="28"/>
                <w:lang w:val="uk-UA"/>
              </w:rPr>
              <w:t>Від</w:t>
            </w:r>
            <w:r>
              <w:rPr>
                <w:rFonts w:eastAsia="Times New Roman"/>
                <w:szCs w:val="28"/>
                <w:lang w:val="en-US"/>
              </w:rPr>
              <w:t xml:space="preserve"> </w:t>
            </w:r>
            <w:r w:rsidRPr="007679C4">
              <w:rPr>
                <w:rFonts w:eastAsia="Times New Roman"/>
                <w:szCs w:val="28"/>
                <w:lang w:val="uk-UA"/>
              </w:rPr>
              <w:t>праслов'янскої форми čаsъ</w:t>
            </w:r>
            <w:r>
              <w:rPr>
                <w:rFonts w:eastAsia="Times New Roman"/>
                <w:szCs w:val="28"/>
                <w:lang w:val="en-US"/>
              </w:rPr>
              <w:t xml:space="preserve"> </w:t>
            </w:r>
          </w:p>
        </w:tc>
      </w:tr>
      <w:tr w:rsidR="000141AD" w:rsidRPr="00A74841" w:rsidTr="000141AD">
        <w:trPr>
          <w:trHeight w:val="180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17</w:t>
            </w:r>
          </w:p>
        </w:tc>
        <w:tc>
          <w:tcPr>
            <w:tcW w:w="3593" w:type="dxa"/>
          </w:tcPr>
          <w:p w:rsidR="000141AD" w:rsidRPr="00A74841" w:rsidRDefault="00BE44B3" w:rsidP="003341F1">
            <w:pPr>
              <w:rPr>
                <w:lang w:val="uk-UA"/>
              </w:rPr>
            </w:pPr>
            <w:r w:rsidRPr="00BE44B3">
              <w:rPr>
                <w:lang w:val="uk-UA"/>
              </w:rPr>
              <w:t>Edukacji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Default="00BE44B3" w:rsidP="00BE44B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лат</w:t>
            </w:r>
            <w:r w:rsidRPr="00BE44B3">
              <w:rPr>
                <w:rFonts w:eastAsia="Times New Roman"/>
                <w:szCs w:val="28"/>
                <w:lang w:val="uk-UA"/>
              </w:rPr>
              <w:t>. educatio</w:t>
            </w:r>
          </w:p>
        </w:tc>
      </w:tr>
      <w:tr w:rsidR="000141AD" w:rsidRPr="00A74841" w:rsidTr="000141AD">
        <w:trPr>
          <w:trHeight w:val="157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18</w:t>
            </w:r>
          </w:p>
        </w:tc>
        <w:tc>
          <w:tcPr>
            <w:tcW w:w="3593" w:type="dxa"/>
          </w:tcPr>
          <w:p w:rsidR="000141AD" w:rsidRPr="00BE44B3" w:rsidRDefault="00BE44B3" w:rsidP="003341F1">
            <w:pPr>
              <w:rPr>
                <w:lang w:val="uk-UA"/>
              </w:rPr>
            </w:pPr>
            <w:r w:rsidRPr="00BE44B3">
              <w:rPr>
                <w:rFonts w:eastAsia="Times New Roman" w:cs="Times New Roman"/>
                <w:szCs w:val="28"/>
                <w:lang w:val="pl-PL"/>
              </w:rPr>
              <w:t>Wiednia</w:t>
            </w:r>
          </w:p>
        </w:tc>
        <w:tc>
          <w:tcPr>
            <w:tcW w:w="4906" w:type="dxa"/>
          </w:tcPr>
          <w:p w:rsidR="000141AD" w:rsidRDefault="00BE44B3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BE44B3">
              <w:rPr>
                <w:rFonts w:eastAsia="Times New Roman"/>
                <w:szCs w:val="28"/>
                <w:lang w:val="uk-UA"/>
              </w:rPr>
              <w:t>нім. Wien</w:t>
            </w:r>
          </w:p>
        </w:tc>
      </w:tr>
      <w:tr w:rsidR="000141AD" w:rsidTr="000141AD"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19</w:t>
            </w:r>
          </w:p>
        </w:tc>
        <w:tc>
          <w:tcPr>
            <w:tcW w:w="3593" w:type="dxa"/>
          </w:tcPr>
          <w:p w:rsidR="000141AD" w:rsidRPr="00BE44B3" w:rsidRDefault="00BE44B3" w:rsidP="003341F1">
            <w:pPr>
              <w:rPr>
                <w:lang w:val="uk-UA"/>
              </w:rPr>
            </w:pPr>
            <w:r w:rsidRPr="000141AD">
              <w:rPr>
                <w:rFonts w:eastAsia="Times New Roman" w:cs="Times New Roman"/>
                <w:szCs w:val="28"/>
                <w:lang w:val="pl-PL"/>
              </w:rPr>
              <w:t>Dwór</w:t>
            </w:r>
            <w:r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Default="00BE44B3" w:rsidP="00BE44B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інд. </w:t>
            </w:r>
            <w:r w:rsidRPr="00BE44B3">
              <w:rPr>
                <w:rFonts w:eastAsia="Times New Roman"/>
                <w:szCs w:val="28"/>
                <w:lang w:val="uk-UA"/>
              </w:rPr>
              <w:t>dwāram</w:t>
            </w:r>
          </w:p>
        </w:tc>
      </w:tr>
      <w:tr w:rsidR="000141AD" w:rsidTr="000141AD">
        <w:trPr>
          <w:trHeight w:val="445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20</w:t>
            </w:r>
          </w:p>
        </w:tc>
        <w:tc>
          <w:tcPr>
            <w:tcW w:w="3593" w:type="dxa"/>
          </w:tcPr>
          <w:p w:rsidR="000141AD" w:rsidRPr="00BE44B3" w:rsidRDefault="00BE44B3" w:rsidP="003341F1">
            <w:pPr>
              <w:rPr>
                <w:lang w:val="uk-UA"/>
              </w:rPr>
            </w:pPr>
            <w:r w:rsidRPr="000141AD">
              <w:rPr>
                <w:rFonts w:eastAsia="Times New Roman" w:cs="Times New Roman"/>
                <w:szCs w:val="28"/>
                <w:lang w:val="pl-PL"/>
              </w:rPr>
              <w:t>Rycerz</w:t>
            </w:r>
            <w:r>
              <w:rPr>
                <w:rFonts w:eastAsia="Times New Roman" w:cs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Default="00BE44B3" w:rsidP="00BE44B3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нім.</w:t>
            </w:r>
            <w:r w:rsidRPr="00BE44B3">
              <w:rPr>
                <w:rFonts w:eastAsia="Times New Roman"/>
                <w:szCs w:val="28"/>
                <w:lang w:val="uk-UA"/>
              </w:rPr>
              <w:t xml:space="preserve"> Ritter</w:t>
            </w:r>
          </w:p>
        </w:tc>
      </w:tr>
      <w:tr w:rsidR="000141AD" w:rsidTr="000141AD">
        <w:trPr>
          <w:trHeight w:val="195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21</w:t>
            </w:r>
          </w:p>
        </w:tc>
        <w:tc>
          <w:tcPr>
            <w:tcW w:w="3593" w:type="dxa"/>
          </w:tcPr>
          <w:p w:rsidR="000141AD" w:rsidRPr="00B971A7" w:rsidRDefault="00B971A7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Bunty</w:t>
            </w:r>
          </w:p>
        </w:tc>
        <w:tc>
          <w:tcPr>
            <w:tcW w:w="4906" w:type="dxa"/>
          </w:tcPr>
          <w:p w:rsidR="000141AD" w:rsidRPr="00B81C67" w:rsidRDefault="00B971A7" w:rsidP="00B971A7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нім. </w:t>
            </w:r>
            <w:r w:rsidRPr="00B971A7">
              <w:rPr>
                <w:rFonts w:eastAsia="Times New Roman"/>
                <w:szCs w:val="28"/>
                <w:lang w:val="uk-UA"/>
              </w:rPr>
              <w:t>bunt — «союз»</w:t>
            </w:r>
          </w:p>
        </w:tc>
      </w:tr>
      <w:tr w:rsidR="000141AD" w:rsidTr="000141AD">
        <w:trPr>
          <w:trHeight w:val="112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22</w:t>
            </w:r>
          </w:p>
        </w:tc>
        <w:tc>
          <w:tcPr>
            <w:tcW w:w="3593" w:type="dxa"/>
          </w:tcPr>
          <w:p w:rsidR="000141AD" w:rsidRPr="00A84B9E" w:rsidRDefault="00A84B9E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Granice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Pr="00B81C67" w:rsidRDefault="00A84B9E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древньор. </w:t>
            </w:r>
            <w:r w:rsidRPr="00A84B9E">
              <w:rPr>
                <w:rFonts w:eastAsia="Times New Roman"/>
                <w:szCs w:val="28"/>
                <w:lang w:val="uk-UA"/>
              </w:rPr>
              <w:t>«грань»</w:t>
            </w:r>
          </w:p>
        </w:tc>
      </w:tr>
      <w:tr w:rsidR="000141AD" w:rsidTr="000141AD">
        <w:trPr>
          <w:trHeight w:val="112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23</w:t>
            </w:r>
          </w:p>
        </w:tc>
        <w:tc>
          <w:tcPr>
            <w:tcW w:w="3593" w:type="dxa"/>
          </w:tcPr>
          <w:p w:rsidR="000141AD" w:rsidRDefault="003A77B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3A77BD">
              <w:rPr>
                <w:rFonts w:eastAsia="Times New Roman"/>
                <w:szCs w:val="28"/>
                <w:lang w:val="uk-UA"/>
              </w:rPr>
              <w:t>Więc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Pr="00B81C67" w:rsidRDefault="003A77BD" w:rsidP="003A77BD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прасл. </w:t>
            </w:r>
            <w:r w:rsidRPr="003A77BD">
              <w:rPr>
                <w:rFonts w:eastAsia="Times New Roman"/>
                <w:szCs w:val="28"/>
                <w:lang w:val="uk-UA"/>
              </w:rPr>
              <w:t>větjь</w:t>
            </w:r>
          </w:p>
        </w:tc>
      </w:tr>
      <w:tr w:rsidR="000141AD" w:rsidTr="000141AD">
        <w:trPr>
          <w:trHeight w:val="165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24</w:t>
            </w:r>
          </w:p>
        </w:tc>
        <w:tc>
          <w:tcPr>
            <w:tcW w:w="3593" w:type="dxa"/>
          </w:tcPr>
          <w:p w:rsidR="003A77BD" w:rsidRPr="003A77BD" w:rsidRDefault="003A77B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3A77BD">
              <w:rPr>
                <w:rFonts w:eastAsia="Times New Roman"/>
                <w:szCs w:val="28"/>
                <w:lang w:val="uk-UA"/>
              </w:rPr>
              <w:t>Dojechał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/>
                <w:szCs w:val="28"/>
                <w:lang w:val="pl-PL"/>
              </w:rPr>
              <w:t>pojechał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/>
                <w:szCs w:val="28"/>
                <w:lang w:val="pl-PL"/>
              </w:rPr>
              <w:t>przechadzała</w:t>
            </w:r>
          </w:p>
        </w:tc>
        <w:tc>
          <w:tcPr>
            <w:tcW w:w="4906" w:type="dxa"/>
          </w:tcPr>
          <w:p w:rsidR="000141AD" w:rsidRPr="00B81C67" w:rsidRDefault="003A77BD" w:rsidP="003A77BD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лат. </w:t>
            </w:r>
            <w:r w:rsidRPr="003A77BD">
              <w:rPr>
                <w:rFonts w:eastAsia="Times New Roman"/>
                <w:szCs w:val="28"/>
                <w:lang w:val="uk-UA"/>
              </w:rPr>
              <w:t>jeti</w:t>
            </w:r>
          </w:p>
        </w:tc>
      </w:tr>
      <w:tr w:rsidR="000141AD" w:rsidTr="000141AD">
        <w:trPr>
          <w:trHeight w:val="97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25</w:t>
            </w:r>
          </w:p>
        </w:tc>
        <w:tc>
          <w:tcPr>
            <w:tcW w:w="3593" w:type="dxa"/>
          </w:tcPr>
          <w:p w:rsidR="000141AD" w:rsidRDefault="0045381B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45381B">
              <w:rPr>
                <w:rFonts w:eastAsia="Times New Roman"/>
                <w:szCs w:val="28"/>
                <w:lang w:val="uk-UA"/>
              </w:rPr>
              <w:t>Wojewody</w:t>
            </w:r>
          </w:p>
        </w:tc>
        <w:tc>
          <w:tcPr>
            <w:tcW w:w="4906" w:type="dxa"/>
          </w:tcPr>
          <w:p w:rsidR="000141AD" w:rsidRPr="00B81C67" w:rsidRDefault="0045381B" w:rsidP="0045381B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рос. </w:t>
            </w:r>
            <w:r w:rsidRPr="0045381B">
              <w:rPr>
                <w:rFonts w:eastAsia="Times New Roman"/>
                <w:szCs w:val="28"/>
                <w:lang w:val="uk-UA"/>
              </w:rPr>
              <w:t>вой - «войско» и вода — «вождь»,</w:t>
            </w:r>
          </w:p>
        </w:tc>
      </w:tr>
      <w:tr w:rsidR="000141AD" w:rsidTr="000141AD">
        <w:trPr>
          <w:trHeight w:val="180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26</w:t>
            </w:r>
          </w:p>
        </w:tc>
        <w:tc>
          <w:tcPr>
            <w:tcW w:w="3593" w:type="dxa"/>
          </w:tcPr>
          <w:p w:rsidR="000141AD" w:rsidRDefault="0045381B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45381B">
              <w:rPr>
                <w:rFonts w:eastAsia="Times New Roman"/>
                <w:szCs w:val="28"/>
                <w:lang w:val="uk-UA"/>
              </w:rPr>
              <w:t>Prywatą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Pr="00B81C67" w:rsidRDefault="0045381B" w:rsidP="0045381B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45381B">
              <w:rPr>
                <w:rFonts w:eastAsia="Times New Roman"/>
                <w:szCs w:val="28"/>
                <w:lang w:val="uk-UA"/>
              </w:rPr>
              <w:t>лат. privatus - частный</w:t>
            </w:r>
          </w:p>
        </w:tc>
      </w:tr>
      <w:tr w:rsidR="000141AD" w:rsidTr="000141AD">
        <w:trPr>
          <w:trHeight w:val="157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27</w:t>
            </w:r>
          </w:p>
        </w:tc>
        <w:tc>
          <w:tcPr>
            <w:tcW w:w="3593" w:type="dxa"/>
          </w:tcPr>
          <w:p w:rsidR="000141AD" w:rsidRPr="0045381B" w:rsidRDefault="0045381B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45381B">
              <w:rPr>
                <w:rFonts w:eastAsia="Times New Roman"/>
                <w:szCs w:val="28"/>
                <w:lang w:val="pl-PL"/>
              </w:rPr>
              <w:t>Myśli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/>
                <w:szCs w:val="28"/>
                <w:lang w:val="pl-PL"/>
              </w:rPr>
              <w:t>pomyślne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/>
                <w:szCs w:val="28"/>
                <w:lang w:val="pl-PL"/>
              </w:rPr>
              <w:t>pomyślna</w:t>
            </w:r>
          </w:p>
        </w:tc>
        <w:tc>
          <w:tcPr>
            <w:tcW w:w="4906" w:type="dxa"/>
          </w:tcPr>
          <w:p w:rsidR="000141AD" w:rsidRPr="00B81C67" w:rsidRDefault="0045381B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праслав. </w:t>
            </w:r>
            <w:r w:rsidRPr="0045381B">
              <w:rPr>
                <w:rFonts w:eastAsia="Times New Roman"/>
                <w:szCs w:val="28"/>
                <w:lang w:val="uk-UA"/>
              </w:rPr>
              <w:t>myslь</w:t>
            </w:r>
          </w:p>
        </w:tc>
      </w:tr>
      <w:tr w:rsidR="000141AD" w:rsidTr="000141AD">
        <w:trPr>
          <w:trHeight w:val="210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28</w:t>
            </w:r>
          </w:p>
        </w:tc>
        <w:tc>
          <w:tcPr>
            <w:tcW w:w="3593" w:type="dxa"/>
          </w:tcPr>
          <w:p w:rsidR="000141AD" w:rsidRPr="00CC1D1A" w:rsidRDefault="00CC1D1A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Lat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/>
                <w:szCs w:val="28"/>
                <w:lang w:val="pl-PL"/>
              </w:rPr>
              <w:t>lata</w:t>
            </w:r>
          </w:p>
        </w:tc>
        <w:tc>
          <w:tcPr>
            <w:tcW w:w="4906" w:type="dxa"/>
          </w:tcPr>
          <w:p w:rsidR="000141AD" w:rsidRPr="00B81C67" w:rsidRDefault="00CC1D1A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древньорус. </w:t>
            </w:r>
            <w:r w:rsidRPr="00CC1D1A">
              <w:rPr>
                <w:rFonts w:eastAsia="Times New Roman"/>
                <w:szCs w:val="28"/>
                <w:lang w:val="uk-UA"/>
              </w:rPr>
              <w:t>лѣто</w:t>
            </w:r>
          </w:p>
        </w:tc>
      </w:tr>
      <w:tr w:rsidR="000141AD" w:rsidRPr="00C260B2" w:rsidTr="000141AD">
        <w:trPr>
          <w:trHeight w:val="97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29</w:t>
            </w:r>
          </w:p>
        </w:tc>
        <w:tc>
          <w:tcPr>
            <w:tcW w:w="3593" w:type="dxa"/>
          </w:tcPr>
          <w:p w:rsidR="000141AD" w:rsidRPr="00CC1D1A" w:rsidRDefault="00CC1D1A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Mając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Pr="00B81C67" w:rsidRDefault="00CC1D1A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від прасл. </w:t>
            </w:r>
            <w:r w:rsidRPr="00CC1D1A">
              <w:rPr>
                <w:rFonts w:eastAsia="Times New Roman"/>
                <w:szCs w:val="28"/>
                <w:lang w:val="uk-UA"/>
              </w:rPr>
              <w:t>mati</w:t>
            </w:r>
          </w:p>
        </w:tc>
      </w:tr>
      <w:tr w:rsidR="000141AD" w:rsidTr="000141AD">
        <w:trPr>
          <w:trHeight w:val="142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30</w:t>
            </w:r>
          </w:p>
        </w:tc>
        <w:tc>
          <w:tcPr>
            <w:tcW w:w="3593" w:type="dxa"/>
          </w:tcPr>
          <w:p w:rsidR="000141AD" w:rsidRPr="00844A8D" w:rsidRDefault="00844A8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List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/>
                <w:szCs w:val="28"/>
                <w:lang w:val="pl-PL"/>
              </w:rPr>
              <w:t>listy</w:t>
            </w:r>
          </w:p>
        </w:tc>
        <w:tc>
          <w:tcPr>
            <w:tcW w:w="4906" w:type="dxa"/>
          </w:tcPr>
          <w:p w:rsidR="000141AD" w:rsidRPr="00CC20CD" w:rsidRDefault="00844A8D" w:rsidP="00844A8D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CC20CD">
              <w:rPr>
                <w:rFonts w:eastAsia="Times New Roman"/>
                <w:szCs w:val="28"/>
                <w:lang w:val="uk-UA"/>
              </w:rPr>
              <w:t>З латишськ. laiska «лист»</w:t>
            </w:r>
          </w:p>
        </w:tc>
      </w:tr>
      <w:tr w:rsidR="000141AD" w:rsidRPr="00C260B2" w:rsidTr="000141AD">
        <w:trPr>
          <w:trHeight w:val="112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31</w:t>
            </w:r>
          </w:p>
        </w:tc>
        <w:tc>
          <w:tcPr>
            <w:tcW w:w="3593" w:type="dxa"/>
          </w:tcPr>
          <w:p w:rsidR="000141AD" w:rsidRPr="00844A8D" w:rsidRDefault="00844A8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Trudach</w:t>
            </w:r>
          </w:p>
        </w:tc>
        <w:tc>
          <w:tcPr>
            <w:tcW w:w="4906" w:type="dxa"/>
          </w:tcPr>
          <w:p w:rsidR="000141AD" w:rsidRPr="00CC20CD" w:rsidRDefault="00844A8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CC20CD">
              <w:rPr>
                <w:rFonts w:eastAsia="Times New Roman"/>
                <w:szCs w:val="28"/>
                <w:lang w:val="uk-UA"/>
              </w:rPr>
              <w:t>З лат. trudo «принуждаю, заставляю»</w:t>
            </w:r>
          </w:p>
        </w:tc>
      </w:tr>
      <w:tr w:rsidR="000141AD" w:rsidRPr="00844A8D" w:rsidTr="000141AD">
        <w:trPr>
          <w:trHeight w:val="142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32</w:t>
            </w:r>
          </w:p>
        </w:tc>
        <w:tc>
          <w:tcPr>
            <w:tcW w:w="3593" w:type="dxa"/>
          </w:tcPr>
          <w:p w:rsidR="000141AD" w:rsidRDefault="00844A8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844A8D">
              <w:rPr>
                <w:rFonts w:eastAsia="Times New Roman"/>
                <w:szCs w:val="28"/>
                <w:lang w:val="uk-UA"/>
              </w:rPr>
              <w:t>Posłował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Pr="00B81C67" w:rsidRDefault="00844A8D" w:rsidP="00844A8D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прасл. </w:t>
            </w:r>
            <w:r w:rsidRPr="00844A8D">
              <w:rPr>
                <w:rFonts w:eastAsia="Times New Roman"/>
                <w:szCs w:val="28"/>
                <w:lang w:val="uk-UA"/>
              </w:rPr>
              <w:t>posъlъ</w:t>
            </w:r>
          </w:p>
        </w:tc>
      </w:tr>
      <w:tr w:rsidR="000141AD" w:rsidRPr="009254F6" w:rsidTr="000141AD">
        <w:trPr>
          <w:trHeight w:val="142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33</w:t>
            </w:r>
          </w:p>
        </w:tc>
        <w:tc>
          <w:tcPr>
            <w:tcW w:w="3593" w:type="dxa"/>
          </w:tcPr>
          <w:p w:rsidR="000141AD" w:rsidRPr="00FF5088" w:rsidRDefault="00FF5088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K</w:t>
            </w:r>
            <w:r w:rsidR="00A3727B" w:rsidRPr="000141AD">
              <w:rPr>
                <w:rFonts w:eastAsia="Times New Roman"/>
                <w:szCs w:val="28"/>
                <w:lang w:val="pl-PL"/>
              </w:rPr>
              <w:t>rólewskiej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Pr="00B81C67" w:rsidRDefault="00A3727B" w:rsidP="009254F6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лат. </w:t>
            </w:r>
            <w:r w:rsidRPr="00A3727B">
              <w:rPr>
                <w:rFonts w:eastAsia="Times New Roman"/>
                <w:szCs w:val="28"/>
                <w:lang w:val="uk-UA"/>
              </w:rPr>
              <w:t>Carolus Magnus</w:t>
            </w:r>
          </w:p>
        </w:tc>
      </w:tr>
      <w:tr w:rsidR="000141AD" w:rsidTr="000141AD">
        <w:trPr>
          <w:trHeight w:val="142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34</w:t>
            </w:r>
          </w:p>
        </w:tc>
        <w:tc>
          <w:tcPr>
            <w:tcW w:w="3593" w:type="dxa"/>
          </w:tcPr>
          <w:p w:rsidR="000141AD" w:rsidRPr="009254F6" w:rsidRDefault="009254F6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Rosła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/>
                <w:szCs w:val="28"/>
                <w:lang w:val="pl-PL"/>
              </w:rPr>
              <w:t>obrosłe</w:t>
            </w:r>
          </w:p>
        </w:tc>
        <w:tc>
          <w:tcPr>
            <w:tcW w:w="4906" w:type="dxa"/>
          </w:tcPr>
          <w:p w:rsidR="000141AD" w:rsidRPr="009254F6" w:rsidRDefault="009254F6" w:rsidP="009254F6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древньорос. </w:t>
            </w:r>
            <w:r w:rsidRPr="009254F6">
              <w:rPr>
                <w:rFonts w:eastAsia="Times New Roman"/>
                <w:szCs w:val="28"/>
                <w:lang w:val="uk-UA"/>
              </w:rPr>
              <w:t>рост</w:t>
            </w:r>
          </w:p>
        </w:tc>
      </w:tr>
      <w:tr w:rsidR="000141AD" w:rsidTr="000141AD">
        <w:trPr>
          <w:trHeight w:val="165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35</w:t>
            </w:r>
          </w:p>
        </w:tc>
        <w:tc>
          <w:tcPr>
            <w:tcW w:w="3593" w:type="dxa"/>
          </w:tcPr>
          <w:p w:rsidR="000141AD" w:rsidRPr="009254F6" w:rsidRDefault="009254F6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Stąd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Pr="00B81C67" w:rsidRDefault="009254F6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A3727B">
              <w:rPr>
                <w:rFonts w:eastAsia="Times New Roman"/>
                <w:szCs w:val="28"/>
                <w:lang w:val="uk-UA"/>
              </w:rPr>
              <w:t xml:space="preserve">лат. </w:t>
            </w:r>
            <w:r w:rsidRPr="009254F6">
              <w:rPr>
                <w:rFonts w:eastAsia="Times New Roman"/>
                <w:szCs w:val="28"/>
                <w:lang w:val="uk-UA"/>
              </w:rPr>
              <w:t>aestas</w:t>
            </w:r>
          </w:p>
        </w:tc>
      </w:tr>
      <w:tr w:rsidR="000141AD" w:rsidTr="000141AD">
        <w:trPr>
          <w:trHeight w:val="157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36</w:t>
            </w:r>
          </w:p>
        </w:tc>
        <w:tc>
          <w:tcPr>
            <w:tcW w:w="3593" w:type="dxa"/>
          </w:tcPr>
          <w:p w:rsidR="000141AD" w:rsidRPr="009254F6" w:rsidRDefault="009254F6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Imieniowi</w:t>
            </w:r>
            <w:r w:rsidR="00D66BAB">
              <w:rPr>
                <w:rFonts w:eastAsia="Times New Roman"/>
                <w:szCs w:val="28"/>
                <w:lang w:val="uk-UA"/>
              </w:rPr>
              <w:t xml:space="preserve">, </w:t>
            </w:r>
            <w:r w:rsidR="00D66BAB" w:rsidRPr="000141AD">
              <w:rPr>
                <w:rFonts w:eastAsia="Times New Roman"/>
                <w:szCs w:val="28"/>
                <w:lang w:val="pl-PL"/>
              </w:rPr>
              <w:t>imię</w:t>
            </w:r>
          </w:p>
        </w:tc>
        <w:tc>
          <w:tcPr>
            <w:tcW w:w="4906" w:type="dxa"/>
          </w:tcPr>
          <w:p w:rsidR="000141AD" w:rsidRPr="00B81C67" w:rsidRDefault="009254F6" w:rsidP="009254F6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лат. </w:t>
            </w:r>
            <w:r w:rsidRPr="009254F6">
              <w:rPr>
                <w:rFonts w:eastAsia="Times New Roman"/>
                <w:szCs w:val="28"/>
                <w:lang w:val="uk-UA"/>
              </w:rPr>
              <w:t>nomen</w:t>
            </w:r>
          </w:p>
        </w:tc>
      </w:tr>
      <w:tr w:rsidR="000141AD" w:rsidTr="000B5B6C">
        <w:trPr>
          <w:trHeight w:val="220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lastRenderedPageBreak/>
              <w:t>37</w:t>
            </w:r>
          </w:p>
        </w:tc>
        <w:tc>
          <w:tcPr>
            <w:tcW w:w="3593" w:type="dxa"/>
          </w:tcPr>
          <w:p w:rsidR="000141AD" w:rsidRPr="00D66BAB" w:rsidRDefault="00D66BAB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Żołnierza</w:t>
            </w:r>
          </w:p>
        </w:tc>
        <w:tc>
          <w:tcPr>
            <w:tcW w:w="4906" w:type="dxa"/>
          </w:tcPr>
          <w:p w:rsidR="000141AD" w:rsidRPr="00B81C67" w:rsidRDefault="00D66BAB" w:rsidP="00D66BAB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D66BAB">
              <w:rPr>
                <w:rFonts w:eastAsia="Times New Roman"/>
                <w:szCs w:val="28"/>
                <w:lang w:val="uk-UA"/>
              </w:rPr>
              <w:t>н</w:t>
            </w:r>
            <w:r>
              <w:rPr>
                <w:rFonts w:eastAsia="Times New Roman"/>
                <w:szCs w:val="28"/>
                <w:lang w:val="uk-UA"/>
              </w:rPr>
              <w:t xml:space="preserve">ім. </w:t>
            </w:r>
            <w:r w:rsidRPr="00D66BAB">
              <w:rPr>
                <w:rFonts w:eastAsia="Times New Roman"/>
                <w:szCs w:val="28"/>
                <w:lang w:val="uk-UA"/>
              </w:rPr>
              <w:t>Söldner</w:t>
            </w:r>
          </w:p>
        </w:tc>
      </w:tr>
      <w:tr w:rsidR="000141AD" w:rsidRPr="000B5B6C" w:rsidTr="000141AD">
        <w:trPr>
          <w:trHeight w:val="157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38</w:t>
            </w:r>
          </w:p>
        </w:tc>
        <w:tc>
          <w:tcPr>
            <w:tcW w:w="3593" w:type="dxa"/>
          </w:tcPr>
          <w:p w:rsidR="000141AD" w:rsidRPr="000B5B6C" w:rsidRDefault="000B5B6C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Kasztelana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Pr="00B81C67" w:rsidRDefault="000B5B6C" w:rsidP="000B5B6C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лат</w:t>
            </w:r>
            <w:r w:rsidRPr="000B5B6C">
              <w:rPr>
                <w:rFonts w:eastAsia="Times New Roman"/>
                <w:szCs w:val="28"/>
                <w:lang w:val="uk-UA"/>
              </w:rPr>
              <w:t>. comes castellanus</w:t>
            </w:r>
          </w:p>
        </w:tc>
      </w:tr>
      <w:tr w:rsidR="000141AD" w:rsidTr="00883632">
        <w:trPr>
          <w:trHeight w:val="70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39</w:t>
            </w:r>
          </w:p>
        </w:tc>
        <w:tc>
          <w:tcPr>
            <w:tcW w:w="3593" w:type="dxa"/>
          </w:tcPr>
          <w:p w:rsidR="000141AD" w:rsidRPr="00E55B45" w:rsidRDefault="000B5B6C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B5B6C">
              <w:rPr>
                <w:rFonts w:eastAsia="Times New Roman"/>
                <w:szCs w:val="28"/>
                <w:lang w:val="uk-UA"/>
              </w:rPr>
              <w:t>Wypoczynek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Pr="00B81C67" w:rsidRDefault="000B5B6C" w:rsidP="000B5B6C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чеськ. </w:t>
            </w:r>
            <w:r w:rsidRPr="000B5B6C">
              <w:rPr>
                <w:rFonts w:eastAsia="Times New Roman"/>
                <w:szCs w:val="28"/>
                <w:lang w:val="uk-UA"/>
              </w:rPr>
              <w:t>wypoczywanie</w:t>
            </w:r>
          </w:p>
        </w:tc>
      </w:tr>
      <w:tr w:rsidR="000141AD" w:rsidTr="000141AD">
        <w:trPr>
          <w:trHeight w:val="127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40</w:t>
            </w:r>
          </w:p>
        </w:tc>
        <w:tc>
          <w:tcPr>
            <w:tcW w:w="3593" w:type="dxa"/>
          </w:tcPr>
          <w:p w:rsidR="000141AD" w:rsidRPr="000B5B6C" w:rsidRDefault="000B5B6C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Miłą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Pr="00B81C67" w:rsidRDefault="000B5B6C" w:rsidP="000B5B6C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прасл. </w:t>
            </w:r>
            <w:r w:rsidRPr="000B5B6C">
              <w:rPr>
                <w:rFonts w:eastAsia="Times New Roman"/>
                <w:szCs w:val="28"/>
                <w:lang w:val="uk-UA"/>
              </w:rPr>
              <w:t>milь</w:t>
            </w:r>
          </w:p>
        </w:tc>
      </w:tr>
      <w:tr w:rsidR="000141AD" w:rsidTr="000141AD">
        <w:trPr>
          <w:trHeight w:val="375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41</w:t>
            </w:r>
          </w:p>
        </w:tc>
        <w:tc>
          <w:tcPr>
            <w:tcW w:w="3593" w:type="dxa"/>
          </w:tcPr>
          <w:p w:rsidR="000141AD" w:rsidRPr="00724C3D" w:rsidRDefault="0030721E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30721E">
              <w:rPr>
                <w:rFonts w:eastAsia="Times New Roman"/>
                <w:szCs w:val="28"/>
                <w:lang w:val="uk-UA"/>
              </w:rPr>
              <w:t>Pięknego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/>
                <w:szCs w:val="28"/>
                <w:lang w:val="pl-PL"/>
              </w:rPr>
              <w:t>pięknie</w:t>
            </w:r>
          </w:p>
        </w:tc>
        <w:tc>
          <w:tcPr>
            <w:tcW w:w="4906" w:type="dxa"/>
          </w:tcPr>
          <w:p w:rsidR="000141AD" w:rsidRPr="00B81C67" w:rsidRDefault="0030721E" w:rsidP="0030721E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лат. pinguis</w:t>
            </w:r>
          </w:p>
        </w:tc>
      </w:tr>
      <w:tr w:rsidR="000141AD" w:rsidRPr="00C260B2" w:rsidTr="000141AD">
        <w:trPr>
          <w:trHeight w:val="180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42</w:t>
            </w:r>
          </w:p>
        </w:tc>
        <w:tc>
          <w:tcPr>
            <w:tcW w:w="3593" w:type="dxa"/>
          </w:tcPr>
          <w:p w:rsidR="000141AD" w:rsidRDefault="0030721E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30721E">
              <w:rPr>
                <w:rFonts w:eastAsia="Times New Roman"/>
                <w:szCs w:val="28"/>
                <w:lang w:val="uk-UA"/>
              </w:rPr>
              <w:t>Jesienią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Pr="00B81C67" w:rsidRDefault="0030721E" w:rsidP="0030721E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чеськ. </w:t>
            </w:r>
            <w:r w:rsidRPr="0030721E">
              <w:rPr>
                <w:rFonts w:eastAsia="Times New Roman"/>
                <w:szCs w:val="28"/>
                <w:lang w:val="uk-UA"/>
              </w:rPr>
              <w:t>jesionka</w:t>
            </w:r>
          </w:p>
        </w:tc>
      </w:tr>
      <w:tr w:rsidR="000141AD" w:rsidTr="000141AD">
        <w:trPr>
          <w:trHeight w:val="127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43</w:t>
            </w:r>
          </w:p>
        </w:tc>
        <w:tc>
          <w:tcPr>
            <w:tcW w:w="3593" w:type="dxa"/>
          </w:tcPr>
          <w:p w:rsidR="000141AD" w:rsidRDefault="0030721E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30721E">
              <w:rPr>
                <w:rFonts w:eastAsia="Times New Roman"/>
                <w:szCs w:val="28"/>
                <w:lang w:val="uk-UA"/>
              </w:rPr>
              <w:t>Cienistym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Pr="00B81C67" w:rsidRDefault="0030721E" w:rsidP="0030721E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індоєвр. </w:t>
            </w:r>
            <w:r w:rsidRPr="0030721E">
              <w:rPr>
                <w:rFonts w:eastAsia="Times New Roman"/>
                <w:szCs w:val="28"/>
                <w:lang w:val="uk-UA"/>
              </w:rPr>
              <w:t>temni-s</w:t>
            </w:r>
          </w:p>
        </w:tc>
      </w:tr>
      <w:tr w:rsidR="000141AD" w:rsidTr="000141AD">
        <w:trPr>
          <w:trHeight w:val="165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44</w:t>
            </w:r>
          </w:p>
        </w:tc>
        <w:tc>
          <w:tcPr>
            <w:tcW w:w="3593" w:type="dxa"/>
          </w:tcPr>
          <w:p w:rsidR="000141AD" w:rsidRDefault="0030721E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30721E">
              <w:rPr>
                <w:rFonts w:eastAsia="Times New Roman"/>
                <w:szCs w:val="28"/>
                <w:lang w:val="uk-UA"/>
              </w:rPr>
              <w:t>Dachem</w:t>
            </w:r>
          </w:p>
        </w:tc>
        <w:tc>
          <w:tcPr>
            <w:tcW w:w="4906" w:type="dxa"/>
          </w:tcPr>
          <w:p w:rsidR="000141AD" w:rsidRPr="00B81C67" w:rsidRDefault="0030721E" w:rsidP="0030721E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</w:t>
            </w:r>
            <w:r w:rsidRPr="0030721E">
              <w:rPr>
                <w:rFonts w:eastAsia="Times New Roman"/>
                <w:szCs w:val="28"/>
                <w:lang w:val="uk-UA"/>
              </w:rPr>
              <w:t>нім</w:t>
            </w:r>
            <w:r>
              <w:rPr>
                <w:rFonts w:eastAsia="Times New Roman"/>
                <w:szCs w:val="28"/>
                <w:lang w:val="uk-UA"/>
              </w:rPr>
              <w:t>.</w:t>
            </w:r>
            <w:r w:rsidRPr="0030721E">
              <w:rPr>
                <w:rFonts w:eastAsia="Times New Roman"/>
                <w:szCs w:val="28"/>
                <w:lang w:val="uk-UA"/>
              </w:rPr>
              <w:t xml:space="preserve"> Dach</w:t>
            </w:r>
          </w:p>
        </w:tc>
      </w:tr>
      <w:tr w:rsidR="000141AD" w:rsidTr="000141AD">
        <w:trPr>
          <w:trHeight w:val="195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45</w:t>
            </w:r>
          </w:p>
        </w:tc>
        <w:tc>
          <w:tcPr>
            <w:tcW w:w="3593" w:type="dxa"/>
          </w:tcPr>
          <w:p w:rsidR="000141AD" w:rsidRPr="00D37AF2" w:rsidRDefault="0030721E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30721E">
              <w:rPr>
                <w:rFonts w:eastAsia="Times New Roman"/>
                <w:szCs w:val="28"/>
                <w:lang w:val="uk-UA"/>
              </w:rPr>
              <w:t>Letnika</w:t>
            </w:r>
          </w:p>
        </w:tc>
        <w:tc>
          <w:tcPr>
            <w:tcW w:w="4906" w:type="dxa"/>
          </w:tcPr>
          <w:p w:rsidR="000141AD" w:rsidRPr="0030721E" w:rsidRDefault="0030721E" w:rsidP="0030721E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древньор. лето</w:t>
            </w:r>
          </w:p>
        </w:tc>
      </w:tr>
      <w:tr w:rsidR="000141AD" w:rsidRPr="00C260B2" w:rsidTr="000141AD">
        <w:trPr>
          <w:trHeight w:val="112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46</w:t>
            </w:r>
          </w:p>
        </w:tc>
        <w:tc>
          <w:tcPr>
            <w:tcW w:w="3593" w:type="dxa"/>
          </w:tcPr>
          <w:p w:rsidR="000141AD" w:rsidRDefault="00D63D28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D63D28">
              <w:rPr>
                <w:rFonts w:eastAsia="Times New Roman"/>
                <w:szCs w:val="28"/>
                <w:lang w:val="uk-UA"/>
              </w:rPr>
              <w:t>Miód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Pr="00B81C67" w:rsidRDefault="00D63D28" w:rsidP="00D63D28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грец. </w:t>
            </w:r>
            <w:r w:rsidRPr="00D63D28">
              <w:rPr>
                <w:rFonts w:eastAsia="Times New Roman"/>
                <w:szCs w:val="28"/>
                <w:lang w:val="uk-UA"/>
              </w:rPr>
              <w:t>methy</w:t>
            </w:r>
          </w:p>
        </w:tc>
      </w:tr>
      <w:tr w:rsidR="000141AD" w:rsidTr="000141AD">
        <w:trPr>
          <w:trHeight w:val="267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47</w:t>
            </w:r>
          </w:p>
        </w:tc>
        <w:tc>
          <w:tcPr>
            <w:tcW w:w="3593" w:type="dxa"/>
          </w:tcPr>
          <w:p w:rsidR="000141AD" w:rsidRPr="00D37AF2" w:rsidRDefault="00D63D28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D63D28">
              <w:rPr>
                <w:rFonts w:eastAsia="Times New Roman"/>
                <w:szCs w:val="28"/>
                <w:lang w:val="uk-UA"/>
              </w:rPr>
              <w:t>Chmielem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Pr="00B81C67" w:rsidRDefault="00D63D28" w:rsidP="00D63D28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д</w:t>
            </w:r>
            <w:r w:rsidRPr="00D63D28">
              <w:rPr>
                <w:rFonts w:eastAsia="Times New Roman"/>
                <w:szCs w:val="28"/>
                <w:lang w:val="uk-UA"/>
              </w:rPr>
              <w:t>ревн</w:t>
            </w:r>
            <w:r>
              <w:rPr>
                <w:rFonts w:eastAsia="Times New Roman"/>
                <w:szCs w:val="28"/>
                <w:lang w:val="uk-UA"/>
              </w:rPr>
              <w:t xml:space="preserve">ьор. </w:t>
            </w:r>
            <w:r w:rsidRPr="00D63D28">
              <w:rPr>
                <w:rFonts w:eastAsia="Times New Roman"/>
                <w:szCs w:val="28"/>
                <w:lang w:val="uk-UA"/>
              </w:rPr>
              <w:t>чьмель</w:t>
            </w:r>
          </w:p>
        </w:tc>
      </w:tr>
      <w:tr w:rsidR="000141AD" w:rsidTr="00FF5088">
        <w:trPr>
          <w:trHeight w:val="165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48</w:t>
            </w:r>
          </w:p>
        </w:tc>
        <w:tc>
          <w:tcPr>
            <w:tcW w:w="3593" w:type="dxa"/>
          </w:tcPr>
          <w:p w:rsidR="000141AD" w:rsidRPr="00D63D28" w:rsidRDefault="00D63D28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Kraty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Pr="00B81C67" w:rsidRDefault="00D63D28" w:rsidP="00D63D28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лат. </w:t>
            </w:r>
            <w:r w:rsidRPr="00D63D28">
              <w:rPr>
                <w:rFonts w:eastAsia="Times New Roman"/>
                <w:szCs w:val="28"/>
                <w:lang w:val="uk-UA"/>
              </w:rPr>
              <w:t>cratis</w:t>
            </w:r>
          </w:p>
        </w:tc>
      </w:tr>
      <w:tr w:rsidR="000141AD" w:rsidTr="000141AD">
        <w:trPr>
          <w:trHeight w:val="142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49</w:t>
            </w:r>
          </w:p>
        </w:tc>
        <w:tc>
          <w:tcPr>
            <w:tcW w:w="3593" w:type="dxa"/>
          </w:tcPr>
          <w:p w:rsidR="000141AD" w:rsidRPr="00D63D28" w:rsidRDefault="00D63D28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Ulicą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Pr="00B81C67" w:rsidRDefault="00D63D28" w:rsidP="00D63D28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прасл. </w:t>
            </w:r>
            <w:r w:rsidRPr="00D63D28">
              <w:rPr>
                <w:rFonts w:eastAsia="Times New Roman"/>
                <w:szCs w:val="28"/>
                <w:lang w:val="uk-UA"/>
              </w:rPr>
              <w:t>ułъ</w:t>
            </w:r>
          </w:p>
        </w:tc>
      </w:tr>
      <w:tr w:rsidR="000141AD" w:rsidTr="000141AD">
        <w:trPr>
          <w:trHeight w:val="127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50</w:t>
            </w:r>
          </w:p>
        </w:tc>
        <w:tc>
          <w:tcPr>
            <w:tcW w:w="3593" w:type="dxa"/>
          </w:tcPr>
          <w:p w:rsidR="000141AD" w:rsidRPr="004F3F44" w:rsidRDefault="004F3F44" w:rsidP="003341F1">
            <w:pPr>
              <w:pStyle w:val="a5"/>
              <w:ind w:left="0"/>
              <w:jc w:val="both"/>
              <w:rPr>
                <w:rFonts w:eastAsia="Times New Roman"/>
                <w:b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Anielskiej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Pr="00B81C67" w:rsidRDefault="004F3F44" w:rsidP="004F3F44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грец. </w:t>
            </w:r>
            <w:r w:rsidRPr="004F3F44">
              <w:rPr>
                <w:rFonts w:eastAsia="Times New Roman"/>
                <w:szCs w:val="28"/>
                <w:lang w:val="uk-UA"/>
              </w:rPr>
              <w:t>aggelos</w:t>
            </w:r>
          </w:p>
        </w:tc>
      </w:tr>
      <w:tr w:rsidR="000141AD" w:rsidTr="000141AD">
        <w:trPr>
          <w:trHeight w:val="150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51</w:t>
            </w:r>
          </w:p>
        </w:tc>
        <w:tc>
          <w:tcPr>
            <w:tcW w:w="3593" w:type="dxa"/>
          </w:tcPr>
          <w:p w:rsidR="000141AD" w:rsidRPr="0003565D" w:rsidRDefault="004754C1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4754C1">
              <w:rPr>
                <w:rFonts w:eastAsia="Times New Roman"/>
                <w:szCs w:val="28"/>
                <w:lang w:val="uk-UA"/>
              </w:rPr>
              <w:t>Krajów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/>
                <w:szCs w:val="28"/>
                <w:lang w:val="pl-PL"/>
              </w:rPr>
              <w:t>kraj</w:t>
            </w:r>
          </w:p>
        </w:tc>
        <w:tc>
          <w:tcPr>
            <w:tcW w:w="4906" w:type="dxa"/>
          </w:tcPr>
          <w:p w:rsidR="000141AD" w:rsidRPr="00B81C67" w:rsidRDefault="004754C1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CC20CD">
              <w:rPr>
                <w:rFonts w:eastAsia="Times New Roman"/>
                <w:szCs w:val="28"/>
                <w:lang w:val="uk-UA"/>
              </w:rPr>
              <w:t>З словен. kràj</w:t>
            </w:r>
          </w:p>
        </w:tc>
      </w:tr>
      <w:tr w:rsidR="000141AD" w:rsidTr="000141AD">
        <w:trPr>
          <w:trHeight w:val="157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52</w:t>
            </w:r>
          </w:p>
        </w:tc>
        <w:tc>
          <w:tcPr>
            <w:tcW w:w="3593" w:type="dxa"/>
          </w:tcPr>
          <w:p w:rsidR="000141AD" w:rsidRPr="004754C1" w:rsidRDefault="004754C1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Cesarskich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/>
                <w:szCs w:val="28"/>
                <w:lang w:val="pl-PL"/>
              </w:rPr>
              <w:t>cesarski</w:t>
            </w:r>
          </w:p>
        </w:tc>
        <w:tc>
          <w:tcPr>
            <w:tcW w:w="4906" w:type="dxa"/>
          </w:tcPr>
          <w:p w:rsidR="000141AD" w:rsidRPr="00B81C67" w:rsidRDefault="004754C1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лат. </w:t>
            </w:r>
            <w:r w:rsidRPr="004754C1">
              <w:rPr>
                <w:rFonts w:eastAsia="Times New Roman"/>
                <w:szCs w:val="28"/>
                <w:lang w:val="uk-UA"/>
              </w:rPr>
              <w:t>sectio caesarea</w:t>
            </w:r>
          </w:p>
        </w:tc>
      </w:tr>
      <w:tr w:rsidR="000141AD" w:rsidTr="000141AD">
        <w:trPr>
          <w:trHeight w:val="180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53</w:t>
            </w:r>
          </w:p>
        </w:tc>
        <w:tc>
          <w:tcPr>
            <w:tcW w:w="3593" w:type="dxa"/>
          </w:tcPr>
          <w:p w:rsidR="000141AD" w:rsidRPr="004754C1" w:rsidRDefault="004754C1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Ofiarując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Pr="00B81C67" w:rsidRDefault="004754C1" w:rsidP="004754C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чеськ</w:t>
            </w:r>
            <w:r w:rsidRPr="004754C1">
              <w:rPr>
                <w:rFonts w:eastAsia="Times New Roman"/>
                <w:szCs w:val="28"/>
                <w:lang w:val="uk-UA"/>
              </w:rPr>
              <w:t>. ofiarnik mos</w:t>
            </w:r>
          </w:p>
        </w:tc>
      </w:tr>
      <w:tr w:rsidR="000141AD" w:rsidTr="000141AD">
        <w:trPr>
          <w:trHeight w:val="142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54</w:t>
            </w:r>
          </w:p>
        </w:tc>
        <w:tc>
          <w:tcPr>
            <w:tcW w:w="3593" w:type="dxa"/>
          </w:tcPr>
          <w:p w:rsidR="000141AD" w:rsidRDefault="00FF5088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4754C1">
              <w:rPr>
                <w:rFonts w:eastAsia="Times New Roman"/>
                <w:szCs w:val="28"/>
                <w:lang w:val="uk-UA"/>
              </w:rPr>
              <w:t>M</w:t>
            </w:r>
            <w:r w:rsidR="004754C1" w:rsidRPr="004754C1">
              <w:rPr>
                <w:rFonts w:eastAsia="Times New Roman"/>
                <w:szCs w:val="28"/>
                <w:lang w:val="uk-UA"/>
              </w:rPr>
              <w:t>atką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Pr="00B81C67" w:rsidRDefault="004754C1" w:rsidP="004754C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лат. mater</w:t>
            </w:r>
          </w:p>
        </w:tc>
      </w:tr>
      <w:tr w:rsidR="000141AD" w:rsidTr="000141AD">
        <w:trPr>
          <w:trHeight w:val="165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55</w:t>
            </w:r>
          </w:p>
        </w:tc>
        <w:tc>
          <w:tcPr>
            <w:tcW w:w="3593" w:type="dxa"/>
          </w:tcPr>
          <w:p w:rsidR="000141AD" w:rsidRPr="00434FBE" w:rsidRDefault="00434FBE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Gościem</w:t>
            </w:r>
          </w:p>
        </w:tc>
        <w:tc>
          <w:tcPr>
            <w:tcW w:w="4906" w:type="dxa"/>
          </w:tcPr>
          <w:p w:rsidR="000141AD" w:rsidRPr="00B81C67" w:rsidRDefault="00434FBE" w:rsidP="00434FBE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нім. </w:t>
            </w:r>
            <w:r w:rsidRPr="00434FBE">
              <w:rPr>
                <w:rFonts w:eastAsia="Times New Roman"/>
                <w:szCs w:val="28"/>
                <w:lang w:val="uk-UA"/>
              </w:rPr>
              <w:t>hostis</w:t>
            </w:r>
          </w:p>
        </w:tc>
      </w:tr>
      <w:tr w:rsidR="000141AD" w:rsidTr="000141AD">
        <w:trPr>
          <w:trHeight w:val="180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56</w:t>
            </w:r>
          </w:p>
        </w:tc>
        <w:tc>
          <w:tcPr>
            <w:tcW w:w="3593" w:type="dxa"/>
          </w:tcPr>
          <w:p w:rsidR="000141AD" w:rsidRPr="00434FBE" w:rsidRDefault="00434FBE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Pory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/>
                <w:szCs w:val="28"/>
                <w:lang w:val="pl-PL"/>
              </w:rPr>
              <w:t>porę</w:t>
            </w:r>
          </w:p>
        </w:tc>
        <w:tc>
          <w:tcPr>
            <w:tcW w:w="4906" w:type="dxa"/>
          </w:tcPr>
          <w:p w:rsidR="000141AD" w:rsidRPr="00B81C67" w:rsidRDefault="00434FBE" w:rsidP="00434FBE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грецьк. </w:t>
            </w:r>
            <w:r w:rsidRPr="00434FBE">
              <w:rPr>
                <w:rFonts w:eastAsia="Times New Roman"/>
                <w:szCs w:val="28"/>
                <w:lang w:val="uk-UA"/>
              </w:rPr>
              <w:t>πόρος</w:t>
            </w:r>
          </w:p>
        </w:tc>
      </w:tr>
      <w:tr w:rsidR="000141AD" w:rsidTr="000141AD">
        <w:trPr>
          <w:trHeight w:val="127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57</w:t>
            </w:r>
          </w:p>
        </w:tc>
        <w:tc>
          <w:tcPr>
            <w:tcW w:w="3593" w:type="dxa"/>
          </w:tcPr>
          <w:p w:rsidR="000141AD" w:rsidRDefault="00434FBE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Opatrzność</w:t>
            </w:r>
          </w:p>
        </w:tc>
        <w:tc>
          <w:tcPr>
            <w:tcW w:w="4906" w:type="dxa"/>
          </w:tcPr>
          <w:p w:rsidR="000141AD" w:rsidRPr="00B81C67" w:rsidRDefault="00434FBE" w:rsidP="00434FBE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 лат.</w:t>
            </w:r>
            <w:r w:rsidRPr="00434FBE">
              <w:rPr>
                <w:rFonts w:eastAsia="Times New Roman"/>
                <w:szCs w:val="28"/>
                <w:lang w:val="uk-UA"/>
              </w:rPr>
              <w:t xml:space="preserve"> providentia</w:t>
            </w:r>
          </w:p>
        </w:tc>
      </w:tr>
      <w:tr w:rsidR="000141AD" w:rsidTr="000141AD">
        <w:trPr>
          <w:trHeight w:val="112"/>
        </w:trPr>
        <w:tc>
          <w:tcPr>
            <w:tcW w:w="498" w:type="dxa"/>
          </w:tcPr>
          <w:p w:rsidR="000141AD" w:rsidRDefault="000141AD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58</w:t>
            </w:r>
          </w:p>
        </w:tc>
        <w:tc>
          <w:tcPr>
            <w:tcW w:w="3593" w:type="dxa"/>
          </w:tcPr>
          <w:p w:rsidR="000141AD" w:rsidRDefault="00D73C2F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D73C2F">
              <w:rPr>
                <w:rFonts w:eastAsia="Times New Roman"/>
                <w:szCs w:val="28"/>
                <w:lang w:val="uk-UA"/>
              </w:rPr>
              <w:t>Gumna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  <w:tc>
          <w:tcPr>
            <w:tcW w:w="4906" w:type="dxa"/>
          </w:tcPr>
          <w:p w:rsidR="000141AD" w:rsidRPr="00B81C67" w:rsidRDefault="00D73C2F" w:rsidP="003341F1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З лат. </w:t>
            </w:r>
            <w:r w:rsidRPr="00D73C2F">
              <w:rPr>
                <w:rFonts w:eastAsia="Times New Roman"/>
                <w:szCs w:val="28"/>
                <w:lang w:val="uk-UA"/>
              </w:rPr>
              <w:t>hymnus</w:t>
            </w:r>
          </w:p>
        </w:tc>
      </w:tr>
    </w:tbl>
    <w:p w:rsidR="00E24C29" w:rsidRDefault="00E24C29" w:rsidP="00D73C2F">
      <w:pPr>
        <w:spacing w:after="200" w:line="276" w:lineRule="auto"/>
        <w:jc w:val="center"/>
        <w:rPr>
          <w:rFonts w:eastAsia="Times New Roman" w:cs="Times New Roman"/>
          <w:szCs w:val="28"/>
        </w:rPr>
      </w:pPr>
    </w:p>
    <w:p w:rsidR="00963AA5" w:rsidRDefault="00963AA5" w:rsidP="00963AA5">
      <w:pPr>
        <w:ind w:firstLine="708"/>
        <w:rPr>
          <w:lang w:val="uk-UA"/>
        </w:rPr>
      </w:pPr>
    </w:p>
    <w:p w:rsidR="00963AA5" w:rsidRDefault="00963AA5" w:rsidP="00963AA5">
      <w:pPr>
        <w:spacing w:after="200" w:line="276" w:lineRule="auto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br w:type="page"/>
      </w:r>
    </w:p>
    <w:p w:rsidR="00E24C29" w:rsidRDefault="00E24C29">
      <w:pPr>
        <w:spacing w:after="200" w:line="276" w:lineRule="auto"/>
        <w:rPr>
          <w:rFonts w:eastAsia="Times New Roman" w:cs="Times New Roman"/>
          <w:szCs w:val="28"/>
        </w:rPr>
      </w:pPr>
    </w:p>
    <w:p w:rsidR="000E76CB" w:rsidRPr="005629BC" w:rsidRDefault="005629BC" w:rsidP="00D73C2F">
      <w:pPr>
        <w:spacing w:after="200" w:line="276" w:lineRule="auto"/>
        <w:jc w:val="center"/>
        <w:rPr>
          <w:rFonts w:ascii="Arial" w:eastAsia="Times New Roman" w:hAnsi="Arial" w:cs="Arial"/>
          <w:color w:val="202122"/>
          <w:sz w:val="21"/>
          <w:szCs w:val="21"/>
          <w:lang w:val="uk-UA"/>
        </w:rPr>
      </w:pPr>
      <w:r w:rsidRPr="005629BC">
        <w:rPr>
          <w:rFonts w:eastAsia="Times New Roman" w:cs="Times New Roman"/>
          <w:szCs w:val="28"/>
        </w:rPr>
        <w:t>Додаток 5</w:t>
      </w:r>
    </w:p>
    <w:p w:rsidR="005629BC" w:rsidRPr="005629BC" w:rsidRDefault="005629BC" w:rsidP="005629BC">
      <w:pPr>
        <w:spacing w:line="360" w:lineRule="auto"/>
        <w:ind w:firstLine="708"/>
        <w:jc w:val="right"/>
        <w:rPr>
          <w:i/>
          <w:lang w:val="uk-UA"/>
        </w:rPr>
      </w:pPr>
      <w:r w:rsidRPr="005629BC">
        <w:rPr>
          <w:i/>
          <w:lang w:val="uk-UA"/>
        </w:rPr>
        <w:t>Таблиця 5.1</w:t>
      </w:r>
    </w:p>
    <w:p w:rsidR="005629BC" w:rsidRDefault="005629BC" w:rsidP="005629BC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Запозичення у творі Ліни костенко </w:t>
      </w:r>
      <w:r w:rsidR="009D4274" w:rsidRPr="009D4274">
        <w:rPr>
          <w:lang w:val="uk-UA"/>
        </w:rPr>
        <w:t>[5]</w:t>
      </w:r>
      <w:r w:rsidR="009D4274">
        <w:rPr>
          <w:lang w:val="uk-UA"/>
        </w:rPr>
        <w:t xml:space="preserve"> </w:t>
      </w:r>
      <w:r>
        <w:rPr>
          <w:lang w:val="uk-UA"/>
        </w:rPr>
        <w:t>з латинської мови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6"/>
        <w:gridCol w:w="8112"/>
      </w:tblGrid>
      <w:tr w:rsidR="005629BC" w:rsidTr="00BE44B3">
        <w:trPr>
          <w:trHeight w:val="325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Лексичні одиниці з твору </w:t>
            </w:r>
            <w:r w:rsidRPr="00D11CB0">
              <w:rPr>
                <w:lang w:val="uk-UA"/>
              </w:rPr>
              <w:t>«Записки українського самошедшого»</w:t>
            </w:r>
          </w:p>
        </w:tc>
      </w:tr>
      <w:tr w:rsidR="005629BC" w:rsidTr="00BE44B3"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Нормальний, нормальною</w:t>
            </w:r>
          </w:p>
        </w:tc>
      </w:tr>
      <w:tr w:rsidR="005629BC" w:rsidTr="00BE44B3"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Флегматик (</w:t>
            </w:r>
            <w:r w:rsidRPr="007E0293">
              <w:rPr>
                <w:rFonts w:eastAsia="Times New Roman"/>
                <w:szCs w:val="28"/>
              </w:rPr>
              <w:t>флегматиком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</w:tr>
      <w:tr w:rsidR="005629BC" w:rsidTr="00BE44B3"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E0690F">
              <w:rPr>
                <w:rFonts w:eastAsia="Times New Roman"/>
                <w:szCs w:val="28"/>
              </w:rPr>
              <w:t>Раціо</w:t>
            </w:r>
          </w:p>
        </w:tc>
      </w:tr>
      <w:tr w:rsidR="005629BC" w:rsidTr="00BE44B3"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4E6BB2">
              <w:t>Аспірантура (аспірантуру)</w:t>
            </w:r>
          </w:p>
        </w:tc>
      </w:tr>
      <w:tr w:rsidR="005629BC" w:rsidTr="00BE44B3"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4E6BB2">
              <w:t>Дисертація (дисертацію)</w:t>
            </w:r>
          </w:p>
        </w:tc>
      </w:tr>
      <w:tr w:rsidR="005629BC" w:rsidTr="00BE44B3"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4E6BB2">
              <w:t>Література (літери)</w:t>
            </w:r>
          </w:p>
        </w:tc>
      </w:tr>
      <w:tr w:rsidR="005629BC" w:rsidTr="00BE44B3">
        <w:trPr>
          <w:trHeight w:val="270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4E6BB2">
              <w:t>Адекватно</w:t>
            </w:r>
          </w:p>
        </w:tc>
      </w:tr>
      <w:tr w:rsidR="005629BC" w:rsidTr="00BE44B3">
        <w:trPr>
          <w:trHeight w:val="198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4E6BB2">
              <w:t>Мате́рія</w:t>
            </w:r>
          </w:p>
        </w:tc>
      </w:tr>
      <w:tr w:rsidR="005629BC" w:rsidTr="00BE44B3">
        <w:trPr>
          <w:trHeight w:val="255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4E6BB2">
              <w:t>Апаратура (апаратури)</w:t>
            </w:r>
          </w:p>
        </w:tc>
      </w:tr>
      <w:tr w:rsidR="005629BC" w:rsidTr="00BE44B3">
        <w:trPr>
          <w:trHeight w:val="213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Сон</w:t>
            </w:r>
          </w:p>
        </w:tc>
      </w:tr>
      <w:tr w:rsidR="005629BC" w:rsidTr="00BE44B3">
        <w:trPr>
          <w:trHeight w:val="240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Раптом</w:t>
            </w:r>
          </w:p>
        </w:tc>
      </w:tr>
      <w:tr w:rsidR="005629BC" w:rsidTr="00BE44B3">
        <w:trPr>
          <w:trHeight w:val="168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Канари</w:t>
            </w:r>
          </w:p>
        </w:tc>
      </w:tr>
      <w:tr w:rsidR="005629BC" w:rsidTr="00BE44B3">
        <w:trPr>
          <w:trHeight w:val="300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8112" w:type="dxa"/>
          </w:tcPr>
          <w:p w:rsidR="005629BC" w:rsidRPr="003341F1" w:rsidRDefault="005629BC" w:rsidP="005629BC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Думати (</w:t>
            </w:r>
            <w:r w:rsidRPr="007E0293">
              <w:rPr>
                <w:rFonts w:eastAsia="Times New Roman"/>
                <w:szCs w:val="28"/>
              </w:rPr>
              <w:t>подумав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</w:tr>
      <w:tr w:rsidR="005629BC" w:rsidTr="00BE44B3">
        <w:trPr>
          <w:trHeight w:val="330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8112" w:type="dxa"/>
          </w:tcPr>
          <w:p w:rsidR="005629BC" w:rsidRPr="003341F1" w:rsidRDefault="005629BC" w:rsidP="005629BC">
            <w:pPr>
              <w:rPr>
                <w:lang w:val="uk-UA"/>
              </w:rPr>
            </w:pPr>
            <w:r w:rsidRPr="00F75864">
              <w:t>Сурогат (сурогатом)</w:t>
            </w:r>
          </w:p>
        </w:tc>
      </w:tr>
      <w:tr w:rsidR="005629BC" w:rsidTr="00BE44B3">
        <w:trPr>
          <w:trHeight w:val="138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112" w:type="dxa"/>
          </w:tcPr>
          <w:p w:rsidR="005629BC" w:rsidRDefault="005629BC" w:rsidP="005629BC">
            <w:r w:rsidRPr="00F75864">
              <w:t>Плебей (плебейським)</w:t>
            </w:r>
          </w:p>
        </w:tc>
      </w:tr>
      <w:tr w:rsidR="005629BC" w:rsidTr="00BE44B3">
        <w:trPr>
          <w:trHeight w:val="285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Дебіл (</w:t>
            </w:r>
            <w:r w:rsidRPr="007E0293">
              <w:rPr>
                <w:rFonts w:eastAsia="Times New Roman"/>
                <w:szCs w:val="28"/>
              </w:rPr>
              <w:t>дебілізму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</w:tr>
      <w:tr w:rsidR="005629BC" w:rsidTr="00BE44B3">
        <w:trPr>
          <w:trHeight w:val="138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8112" w:type="dxa"/>
          </w:tcPr>
          <w:p w:rsidR="005629BC" w:rsidRPr="003E7634" w:rsidRDefault="005629BC" w:rsidP="005629BC">
            <w:r w:rsidRPr="003E7634">
              <w:t>Вертикаль (вертикалі)</w:t>
            </w:r>
          </w:p>
        </w:tc>
      </w:tr>
      <w:tr w:rsidR="005629BC" w:rsidTr="00BE44B3">
        <w:trPr>
          <w:trHeight w:val="330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8112" w:type="dxa"/>
          </w:tcPr>
          <w:p w:rsidR="005629BC" w:rsidRDefault="005629BC" w:rsidP="005629BC">
            <w:r w:rsidRPr="003E7634">
              <w:t>Президент (президента)</w:t>
            </w:r>
          </w:p>
        </w:tc>
      </w:tr>
      <w:tr w:rsidR="005629BC" w:rsidTr="00BE44B3">
        <w:trPr>
          <w:trHeight w:val="168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E628A8">
              <w:rPr>
                <w:lang w:val="uk-UA"/>
              </w:rPr>
              <w:t>Конституція (Конституції)</w:t>
            </w:r>
          </w:p>
        </w:tc>
      </w:tr>
      <w:tr w:rsidR="005629BC" w:rsidTr="00BE44B3">
        <w:trPr>
          <w:trHeight w:val="300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80377A">
              <w:rPr>
                <w:rFonts w:eastAsia="Times New Roman"/>
                <w:szCs w:val="28"/>
                <w:lang w:val="uk-UA"/>
              </w:rPr>
              <w:t>Абстра́кц</w:t>
            </w:r>
            <w:r>
              <w:rPr>
                <w:rFonts w:eastAsia="Times New Roman"/>
                <w:szCs w:val="28"/>
                <w:lang w:val="uk-UA"/>
              </w:rPr>
              <w:t>і</w:t>
            </w:r>
            <w:r w:rsidRPr="0080377A">
              <w:rPr>
                <w:rFonts w:eastAsia="Times New Roman"/>
                <w:szCs w:val="28"/>
                <w:lang w:val="uk-UA"/>
              </w:rPr>
              <w:t>я</w:t>
            </w:r>
            <w:r>
              <w:rPr>
                <w:rFonts w:eastAsia="Times New Roman"/>
                <w:szCs w:val="28"/>
                <w:lang w:val="uk-UA"/>
              </w:rPr>
              <w:t xml:space="preserve"> (</w:t>
            </w:r>
            <w:r w:rsidRPr="0080377A">
              <w:rPr>
                <w:rFonts w:eastAsia="Times New Roman"/>
                <w:szCs w:val="28"/>
                <w:lang w:val="uk-UA"/>
              </w:rPr>
              <w:t>абстрагований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</w:tr>
      <w:tr w:rsidR="005629BC" w:rsidTr="00BE44B3">
        <w:trPr>
          <w:trHeight w:val="255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Мізер (</w:t>
            </w:r>
            <w:r w:rsidRPr="007E0293">
              <w:rPr>
                <w:rFonts w:eastAsia="Times New Roman"/>
                <w:szCs w:val="28"/>
              </w:rPr>
              <w:t>змізернів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</w:tr>
      <w:tr w:rsidR="005629BC" w:rsidTr="00BE44B3">
        <w:trPr>
          <w:trHeight w:val="228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E628A8">
              <w:rPr>
                <w:lang w:val="uk-UA"/>
              </w:rPr>
              <w:t>Комерція (комерційно)</w:t>
            </w:r>
          </w:p>
        </w:tc>
      </w:tr>
      <w:tr w:rsidR="005629BC" w:rsidTr="00BE44B3">
        <w:trPr>
          <w:trHeight w:val="330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7E0293">
              <w:rPr>
                <w:rFonts w:eastAsia="Times New Roman"/>
                <w:szCs w:val="28"/>
              </w:rPr>
              <w:t>Т</w:t>
            </w:r>
            <w:r>
              <w:rPr>
                <w:rFonts w:eastAsia="Times New Roman"/>
                <w:szCs w:val="28"/>
              </w:rPr>
              <w:t>ранспорт</w:t>
            </w:r>
            <w:r>
              <w:rPr>
                <w:rFonts w:eastAsia="Times New Roman"/>
                <w:szCs w:val="28"/>
                <w:lang w:val="uk-UA"/>
              </w:rPr>
              <w:t xml:space="preserve"> (</w:t>
            </w:r>
            <w:r w:rsidRPr="007E0293">
              <w:rPr>
                <w:rFonts w:eastAsia="Times New Roman"/>
                <w:szCs w:val="28"/>
              </w:rPr>
              <w:t>транспортний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</w:tr>
      <w:tr w:rsidR="005629BC" w:rsidTr="00BE44B3">
        <w:trPr>
          <w:trHeight w:val="228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Реклама (рекламуємо, реклам, р</w:t>
            </w:r>
            <w:r w:rsidRPr="007E0293">
              <w:rPr>
                <w:rFonts w:eastAsia="Times New Roman"/>
                <w:szCs w:val="28"/>
              </w:rPr>
              <w:t>екламні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</w:tr>
      <w:tr w:rsidR="005629BC" w:rsidTr="00BE44B3">
        <w:trPr>
          <w:trHeight w:val="183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Корона</w:t>
            </w:r>
          </w:p>
        </w:tc>
      </w:tr>
      <w:tr w:rsidR="005629BC" w:rsidTr="00BE44B3">
        <w:trPr>
          <w:trHeight w:val="270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Презерватив (презервативи)</w:t>
            </w:r>
          </w:p>
        </w:tc>
      </w:tr>
    </w:tbl>
    <w:p w:rsidR="005629BC" w:rsidRPr="00C85BBC" w:rsidRDefault="005629BC" w:rsidP="005629BC">
      <w:pPr>
        <w:spacing w:line="360" w:lineRule="auto"/>
        <w:ind w:firstLine="708"/>
        <w:rPr>
          <w:lang w:val="uk-UA"/>
        </w:rPr>
      </w:pPr>
    </w:p>
    <w:p w:rsidR="005629BC" w:rsidRPr="005629BC" w:rsidRDefault="005629BC" w:rsidP="005629BC">
      <w:pPr>
        <w:spacing w:line="360" w:lineRule="auto"/>
        <w:jc w:val="right"/>
        <w:rPr>
          <w:i/>
          <w:lang w:val="uk-UA"/>
        </w:rPr>
      </w:pPr>
      <w:r w:rsidRPr="005629BC">
        <w:rPr>
          <w:i/>
          <w:lang w:val="uk-UA"/>
        </w:rPr>
        <w:t>Таблиця 5.2</w:t>
      </w:r>
    </w:p>
    <w:p w:rsidR="005629BC" w:rsidRDefault="005629BC" w:rsidP="005629BC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Запозичення у творі Ліни костенко </w:t>
      </w:r>
      <w:r w:rsidR="009D4274" w:rsidRPr="009D4274">
        <w:rPr>
          <w:lang w:val="uk-UA"/>
        </w:rPr>
        <w:t>[5]</w:t>
      </w:r>
      <w:r w:rsidR="009D4274">
        <w:rPr>
          <w:lang w:val="uk-UA"/>
        </w:rPr>
        <w:t xml:space="preserve"> </w:t>
      </w:r>
      <w:r>
        <w:rPr>
          <w:lang w:val="uk-UA"/>
        </w:rPr>
        <w:t>з французької мови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6"/>
        <w:gridCol w:w="8112"/>
      </w:tblGrid>
      <w:tr w:rsidR="005629BC" w:rsidTr="00BE44B3">
        <w:trPr>
          <w:trHeight w:val="325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Лексичні одиниці з твору </w:t>
            </w:r>
            <w:r w:rsidRPr="00D11CB0">
              <w:rPr>
                <w:lang w:val="uk-UA"/>
              </w:rPr>
              <w:t>«Записки українського самошедшого»</w:t>
            </w:r>
          </w:p>
        </w:tc>
      </w:tr>
      <w:tr w:rsidR="005629BC" w:rsidTr="00BE44B3"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Мобільний</w:t>
            </w:r>
          </w:p>
        </w:tc>
      </w:tr>
      <w:tr w:rsidR="005629BC" w:rsidTr="00BE44B3"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Тампакс (тампакси)</w:t>
            </w:r>
          </w:p>
        </w:tc>
      </w:tr>
      <w:tr w:rsidR="005629BC" w:rsidTr="00BE44B3"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Режим (</w:t>
            </w:r>
            <w:r w:rsidRPr="007E0293">
              <w:rPr>
                <w:rFonts w:eastAsia="Times New Roman"/>
                <w:szCs w:val="28"/>
              </w:rPr>
              <w:t>режимом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</w:tr>
      <w:tr w:rsidR="005629BC" w:rsidTr="00BE44B3">
        <w:trPr>
          <w:trHeight w:val="255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112" w:type="dxa"/>
          </w:tcPr>
          <w:p w:rsidR="005629BC" w:rsidRPr="00721300" w:rsidRDefault="005629BC" w:rsidP="005629BC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Кадри </w:t>
            </w:r>
          </w:p>
        </w:tc>
      </w:tr>
      <w:tr w:rsidR="005629BC" w:rsidTr="00BE44B3">
        <w:trPr>
          <w:trHeight w:val="285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8112" w:type="dxa"/>
          </w:tcPr>
          <w:p w:rsidR="005629BC" w:rsidRPr="00721300" w:rsidRDefault="005629BC" w:rsidP="005629BC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Принцип (</w:t>
            </w:r>
            <w:r w:rsidRPr="00721300">
              <w:rPr>
                <w:rFonts w:eastAsia="Times New Roman"/>
                <w:szCs w:val="28"/>
              </w:rPr>
              <w:t>з принципу</w:t>
            </w:r>
            <w:r w:rsidRPr="00721300">
              <w:rPr>
                <w:rFonts w:eastAsia="Times New Roman"/>
                <w:szCs w:val="28"/>
                <w:lang w:val="uk-UA"/>
              </w:rPr>
              <w:t>)</w:t>
            </w:r>
          </w:p>
        </w:tc>
      </w:tr>
      <w:tr w:rsidR="005629BC" w:rsidTr="00BE44B3">
        <w:trPr>
          <w:trHeight w:val="183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721300">
              <w:rPr>
                <w:rFonts w:eastAsia="Times New Roman"/>
                <w:szCs w:val="28"/>
                <w:lang w:val="uk-UA"/>
              </w:rPr>
              <w:t>Інститут</w:t>
            </w:r>
          </w:p>
        </w:tc>
      </w:tr>
      <w:tr w:rsidR="005629BC" w:rsidTr="00BE44B3">
        <w:trPr>
          <w:trHeight w:val="240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15461E">
              <w:rPr>
                <w:rFonts w:eastAsia="Times New Roman"/>
                <w:szCs w:val="28"/>
                <w:lang w:val="uk-UA"/>
              </w:rPr>
              <w:t>Касета (</w:t>
            </w:r>
            <w:r>
              <w:rPr>
                <w:rFonts w:eastAsia="Times New Roman"/>
                <w:szCs w:val="28"/>
                <w:lang w:val="uk-UA"/>
              </w:rPr>
              <w:t>касетного)</w:t>
            </w:r>
          </w:p>
        </w:tc>
      </w:tr>
      <w:tr w:rsidR="005629BC" w:rsidTr="00BE44B3">
        <w:trPr>
          <w:trHeight w:val="228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</w:rPr>
              <w:t>Гарант</w:t>
            </w:r>
            <w:r>
              <w:rPr>
                <w:rFonts w:eastAsia="Times New Roman"/>
                <w:szCs w:val="28"/>
                <w:lang w:val="uk-UA"/>
              </w:rPr>
              <w:t>ія (</w:t>
            </w:r>
            <w:r w:rsidRPr="0003565D">
              <w:rPr>
                <w:rFonts w:eastAsia="Times New Roman"/>
                <w:szCs w:val="28"/>
                <w:lang w:val="uk-UA"/>
              </w:rPr>
              <w:t>гарантує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</w:tr>
      <w:tr w:rsidR="005629BC" w:rsidTr="00BE44B3">
        <w:trPr>
          <w:trHeight w:val="255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Гарант</w:t>
            </w:r>
          </w:p>
        </w:tc>
      </w:tr>
      <w:tr w:rsidR="005629BC" w:rsidTr="00BE44B3">
        <w:trPr>
          <w:trHeight w:val="213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Журнал</w:t>
            </w:r>
          </w:p>
        </w:tc>
      </w:tr>
      <w:tr w:rsidR="005629BC" w:rsidTr="00BE44B3">
        <w:trPr>
          <w:trHeight w:val="213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E628A8">
              <w:rPr>
                <w:lang w:val="uk-UA"/>
              </w:rPr>
              <w:t>Дискомфорт</w:t>
            </w:r>
          </w:p>
        </w:tc>
      </w:tr>
      <w:tr w:rsidR="005629BC" w:rsidTr="00BE44B3">
        <w:trPr>
          <w:trHeight w:val="213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E628A8">
              <w:rPr>
                <w:lang w:val="uk-UA"/>
              </w:rPr>
              <w:t>Спорт (спортивний)</w:t>
            </w:r>
          </w:p>
        </w:tc>
      </w:tr>
      <w:tr w:rsidR="005629BC" w:rsidTr="00BE44B3">
        <w:trPr>
          <w:trHeight w:val="228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E628A8">
              <w:rPr>
                <w:lang w:val="uk-UA"/>
              </w:rPr>
              <w:t>Емоціо</w:t>
            </w:r>
          </w:p>
        </w:tc>
      </w:tr>
    </w:tbl>
    <w:p w:rsidR="005629BC" w:rsidRDefault="005629BC" w:rsidP="005629BC">
      <w:pPr>
        <w:spacing w:after="200"/>
        <w:rPr>
          <w:lang w:val="uk-UA"/>
        </w:rPr>
      </w:pPr>
    </w:p>
    <w:p w:rsidR="005629BC" w:rsidRDefault="005629BC" w:rsidP="005629BC">
      <w:pPr>
        <w:spacing w:line="360" w:lineRule="auto"/>
        <w:ind w:firstLine="708"/>
        <w:jc w:val="right"/>
        <w:rPr>
          <w:lang w:val="uk-UA"/>
        </w:rPr>
      </w:pPr>
      <w:r>
        <w:rPr>
          <w:lang w:val="uk-UA"/>
        </w:rPr>
        <w:t>Таблиця 5.3</w:t>
      </w:r>
    </w:p>
    <w:p w:rsidR="005629BC" w:rsidRDefault="005629BC" w:rsidP="005629BC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Запозичення у творі Ліни Костенко </w:t>
      </w:r>
      <w:r w:rsidR="009D4274" w:rsidRPr="009D4274">
        <w:rPr>
          <w:lang w:val="uk-UA"/>
        </w:rPr>
        <w:t>[5]</w:t>
      </w:r>
      <w:r w:rsidR="009D4274">
        <w:rPr>
          <w:lang w:val="uk-UA"/>
        </w:rPr>
        <w:t xml:space="preserve"> </w:t>
      </w:r>
      <w:r>
        <w:rPr>
          <w:lang w:val="uk-UA"/>
        </w:rPr>
        <w:t>з грецької мови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6"/>
        <w:gridCol w:w="8112"/>
      </w:tblGrid>
      <w:tr w:rsidR="005629BC" w:rsidTr="00BE44B3">
        <w:trPr>
          <w:trHeight w:val="325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Лексичні одиниці з твору </w:t>
            </w:r>
            <w:r w:rsidRPr="00D11CB0">
              <w:rPr>
                <w:lang w:val="uk-UA"/>
              </w:rPr>
              <w:t>«Записки українського самошедшого»</w:t>
            </w:r>
          </w:p>
        </w:tc>
      </w:tr>
      <w:tr w:rsidR="005629BC" w:rsidTr="00BE44B3"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1F51B4">
              <w:rPr>
                <w:lang w:val="uk-UA"/>
              </w:rPr>
              <w:t>Меланхолік (меланхоліком)</w:t>
            </w:r>
          </w:p>
        </w:tc>
      </w:tr>
      <w:tr w:rsidR="005629BC" w:rsidTr="00BE44B3"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1F51B4">
              <w:rPr>
                <w:lang w:val="uk-UA"/>
              </w:rPr>
              <w:t>Псих (психів, психіатра, психіки)</w:t>
            </w:r>
          </w:p>
        </w:tc>
      </w:tr>
      <w:tr w:rsidR="005629BC" w:rsidTr="00BE44B3"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1F51B4">
              <w:rPr>
                <w:lang w:val="uk-UA"/>
              </w:rPr>
              <w:t>Музика</w:t>
            </w:r>
          </w:p>
        </w:tc>
      </w:tr>
      <w:tr w:rsidR="005629BC" w:rsidTr="00BE44B3">
        <w:trPr>
          <w:trHeight w:val="255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112" w:type="dxa"/>
          </w:tcPr>
          <w:p w:rsidR="005629BC" w:rsidRPr="004F5B63" w:rsidRDefault="005629BC" w:rsidP="005629BC">
            <w:r w:rsidRPr="004F5B63">
              <w:t>Фантом (фантомні)</w:t>
            </w:r>
          </w:p>
        </w:tc>
      </w:tr>
      <w:tr w:rsidR="005629BC" w:rsidTr="00BE44B3">
        <w:trPr>
          <w:trHeight w:val="285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112" w:type="dxa"/>
          </w:tcPr>
          <w:p w:rsidR="005629BC" w:rsidRDefault="005629BC" w:rsidP="005629BC">
            <w:r w:rsidRPr="004F5B63">
              <w:t>Душа</w:t>
            </w:r>
          </w:p>
        </w:tc>
      </w:tr>
      <w:tr w:rsidR="005629BC" w:rsidTr="00BE44B3">
        <w:trPr>
          <w:trHeight w:val="183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112" w:type="dxa"/>
          </w:tcPr>
          <w:p w:rsidR="005629BC" w:rsidRPr="00367033" w:rsidRDefault="005629BC" w:rsidP="005629BC">
            <w:r w:rsidRPr="00367033">
              <w:t>Екзотика</w:t>
            </w:r>
          </w:p>
        </w:tc>
      </w:tr>
      <w:tr w:rsidR="005629BC" w:rsidTr="00BE44B3">
        <w:trPr>
          <w:trHeight w:val="240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112" w:type="dxa"/>
          </w:tcPr>
          <w:p w:rsidR="005629BC" w:rsidRDefault="005629BC" w:rsidP="005629BC">
            <w:r w:rsidRPr="00367033">
              <w:t>Боль (болі)</w:t>
            </w:r>
          </w:p>
        </w:tc>
      </w:tr>
      <w:tr w:rsidR="005629BC" w:rsidTr="00BE44B3">
        <w:trPr>
          <w:trHeight w:val="228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1F51B4">
              <w:rPr>
                <w:lang w:val="uk-UA"/>
              </w:rPr>
              <w:t>Океан</w:t>
            </w:r>
          </w:p>
        </w:tc>
      </w:tr>
      <w:tr w:rsidR="005629BC" w:rsidTr="00BE44B3">
        <w:trPr>
          <w:trHeight w:val="255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1F51B4">
              <w:rPr>
                <w:lang w:val="uk-UA"/>
              </w:rPr>
              <w:t>Ідіот (ідіотської)</w:t>
            </w:r>
          </w:p>
        </w:tc>
      </w:tr>
      <w:tr w:rsidR="005629BC" w:rsidTr="00BE44B3">
        <w:trPr>
          <w:trHeight w:val="213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1F51B4">
              <w:rPr>
                <w:lang w:val="uk-UA"/>
              </w:rPr>
              <w:t>Програма (програм)</w:t>
            </w:r>
          </w:p>
        </w:tc>
      </w:tr>
      <w:tr w:rsidR="005629BC" w:rsidTr="00BE44B3">
        <w:trPr>
          <w:trHeight w:val="213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1F51B4">
              <w:rPr>
                <w:lang w:val="uk-UA"/>
              </w:rPr>
              <w:t>Європа (Європи)</w:t>
            </w:r>
          </w:p>
        </w:tc>
      </w:tr>
      <w:tr w:rsidR="005629BC" w:rsidTr="00BE44B3">
        <w:trPr>
          <w:trHeight w:val="213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1F51B4">
              <w:rPr>
                <w:lang w:val="uk-UA"/>
              </w:rPr>
              <w:t>Ембле́ма (емблемою)</w:t>
            </w:r>
          </w:p>
        </w:tc>
      </w:tr>
    </w:tbl>
    <w:p w:rsidR="005629BC" w:rsidRDefault="005629BC" w:rsidP="005629BC">
      <w:pPr>
        <w:spacing w:line="360" w:lineRule="auto"/>
        <w:ind w:firstLine="708"/>
        <w:rPr>
          <w:lang w:val="uk-UA"/>
        </w:rPr>
      </w:pPr>
    </w:p>
    <w:p w:rsidR="005629BC" w:rsidRDefault="005629BC" w:rsidP="005629BC">
      <w:pPr>
        <w:spacing w:line="360" w:lineRule="auto"/>
        <w:ind w:firstLine="708"/>
        <w:jc w:val="right"/>
        <w:rPr>
          <w:lang w:val="uk-UA"/>
        </w:rPr>
      </w:pPr>
      <w:r>
        <w:rPr>
          <w:lang w:val="uk-UA"/>
        </w:rPr>
        <w:t>Таблиця 5.4</w:t>
      </w:r>
    </w:p>
    <w:p w:rsidR="005629BC" w:rsidRDefault="005629BC" w:rsidP="005629BC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Запозичення у творі Ліни Костенко </w:t>
      </w:r>
      <w:r w:rsidR="009D4274" w:rsidRPr="009D4274">
        <w:rPr>
          <w:lang w:val="uk-UA"/>
        </w:rPr>
        <w:t>[5]</w:t>
      </w:r>
      <w:r w:rsidR="009D4274">
        <w:rPr>
          <w:lang w:val="uk-UA"/>
        </w:rPr>
        <w:t xml:space="preserve"> </w:t>
      </w:r>
      <w:r>
        <w:rPr>
          <w:lang w:val="uk-UA"/>
        </w:rPr>
        <w:t>з англійської мови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4"/>
        <w:gridCol w:w="8112"/>
      </w:tblGrid>
      <w:tr w:rsidR="005629BC" w:rsidTr="00BE44B3">
        <w:trPr>
          <w:trHeight w:val="325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Лексичні одиниці з твору </w:t>
            </w:r>
            <w:r w:rsidRPr="00D11CB0">
              <w:rPr>
                <w:lang w:val="uk-UA"/>
              </w:rPr>
              <w:t>«Записки українського самошедшого»</w:t>
            </w:r>
          </w:p>
        </w:tc>
      </w:tr>
      <w:tr w:rsidR="005629BC" w:rsidTr="00BE44B3"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1F51B4">
              <w:rPr>
                <w:lang w:val="uk-UA"/>
              </w:rPr>
              <w:t>Білборд</w:t>
            </w:r>
          </w:p>
        </w:tc>
      </w:tr>
      <w:tr w:rsidR="005629BC" w:rsidTr="00BE44B3"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1F51B4">
              <w:rPr>
                <w:lang w:val="uk-UA"/>
              </w:rPr>
              <w:t>Дизайн</w:t>
            </w:r>
          </w:p>
        </w:tc>
      </w:tr>
      <w:tr w:rsidR="005629BC" w:rsidTr="00BE44B3"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1F51B4">
              <w:rPr>
                <w:lang w:val="uk-UA"/>
              </w:rPr>
              <w:t>Мусити (мусили)</w:t>
            </w:r>
          </w:p>
        </w:tc>
      </w:tr>
      <w:tr w:rsidR="005629BC" w:rsidTr="00BE44B3"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1F51B4">
              <w:rPr>
                <w:lang w:val="uk-UA"/>
              </w:rPr>
              <w:t>комп’ютер (комп’ютерних, комп’ютерні)</w:t>
            </w:r>
          </w:p>
        </w:tc>
      </w:tr>
      <w:tr w:rsidR="005629BC" w:rsidTr="00BE44B3"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1F51B4">
              <w:rPr>
                <w:lang w:val="uk-UA"/>
              </w:rPr>
              <w:t>сленг (сленґом)</w:t>
            </w:r>
          </w:p>
        </w:tc>
      </w:tr>
      <w:tr w:rsidR="005629BC" w:rsidTr="00BE44B3"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112" w:type="dxa"/>
          </w:tcPr>
          <w:p w:rsidR="005629BC" w:rsidRDefault="005629BC" w:rsidP="005629BC">
            <w:pPr>
              <w:tabs>
                <w:tab w:val="left" w:pos="1365"/>
              </w:tabs>
              <w:jc w:val="both"/>
              <w:rPr>
                <w:lang w:val="uk-UA"/>
              </w:rPr>
            </w:pPr>
            <w:r w:rsidRPr="001F51B4">
              <w:rPr>
                <w:lang w:val="uk-UA"/>
              </w:rPr>
              <w:t>Хобі</w:t>
            </w:r>
            <w:r>
              <w:rPr>
                <w:lang w:val="uk-UA"/>
              </w:rPr>
              <w:tab/>
            </w:r>
          </w:p>
        </w:tc>
      </w:tr>
    </w:tbl>
    <w:p w:rsidR="005629BC" w:rsidRDefault="005629BC" w:rsidP="005629BC">
      <w:pPr>
        <w:spacing w:line="360" w:lineRule="auto"/>
        <w:ind w:firstLine="708"/>
        <w:rPr>
          <w:lang w:val="uk-UA"/>
        </w:rPr>
      </w:pPr>
    </w:p>
    <w:p w:rsidR="005629BC" w:rsidRDefault="005629BC" w:rsidP="005629BC">
      <w:pPr>
        <w:spacing w:line="360" w:lineRule="auto"/>
        <w:ind w:firstLine="708"/>
        <w:jc w:val="right"/>
        <w:rPr>
          <w:lang w:val="uk-UA"/>
        </w:rPr>
      </w:pPr>
      <w:r>
        <w:rPr>
          <w:lang w:val="uk-UA"/>
        </w:rPr>
        <w:t>Таблиця 5.6</w:t>
      </w:r>
    </w:p>
    <w:p w:rsidR="005629BC" w:rsidRDefault="005629BC" w:rsidP="005629BC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Запозичення у творі Ліни Костенко </w:t>
      </w:r>
      <w:r w:rsidR="009D4274" w:rsidRPr="009D4274">
        <w:rPr>
          <w:lang w:val="uk-UA"/>
        </w:rPr>
        <w:t>[5]</w:t>
      </w:r>
      <w:r w:rsidR="009D4274">
        <w:rPr>
          <w:lang w:val="uk-UA"/>
        </w:rPr>
        <w:t xml:space="preserve"> </w:t>
      </w:r>
      <w:r>
        <w:rPr>
          <w:lang w:val="uk-UA"/>
        </w:rPr>
        <w:t>з німецької мови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6"/>
        <w:gridCol w:w="8112"/>
      </w:tblGrid>
      <w:tr w:rsidR="005629BC" w:rsidTr="00BE44B3">
        <w:trPr>
          <w:trHeight w:val="325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№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Лексичні одиниці з твору </w:t>
            </w:r>
            <w:r w:rsidRPr="00D11CB0">
              <w:rPr>
                <w:lang w:val="uk-UA"/>
              </w:rPr>
              <w:t>«Записки українського самошедшого»</w:t>
            </w:r>
          </w:p>
        </w:tc>
      </w:tr>
      <w:tr w:rsidR="005629BC" w:rsidTr="00BE44B3"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4E6BB2">
              <w:t>Університет (університеті)</w:t>
            </w:r>
          </w:p>
        </w:tc>
      </w:tr>
      <w:tr w:rsidR="005629BC" w:rsidTr="00BE44B3"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4E6BB2">
              <w:t>Марки</w:t>
            </w:r>
          </w:p>
        </w:tc>
      </w:tr>
      <w:tr w:rsidR="005629BC" w:rsidTr="00BE44B3"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Курорт</w:t>
            </w:r>
          </w:p>
        </w:tc>
      </w:tr>
      <w:tr w:rsidR="005629BC" w:rsidTr="00BE44B3"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 w:rsidRPr="00D37AF2">
              <w:rPr>
                <w:rFonts w:eastAsia="Times New Roman"/>
                <w:szCs w:val="28"/>
                <w:lang w:val="uk-UA"/>
              </w:rPr>
              <w:t xml:space="preserve">Лю́мпен </w:t>
            </w:r>
            <w:r>
              <w:rPr>
                <w:rFonts w:eastAsia="Times New Roman"/>
                <w:szCs w:val="28"/>
                <w:lang w:val="uk-UA"/>
              </w:rPr>
              <w:t>(люмпени)</w:t>
            </w:r>
          </w:p>
        </w:tc>
      </w:tr>
      <w:tr w:rsidR="005629BC" w:rsidTr="00BE44B3"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112" w:type="dxa"/>
          </w:tcPr>
          <w:p w:rsidR="005629BC" w:rsidRDefault="005629BC" w:rsidP="005629BC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Кабінет (кабінеті)</w:t>
            </w:r>
          </w:p>
        </w:tc>
      </w:tr>
      <w:tr w:rsidR="005629BC" w:rsidTr="00BE44B3">
        <w:trPr>
          <w:trHeight w:val="285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112" w:type="dxa"/>
          </w:tcPr>
          <w:p w:rsidR="005629BC" w:rsidRDefault="005629BC" w:rsidP="005629BC">
            <w:pPr>
              <w:tabs>
                <w:tab w:val="left" w:pos="1365"/>
              </w:tabs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Скандал (скандалу)</w:t>
            </w:r>
            <w:r>
              <w:rPr>
                <w:lang w:val="uk-UA"/>
              </w:rPr>
              <w:tab/>
            </w:r>
          </w:p>
        </w:tc>
      </w:tr>
      <w:tr w:rsidR="005629BC" w:rsidTr="00BE44B3">
        <w:trPr>
          <w:trHeight w:val="270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112" w:type="dxa"/>
          </w:tcPr>
          <w:p w:rsidR="005629BC" w:rsidRDefault="005629BC" w:rsidP="005629BC">
            <w:pPr>
              <w:tabs>
                <w:tab w:val="left" w:pos="1365"/>
              </w:tabs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Фах</w:t>
            </w:r>
          </w:p>
        </w:tc>
      </w:tr>
      <w:tr w:rsidR="005629BC" w:rsidTr="00BE44B3">
        <w:trPr>
          <w:trHeight w:val="198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112" w:type="dxa"/>
          </w:tcPr>
          <w:p w:rsidR="005629BC" w:rsidRDefault="005629BC" w:rsidP="005629BC">
            <w:pPr>
              <w:tabs>
                <w:tab w:val="left" w:pos="1365"/>
              </w:tabs>
              <w:jc w:val="both"/>
              <w:rPr>
                <w:lang w:val="uk-UA"/>
              </w:rPr>
            </w:pPr>
            <w:r w:rsidRPr="007E0293">
              <w:rPr>
                <w:rFonts w:eastAsia="Times New Roman"/>
                <w:szCs w:val="28"/>
              </w:rPr>
              <w:t xml:space="preserve">Центр </w:t>
            </w:r>
            <w:r>
              <w:rPr>
                <w:rFonts w:eastAsia="Times New Roman"/>
                <w:szCs w:val="28"/>
                <w:lang w:val="uk-UA"/>
              </w:rPr>
              <w:t>(ц</w:t>
            </w:r>
            <w:r w:rsidRPr="007E0293">
              <w:rPr>
                <w:rFonts w:eastAsia="Times New Roman"/>
                <w:szCs w:val="28"/>
              </w:rPr>
              <w:t>ентри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</w:tr>
      <w:tr w:rsidR="005629BC" w:rsidTr="00BE44B3">
        <w:trPr>
          <w:trHeight w:val="198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8112" w:type="dxa"/>
          </w:tcPr>
          <w:p w:rsidR="005629BC" w:rsidRDefault="005629BC" w:rsidP="005629BC">
            <w:pPr>
              <w:tabs>
                <w:tab w:val="left" w:pos="1365"/>
              </w:tabs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Фірма (фірмі, фірми)</w:t>
            </w:r>
          </w:p>
        </w:tc>
      </w:tr>
      <w:tr w:rsidR="005629BC" w:rsidTr="00BE44B3">
        <w:trPr>
          <w:trHeight w:val="315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112" w:type="dxa"/>
          </w:tcPr>
          <w:p w:rsidR="005629BC" w:rsidRDefault="005629BC" w:rsidP="005629BC">
            <w:pPr>
              <w:tabs>
                <w:tab w:val="left" w:pos="1365"/>
              </w:tabs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Опель, опеля</w:t>
            </w:r>
          </w:p>
        </w:tc>
      </w:tr>
      <w:tr w:rsidR="005629BC" w:rsidTr="00BE44B3">
        <w:trPr>
          <w:trHeight w:val="447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8112" w:type="dxa"/>
          </w:tcPr>
          <w:p w:rsidR="005629BC" w:rsidRDefault="005629BC" w:rsidP="005629BC">
            <w:pPr>
              <w:tabs>
                <w:tab w:val="left" w:pos="1365"/>
              </w:tabs>
              <w:jc w:val="both"/>
              <w:rPr>
                <w:lang w:val="uk-UA"/>
              </w:rPr>
            </w:pPr>
            <w:r w:rsidRPr="00153DD9">
              <w:rPr>
                <w:rFonts w:eastAsia="Times New Roman"/>
                <w:szCs w:val="28"/>
                <w:lang w:val="uk-UA"/>
              </w:rPr>
              <w:t>Деталь</w:t>
            </w:r>
          </w:p>
        </w:tc>
      </w:tr>
      <w:tr w:rsidR="005629BC" w:rsidTr="00BE44B3">
        <w:trPr>
          <w:trHeight w:val="213"/>
        </w:trPr>
        <w:tc>
          <w:tcPr>
            <w:tcW w:w="484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112" w:type="dxa"/>
          </w:tcPr>
          <w:p w:rsidR="005629BC" w:rsidRDefault="005629BC" w:rsidP="005629BC">
            <w:pPr>
              <w:tabs>
                <w:tab w:val="left" w:pos="1365"/>
              </w:tabs>
              <w:jc w:val="both"/>
              <w:rPr>
                <w:lang w:val="uk-UA"/>
              </w:rPr>
            </w:pPr>
            <w:r w:rsidRPr="00844805">
              <w:rPr>
                <w:rFonts w:eastAsia="Times New Roman"/>
                <w:szCs w:val="28"/>
                <w:lang w:val="uk-UA"/>
              </w:rPr>
              <w:t>Іномарки</w:t>
            </w:r>
          </w:p>
        </w:tc>
      </w:tr>
    </w:tbl>
    <w:p w:rsidR="005629BC" w:rsidRDefault="005629BC" w:rsidP="005629BC">
      <w:pPr>
        <w:spacing w:after="200" w:line="276" w:lineRule="auto"/>
        <w:rPr>
          <w:lang w:val="uk-UA"/>
        </w:rPr>
      </w:pPr>
    </w:p>
    <w:p w:rsidR="005629BC" w:rsidRDefault="005629BC" w:rsidP="005629BC">
      <w:pPr>
        <w:spacing w:line="360" w:lineRule="auto"/>
        <w:ind w:firstLine="708"/>
        <w:jc w:val="right"/>
        <w:rPr>
          <w:lang w:val="uk-UA"/>
        </w:rPr>
      </w:pPr>
      <w:r>
        <w:rPr>
          <w:lang w:val="uk-UA"/>
        </w:rPr>
        <w:t>Таблиця 5.7</w:t>
      </w:r>
    </w:p>
    <w:p w:rsidR="005629BC" w:rsidRDefault="005629BC" w:rsidP="005629BC">
      <w:pPr>
        <w:spacing w:line="360" w:lineRule="auto"/>
        <w:ind w:firstLine="708"/>
        <w:jc w:val="center"/>
        <w:rPr>
          <w:lang w:val="uk-UA"/>
        </w:rPr>
      </w:pPr>
      <w:r>
        <w:rPr>
          <w:lang w:val="uk-UA"/>
        </w:rPr>
        <w:t xml:space="preserve">Запозичення у творі Ліни Костенко </w:t>
      </w:r>
      <w:r w:rsidR="009D4274" w:rsidRPr="009D4274">
        <w:rPr>
          <w:lang w:val="uk-UA"/>
        </w:rPr>
        <w:t>[5]</w:t>
      </w:r>
      <w:r w:rsidR="009D4274">
        <w:rPr>
          <w:lang w:val="uk-UA"/>
        </w:rPr>
        <w:t xml:space="preserve"> </w:t>
      </w:r>
      <w:r>
        <w:rPr>
          <w:lang w:val="uk-UA"/>
        </w:rPr>
        <w:t>слов’янського походження (з російської, польської, чеської мов)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6"/>
        <w:gridCol w:w="8112"/>
      </w:tblGrid>
      <w:tr w:rsidR="005629BC" w:rsidTr="00BE44B3">
        <w:trPr>
          <w:trHeight w:val="325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Лексичні одиниці з твору </w:t>
            </w:r>
            <w:r w:rsidRPr="00D11CB0">
              <w:rPr>
                <w:lang w:val="uk-UA"/>
              </w:rPr>
              <w:t>«Записки українського самошедшого»</w:t>
            </w:r>
          </w:p>
        </w:tc>
      </w:tr>
      <w:tr w:rsidR="005629BC" w:rsidTr="00BE44B3"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Вихідні</w:t>
            </w:r>
          </w:p>
        </w:tc>
      </w:tr>
      <w:tr w:rsidR="005629BC" w:rsidTr="00BE44B3"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112" w:type="dxa"/>
          </w:tcPr>
          <w:p w:rsidR="005629BC" w:rsidRDefault="005629BC" w:rsidP="005629BC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Тачка</w:t>
            </w:r>
          </w:p>
        </w:tc>
      </w:tr>
      <w:tr w:rsidR="005629BC" w:rsidTr="00BE44B3"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112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Білий (білого)</w:t>
            </w:r>
          </w:p>
        </w:tc>
      </w:tr>
      <w:tr w:rsidR="005629BC" w:rsidTr="00BE44B3"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112" w:type="dxa"/>
          </w:tcPr>
          <w:p w:rsidR="005629BC" w:rsidRDefault="005629BC" w:rsidP="005629BC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Робота (роботи)</w:t>
            </w:r>
          </w:p>
        </w:tc>
      </w:tr>
      <w:tr w:rsidR="005629BC" w:rsidTr="00BE44B3"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112" w:type="dxa"/>
          </w:tcPr>
          <w:p w:rsidR="005629BC" w:rsidRPr="00C260B2" w:rsidRDefault="005629BC" w:rsidP="005629BC">
            <w:pPr>
              <w:pStyle w:val="a5"/>
              <w:ind w:left="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правда</w:t>
            </w:r>
          </w:p>
        </w:tc>
      </w:tr>
      <w:tr w:rsidR="005629BC" w:rsidTr="00BE44B3">
        <w:trPr>
          <w:trHeight w:val="285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112" w:type="dxa"/>
          </w:tcPr>
          <w:p w:rsidR="005629BC" w:rsidRDefault="005629BC" w:rsidP="005629BC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Плата (платять)</w:t>
            </w:r>
          </w:p>
        </w:tc>
      </w:tr>
      <w:tr w:rsidR="005629BC" w:rsidTr="00BE44B3">
        <w:trPr>
          <w:trHeight w:val="270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112" w:type="dxa"/>
          </w:tcPr>
          <w:p w:rsidR="005629BC" w:rsidRDefault="005629BC" w:rsidP="005629BC">
            <w:pPr>
              <w:tabs>
                <w:tab w:val="left" w:pos="1365"/>
              </w:tabs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Успіх (</w:t>
            </w:r>
            <w:r w:rsidRPr="007C3727">
              <w:rPr>
                <w:rFonts w:eastAsia="Times New Roman"/>
                <w:szCs w:val="28"/>
                <w:lang w:val="uk-UA"/>
              </w:rPr>
              <w:t>успішній</w:t>
            </w:r>
            <w:r>
              <w:rPr>
                <w:rFonts w:eastAsia="Times New Roman"/>
                <w:szCs w:val="28"/>
                <w:lang w:val="uk-UA"/>
              </w:rPr>
              <w:t xml:space="preserve">) </w:t>
            </w:r>
          </w:p>
        </w:tc>
      </w:tr>
      <w:tr w:rsidR="005629BC" w:rsidTr="00BE44B3">
        <w:trPr>
          <w:trHeight w:val="198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112" w:type="dxa"/>
          </w:tcPr>
          <w:p w:rsidR="005629BC" w:rsidRDefault="005629BC" w:rsidP="005629BC">
            <w:pPr>
              <w:tabs>
                <w:tab w:val="left" w:pos="1365"/>
              </w:tabs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Задурені</w:t>
            </w:r>
          </w:p>
        </w:tc>
      </w:tr>
      <w:tr w:rsidR="005629BC" w:rsidTr="00BE44B3">
        <w:trPr>
          <w:trHeight w:val="198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8112" w:type="dxa"/>
          </w:tcPr>
          <w:p w:rsidR="005629BC" w:rsidRPr="00217057" w:rsidRDefault="005629BC" w:rsidP="005629BC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7E0293">
              <w:rPr>
                <w:rFonts w:eastAsia="Times New Roman"/>
                <w:szCs w:val="28"/>
              </w:rPr>
              <w:t>Достойно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</w:tr>
      <w:tr w:rsidR="005629BC" w:rsidTr="00BE44B3">
        <w:trPr>
          <w:trHeight w:val="315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112" w:type="dxa"/>
          </w:tcPr>
          <w:p w:rsidR="005629BC" w:rsidRDefault="005629BC" w:rsidP="005629BC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Батьки</w:t>
            </w:r>
          </w:p>
        </w:tc>
      </w:tr>
      <w:tr w:rsidR="005629BC" w:rsidTr="00BE44B3">
        <w:trPr>
          <w:trHeight w:val="447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8112" w:type="dxa"/>
          </w:tcPr>
          <w:p w:rsidR="005629BC" w:rsidRDefault="005629BC" w:rsidP="005629BC">
            <w:pPr>
              <w:tabs>
                <w:tab w:val="left" w:pos="1365"/>
              </w:tabs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Рости (</w:t>
            </w:r>
            <w:r w:rsidRPr="00721300">
              <w:rPr>
                <w:rFonts w:eastAsia="Times New Roman"/>
                <w:szCs w:val="28"/>
                <w:lang w:val="uk-UA"/>
              </w:rPr>
              <w:t>виріс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</w:tr>
      <w:tr w:rsidR="005629BC" w:rsidTr="00BE44B3">
        <w:trPr>
          <w:trHeight w:val="510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112" w:type="dxa"/>
          </w:tcPr>
          <w:p w:rsidR="005629BC" w:rsidRDefault="005629BC" w:rsidP="005629BC">
            <w:pPr>
              <w:tabs>
                <w:tab w:val="left" w:pos="1365"/>
              </w:tabs>
              <w:jc w:val="both"/>
              <w:rPr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 xml:space="preserve">Спокій (спокійніше, </w:t>
            </w:r>
            <w:r w:rsidRPr="007E0293">
              <w:rPr>
                <w:rFonts w:eastAsia="Times New Roman"/>
                <w:szCs w:val="28"/>
              </w:rPr>
              <w:t>неспокій</w:t>
            </w:r>
            <w:r>
              <w:rPr>
                <w:rFonts w:eastAsia="Times New Roman"/>
                <w:szCs w:val="28"/>
                <w:lang w:val="uk-UA"/>
              </w:rPr>
              <w:t>)</w:t>
            </w:r>
          </w:p>
        </w:tc>
      </w:tr>
      <w:tr w:rsidR="005629BC" w:rsidTr="00BE44B3">
        <w:trPr>
          <w:trHeight w:val="300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8112" w:type="dxa"/>
          </w:tcPr>
          <w:p w:rsidR="005629BC" w:rsidRPr="00695D47" w:rsidRDefault="005629BC" w:rsidP="005629BC">
            <w:r w:rsidRPr="00695D47">
              <w:t>Недолугий (недолугих)</w:t>
            </w:r>
          </w:p>
        </w:tc>
      </w:tr>
      <w:tr w:rsidR="005629BC" w:rsidTr="00BE44B3">
        <w:trPr>
          <w:trHeight w:val="168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8112" w:type="dxa"/>
          </w:tcPr>
          <w:p w:rsidR="005629BC" w:rsidRPr="00695D47" w:rsidRDefault="005629BC" w:rsidP="005629BC">
            <w:r w:rsidRPr="00695D47">
              <w:t>Лежить</w:t>
            </w:r>
          </w:p>
        </w:tc>
      </w:tr>
      <w:tr w:rsidR="005629BC" w:rsidTr="00BE44B3">
        <w:trPr>
          <w:trHeight w:val="300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112" w:type="dxa"/>
          </w:tcPr>
          <w:p w:rsidR="005629BC" w:rsidRDefault="005629BC" w:rsidP="005629BC">
            <w:r w:rsidRPr="00695D47">
              <w:t>Знак, знаків</w:t>
            </w:r>
          </w:p>
        </w:tc>
      </w:tr>
      <w:tr w:rsidR="005629BC" w:rsidTr="00BE44B3">
        <w:trPr>
          <w:trHeight w:val="213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8112" w:type="dxa"/>
          </w:tcPr>
          <w:p w:rsidR="005629BC" w:rsidRPr="00C754B3" w:rsidRDefault="005629BC" w:rsidP="005629BC">
            <w:r w:rsidRPr="00C754B3">
              <w:t>Високий (високо)</w:t>
            </w:r>
          </w:p>
        </w:tc>
      </w:tr>
      <w:tr w:rsidR="005629BC" w:rsidTr="00BE44B3">
        <w:trPr>
          <w:trHeight w:val="255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8112" w:type="dxa"/>
          </w:tcPr>
          <w:p w:rsidR="005629BC" w:rsidRPr="00C754B3" w:rsidRDefault="005629BC" w:rsidP="005629BC">
            <w:r w:rsidRPr="00C754B3">
              <w:t>Гора (в горах, гору, гор)</w:t>
            </w:r>
          </w:p>
        </w:tc>
      </w:tr>
      <w:tr w:rsidR="005629BC" w:rsidTr="00BE44B3">
        <w:trPr>
          <w:trHeight w:val="243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8112" w:type="dxa"/>
          </w:tcPr>
          <w:p w:rsidR="005629BC" w:rsidRDefault="005629BC" w:rsidP="005629BC">
            <w:r w:rsidRPr="00C754B3">
              <w:t xml:space="preserve">Зелень (вічнозелених) </w:t>
            </w:r>
          </w:p>
        </w:tc>
      </w:tr>
      <w:tr w:rsidR="005629BC" w:rsidTr="00BE44B3">
        <w:trPr>
          <w:trHeight w:val="198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8112" w:type="dxa"/>
          </w:tcPr>
          <w:p w:rsidR="005629BC" w:rsidRDefault="005629BC" w:rsidP="005629BC">
            <w:pPr>
              <w:tabs>
                <w:tab w:val="left" w:pos="1365"/>
              </w:tabs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Читати (вичитав)</w:t>
            </w:r>
          </w:p>
        </w:tc>
      </w:tr>
      <w:tr w:rsidR="005629BC" w:rsidTr="00BE44B3">
        <w:trPr>
          <w:trHeight w:val="228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8112" w:type="dxa"/>
          </w:tcPr>
          <w:p w:rsidR="005629BC" w:rsidRDefault="005629BC" w:rsidP="005629BC">
            <w:pPr>
              <w:tabs>
                <w:tab w:val="left" w:pos="1365"/>
              </w:tabs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Руки</w:t>
            </w:r>
          </w:p>
        </w:tc>
      </w:tr>
      <w:tr w:rsidR="005629BC" w:rsidTr="00BE44B3">
        <w:trPr>
          <w:trHeight w:val="243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8112" w:type="dxa"/>
          </w:tcPr>
          <w:p w:rsidR="005629BC" w:rsidRDefault="005629BC" w:rsidP="005629BC">
            <w:pPr>
              <w:tabs>
                <w:tab w:val="left" w:pos="1365"/>
              </w:tabs>
              <w:jc w:val="both"/>
              <w:rPr>
                <w:rFonts w:eastAsia="Times New Roman"/>
                <w:szCs w:val="28"/>
                <w:lang w:val="uk-UA"/>
              </w:rPr>
            </w:pPr>
            <w:r>
              <w:rPr>
                <w:rFonts w:eastAsia="Times New Roman"/>
                <w:szCs w:val="28"/>
                <w:lang w:val="uk-UA"/>
              </w:rPr>
              <w:t>Досконалий (досконалої)</w:t>
            </w:r>
          </w:p>
        </w:tc>
      </w:tr>
      <w:tr w:rsidR="005629BC" w:rsidTr="00BE44B3">
        <w:trPr>
          <w:trHeight w:val="228"/>
        </w:trPr>
        <w:tc>
          <w:tcPr>
            <w:tcW w:w="496" w:type="dxa"/>
          </w:tcPr>
          <w:p w:rsidR="005629BC" w:rsidRDefault="005629BC" w:rsidP="005629B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22</w:t>
            </w:r>
          </w:p>
        </w:tc>
        <w:tc>
          <w:tcPr>
            <w:tcW w:w="8112" w:type="dxa"/>
          </w:tcPr>
          <w:p w:rsidR="005629BC" w:rsidRDefault="005629BC" w:rsidP="005629BC">
            <w:pPr>
              <w:tabs>
                <w:tab w:val="left" w:pos="1365"/>
              </w:tabs>
              <w:jc w:val="both"/>
              <w:rPr>
                <w:rFonts w:eastAsia="Times New Roman"/>
                <w:szCs w:val="28"/>
                <w:lang w:val="uk-UA"/>
              </w:rPr>
            </w:pPr>
            <w:r w:rsidRPr="004E6BB2">
              <w:t>Байдарки (байдарках)</w:t>
            </w:r>
          </w:p>
        </w:tc>
      </w:tr>
    </w:tbl>
    <w:p w:rsidR="005629BC" w:rsidRDefault="005629BC" w:rsidP="005629BC">
      <w:pPr>
        <w:ind w:firstLine="708"/>
        <w:jc w:val="center"/>
        <w:rPr>
          <w:lang w:val="uk-UA"/>
        </w:rPr>
      </w:pPr>
    </w:p>
    <w:p w:rsidR="00FF5088" w:rsidRPr="00B77F66" w:rsidRDefault="00FF5088">
      <w:pPr>
        <w:spacing w:after="200" w:line="276" w:lineRule="auto"/>
        <w:rPr>
          <w:rFonts w:eastAsia="Times New Roman" w:cs="Times New Roman"/>
          <w:szCs w:val="28"/>
          <w:lang w:val="en-US"/>
        </w:rPr>
      </w:pPr>
    </w:p>
    <w:p w:rsidR="000E76CB" w:rsidRPr="0030556D" w:rsidRDefault="00FF5088" w:rsidP="00FF5088">
      <w:pPr>
        <w:spacing w:line="276" w:lineRule="auto"/>
        <w:jc w:val="center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/>
        </w:rPr>
        <w:t>Додаток 6</w:t>
      </w:r>
    </w:p>
    <w:p w:rsidR="00C41B8B" w:rsidRPr="000E76CB" w:rsidRDefault="00C41B8B">
      <w:pPr>
        <w:spacing w:after="200" w:line="276" w:lineRule="auto"/>
        <w:rPr>
          <w:rFonts w:ascii="Arial" w:eastAsia="Times New Roman" w:hAnsi="Arial" w:cs="Arial"/>
          <w:color w:val="202122"/>
          <w:sz w:val="21"/>
          <w:szCs w:val="21"/>
          <w:lang w:val="uk-UA"/>
        </w:rPr>
      </w:pPr>
    </w:p>
    <w:p w:rsidR="00FF5088" w:rsidRPr="005629BC" w:rsidRDefault="00FF5088" w:rsidP="00FF5088">
      <w:pPr>
        <w:spacing w:line="360" w:lineRule="auto"/>
        <w:ind w:firstLine="708"/>
        <w:jc w:val="right"/>
        <w:rPr>
          <w:i/>
          <w:lang w:val="uk-UA"/>
        </w:rPr>
      </w:pPr>
      <w:r w:rsidRPr="005629BC">
        <w:rPr>
          <w:i/>
          <w:lang w:val="uk-UA"/>
        </w:rPr>
        <w:t xml:space="preserve">Таблиця </w:t>
      </w:r>
      <w:r w:rsidR="00B77F66">
        <w:rPr>
          <w:i/>
          <w:lang w:val="en-US"/>
        </w:rPr>
        <w:t>6</w:t>
      </w:r>
      <w:r w:rsidRPr="005629BC">
        <w:rPr>
          <w:i/>
          <w:lang w:val="uk-UA"/>
        </w:rPr>
        <w:t>.1</w:t>
      </w:r>
    </w:p>
    <w:p w:rsidR="00FF5088" w:rsidRDefault="00FF5088" w:rsidP="00FF5088">
      <w:pPr>
        <w:spacing w:line="360" w:lineRule="auto"/>
        <w:ind w:firstLine="708"/>
        <w:jc w:val="center"/>
        <w:rPr>
          <w:lang w:val="uk-UA"/>
        </w:rPr>
      </w:pPr>
      <w:r>
        <w:rPr>
          <w:lang w:val="uk-UA"/>
        </w:rPr>
        <w:t xml:space="preserve">Запозичення у творі </w:t>
      </w:r>
      <w:r w:rsidRPr="000141AD">
        <w:rPr>
          <w:lang w:val="uk-UA"/>
        </w:rPr>
        <w:t>Г. Сенкевича</w:t>
      </w:r>
      <w:r>
        <w:rPr>
          <w:lang w:val="uk-UA"/>
        </w:rPr>
        <w:t xml:space="preserve"> </w:t>
      </w:r>
      <w:r w:rsidR="009D4274" w:rsidRPr="009D4274">
        <w:rPr>
          <w:lang w:val="uk-UA"/>
        </w:rPr>
        <w:t>[</w:t>
      </w:r>
      <w:r w:rsidR="009D4274">
        <w:rPr>
          <w:lang w:val="uk-UA"/>
        </w:rPr>
        <w:t>3</w:t>
      </w:r>
      <w:r w:rsidR="009D4274" w:rsidRPr="009D4274">
        <w:rPr>
          <w:lang w:val="uk-UA"/>
        </w:rPr>
        <w:t>5]</w:t>
      </w:r>
      <w:r w:rsidR="009D4274">
        <w:rPr>
          <w:lang w:val="uk-UA"/>
        </w:rPr>
        <w:t xml:space="preserve"> </w:t>
      </w:r>
      <w:r>
        <w:rPr>
          <w:lang w:val="uk-UA"/>
        </w:rPr>
        <w:t>з латинської мови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6"/>
        <w:gridCol w:w="8112"/>
      </w:tblGrid>
      <w:tr w:rsidR="00FF5088" w:rsidRPr="00FB7075" w:rsidTr="00FF5088">
        <w:trPr>
          <w:trHeight w:val="325"/>
        </w:trPr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112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Лексичні одиниці з твору </w:t>
            </w:r>
            <w:r w:rsidRPr="000141AD">
              <w:rPr>
                <w:lang w:val="uk-UA"/>
              </w:rPr>
              <w:t>«Pan Wołodyjowski»</w:t>
            </w:r>
          </w:p>
        </w:tc>
      </w:tr>
      <w:tr w:rsidR="00FF5088" w:rsidTr="00FF5088"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112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 w:rsidRPr="00407D66">
              <w:rPr>
                <w:rFonts w:eastAsia="Times New Roman"/>
                <w:szCs w:val="28"/>
                <w:lang w:val="uk-UA"/>
              </w:rPr>
              <w:t>Miał</w:t>
            </w:r>
          </w:p>
        </w:tc>
      </w:tr>
      <w:tr w:rsidR="00FF5088" w:rsidTr="00FF5088"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112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 w:rsidRPr="00407D66">
              <w:rPr>
                <w:rFonts w:eastAsia="Times New Roman"/>
                <w:szCs w:val="28"/>
                <w:lang w:val="uk-UA"/>
              </w:rPr>
              <w:t>Wstąpić</w:t>
            </w:r>
          </w:p>
        </w:tc>
      </w:tr>
      <w:tr w:rsidR="00FF5088" w:rsidTr="00FF5088"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112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 w:rsidRPr="00FC5925">
              <w:rPr>
                <w:lang w:val="uk-UA"/>
              </w:rPr>
              <w:t>Księżnej</w:t>
            </w:r>
          </w:p>
        </w:tc>
      </w:tr>
      <w:tr w:rsidR="00FF5088" w:rsidTr="00FF5088"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112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 w:rsidRPr="000141AD">
              <w:rPr>
                <w:rFonts w:eastAsia="Times New Roman" w:cs="Times New Roman"/>
                <w:szCs w:val="28"/>
                <w:lang w:val="pl-PL"/>
              </w:rPr>
              <w:t>Miarą</w:t>
            </w:r>
          </w:p>
        </w:tc>
      </w:tr>
      <w:tr w:rsidR="00FF5088" w:rsidTr="00FF5088"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112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 w:rsidRPr="00BE44B3">
              <w:rPr>
                <w:lang w:val="uk-UA"/>
              </w:rPr>
              <w:t>Edukacji</w:t>
            </w:r>
          </w:p>
        </w:tc>
      </w:tr>
      <w:tr w:rsidR="00FF5088" w:rsidTr="00FF5088"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112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 w:rsidRPr="003A77BD">
              <w:rPr>
                <w:rFonts w:eastAsia="Times New Roman"/>
                <w:szCs w:val="28"/>
                <w:lang w:val="uk-UA"/>
              </w:rPr>
              <w:t>Dojechał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/>
                <w:szCs w:val="28"/>
                <w:lang w:val="pl-PL"/>
              </w:rPr>
              <w:t>pojechał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/>
                <w:szCs w:val="28"/>
                <w:lang w:val="pl-PL"/>
              </w:rPr>
              <w:t>przechadzała</w:t>
            </w:r>
          </w:p>
        </w:tc>
      </w:tr>
      <w:tr w:rsidR="00FF5088" w:rsidTr="00FF5088">
        <w:trPr>
          <w:trHeight w:val="270"/>
        </w:trPr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112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 w:rsidRPr="0045381B">
              <w:rPr>
                <w:rFonts w:eastAsia="Times New Roman"/>
                <w:szCs w:val="28"/>
                <w:lang w:val="uk-UA"/>
              </w:rPr>
              <w:t>Prywatą</w:t>
            </w:r>
          </w:p>
        </w:tc>
      </w:tr>
      <w:tr w:rsidR="00FF5088" w:rsidTr="00FF5088">
        <w:trPr>
          <w:trHeight w:val="198"/>
        </w:trPr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112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Trudach</w:t>
            </w:r>
          </w:p>
        </w:tc>
      </w:tr>
      <w:tr w:rsidR="00FF5088" w:rsidTr="00FF5088">
        <w:trPr>
          <w:trHeight w:val="255"/>
        </w:trPr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8112" w:type="dxa"/>
          </w:tcPr>
          <w:p w:rsidR="00FF5088" w:rsidRPr="00FF5088" w:rsidRDefault="00FF5088" w:rsidP="00F26069">
            <w:pPr>
              <w:jc w:val="both"/>
              <w:rPr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Królewskiej</w:t>
            </w:r>
            <w:r>
              <w:rPr>
                <w:rFonts w:eastAsia="Times New Roman"/>
                <w:szCs w:val="28"/>
                <w:lang w:val="uk-UA"/>
              </w:rPr>
              <w:t xml:space="preserve"> </w:t>
            </w:r>
          </w:p>
        </w:tc>
      </w:tr>
      <w:tr w:rsidR="00FF5088" w:rsidTr="00FF5088">
        <w:trPr>
          <w:trHeight w:val="213"/>
        </w:trPr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112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Stąd</w:t>
            </w:r>
          </w:p>
        </w:tc>
      </w:tr>
      <w:tr w:rsidR="00FF5088" w:rsidTr="00FF5088">
        <w:trPr>
          <w:trHeight w:val="240"/>
        </w:trPr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8112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Imieniowi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 w:cs="Times New Roman"/>
                <w:szCs w:val="28"/>
                <w:lang w:val="pl-PL"/>
              </w:rPr>
              <w:t>imię</w:t>
            </w:r>
          </w:p>
        </w:tc>
      </w:tr>
      <w:tr w:rsidR="00FF5088" w:rsidTr="00FF5088">
        <w:trPr>
          <w:trHeight w:val="168"/>
        </w:trPr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112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K</w:t>
            </w:r>
            <w:r w:rsidRPr="000141AD">
              <w:rPr>
                <w:rFonts w:eastAsia="Times New Roman" w:cs="Times New Roman"/>
                <w:szCs w:val="28"/>
                <w:lang w:val="pl-PL"/>
              </w:rPr>
              <w:t>asztelana</w:t>
            </w:r>
          </w:p>
        </w:tc>
      </w:tr>
      <w:tr w:rsidR="00FF5088" w:rsidTr="00FF5088">
        <w:trPr>
          <w:trHeight w:val="300"/>
        </w:trPr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8112" w:type="dxa"/>
          </w:tcPr>
          <w:p w:rsidR="00FF5088" w:rsidRPr="003341F1" w:rsidRDefault="00FF5088" w:rsidP="00F26069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30721E">
              <w:rPr>
                <w:rFonts w:eastAsia="Times New Roman"/>
                <w:szCs w:val="28"/>
                <w:lang w:val="uk-UA"/>
              </w:rPr>
              <w:t>Pięknego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/>
                <w:szCs w:val="28"/>
                <w:lang w:val="pl-PL"/>
              </w:rPr>
              <w:t>pięknie</w:t>
            </w:r>
          </w:p>
        </w:tc>
      </w:tr>
      <w:tr w:rsidR="00FF5088" w:rsidTr="00FF5088">
        <w:trPr>
          <w:trHeight w:val="330"/>
        </w:trPr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8112" w:type="dxa"/>
          </w:tcPr>
          <w:p w:rsidR="00FF5088" w:rsidRPr="003341F1" w:rsidRDefault="00FF5088" w:rsidP="00F26069">
            <w:pPr>
              <w:rPr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K</w:t>
            </w:r>
            <w:r w:rsidRPr="000141AD">
              <w:rPr>
                <w:rFonts w:eastAsia="Times New Roman" w:cs="Times New Roman"/>
                <w:szCs w:val="28"/>
                <w:lang w:val="pl-PL"/>
              </w:rPr>
              <w:t>raty</w:t>
            </w:r>
          </w:p>
        </w:tc>
      </w:tr>
      <w:tr w:rsidR="00FF5088" w:rsidTr="00FF5088">
        <w:trPr>
          <w:trHeight w:val="138"/>
        </w:trPr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112" w:type="dxa"/>
          </w:tcPr>
          <w:p w:rsidR="00FF5088" w:rsidRDefault="00FF5088" w:rsidP="00F26069">
            <w:r w:rsidRPr="000141AD">
              <w:rPr>
                <w:rFonts w:eastAsia="Times New Roman"/>
                <w:szCs w:val="28"/>
                <w:lang w:val="pl-PL"/>
              </w:rPr>
              <w:t>C</w:t>
            </w:r>
            <w:r w:rsidRPr="000141AD">
              <w:rPr>
                <w:rFonts w:eastAsia="Times New Roman" w:cs="Times New Roman"/>
                <w:szCs w:val="28"/>
                <w:lang w:val="pl-PL"/>
              </w:rPr>
              <w:t>esarskich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 w:cs="Times New Roman"/>
                <w:szCs w:val="28"/>
                <w:lang w:val="pl-PL"/>
              </w:rPr>
              <w:t>cesarski</w:t>
            </w:r>
          </w:p>
        </w:tc>
      </w:tr>
      <w:tr w:rsidR="00FF5088" w:rsidTr="00FF5088">
        <w:trPr>
          <w:trHeight w:val="373"/>
        </w:trPr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8112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 w:rsidRPr="004754C1">
              <w:rPr>
                <w:rFonts w:eastAsia="Times New Roman"/>
                <w:szCs w:val="28"/>
                <w:lang w:val="uk-UA"/>
              </w:rPr>
              <w:t>Matką</w:t>
            </w:r>
          </w:p>
        </w:tc>
      </w:tr>
      <w:tr w:rsidR="00FF5088" w:rsidTr="00FF5088">
        <w:trPr>
          <w:trHeight w:val="138"/>
        </w:trPr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8112" w:type="dxa"/>
          </w:tcPr>
          <w:p w:rsidR="00FF5088" w:rsidRPr="003E7634" w:rsidRDefault="00FF5088" w:rsidP="00F26069">
            <w:r w:rsidRPr="000141AD">
              <w:rPr>
                <w:rFonts w:eastAsia="Times New Roman" w:cs="Times New Roman"/>
                <w:szCs w:val="28"/>
                <w:lang w:val="pl-PL"/>
              </w:rPr>
              <w:t>Opatrzność</w:t>
            </w:r>
          </w:p>
        </w:tc>
      </w:tr>
      <w:tr w:rsidR="00FF5088" w:rsidTr="00FF5088">
        <w:trPr>
          <w:trHeight w:val="330"/>
        </w:trPr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8112" w:type="dxa"/>
          </w:tcPr>
          <w:p w:rsidR="00FF5088" w:rsidRDefault="00FF5088" w:rsidP="00F26069">
            <w:r w:rsidRPr="00D73C2F">
              <w:rPr>
                <w:rFonts w:eastAsia="Times New Roman"/>
                <w:szCs w:val="28"/>
                <w:lang w:val="uk-UA"/>
              </w:rPr>
              <w:t>Gumna</w:t>
            </w:r>
          </w:p>
        </w:tc>
      </w:tr>
    </w:tbl>
    <w:p w:rsidR="00FF5088" w:rsidRDefault="00FF5088" w:rsidP="00C41B8B">
      <w:pPr>
        <w:spacing w:line="360" w:lineRule="auto"/>
        <w:ind w:firstLine="708"/>
        <w:rPr>
          <w:lang w:val="uk-UA"/>
        </w:rPr>
      </w:pPr>
    </w:p>
    <w:p w:rsidR="00B77F66" w:rsidRPr="00B77F66" w:rsidRDefault="00B77F66" w:rsidP="00B77F66">
      <w:pPr>
        <w:spacing w:line="360" w:lineRule="auto"/>
        <w:ind w:firstLine="708"/>
        <w:jc w:val="right"/>
        <w:rPr>
          <w:i/>
          <w:lang w:val="en-US"/>
        </w:rPr>
      </w:pPr>
      <w:r w:rsidRPr="005629BC">
        <w:rPr>
          <w:i/>
          <w:lang w:val="uk-UA"/>
        </w:rPr>
        <w:t xml:space="preserve">Таблиця </w:t>
      </w:r>
      <w:r>
        <w:rPr>
          <w:i/>
          <w:lang w:val="en-US"/>
        </w:rPr>
        <w:t>6</w:t>
      </w:r>
      <w:r w:rsidRPr="005629BC">
        <w:rPr>
          <w:i/>
          <w:lang w:val="uk-UA"/>
        </w:rPr>
        <w:t>.</w:t>
      </w:r>
      <w:r>
        <w:rPr>
          <w:i/>
          <w:lang w:val="en-US"/>
        </w:rPr>
        <w:t>2</w:t>
      </w:r>
    </w:p>
    <w:p w:rsidR="00FF5088" w:rsidRDefault="00FF5088" w:rsidP="00FF5088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Запозичення у творі </w:t>
      </w:r>
      <w:r w:rsidRPr="000141AD">
        <w:rPr>
          <w:lang w:val="uk-UA"/>
        </w:rPr>
        <w:t>Г. Сенкевича</w:t>
      </w:r>
      <w:r>
        <w:rPr>
          <w:lang w:val="uk-UA"/>
        </w:rPr>
        <w:t xml:space="preserve"> </w:t>
      </w:r>
      <w:r w:rsidR="009D4274" w:rsidRPr="009D4274">
        <w:rPr>
          <w:lang w:val="uk-UA"/>
        </w:rPr>
        <w:t>[</w:t>
      </w:r>
      <w:r w:rsidR="009D4274">
        <w:rPr>
          <w:lang w:val="uk-UA"/>
        </w:rPr>
        <w:t>3</w:t>
      </w:r>
      <w:r w:rsidR="009D4274" w:rsidRPr="009D4274">
        <w:rPr>
          <w:lang w:val="uk-UA"/>
        </w:rPr>
        <w:t>5]</w:t>
      </w:r>
      <w:r w:rsidR="009D4274">
        <w:rPr>
          <w:lang w:val="uk-UA"/>
        </w:rPr>
        <w:t xml:space="preserve"> </w:t>
      </w:r>
      <w:r>
        <w:rPr>
          <w:lang w:val="uk-UA"/>
        </w:rPr>
        <w:t>з грецької мови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6"/>
        <w:gridCol w:w="8112"/>
      </w:tblGrid>
      <w:tr w:rsidR="00FF5088" w:rsidRPr="00FB7075" w:rsidTr="00F26069">
        <w:trPr>
          <w:trHeight w:val="325"/>
        </w:trPr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112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Лексичні одиниці з твору </w:t>
            </w:r>
            <w:r w:rsidRPr="000141AD">
              <w:rPr>
                <w:lang w:val="uk-UA"/>
              </w:rPr>
              <w:t>«Pan Wołodyjowski»</w:t>
            </w:r>
          </w:p>
        </w:tc>
      </w:tr>
      <w:tr w:rsidR="00FF5088" w:rsidTr="00F26069"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112" w:type="dxa"/>
          </w:tcPr>
          <w:p w:rsidR="00FF5088" w:rsidRDefault="00963AA5" w:rsidP="00F26069">
            <w:pPr>
              <w:jc w:val="both"/>
              <w:rPr>
                <w:lang w:val="uk-UA"/>
              </w:rPr>
            </w:pPr>
            <w:r w:rsidRPr="00D63D28">
              <w:rPr>
                <w:rFonts w:eastAsia="Times New Roman"/>
                <w:szCs w:val="28"/>
                <w:lang w:val="uk-UA"/>
              </w:rPr>
              <w:t>Miód</w:t>
            </w:r>
          </w:p>
        </w:tc>
      </w:tr>
      <w:tr w:rsidR="00FF5088" w:rsidTr="00F26069"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112" w:type="dxa"/>
          </w:tcPr>
          <w:p w:rsidR="00FF5088" w:rsidRDefault="00963AA5" w:rsidP="00F26069">
            <w:pPr>
              <w:jc w:val="both"/>
              <w:rPr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A</w:t>
            </w:r>
            <w:r w:rsidRPr="000141AD">
              <w:rPr>
                <w:rFonts w:eastAsia="Times New Roman" w:cs="Times New Roman"/>
                <w:szCs w:val="28"/>
                <w:lang w:val="pl-PL"/>
              </w:rPr>
              <w:t>nielskiej</w:t>
            </w:r>
          </w:p>
        </w:tc>
      </w:tr>
      <w:tr w:rsidR="00FF5088" w:rsidTr="00F26069">
        <w:tc>
          <w:tcPr>
            <w:tcW w:w="496" w:type="dxa"/>
          </w:tcPr>
          <w:p w:rsidR="00FF5088" w:rsidRDefault="00FF5088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112" w:type="dxa"/>
          </w:tcPr>
          <w:p w:rsidR="00FF5088" w:rsidRDefault="00963AA5" w:rsidP="00F26069">
            <w:pPr>
              <w:jc w:val="both"/>
              <w:rPr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P</w:t>
            </w:r>
            <w:r w:rsidRPr="000141AD">
              <w:rPr>
                <w:rFonts w:eastAsia="Times New Roman" w:cs="Times New Roman"/>
                <w:szCs w:val="28"/>
                <w:lang w:val="pl-PL"/>
              </w:rPr>
              <w:t>ory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 w:cs="Times New Roman"/>
                <w:szCs w:val="28"/>
                <w:lang w:val="pl-PL"/>
              </w:rPr>
              <w:t>porę</w:t>
            </w:r>
          </w:p>
        </w:tc>
      </w:tr>
    </w:tbl>
    <w:p w:rsidR="00963AA5" w:rsidRDefault="00963AA5" w:rsidP="00963AA5">
      <w:pPr>
        <w:spacing w:line="360" w:lineRule="auto"/>
        <w:ind w:firstLine="708"/>
        <w:jc w:val="both"/>
        <w:rPr>
          <w:lang w:val="uk-UA"/>
        </w:rPr>
      </w:pPr>
    </w:p>
    <w:p w:rsidR="00963AA5" w:rsidRDefault="00963AA5" w:rsidP="00963AA5">
      <w:pPr>
        <w:spacing w:line="360" w:lineRule="auto"/>
        <w:ind w:firstLine="708"/>
        <w:jc w:val="both"/>
        <w:rPr>
          <w:lang w:val="uk-UA"/>
        </w:rPr>
      </w:pPr>
    </w:p>
    <w:p w:rsidR="00B77F66" w:rsidRPr="00B77F66" w:rsidRDefault="00B77F66" w:rsidP="00B77F66">
      <w:pPr>
        <w:spacing w:line="360" w:lineRule="auto"/>
        <w:ind w:firstLine="708"/>
        <w:jc w:val="right"/>
        <w:rPr>
          <w:i/>
          <w:lang w:val="en-US"/>
        </w:rPr>
      </w:pPr>
      <w:r w:rsidRPr="005629BC">
        <w:rPr>
          <w:i/>
          <w:lang w:val="uk-UA"/>
        </w:rPr>
        <w:t xml:space="preserve">Таблиця </w:t>
      </w:r>
      <w:r>
        <w:rPr>
          <w:i/>
          <w:lang w:val="en-US"/>
        </w:rPr>
        <w:t>6</w:t>
      </w:r>
      <w:r w:rsidRPr="005629BC">
        <w:rPr>
          <w:i/>
          <w:lang w:val="uk-UA"/>
        </w:rPr>
        <w:t>.</w:t>
      </w:r>
      <w:r>
        <w:rPr>
          <w:i/>
          <w:lang w:val="en-US"/>
        </w:rPr>
        <w:t>3</w:t>
      </w:r>
    </w:p>
    <w:p w:rsidR="00963AA5" w:rsidRDefault="00963AA5" w:rsidP="00963AA5">
      <w:pPr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Запозичення у творі </w:t>
      </w:r>
      <w:r w:rsidRPr="00963AA5">
        <w:rPr>
          <w:lang w:val="uk-UA"/>
        </w:rPr>
        <w:t xml:space="preserve">Г. Сенкевича </w:t>
      </w:r>
      <w:r w:rsidR="009D4274" w:rsidRPr="009D4274">
        <w:rPr>
          <w:lang w:val="uk-UA"/>
        </w:rPr>
        <w:t>[</w:t>
      </w:r>
      <w:r w:rsidR="009D4274">
        <w:rPr>
          <w:lang w:val="uk-UA"/>
        </w:rPr>
        <w:t>3</w:t>
      </w:r>
      <w:r w:rsidR="009D4274" w:rsidRPr="009D4274">
        <w:rPr>
          <w:lang w:val="uk-UA"/>
        </w:rPr>
        <w:t>5]</w:t>
      </w:r>
      <w:r w:rsidR="009D4274">
        <w:rPr>
          <w:lang w:val="uk-UA"/>
        </w:rPr>
        <w:t xml:space="preserve"> </w:t>
      </w:r>
      <w:r>
        <w:rPr>
          <w:lang w:val="uk-UA"/>
        </w:rPr>
        <w:t>з німецької мови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6"/>
        <w:gridCol w:w="8112"/>
      </w:tblGrid>
      <w:tr w:rsidR="00963AA5" w:rsidRPr="00FB7075" w:rsidTr="00963AA5">
        <w:trPr>
          <w:trHeight w:val="325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№</w:t>
            </w:r>
          </w:p>
        </w:tc>
        <w:tc>
          <w:tcPr>
            <w:tcW w:w="8112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Лексичні одиниці з твору </w:t>
            </w:r>
            <w:r w:rsidRPr="000141AD">
              <w:rPr>
                <w:lang w:val="uk-UA"/>
              </w:rPr>
              <w:t>«Pan Wołodyjowski»</w:t>
            </w:r>
          </w:p>
        </w:tc>
      </w:tr>
      <w:tr w:rsidR="00963AA5" w:rsidTr="00963AA5"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112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 w:rsidRPr="00A74841">
              <w:rPr>
                <w:rFonts w:eastAsia="Times New Roman"/>
                <w:szCs w:val="28"/>
                <w:lang w:val="uk-UA"/>
              </w:rPr>
              <w:t>Kawaler</w:t>
            </w:r>
          </w:p>
        </w:tc>
      </w:tr>
      <w:tr w:rsidR="00963AA5" w:rsidTr="00963AA5"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112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 w:rsidRPr="00BE44B3">
              <w:rPr>
                <w:rFonts w:eastAsia="Times New Roman" w:cs="Times New Roman"/>
                <w:szCs w:val="28"/>
                <w:lang w:val="pl-PL"/>
              </w:rPr>
              <w:t>Wiednia</w:t>
            </w:r>
          </w:p>
        </w:tc>
      </w:tr>
      <w:tr w:rsidR="00963AA5" w:rsidTr="00963AA5"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112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 w:rsidRPr="000141AD">
              <w:rPr>
                <w:rFonts w:eastAsia="Times New Roman" w:cs="Times New Roman"/>
                <w:szCs w:val="28"/>
                <w:lang w:val="pl-PL"/>
              </w:rPr>
              <w:t>Rycerz</w:t>
            </w:r>
          </w:p>
        </w:tc>
      </w:tr>
      <w:tr w:rsidR="00963AA5" w:rsidTr="00963AA5"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112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Bunty</w:t>
            </w:r>
          </w:p>
        </w:tc>
      </w:tr>
      <w:tr w:rsidR="00963AA5" w:rsidTr="00963AA5"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112" w:type="dxa"/>
          </w:tcPr>
          <w:p w:rsidR="00963AA5" w:rsidRPr="00963AA5" w:rsidRDefault="00963AA5" w:rsidP="00F26069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Żołnierza</w:t>
            </w:r>
          </w:p>
        </w:tc>
      </w:tr>
      <w:tr w:rsidR="00963AA5" w:rsidTr="00963AA5">
        <w:trPr>
          <w:trHeight w:val="285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112" w:type="dxa"/>
          </w:tcPr>
          <w:p w:rsidR="00963AA5" w:rsidRDefault="00963AA5" w:rsidP="00F26069">
            <w:pPr>
              <w:tabs>
                <w:tab w:val="left" w:pos="1365"/>
              </w:tabs>
              <w:jc w:val="both"/>
              <w:rPr>
                <w:lang w:val="uk-UA"/>
              </w:rPr>
            </w:pPr>
            <w:r w:rsidRPr="0030721E">
              <w:rPr>
                <w:rFonts w:eastAsia="Times New Roman"/>
                <w:szCs w:val="28"/>
                <w:lang w:val="uk-UA"/>
              </w:rPr>
              <w:t>Dachem</w:t>
            </w:r>
          </w:p>
        </w:tc>
      </w:tr>
      <w:tr w:rsidR="00963AA5" w:rsidTr="00963AA5">
        <w:trPr>
          <w:trHeight w:val="270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112" w:type="dxa"/>
          </w:tcPr>
          <w:p w:rsidR="00963AA5" w:rsidRDefault="00963AA5" w:rsidP="00F26069">
            <w:pPr>
              <w:tabs>
                <w:tab w:val="left" w:pos="1365"/>
              </w:tabs>
              <w:jc w:val="both"/>
              <w:rPr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G</w:t>
            </w:r>
            <w:r w:rsidRPr="000141AD">
              <w:rPr>
                <w:rFonts w:eastAsia="Times New Roman" w:cs="Times New Roman"/>
                <w:szCs w:val="28"/>
                <w:lang w:val="pl-PL"/>
              </w:rPr>
              <w:t>ościem</w:t>
            </w:r>
          </w:p>
        </w:tc>
      </w:tr>
    </w:tbl>
    <w:p w:rsidR="00883632" w:rsidRDefault="00883632" w:rsidP="00963AA5">
      <w:pPr>
        <w:spacing w:line="360" w:lineRule="auto"/>
        <w:jc w:val="center"/>
        <w:rPr>
          <w:lang w:val="uk-UA"/>
        </w:rPr>
      </w:pPr>
    </w:p>
    <w:p w:rsidR="00B77F66" w:rsidRPr="00B77F66" w:rsidRDefault="00B77F66" w:rsidP="00B77F66">
      <w:pPr>
        <w:spacing w:line="360" w:lineRule="auto"/>
        <w:ind w:firstLine="708"/>
        <w:jc w:val="right"/>
        <w:rPr>
          <w:i/>
          <w:lang w:val="en-US"/>
        </w:rPr>
      </w:pPr>
      <w:r w:rsidRPr="005629BC">
        <w:rPr>
          <w:i/>
          <w:lang w:val="uk-UA"/>
        </w:rPr>
        <w:t xml:space="preserve">Таблиця </w:t>
      </w:r>
      <w:r>
        <w:rPr>
          <w:i/>
          <w:lang w:val="en-US"/>
        </w:rPr>
        <w:t>6</w:t>
      </w:r>
      <w:r w:rsidRPr="005629BC">
        <w:rPr>
          <w:i/>
          <w:lang w:val="uk-UA"/>
        </w:rPr>
        <w:t>.</w:t>
      </w:r>
      <w:r>
        <w:rPr>
          <w:i/>
          <w:lang w:val="en-US"/>
        </w:rPr>
        <w:t>4</w:t>
      </w:r>
    </w:p>
    <w:p w:rsidR="00963AA5" w:rsidRDefault="00963AA5" w:rsidP="00963AA5">
      <w:pPr>
        <w:spacing w:line="360" w:lineRule="auto"/>
        <w:jc w:val="center"/>
        <w:rPr>
          <w:lang w:val="uk-UA"/>
        </w:rPr>
      </w:pPr>
      <w:r>
        <w:rPr>
          <w:lang w:val="uk-UA"/>
        </w:rPr>
        <w:t xml:space="preserve">Запозичення у творі </w:t>
      </w:r>
      <w:r w:rsidRPr="00963AA5">
        <w:rPr>
          <w:lang w:val="uk-UA"/>
        </w:rPr>
        <w:t xml:space="preserve">Г. Сенкевича </w:t>
      </w:r>
      <w:r w:rsidR="009D4274" w:rsidRPr="009D4274">
        <w:rPr>
          <w:lang w:val="uk-UA"/>
        </w:rPr>
        <w:t>[</w:t>
      </w:r>
      <w:r w:rsidR="009D4274">
        <w:rPr>
          <w:lang w:val="uk-UA"/>
        </w:rPr>
        <w:t>3</w:t>
      </w:r>
      <w:r w:rsidR="009D4274" w:rsidRPr="009D4274">
        <w:rPr>
          <w:lang w:val="uk-UA"/>
        </w:rPr>
        <w:t>5]</w:t>
      </w:r>
      <w:r w:rsidR="009D4274">
        <w:rPr>
          <w:lang w:val="uk-UA"/>
        </w:rPr>
        <w:t xml:space="preserve"> </w:t>
      </w:r>
      <w:r>
        <w:rPr>
          <w:lang w:val="uk-UA"/>
        </w:rPr>
        <w:t>слов’янського походження (з російської, української, чеської, болгарської мов)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6"/>
        <w:gridCol w:w="8112"/>
      </w:tblGrid>
      <w:tr w:rsidR="00963AA5" w:rsidRPr="00FB7075" w:rsidTr="00F26069">
        <w:trPr>
          <w:trHeight w:val="325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8112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Лексичні одиниці з твору </w:t>
            </w:r>
            <w:r w:rsidRPr="00963AA5">
              <w:rPr>
                <w:lang w:val="uk-UA"/>
              </w:rPr>
              <w:t>«Pan Wołodyjowski»</w:t>
            </w:r>
          </w:p>
        </w:tc>
      </w:tr>
      <w:tr w:rsidR="00963AA5" w:rsidTr="00F26069"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8112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 w:rsidRPr="00BE44B3">
              <w:rPr>
                <w:rFonts w:eastAsia="Times New Roman"/>
                <w:szCs w:val="28"/>
                <w:lang w:val="pl-PL"/>
              </w:rPr>
              <w:t>Wojnie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/>
                <w:szCs w:val="28"/>
                <w:lang w:val="pl-PL"/>
              </w:rPr>
              <w:t>wojna</w:t>
            </w:r>
          </w:p>
        </w:tc>
      </w:tr>
      <w:tr w:rsidR="00963AA5" w:rsidTr="00F26069"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8112" w:type="dxa"/>
          </w:tcPr>
          <w:p w:rsidR="00963AA5" w:rsidRDefault="00963AA5" w:rsidP="00F26069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3C2206">
              <w:rPr>
                <w:rFonts w:eastAsia="Times New Roman"/>
                <w:szCs w:val="28"/>
                <w:lang w:val="uk-UA"/>
              </w:rPr>
              <w:t>Sławny</w:t>
            </w:r>
            <w:r w:rsidRPr="00D73C2F">
              <w:rPr>
                <w:rFonts w:eastAsia="Times New Roman"/>
                <w:szCs w:val="28"/>
                <w:lang w:val="uk-UA"/>
              </w:rPr>
              <w:t>,</w:t>
            </w:r>
            <w:r w:rsidRPr="00A74841">
              <w:rPr>
                <w:rFonts w:eastAsia="Times New Roman"/>
                <w:szCs w:val="28"/>
                <w:lang w:val="uk-UA"/>
              </w:rPr>
              <w:t xml:space="preserve"> </w:t>
            </w:r>
            <w:r w:rsidRPr="007F0071">
              <w:rPr>
                <w:rFonts w:eastAsia="Times New Roman"/>
                <w:szCs w:val="28"/>
                <w:lang w:val="pl-PL"/>
              </w:rPr>
              <w:t>s</w:t>
            </w:r>
            <w:r w:rsidRPr="00D73C2F">
              <w:rPr>
                <w:rFonts w:eastAsia="Times New Roman"/>
                <w:szCs w:val="28"/>
                <w:lang w:val="uk-UA"/>
              </w:rPr>
              <w:t>ł</w:t>
            </w:r>
            <w:r w:rsidRPr="007F0071">
              <w:rPr>
                <w:rFonts w:eastAsia="Times New Roman"/>
                <w:szCs w:val="28"/>
                <w:lang w:val="pl-PL"/>
              </w:rPr>
              <w:t>awa</w:t>
            </w:r>
          </w:p>
        </w:tc>
      </w:tr>
      <w:tr w:rsidR="00963AA5" w:rsidTr="00F26069"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8112" w:type="dxa"/>
          </w:tcPr>
          <w:p w:rsidR="00963AA5" w:rsidRDefault="00963AA5" w:rsidP="00963AA5">
            <w:pPr>
              <w:jc w:val="both"/>
              <w:rPr>
                <w:lang w:val="uk-UA"/>
              </w:rPr>
            </w:pPr>
            <w:r w:rsidRPr="00A74841">
              <w:t>Pu</w:t>
            </w:r>
            <w:r w:rsidRPr="00A74841">
              <w:rPr>
                <w:lang w:val="uk-UA"/>
              </w:rPr>
              <w:t>ł</w:t>
            </w:r>
            <w:r w:rsidRPr="00A74841">
              <w:t>kownik</w:t>
            </w:r>
          </w:p>
        </w:tc>
      </w:tr>
      <w:tr w:rsidR="00963AA5" w:rsidTr="00F26069"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8112" w:type="dxa"/>
          </w:tcPr>
          <w:p w:rsidR="00963AA5" w:rsidRDefault="00963AA5" w:rsidP="00F26069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Chorągwi</w:t>
            </w:r>
          </w:p>
        </w:tc>
      </w:tr>
      <w:tr w:rsidR="00963AA5" w:rsidTr="00F26069"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8112" w:type="dxa"/>
          </w:tcPr>
          <w:p w:rsidR="00963AA5" w:rsidRPr="00963AA5" w:rsidRDefault="00963AA5" w:rsidP="00963AA5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7F0071">
              <w:rPr>
                <w:lang w:val="uk-UA"/>
              </w:rPr>
              <w:t>Sprawę</w:t>
            </w:r>
            <w:r>
              <w:rPr>
                <w:lang w:val="uk-UA"/>
              </w:rPr>
              <w:t xml:space="preserve">, </w:t>
            </w:r>
            <w:r w:rsidRPr="000141AD">
              <w:rPr>
                <w:rFonts w:eastAsia="Times New Roman"/>
                <w:szCs w:val="28"/>
                <w:lang w:val="pl-PL"/>
              </w:rPr>
              <w:t>sprawy</w:t>
            </w:r>
          </w:p>
        </w:tc>
      </w:tr>
      <w:tr w:rsidR="00963AA5" w:rsidTr="00F26069">
        <w:trPr>
          <w:trHeight w:val="285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8112" w:type="dxa"/>
          </w:tcPr>
          <w:p w:rsidR="00963AA5" w:rsidRDefault="00963AA5" w:rsidP="00F26069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Opóźniły</w:t>
            </w:r>
          </w:p>
        </w:tc>
      </w:tr>
      <w:tr w:rsidR="00963AA5" w:rsidTr="00F26069">
        <w:trPr>
          <w:trHeight w:val="270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8112" w:type="dxa"/>
          </w:tcPr>
          <w:p w:rsidR="00963AA5" w:rsidRDefault="00963AA5" w:rsidP="00F26069">
            <w:pPr>
              <w:tabs>
                <w:tab w:val="left" w:pos="1365"/>
              </w:tabs>
              <w:jc w:val="both"/>
              <w:rPr>
                <w:lang w:val="uk-UA"/>
              </w:rPr>
            </w:pPr>
            <w:r w:rsidRPr="007F0071">
              <w:rPr>
                <w:lang w:val="uk-UA"/>
              </w:rPr>
              <w:t>Przewlokły</w:t>
            </w:r>
          </w:p>
        </w:tc>
      </w:tr>
      <w:tr w:rsidR="00963AA5" w:rsidTr="00F26069">
        <w:trPr>
          <w:trHeight w:val="198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8112" w:type="dxa"/>
          </w:tcPr>
          <w:p w:rsidR="00963AA5" w:rsidRDefault="00963AA5" w:rsidP="00F26069">
            <w:pPr>
              <w:tabs>
                <w:tab w:val="left" w:pos="1365"/>
              </w:tabs>
              <w:jc w:val="both"/>
              <w:rPr>
                <w:lang w:val="uk-UA"/>
              </w:rPr>
            </w:pPr>
            <w:r w:rsidRPr="00FC5925">
              <w:rPr>
                <w:lang w:val="uk-UA"/>
              </w:rPr>
              <w:t>Wychowanicą</w:t>
            </w:r>
          </w:p>
        </w:tc>
      </w:tr>
      <w:tr w:rsidR="00963AA5" w:rsidTr="00F26069">
        <w:trPr>
          <w:trHeight w:val="198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8112" w:type="dxa"/>
          </w:tcPr>
          <w:p w:rsidR="00963AA5" w:rsidRPr="00217057" w:rsidRDefault="00963AA5" w:rsidP="00F26069">
            <w:pPr>
              <w:pStyle w:val="a5"/>
              <w:ind w:left="0"/>
              <w:jc w:val="both"/>
              <w:rPr>
                <w:rFonts w:eastAsia="Times New Roman"/>
                <w:szCs w:val="28"/>
                <w:lang w:val="uk-UA"/>
              </w:rPr>
            </w:pPr>
            <w:r w:rsidRPr="007413FB">
              <w:rPr>
                <w:lang w:val="uk-UA"/>
              </w:rPr>
              <w:t>Chciała</w:t>
            </w:r>
          </w:p>
        </w:tc>
      </w:tr>
      <w:tr w:rsidR="00963AA5" w:rsidTr="00F26069">
        <w:trPr>
          <w:trHeight w:val="315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112" w:type="dxa"/>
          </w:tcPr>
          <w:p w:rsidR="00963AA5" w:rsidRPr="00963AA5" w:rsidRDefault="00963AA5" w:rsidP="00963AA5">
            <w:pPr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 w:cs="Times New Roman"/>
                <w:szCs w:val="28"/>
                <w:lang w:val="pl-PL"/>
              </w:rPr>
              <w:t>Czasów</w:t>
            </w:r>
            <w:r>
              <w:rPr>
                <w:rFonts w:eastAsia="Times New Roman" w:cs="Times New Roman"/>
                <w:szCs w:val="28"/>
              </w:rPr>
              <w:t xml:space="preserve">, </w:t>
            </w:r>
            <w:r w:rsidRPr="00BE44B3">
              <w:rPr>
                <w:rFonts w:eastAsia="Times New Roman" w:cs="Times New Roman"/>
                <w:szCs w:val="28"/>
                <w:lang w:val="pl-PL"/>
              </w:rPr>
              <w:t>czasy</w:t>
            </w:r>
            <w:r w:rsidRPr="00BE44B3">
              <w:rPr>
                <w:rFonts w:eastAsia="Times New Roman" w:cs="Times New Roman"/>
                <w:szCs w:val="28"/>
              </w:rPr>
              <w:t xml:space="preserve">, </w:t>
            </w:r>
            <w:r w:rsidRPr="00BE44B3">
              <w:rPr>
                <w:rFonts w:eastAsia="Times New Roman" w:cs="Times New Roman"/>
                <w:szCs w:val="28"/>
                <w:lang w:val="pl-PL"/>
              </w:rPr>
              <w:t>czas</w:t>
            </w:r>
            <w:r w:rsidRPr="00BE44B3">
              <w:rPr>
                <w:lang w:val="uk-UA"/>
              </w:rPr>
              <w:t>u</w:t>
            </w:r>
          </w:p>
        </w:tc>
      </w:tr>
      <w:tr w:rsidR="00963AA5" w:rsidTr="00F26069">
        <w:trPr>
          <w:trHeight w:val="447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8112" w:type="dxa"/>
          </w:tcPr>
          <w:p w:rsidR="00963AA5" w:rsidRDefault="00963AA5" w:rsidP="00F26069">
            <w:pPr>
              <w:tabs>
                <w:tab w:val="left" w:pos="1365"/>
              </w:tabs>
              <w:jc w:val="both"/>
              <w:rPr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Granice</w:t>
            </w:r>
          </w:p>
        </w:tc>
      </w:tr>
      <w:tr w:rsidR="00963AA5" w:rsidTr="00963AA5">
        <w:trPr>
          <w:trHeight w:val="235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8112" w:type="dxa"/>
          </w:tcPr>
          <w:p w:rsidR="00963AA5" w:rsidRDefault="00963AA5" w:rsidP="00F26069">
            <w:pPr>
              <w:tabs>
                <w:tab w:val="left" w:pos="1365"/>
              </w:tabs>
              <w:jc w:val="both"/>
              <w:rPr>
                <w:lang w:val="uk-UA"/>
              </w:rPr>
            </w:pPr>
            <w:r w:rsidRPr="003A77BD">
              <w:rPr>
                <w:rFonts w:eastAsia="Times New Roman"/>
                <w:szCs w:val="28"/>
                <w:lang w:val="uk-UA"/>
              </w:rPr>
              <w:t>Więc</w:t>
            </w:r>
          </w:p>
        </w:tc>
      </w:tr>
      <w:tr w:rsidR="00963AA5" w:rsidTr="00F26069">
        <w:trPr>
          <w:trHeight w:val="300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8112" w:type="dxa"/>
          </w:tcPr>
          <w:p w:rsidR="00963AA5" w:rsidRPr="00695D47" w:rsidRDefault="00963AA5" w:rsidP="00F26069">
            <w:r w:rsidRPr="0045381B">
              <w:rPr>
                <w:rFonts w:eastAsia="Times New Roman"/>
                <w:szCs w:val="28"/>
                <w:lang w:val="uk-UA"/>
              </w:rPr>
              <w:t>Wojewody</w:t>
            </w:r>
          </w:p>
        </w:tc>
      </w:tr>
      <w:tr w:rsidR="00963AA5" w:rsidTr="00F26069">
        <w:trPr>
          <w:trHeight w:val="168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8112" w:type="dxa"/>
          </w:tcPr>
          <w:p w:rsidR="00963AA5" w:rsidRPr="00695D47" w:rsidRDefault="00883632" w:rsidP="00F26069">
            <w:r w:rsidRPr="0045381B">
              <w:rPr>
                <w:rFonts w:eastAsia="Times New Roman"/>
                <w:szCs w:val="28"/>
                <w:lang w:val="pl-PL"/>
              </w:rPr>
              <w:t>Myśli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/>
                <w:szCs w:val="28"/>
                <w:lang w:val="pl-PL"/>
              </w:rPr>
              <w:t>pomyślne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/>
                <w:szCs w:val="28"/>
                <w:lang w:val="pl-PL"/>
              </w:rPr>
              <w:t>pomyślna</w:t>
            </w:r>
          </w:p>
        </w:tc>
      </w:tr>
      <w:tr w:rsidR="00963AA5" w:rsidTr="00F26069">
        <w:trPr>
          <w:trHeight w:val="300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8112" w:type="dxa"/>
          </w:tcPr>
          <w:p w:rsidR="00963AA5" w:rsidRDefault="00883632" w:rsidP="00F26069">
            <w:r w:rsidRPr="000141AD">
              <w:rPr>
                <w:rFonts w:eastAsia="Times New Roman"/>
                <w:szCs w:val="28"/>
                <w:lang w:val="pl-PL"/>
              </w:rPr>
              <w:t>Lat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/>
                <w:szCs w:val="28"/>
                <w:lang w:val="pl-PL"/>
              </w:rPr>
              <w:t>lata</w:t>
            </w:r>
          </w:p>
        </w:tc>
      </w:tr>
      <w:tr w:rsidR="00963AA5" w:rsidTr="00F26069">
        <w:trPr>
          <w:trHeight w:val="213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8112" w:type="dxa"/>
          </w:tcPr>
          <w:p w:rsidR="00963AA5" w:rsidRPr="00C754B3" w:rsidRDefault="00883632" w:rsidP="00F26069">
            <w:r w:rsidRPr="000141AD">
              <w:rPr>
                <w:rFonts w:eastAsia="Times New Roman"/>
                <w:szCs w:val="28"/>
                <w:lang w:val="pl-PL"/>
              </w:rPr>
              <w:t>Mając</w:t>
            </w:r>
          </w:p>
        </w:tc>
      </w:tr>
      <w:tr w:rsidR="00963AA5" w:rsidTr="00F26069">
        <w:trPr>
          <w:trHeight w:val="255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8112" w:type="dxa"/>
          </w:tcPr>
          <w:p w:rsidR="00963AA5" w:rsidRPr="00C754B3" w:rsidRDefault="00883632" w:rsidP="00F26069">
            <w:r w:rsidRPr="00844A8D">
              <w:rPr>
                <w:rFonts w:eastAsia="Times New Roman"/>
                <w:szCs w:val="28"/>
                <w:lang w:val="uk-UA"/>
              </w:rPr>
              <w:t>Posłował</w:t>
            </w:r>
          </w:p>
        </w:tc>
      </w:tr>
      <w:tr w:rsidR="00963AA5" w:rsidTr="00F26069">
        <w:trPr>
          <w:trHeight w:val="243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8112" w:type="dxa"/>
          </w:tcPr>
          <w:p w:rsidR="00963AA5" w:rsidRDefault="00883632" w:rsidP="00F26069">
            <w:r w:rsidRPr="000141AD">
              <w:rPr>
                <w:rFonts w:eastAsia="Times New Roman"/>
                <w:szCs w:val="28"/>
                <w:lang w:val="pl-PL"/>
              </w:rPr>
              <w:t>Rosła</w:t>
            </w:r>
            <w:r>
              <w:rPr>
                <w:rFonts w:eastAsia="Times New Roman"/>
                <w:szCs w:val="28"/>
                <w:lang w:val="uk-UA"/>
              </w:rPr>
              <w:t xml:space="preserve">, </w:t>
            </w:r>
            <w:r w:rsidRPr="000141AD">
              <w:rPr>
                <w:rFonts w:eastAsia="Times New Roman"/>
                <w:szCs w:val="28"/>
                <w:lang w:val="pl-PL"/>
              </w:rPr>
              <w:t>obrosłe</w:t>
            </w:r>
          </w:p>
        </w:tc>
      </w:tr>
      <w:tr w:rsidR="00963AA5" w:rsidTr="00F26069">
        <w:trPr>
          <w:trHeight w:val="198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8112" w:type="dxa"/>
          </w:tcPr>
          <w:p w:rsidR="00963AA5" w:rsidRDefault="00883632" w:rsidP="00963AA5">
            <w:pPr>
              <w:tabs>
                <w:tab w:val="left" w:pos="1365"/>
              </w:tabs>
              <w:jc w:val="both"/>
              <w:rPr>
                <w:rFonts w:eastAsia="Times New Roman"/>
                <w:szCs w:val="28"/>
                <w:lang w:val="uk-UA"/>
              </w:rPr>
            </w:pPr>
            <w:r w:rsidRPr="000B5B6C">
              <w:rPr>
                <w:rFonts w:eastAsia="Times New Roman"/>
                <w:szCs w:val="28"/>
                <w:lang w:val="uk-UA"/>
              </w:rPr>
              <w:t>Wypoczynek</w:t>
            </w:r>
          </w:p>
        </w:tc>
      </w:tr>
      <w:tr w:rsidR="00963AA5" w:rsidTr="00F26069">
        <w:trPr>
          <w:trHeight w:val="228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8112" w:type="dxa"/>
          </w:tcPr>
          <w:p w:rsidR="00963AA5" w:rsidRDefault="00883632" w:rsidP="00F26069">
            <w:pPr>
              <w:tabs>
                <w:tab w:val="left" w:pos="1365"/>
              </w:tabs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M</w:t>
            </w:r>
            <w:r w:rsidRPr="000141AD">
              <w:rPr>
                <w:rFonts w:eastAsia="Times New Roman" w:cs="Times New Roman"/>
                <w:szCs w:val="28"/>
                <w:lang w:val="pl-PL"/>
              </w:rPr>
              <w:t>iłą</w:t>
            </w:r>
          </w:p>
        </w:tc>
      </w:tr>
      <w:tr w:rsidR="00963AA5" w:rsidTr="00F26069">
        <w:trPr>
          <w:trHeight w:val="243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8112" w:type="dxa"/>
          </w:tcPr>
          <w:p w:rsidR="00963AA5" w:rsidRDefault="00883632" w:rsidP="00F26069">
            <w:pPr>
              <w:tabs>
                <w:tab w:val="left" w:pos="1365"/>
              </w:tabs>
              <w:jc w:val="both"/>
              <w:rPr>
                <w:rFonts w:eastAsia="Times New Roman"/>
                <w:szCs w:val="28"/>
                <w:lang w:val="uk-UA"/>
              </w:rPr>
            </w:pPr>
            <w:r w:rsidRPr="0030721E">
              <w:rPr>
                <w:rFonts w:eastAsia="Times New Roman"/>
                <w:szCs w:val="28"/>
                <w:lang w:val="uk-UA"/>
              </w:rPr>
              <w:t>Jesienią</w:t>
            </w:r>
          </w:p>
        </w:tc>
      </w:tr>
      <w:tr w:rsidR="00963AA5" w:rsidTr="00883632">
        <w:trPr>
          <w:trHeight w:val="390"/>
        </w:trPr>
        <w:tc>
          <w:tcPr>
            <w:tcW w:w="496" w:type="dxa"/>
          </w:tcPr>
          <w:p w:rsidR="00963AA5" w:rsidRDefault="00963AA5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8112" w:type="dxa"/>
          </w:tcPr>
          <w:p w:rsidR="00883632" w:rsidRDefault="00883632" w:rsidP="00F26069">
            <w:pPr>
              <w:tabs>
                <w:tab w:val="left" w:pos="1365"/>
              </w:tabs>
              <w:jc w:val="both"/>
              <w:rPr>
                <w:rFonts w:eastAsia="Times New Roman"/>
                <w:szCs w:val="28"/>
                <w:lang w:val="uk-UA"/>
              </w:rPr>
            </w:pPr>
            <w:r w:rsidRPr="0030721E">
              <w:rPr>
                <w:rFonts w:eastAsia="Times New Roman"/>
                <w:szCs w:val="28"/>
                <w:lang w:val="uk-UA"/>
              </w:rPr>
              <w:t>Cienistym</w:t>
            </w:r>
          </w:p>
        </w:tc>
      </w:tr>
      <w:tr w:rsidR="00883632" w:rsidTr="00883632">
        <w:trPr>
          <w:trHeight w:val="112"/>
        </w:trPr>
        <w:tc>
          <w:tcPr>
            <w:tcW w:w="496" w:type="dxa"/>
          </w:tcPr>
          <w:p w:rsidR="00883632" w:rsidRDefault="00883632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8112" w:type="dxa"/>
          </w:tcPr>
          <w:p w:rsidR="00883632" w:rsidRPr="0030721E" w:rsidRDefault="00883632" w:rsidP="00F26069">
            <w:pPr>
              <w:tabs>
                <w:tab w:val="left" w:pos="1365"/>
              </w:tabs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U</w:t>
            </w:r>
            <w:r w:rsidRPr="000141AD">
              <w:rPr>
                <w:rFonts w:eastAsia="Times New Roman" w:cs="Times New Roman"/>
                <w:szCs w:val="28"/>
                <w:lang w:val="pl-PL"/>
              </w:rPr>
              <w:t>licą</w:t>
            </w:r>
          </w:p>
        </w:tc>
      </w:tr>
      <w:tr w:rsidR="00883632" w:rsidTr="00883632">
        <w:trPr>
          <w:trHeight w:val="195"/>
        </w:trPr>
        <w:tc>
          <w:tcPr>
            <w:tcW w:w="496" w:type="dxa"/>
          </w:tcPr>
          <w:p w:rsidR="00883632" w:rsidRDefault="00883632" w:rsidP="00F2606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8112" w:type="dxa"/>
          </w:tcPr>
          <w:p w:rsidR="00883632" w:rsidRPr="0030721E" w:rsidRDefault="00883632" w:rsidP="00F26069">
            <w:pPr>
              <w:tabs>
                <w:tab w:val="left" w:pos="1365"/>
              </w:tabs>
              <w:jc w:val="both"/>
              <w:rPr>
                <w:rFonts w:eastAsia="Times New Roman"/>
                <w:szCs w:val="28"/>
                <w:lang w:val="uk-UA"/>
              </w:rPr>
            </w:pPr>
            <w:r w:rsidRPr="000141AD">
              <w:rPr>
                <w:rFonts w:eastAsia="Times New Roman"/>
                <w:szCs w:val="28"/>
                <w:lang w:val="pl-PL"/>
              </w:rPr>
              <w:t>O</w:t>
            </w:r>
            <w:r w:rsidRPr="000141AD">
              <w:rPr>
                <w:rFonts w:eastAsia="Times New Roman" w:cs="Times New Roman"/>
                <w:szCs w:val="28"/>
                <w:lang w:val="pl-PL"/>
              </w:rPr>
              <w:t>fiarując</w:t>
            </w:r>
          </w:p>
        </w:tc>
      </w:tr>
    </w:tbl>
    <w:p w:rsidR="00963AA5" w:rsidRDefault="00963AA5" w:rsidP="00963AA5">
      <w:pPr>
        <w:ind w:firstLine="708"/>
        <w:jc w:val="center"/>
        <w:rPr>
          <w:lang w:val="uk-UA"/>
        </w:rPr>
      </w:pPr>
    </w:p>
    <w:p w:rsidR="00963AA5" w:rsidRDefault="00963AA5">
      <w:pPr>
        <w:spacing w:after="200" w:line="276" w:lineRule="auto"/>
        <w:rPr>
          <w:lang w:val="uk-UA"/>
        </w:rPr>
      </w:pPr>
    </w:p>
    <w:p w:rsidR="002A1945" w:rsidRPr="004F4748" w:rsidRDefault="002A1945" w:rsidP="00CC20CD">
      <w:pPr>
        <w:spacing w:after="200" w:line="276" w:lineRule="auto"/>
        <w:rPr>
          <w:lang w:val="uk-UA"/>
        </w:rPr>
      </w:pPr>
    </w:p>
    <w:sectPr w:rsidR="002A1945" w:rsidRPr="004F4748" w:rsidSect="00BD37A9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712" w:rsidRDefault="003B1712" w:rsidP="00BD37A9">
      <w:r>
        <w:separator/>
      </w:r>
    </w:p>
  </w:endnote>
  <w:endnote w:type="continuationSeparator" w:id="0">
    <w:p w:rsidR="003B1712" w:rsidRDefault="003B1712" w:rsidP="00BD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712" w:rsidRDefault="003B1712" w:rsidP="00BD37A9">
      <w:r>
        <w:separator/>
      </w:r>
    </w:p>
  </w:footnote>
  <w:footnote w:type="continuationSeparator" w:id="0">
    <w:p w:rsidR="003B1712" w:rsidRDefault="003B1712" w:rsidP="00BD3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210528"/>
      <w:docPartObj>
        <w:docPartGallery w:val="Page Numbers (Top of Page)"/>
        <w:docPartUnique/>
      </w:docPartObj>
    </w:sdtPr>
    <w:sdtContent>
      <w:p w:rsidR="00FB7075" w:rsidRDefault="00FB707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6741" w:rsidRPr="00D96741">
          <w:rPr>
            <w:noProof/>
            <w:lang w:val="uk-UA"/>
          </w:rPr>
          <w:t>30</w:t>
        </w:r>
        <w:r>
          <w:fldChar w:fldCharType="end"/>
        </w:r>
      </w:p>
    </w:sdtContent>
  </w:sdt>
  <w:p w:rsidR="00FB7075" w:rsidRDefault="00FB707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587E"/>
    <w:multiLevelType w:val="hybridMultilevel"/>
    <w:tmpl w:val="90408A88"/>
    <w:lvl w:ilvl="0" w:tplc="E23CC0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4241D5"/>
    <w:multiLevelType w:val="hybridMultilevel"/>
    <w:tmpl w:val="52527DF8"/>
    <w:lvl w:ilvl="0" w:tplc="B388E614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6D4536E"/>
    <w:multiLevelType w:val="multilevel"/>
    <w:tmpl w:val="E7B474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1C917A8"/>
    <w:multiLevelType w:val="multilevel"/>
    <w:tmpl w:val="F2403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11782D"/>
    <w:multiLevelType w:val="multilevel"/>
    <w:tmpl w:val="6518B74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753D7187"/>
    <w:multiLevelType w:val="hybridMultilevel"/>
    <w:tmpl w:val="9BA0D93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29"/>
    <w:rsid w:val="000141AD"/>
    <w:rsid w:val="00015CA7"/>
    <w:rsid w:val="0003565D"/>
    <w:rsid w:val="00073D89"/>
    <w:rsid w:val="00087F9F"/>
    <w:rsid w:val="000B58BD"/>
    <w:rsid w:val="000B5B6C"/>
    <w:rsid w:val="000D6722"/>
    <w:rsid w:val="000E76CB"/>
    <w:rsid w:val="000F14CA"/>
    <w:rsid w:val="001304A2"/>
    <w:rsid w:val="00132A4D"/>
    <w:rsid w:val="00153DD9"/>
    <w:rsid w:val="0015461E"/>
    <w:rsid w:val="00175FDF"/>
    <w:rsid w:val="001F1D20"/>
    <w:rsid w:val="001F51B4"/>
    <w:rsid w:val="00204352"/>
    <w:rsid w:val="0021345A"/>
    <w:rsid w:val="00217057"/>
    <w:rsid w:val="00253E62"/>
    <w:rsid w:val="00280458"/>
    <w:rsid w:val="002A1945"/>
    <w:rsid w:val="002B6346"/>
    <w:rsid w:val="002C2059"/>
    <w:rsid w:val="002C6A2F"/>
    <w:rsid w:val="002E7D2A"/>
    <w:rsid w:val="002F25F9"/>
    <w:rsid w:val="0030556D"/>
    <w:rsid w:val="0030721E"/>
    <w:rsid w:val="003341F1"/>
    <w:rsid w:val="0037225F"/>
    <w:rsid w:val="003806FB"/>
    <w:rsid w:val="003A77BD"/>
    <w:rsid w:val="003B1712"/>
    <w:rsid w:val="003C2206"/>
    <w:rsid w:val="003C7D8D"/>
    <w:rsid w:val="003D2072"/>
    <w:rsid w:val="003E5680"/>
    <w:rsid w:val="00407D66"/>
    <w:rsid w:val="004162FA"/>
    <w:rsid w:val="0042201D"/>
    <w:rsid w:val="00434FBE"/>
    <w:rsid w:val="0045381B"/>
    <w:rsid w:val="004754C1"/>
    <w:rsid w:val="0049316B"/>
    <w:rsid w:val="004C2477"/>
    <w:rsid w:val="004C4AE0"/>
    <w:rsid w:val="004F3F44"/>
    <w:rsid w:val="004F4748"/>
    <w:rsid w:val="005213A4"/>
    <w:rsid w:val="005629BC"/>
    <w:rsid w:val="00573075"/>
    <w:rsid w:val="005B63FC"/>
    <w:rsid w:val="005F6C2C"/>
    <w:rsid w:val="006141EF"/>
    <w:rsid w:val="006166D5"/>
    <w:rsid w:val="006461FA"/>
    <w:rsid w:val="00652BB5"/>
    <w:rsid w:val="00663887"/>
    <w:rsid w:val="00670066"/>
    <w:rsid w:val="006C4CD3"/>
    <w:rsid w:val="00721300"/>
    <w:rsid w:val="00724C3D"/>
    <w:rsid w:val="00733029"/>
    <w:rsid w:val="007413FB"/>
    <w:rsid w:val="007679C4"/>
    <w:rsid w:val="00767C63"/>
    <w:rsid w:val="007C3727"/>
    <w:rsid w:val="007E0293"/>
    <w:rsid w:val="007F0071"/>
    <w:rsid w:val="0080377A"/>
    <w:rsid w:val="00844805"/>
    <w:rsid w:val="00844A8D"/>
    <w:rsid w:val="00876434"/>
    <w:rsid w:val="00883632"/>
    <w:rsid w:val="008A4887"/>
    <w:rsid w:val="009254F6"/>
    <w:rsid w:val="009256B7"/>
    <w:rsid w:val="009571D1"/>
    <w:rsid w:val="00963AA5"/>
    <w:rsid w:val="009B0E63"/>
    <w:rsid w:val="009C4494"/>
    <w:rsid w:val="009D4274"/>
    <w:rsid w:val="00A35BFB"/>
    <w:rsid w:val="00A3727B"/>
    <w:rsid w:val="00A5505D"/>
    <w:rsid w:val="00A719F6"/>
    <w:rsid w:val="00A74841"/>
    <w:rsid w:val="00A84B9E"/>
    <w:rsid w:val="00A86566"/>
    <w:rsid w:val="00AB23D1"/>
    <w:rsid w:val="00AE116B"/>
    <w:rsid w:val="00AE4816"/>
    <w:rsid w:val="00B0399C"/>
    <w:rsid w:val="00B0727A"/>
    <w:rsid w:val="00B524E4"/>
    <w:rsid w:val="00B77F66"/>
    <w:rsid w:val="00B81C67"/>
    <w:rsid w:val="00B971A7"/>
    <w:rsid w:val="00BD37A9"/>
    <w:rsid w:val="00BE44B3"/>
    <w:rsid w:val="00BE6709"/>
    <w:rsid w:val="00C260B2"/>
    <w:rsid w:val="00C41B8B"/>
    <w:rsid w:val="00C45EAA"/>
    <w:rsid w:val="00C637A2"/>
    <w:rsid w:val="00C75F25"/>
    <w:rsid w:val="00C85BBC"/>
    <w:rsid w:val="00CC1D1A"/>
    <w:rsid w:val="00CC20CD"/>
    <w:rsid w:val="00CE0ACB"/>
    <w:rsid w:val="00D110B2"/>
    <w:rsid w:val="00D11CB0"/>
    <w:rsid w:val="00D26733"/>
    <w:rsid w:val="00D37AF2"/>
    <w:rsid w:val="00D63D28"/>
    <w:rsid w:val="00D66BAB"/>
    <w:rsid w:val="00D73C2F"/>
    <w:rsid w:val="00D84486"/>
    <w:rsid w:val="00D96741"/>
    <w:rsid w:val="00DC57C7"/>
    <w:rsid w:val="00E05EFF"/>
    <w:rsid w:val="00E0690F"/>
    <w:rsid w:val="00E10035"/>
    <w:rsid w:val="00E24C29"/>
    <w:rsid w:val="00E55B45"/>
    <w:rsid w:val="00E60F04"/>
    <w:rsid w:val="00E628A8"/>
    <w:rsid w:val="00E65354"/>
    <w:rsid w:val="00E769E0"/>
    <w:rsid w:val="00E779BC"/>
    <w:rsid w:val="00EA27BE"/>
    <w:rsid w:val="00ED2D06"/>
    <w:rsid w:val="00F048D7"/>
    <w:rsid w:val="00F17446"/>
    <w:rsid w:val="00F26069"/>
    <w:rsid w:val="00F31025"/>
    <w:rsid w:val="00F52D07"/>
    <w:rsid w:val="00FA7299"/>
    <w:rsid w:val="00FB7075"/>
    <w:rsid w:val="00FC5925"/>
    <w:rsid w:val="00FD1628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FA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61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6461F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461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6461FA"/>
    <w:pPr>
      <w:keepNext/>
      <w:shd w:val="clear" w:color="auto" w:fill="FFFFFF"/>
      <w:autoSpaceDE w:val="0"/>
      <w:autoSpaceDN w:val="0"/>
      <w:adjustRightInd w:val="0"/>
      <w:outlineLvl w:val="3"/>
    </w:pPr>
    <w:rPr>
      <w:rFonts w:eastAsia="Times New Roman" w:cs="Times New Roman"/>
      <w:b/>
      <w:bCs/>
      <w:color w:val="000000"/>
      <w:sz w:val="18"/>
      <w:szCs w:val="18"/>
    </w:rPr>
  </w:style>
  <w:style w:type="paragraph" w:styleId="5">
    <w:name w:val="heading 5"/>
    <w:basedOn w:val="a"/>
    <w:next w:val="a"/>
    <w:link w:val="50"/>
    <w:uiPriority w:val="99"/>
    <w:qFormat/>
    <w:rsid w:val="006461FA"/>
    <w:pPr>
      <w:keepNext/>
      <w:shd w:val="clear" w:color="auto" w:fill="FFFFFF"/>
      <w:autoSpaceDE w:val="0"/>
      <w:autoSpaceDN w:val="0"/>
      <w:adjustRightInd w:val="0"/>
      <w:outlineLvl w:val="4"/>
    </w:pPr>
    <w:rPr>
      <w:rFonts w:eastAsia="Times New Roman" w:cs="Times New Roman"/>
      <w:i/>
      <w:iCs/>
      <w:color w:val="00000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61FA"/>
    <w:pPr>
      <w:keepNext/>
      <w:shd w:val="clear" w:color="auto" w:fill="FFFFFF"/>
      <w:tabs>
        <w:tab w:val="num" w:pos="2160"/>
      </w:tabs>
      <w:autoSpaceDE w:val="0"/>
      <w:autoSpaceDN w:val="0"/>
      <w:adjustRightInd w:val="0"/>
      <w:spacing w:line="360" w:lineRule="auto"/>
      <w:ind w:left="2160" w:hanging="360"/>
      <w:jc w:val="both"/>
      <w:outlineLvl w:val="5"/>
    </w:pPr>
    <w:rPr>
      <w:rFonts w:eastAsia="Times New Roman" w:cs="Times New Roman"/>
      <w:b/>
      <w:bCs/>
      <w:color w:val="000000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6461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qFormat/>
    <w:rsid w:val="006461FA"/>
    <w:pPr>
      <w:keepNext/>
      <w:spacing w:line="360" w:lineRule="auto"/>
      <w:jc w:val="center"/>
      <w:outlineLvl w:val="7"/>
    </w:pPr>
    <w:rPr>
      <w:rFonts w:eastAsia="Times New Roman" w:cs="Times New Roman"/>
      <w:b/>
      <w:bCs/>
      <w:sz w:val="24"/>
    </w:rPr>
  </w:style>
  <w:style w:type="paragraph" w:styleId="9">
    <w:name w:val="heading 9"/>
    <w:basedOn w:val="a"/>
    <w:next w:val="a"/>
    <w:link w:val="90"/>
    <w:uiPriority w:val="99"/>
    <w:qFormat/>
    <w:rsid w:val="006461FA"/>
    <w:pPr>
      <w:keepNext/>
      <w:spacing w:line="360" w:lineRule="auto"/>
      <w:ind w:firstLine="720"/>
      <w:jc w:val="center"/>
      <w:outlineLvl w:val="8"/>
    </w:pPr>
    <w:rPr>
      <w:rFonts w:eastAsia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1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1F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1FA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461FA"/>
    <w:rPr>
      <w:rFonts w:ascii="Times New Roman" w:eastAsia="Times New Roman" w:hAnsi="Times New Roman" w:cs="Times New Roman"/>
      <w:b/>
      <w:bCs/>
      <w:color w:val="000000"/>
      <w:sz w:val="18"/>
      <w:szCs w:val="1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461FA"/>
    <w:rPr>
      <w:rFonts w:ascii="Times New Roman" w:eastAsia="Times New Roman" w:hAnsi="Times New Roman" w:cs="Times New Roman"/>
      <w:i/>
      <w:iCs/>
      <w:color w:val="000000"/>
      <w:sz w:val="20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461FA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461FA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46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46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461FA"/>
    <w:rPr>
      <w:b/>
      <w:bCs/>
    </w:rPr>
  </w:style>
  <w:style w:type="character" w:styleId="a4">
    <w:name w:val="Emphasis"/>
    <w:basedOn w:val="a0"/>
    <w:uiPriority w:val="20"/>
    <w:qFormat/>
    <w:rsid w:val="006461FA"/>
    <w:rPr>
      <w:i/>
      <w:iCs/>
    </w:rPr>
  </w:style>
  <w:style w:type="paragraph" w:styleId="a5">
    <w:name w:val="List Paragraph"/>
    <w:basedOn w:val="a"/>
    <w:uiPriority w:val="34"/>
    <w:qFormat/>
    <w:rsid w:val="006461FA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0B58B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85BB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85BBC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semiHidden/>
    <w:unhideWhenUsed/>
    <w:qFormat/>
    <w:rsid w:val="00A719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A719F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719F6"/>
    <w:pPr>
      <w:spacing w:after="100"/>
      <w:ind w:left="280"/>
    </w:pPr>
  </w:style>
  <w:style w:type="paragraph" w:styleId="ab">
    <w:name w:val="header"/>
    <w:basedOn w:val="a"/>
    <w:link w:val="ac"/>
    <w:uiPriority w:val="99"/>
    <w:unhideWhenUsed/>
    <w:rsid w:val="00BD37A9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D37A9"/>
    <w:rPr>
      <w:rFonts w:ascii="Times New Roman" w:hAnsi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D37A9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D37A9"/>
    <w:rPr>
      <w:rFonts w:ascii="Times New Roman" w:hAnsi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FA"/>
    <w:pPr>
      <w:spacing w:after="0" w:line="240" w:lineRule="auto"/>
    </w:pPr>
    <w:rPr>
      <w:rFonts w:ascii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61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qFormat/>
    <w:rsid w:val="006461F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461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6461FA"/>
    <w:pPr>
      <w:keepNext/>
      <w:shd w:val="clear" w:color="auto" w:fill="FFFFFF"/>
      <w:autoSpaceDE w:val="0"/>
      <w:autoSpaceDN w:val="0"/>
      <w:adjustRightInd w:val="0"/>
      <w:outlineLvl w:val="3"/>
    </w:pPr>
    <w:rPr>
      <w:rFonts w:eastAsia="Times New Roman" w:cs="Times New Roman"/>
      <w:b/>
      <w:bCs/>
      <w:color w:val="000000"/>
      <w:sz w:val="18"/>
      <w:szCs w:val="18"/>
    </w:rPr>
  </w:style>
  <w:style w:type="paragraph" w:styleId="5">
    <w:name w:val="heading 5"/>
    <w:basedOn w:val="a"/>
    <w:next w:val="a"/>
    <w:link w:val="50"/>
    <w:uiPriority w:val="99"/>
    <w:qFormat/>
    <w:rsid w:val="006461FA"/>
    <w:pPr>
      <w:keepNext/>
      <w:shd w:val="clear" w:color="auto" w:fill="FFFFFF"/>
      <w:autoSpaceDE w:val="0"/>
      <w:autoSpaceDN w:val="0"/>
      <w:adjustRightInd w:val="0"/>
      <w:outlineLvl w:val="4"/>
    </w:pPr>
    <w:rPr>
      <w:rFonts w:eastAsia="Times New Roman" w:cs="Times New Roman"/>
      <w:i/>
      <w:iCs/>
      <w:color w:val="00000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61FA"/>
    <w:pPr>
      <w:keepNext/>
      <w:shd w:val="clear" w:color="auto" w:fill="FFFFFF"/>
      <w:tabs>
        <w:tab w:val="num" w:pos="2160"/>
      </w:tabs>
      <w:autoSpaceDE w:val="0"/>
      <w:autoSpaceDN w:val="0"/>
      <w:adjustRightInd w:val="0"/>
      <w:spacing w:line="360" w:lineRule="auto"/>
      <w:ind w:left="2160" w:hanging="360"/>
      <w:jc w:val="both"/>
      <w:outlineLvl w:val="5"/>
    </w:pPr>
    <w:rPr>
      <w:rFonts w:eastAsia="Times New Roman" w:cs="Times New Roman"/>
      <w:b/>
      <w:bCs/>
      <w:color w:val="000000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6461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9"/>
    <w:qFormat/>
    <w:rsid w:val="006461FA"/>
    <w:pPr>
      <w:keepNext/>
      <w:spacing w:line="360" w:lineRule="auto"/>
      <w:jc w:val="center"/>
      <w:outlineLvl w:val="7"/>
    </w:pPr>
    <w:rPr>
      <w:rFonts w:eastAsia="Times New Roman" w:cs="Times New Roman"/>
      <w:b/>
      <w:bCs/>
      <w:sz w:val="24"/>
    </w:rPr>
  </w:style>
  <w:style w:type="paragraph" w:styleId="9">
    <w:name w:val="heading 9"/>
    <w:basedOn w:val="a"/>
    <w:next w:val="a"/>
    <w:link w:val="90"/>
    <w:uiPriority w:val="99"/>
    <w:qFormat/>
    <w:rsid w:val="006461FA"/>
    <w:pPr>
      <w:keepNext/>
      <w:spacing w:line="360" w:lineRule="auto"/>
      <w:ind w:firstLine="720"/>
      <w:jc w:val="center"/>
      <w:outlineLvl w:val="8"/>
    </w:pPr>
    <w:rPr>
      <w:rFonts w:eastAsia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1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461FA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61FA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461FA"/>
    <w:rPr>
      <w:rFonts w:ascii="Times New Roman" w:eastAsia="Times New Roman" w:hAnsi="Times New Roman" w:cs="Times New Roman"/>
      <w:b/>
      <w:bCs/>
      <w:color w:val="000000"/>
      <w:sz w:val="18"/>
      <w:szCs w:val="18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461FA"/>
    <w:rPr>
      <w:rFonts w:ascii="Times New Roman" w:eastAsia="Times New Roman" w:hAnsi="Times New Roman" w:cs="Times New Roman"/>
      <w:i/>
      <w:iCs/>
      <w:color w:val="000000"/>
      <w:sz w:val="20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461FA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461FA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646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6461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461FA"/>
    <w:rPr>
      <w:b/>
      <w:bCs/>
    </w:rPr>
  </w:style>
  <w:style w:type="character" w:styleId="a4">
    <w:name w:val="Emphasis"/>
    <w:basedOn w:val="a0"/>
    <w:uiPriority w:val="20"/>
    <w:qFormat/>
    <w:rsid w:val="006461FA"/>
    <w:rPr>
      <w:i/>
      <w:iCs/>
    </w:rPr>
  </w:style>
  <w:style w:type="paragraph" w:styleId="a5">
    <w:name w:val="List Paragraph"/>
    <w:basedOn w:val="a"/>
    <w:uiPriority w:val="34"/>
    <w:qFormat/>
    <w:rsid w:val="006461FA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0B58BD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85BB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85BBC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FA7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semiHidden/>
    <w:unhideWhenUsed/>
    <w:qFormat/>
    <w:rsid w:val="00A719F6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A719F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719F6"/>
    <w:pPr>
      <w:spacing w:after="100"/>
      <w:ind w:left="280"/>
    </w:pPr>
  </w:style>
  <w:style w:type="paragraph" w:styleId="ab">
    <w:name w:val="header"/>
    <w:basedOn w:val="a"/>
    <w:link w:val="ac"/>
    <w:uiPriority w:val="99"/>
    <w:unhideWhenUsed/>
    <w:rsid w:val="00BD37A9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D37A9"/>
    <w:rPr>
      <w:rFonts w:ascii="Times New Roman" w:hAnsi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D37A9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D37A9"/>
    <w:rPr>
      <w:rFonts w:ascii="Times New Roman" w:hAnsi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hyperlink" Target="https://wolnelektury.pl/katalog/lektura/pan-wolodyjowski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yperlink" Target="https://www.jnsm.com.ua/cgi-bin/u/book/sis.pl" TargetMode="External"/><Relationship Id="rId2" Type="http://schemas.openxmlformats.org/officeDocument/2006/relationships/numbering" Target="numbering.xml"/><Relationship Id="rId16" Type="http://schemas.openxmlformats.org/officeDocument/2006/relationships/hyperlink" Target="URL:http://ababahalamaha.com.ua/uk/&#1047;&#1072;&#1087;&#1080;&#1089;&#1082;&#1080;_&#1091;&#1082;&#1088;&#1072;&#1111;&#1085;&#1089;&#1100;&#1082;&#1086;&#1075;&#1086;_&#1089;&#1072;&#1084;&#1072;&#1096;&#1077;&#1076;&#1096;&#1086;&#1075;&#1086;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Аналіз запозичень за походженням (за фрагментом твору Ліни Костенко) 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Аркуш1!$A$2:$A$8</c:f>
              <c:strCache>
                <c:ptCount val="7"/>
                <c:pt idx="0">
                  <c:v>Латинська</c:v>
                </c:pt>
                <c:pt idx="1">
                  <c:v>Слов’янські мови</c:v>
                </c:pt>
                <c:pt idx="2">
                  <c:v>Французька</c:v>
                </c:pt>
                <c:pt idx="3">
                  <c:v>Грецька</c:v>
                </c:pt>
                <c:pt idx="4">
                  <c:v>Німецька</c:v>
                </c:pt>
                <c:pt idx="5">
                  <c:v>Англійська</c:v>
                </c:pt>
                <c:pt idx="6">
                  <c:v>Ацтецька</c:v>
                </c:pt>
              </c:strCache>
            </c:strRef>
          </c:cat>
          <c:val>
            <c:numRef>
              <c:f>Аркуш1!$B$2:$B$8</c:f>
              <c:numCache>
                <c:formatCode>0.00%</c:formatCode>
                <c:ptCount val="7"/>
                <c:pt idx="0">
                  <c:v>0.30530000000000002</c:v>
                </c:pt>
                <c:pt idx="1">
                  <c:v>0.2316</c:v>
                </c:pt>
                <c:pt idx="2">
                  <c:v>0.1368</c:v>
                </c:pt>
                <c:pt idx="3">
                  <c:v>0.1263</c:v>
                </c:pt>
                <c:pt idx="4">
                  <c:v>0.1263</c:v>
                </c:pt>
                <c:pt idx="5">
                  <c:v>6.3200000000000006E-2</c:v>
                </c:pt>
                <c:pt idx="6">
                  <c:v>1.0500000000000001E-2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Аналіз запозичень за походженням (за фрагментом твору Г. Сенкевича «Pan Wołodyjowski»)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Аркуш1!$A$2:$A$7</c:f>
              <c:strCache>
                <c:ptCount val="6"/>
                <c:pt idx="0">
                  <c:v>Cлов’янське походження </c:v>
                </c:pt>
                <c:pt idx="1">
                  <c:v>Латинізми</c:v>
                </c:pt>
                <c:pt idx="2">
                  <c:v>Німецька</c:v>
                </c:pt>
                <c:pt idx="3">
                  <c:v>Грецька</c:v>
                </c:pt>
                <c:pt idx="4">
                  <c:v>Словенська</c:v>
                </c:pt>
                <c:pt idx="5">
                  <c:v>Латишська</c:v>
                </c:pt>
              </c:strCache>
            </c:strRef>
          </c:cat>
          <c:val>
            <c:numRef>
              <c:f>Аркуш1!$B$2:$B$7</c:f>
              <c:numCache>
                <c:formatCode>0.00%</c:formatCode>
                <c:ptCount val="6"/>
                <c:pt idx="0">
                  <c:v>0.48280000000000001</c:v>
                </c:pt>
                <c:pt idx="1">
                  <c:v>0.31040000000000001</c:v>
                </c:pt>
                <c:pt idx="2">
                  <c:v>0.1207</c:v>
                </c:pt>
                <c:pt idx="3">
                  <c:v>5.1700000000000003E-2</c:v>
                </c:pt>
                <c:pt idx="4">
                  <c:v>1.72E-2</c:v>
                </c:pt>
                <c:pt idx="5">
                  <c:v>1.72E-2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Порівняльна характеристика загальної кількості запозичень у досліджуваних текстах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Аркуш1!$A$2:$A$3</c:f>
              <c:strCache>
                <c:ptCount val="2"/>
                <c:pt idx="0">
                  <c:v>Запозичення у творі Л. Косенко</c:v>
                </c:pt>
                <c:pt idx="1">
                  <c:v>Запозичення у творі Г. Сенкевича </c:v>
                </c:pt>
              </c:strCache>
            </c:strRef>
          </c:cat>
          <c:val>
            <c:numRef>
              <c:f>Аркуш1!$B$2:$B$3</c:f>
              <c:numCache>
                <c:formatCode>0.00%</c:formatCode>
                <c:ptCount val="2"/>
                <c:pt idx="0">
                  <c:v>0.62090000000000001</c:v>
                </c:pt>
                <c:pt idx="1">
                  <c:v>0.37909999999999999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Порівняльна характеристика вживання латинізмів у досліджуваних творах української та російської мов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Аркуш1!$A$2:$A$3</c:f>
              <c:strCache>
                <c:ptCount val="2"/>
                <c:pt idx="0">
                  <c:v>Латинізми у творі Л. Костенко</c:v>
                </c:pt>
                <c:pt idx="1">
                  <c:v>Латинізми у творі Г. Сенкевича </c:v>
                </c:pt>
              </c:strCache>
            </c:strRef>
          </c:cat>
          <c:val>
            <c:numRef>
              <c:f>Аркуш1!$B$2:$B$3</c:f>
              <c:numCache>
                <c:formatCode>0.00%</c:formatCode>
                <c:ptCount val="2"/>
                <c:pt idx="0">
                  <c:v>0.38300000000000001</c:v>
                </c:pt>
                <c:pt idx="1">
                  <c:v>0.61699999999999999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Запозичення зі слов’янських мов у досліджуваних текстах 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Аркуш1!$A$2:$A$3</c:f>
              <c:strCache>
                <c:ptCount val="2"/>
                <c:pt idx="0">
                  <c:v>Л. Костенко</c:v>
                </c:pt>
                <c:pt idx="1">
                  <c:v>Г. Сенкевич</c:v>
                </c:pt>
              </c:strCache>
            </c:strRef>
          </c:cat>
          <c:val>
            <c:numRef>
              <c:f>Аркуш1!$B$2:$B$3</c:f>
              <c:numCache>
                <c:formatCode>0%</c:formatCode>
                <c:ptCount val="2"/>
                <c:pt idx="0">
                  <c:v>0.44</c:v>
                </c:pt>
                <c:pt idx="1">
                  <c:v>0.56000000000000005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Запозичення з німецької мови в досліджуваному українському та польському текстах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Аркуш1!$A$2:$A$3</c:f>
              <c:strCache>
                <c:ptCount val="2"/>
                <c:pt idx="0">
                  <c:v>Л. Костенко</c:v>
                </c:pt>
                <c:pt idx="1">
                  <c:v>Г. Сенкевич</c:v>
                </c:pt>
              </c:strCache>
            </c:strRef>
          </c:cat>
          <c:val>
            <c:numRef>
              <c:f>Аркуш1!$B$2:$B$3</c:f>
              <c:numCache>
                <c:formatCode>0.00%</c:formatCode>
                <c:ptCount val="2"/>
                <c:pt idx="0">
                  <c:v>0.63160000000000005</c:v>
                </c:pt>
                <c:pt idx="1">
                  <c:v>0.36840000000000001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Аналіз запозичень з грецької мови у досліджуваних текстах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Аркуш1!$A$2:$A$3</c:f>
              <c:strCache>
                <c:ptCount val="2"/>
                <c:pt idx="0">
                  <c:v>Л. Костенко</c:v>
                </c:pt>
                <c:pt idx="1">
                  <c:v>Г. Сенкевич</c:v>
                </c:pt>
              </c:strCache>
            </c:strRef>
          </c:cat>
          <c:val>
            <c:numRef>
              <c:f>Аркуш1!$B$2:$B$3</c:f>
              <c:numCache>
                <c:formatCode>General</c:formatCode>
                <c:ptCount val="2"/>
                <c:pt idx="0">
                  <c:v>8.1999999999999993</c:v>
                </c:pt>
                <c:pt idx="1">
                  <c:v>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F4358-47AE-4CCC-A4E4-4779D8D5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45</Pages>
  <Words>9616</Words>
  <Characters>54816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34</cp:revision>
  <dcterms:created xsi:type="dcterms:W3CDTF">2020-11-18T05:57:00Z</dcterms:created>
  <dcterms:modified xsi:type="dcterms:W3CDTF">2021-01-08T10:03:00Z</dcterms:modified>
</cp:coreProperties>
</file>