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785"/>
        <w:gridCol w:w="4786"/>
      </w:tblGrid>
      <w:tr w:rsidR="00BC1053" w:rsidTr="00BC1053">
        <w:tc>
          <w:tcPr>
            <w:tcW w:w="4785" w:type="dxa"/>
          </w:tcPr>
          <w:p w:rsidR="00BC1053" w:rsidRPr="00BC1053" w:rsidRDefault="00BC1053">
            <w:pPr>
              <w:rPr>
                <w:rFonts w:asciiTheme="majorHAnsi" w:hAnsiTheme="majorHAnsi"/>
                <w:sz w:val="28"/>
                <w:szCs w:val="28"/>
                <w:lang w:val="en-US"/>
              </w:rPr>
            </w:pPr>
            <w:r w:rsidRPr="00BC1053">
              <w:rPr>
                <w:rFonts w:asciiTheme="majorHAnsi" w:hAnsiTheme="majorHAnsi"/>
                <w:sz w:val="28"/>
                <w:szCs w:val="28"/>
                <w:lang w:val="en-US"/>
              </w:rPr>
              <w:t>Source: English</w:t>
            </w:r>
          </w:p>
        </w:tc>
        <w:tc>
          <w:tcPr>
            <w:tcW w:w="4786" w:type="dxa"/>
          </w:tcPr>
          <w:p w:rsidR="00BC1053" w:rsidRPr="00BC1053" w:rsidRDefault="00BC1053">
            <w:pPr>
              <w:rPr>
                <w:rFonts w:asciiTheme="majorHAnsi" w:hAnsiTheme="majorHAnsi"/>
                <w:sz w:val="28"/>
                <w:szCs w:val="28"/>
                <w:lang w:val="en-US"/>
              </w:rPr>
            </w:pPr>
            <w:r w:rsidRPr="00BC1053">
              <w:rPr>
                <w:rFonts w:asciiTheme="majorHAnsi" w:hAnsiTheme="majorHAnsi"/>
                <w:sz w:val="28"/>
                <w:szCs w:val="28"/>
                <w:lang w:val="en-US"/>
              </w:rPr>
              <w:t>Russian</w:t>
            </w:r>
          </w:p>
        </w:tc>
      </w:tr>
      <w:tr w:rsidR="00BC1053" w:rsidRPr="00BC1053" w:rsidTr="00BC1053">
        <w:tc>
          <w:tcPr>
            <w:tcW w:w="4785" w:type="dxa"/>
          </w:tcPr>
          <w:p w:rsidR="00BC1053" w:rsidRDefault="00BC1053" w:rsidP="00BC1053">
            <w:pPr>
              <w:pStyle w:val="Default"/>
              <w:tabs>
                <w:tab w:val="left" w:pos="3915"/>
              </w:tabs>
              <w:spacing w:after="120"/>
              <w:jc w:val="both"/>
              <w:rPr>
                <w:rFonts w:asciiTheme="majorHAnsi" w:hAnsiTheme="majorHAnsi" w:cs="Times New Roman"/>
                <w:lang w:val="en-US"/>
              </w:rPr>
            </w:pPr>
            <w:r w:rsidRPr="00BC1053">
              <w:rPr>
                <w:rFonts w:asciiTheme="majorHAnsi" w:hAnsiTheme="majorHAnsi" w:cs="Times New Roman"/>
                <w:lang w:val="en-US"/>
              </w:rPr>
              <w:t>Pigs react to stressful conditions by activating physiological mechanisms to maintain homeostasis and in so doing productivity may be compromised. This response was observed in our study, as pigs housed in the clean environment consumed more feed and grew faster than those housed in a dirty environment.</w:t>
            </w:r>
          </w:p>
          <w:p w:rsidR="00402AF5" w:rsidRDefault="00402AF5" w:rsidP="00BC1053">
            <w:pPr>
              <w:pStyle w:val="Default"/>
              <w:tabs>
                <w:tab w:val="left" w:pos="3915"/>
              </w:tabs>
              <w:spacing w:after="120"/>
              <w:jc w:val="both"/>
              <w:rPr>
                <w:rFonts w:asciiTheme="majorHAnsi" w:hAnsiTheme="majorHAnsi" w:cs="Times New Roman"/>
                <w:lang w:val="en-US"/>
              </w:rPr>
            </w:pPr>
          </w:p>
          <w:p w:rsidR="00402AF5" w:rsidRDefault="00402AF5" w:rsidP="00BC1053">
            <w:pPr>
              <w:pStyle w:val="Default"/>
              <w:tabs>
                <w:tab w:val="left" w:pos="3915"/>
              </w:tabs>
              <w:spacing w:after="120"/>
              <w:jc w:val="both"/>
              <w:rPr>
                <w:rFonts w:asciiTheme="majorHAnsi" w:hAnsiTheme="majorHAnsi" w:cs="Times New Roman"/>
                <w:lang w:val="en-US"/>
              </w:rPr>
            </w:pPr>
          </w:p>
          <w:p w:rsidR="00402AF5" w:rsidRDefault="00402AF5" w:rsidP="00BC1053">
            <w:pPr>
              <w:autoSpaceDE w:val="0"/>
              <w:autoSpaceDN w:val="0"/>
              <w:adjustRightInd w:val="0"/>
              <w:spacing w:after="120"/>
              <w:rPr>
                <w:rFonts w:asciiTheme="majorHAnsi" w:hAnsiTheme="majorHAnsi"/>
                <w:sz w:val="24"/>
                <w:szCs w:val="24"/>
                <w:lang w:val="en-US" w:eastAsia="ru-RU"/>
              </w:rPr>
            </w:pPr>
          </w:p>
          <w:p w:rsidR="00BC1053" w:rsidRDefault="00BC1053" w:rsidP="00BC1053">
            <w:pPr>
              <w:autoSpaceDE w:val="0"/>
              <w:autoSpaceDN w:val="0"/>
              <w:adjustRightInd w:val="0"/>
              <w:spacing w:after="120"/>
              <w:rPr>
                <w:rFonts w:asciiTheme="majorHAnsi" w:hAnsiTheme="majorHAnsi"/>
                <w:sz w:val="24"/>
                <w:szCs w:val="24"/>
                <w:lang w:val="en-US" w:eastAsia="ru-RU"/>
              </w:rPr>
            </w:pPr>
            <w:r w:rsidRPr="00BC1053">
              <w:rPr>
                <w:rFonts w:asciiTheme="majorHAnsi" w:hAnsiTheme="majorHAnsi"/>
                <w:sz w:val="24"/>
                <w:szCs w:val="24"/>
                <w:lang w:val="en-US" w:eastAsia="ru-RU"/>
              </w:rPr>
              <w:t xml:space="preserve">The results are in agreement with other studies which report 10% to 25% reduction in growth rates of pigs housed in </w:t>
            </w:r>
            <w:proofErr w:type="gramStart"/>
            <w:r w:rsidRPr="00BC1053">
              <w:rPr>
                <w:rFonts w:asciiTheme="majorHAnsi" w:hAnsiTheme="majorHAnsi"/>
                <w:sz w:val="24"/>
                <w:szCs w:val="24"/>
                <w:lang w:val="en-US" w:eastAsia="ru-RU"/>
              </w:rPr>
              <w:t>commercial  environments</w:t>
            </w:r>
            <w:proofErr w:type="gramEnd"/>
            <w:r w:rsidRPr="00BC1053">
              <w:rPr>
                <w:rFonts w:asciiTheme="majorHAnsi" w:hAnsiTheme="majorHAnsi"/>
                <w:sz w:val="24"/>
                <w:szCs w:val="24"/>
                <w:lang w:val="en-US" w:eastAsia="ru-RU"/>
              </w:rPr>
              <w:t xml:space="preserve"> compared to those raised in highly sanitized facilities.</w:t>
            </w:r>
          </w:p>
          <w:p w:rsidR="008053A4" w:rsidRDefault="008053A4" w:rsidP="00BC1053">
            <w:pPr>
              <w:autoSpaceDE w:val="0"/>
              <w:autoSpaceDN w:val="0"/>
              <w:adjustRightInd w:val="0"/>
              <w:spacing w:after="120"/>
              <w:rPr>
                <w:rFonts w:asciiTheme="majorHAnsi" w:hAnsiTheme="majorHAnsi"/>
                <w:sz w:val="24"/>
                <w:szCs w:val="24"/>
                <w:lang w:val="en-US" w:eastAsia="ru-RU"/>
              </w:rPr>
            </w:pPr>
          </w:p>
          <w:p w:rsidR="008053A4" w:rsidRDefault="008053A4" w:rsidP="00BC1053">
            <w:pPr>
              <w:autoSpaceDE w:val="0"/>
              <w:autoSpaceDN w:val="0"/>
              <w:adjustRightInd w:val="0"/>
              <w:spacing w:after="120"/>
              <w:rPr>
                <w:rFonts w:asciiTheme="majorHAnsi" w:hAnsiTheme="majorHAnsi"/>
                <w:sz w:val="24"/>
                <w:szCs w:val="24"/>
                <w:lang w:val="en-US"/>
              </w:rPr>
            </w:pPr>
          </w:p>
          <w:p w:rsidR="008053A4" w:rsidRPr="00BC1053" w:rsidRDefault="008053A4" w:rsidP="00BC1053">
            <w:pPr>
              <w:autoSpaceDE w:val="0"/>
              <w:autoSpaceDN w:val="0"/>
              <w:adjustRightInd w:val="0"/>
              <w:spacing w:after="120"/>
              <w:rPr>
                <w:rFonts w:asciiTheme="majorHAnsi" w:hAnsiTheme="majorHAnsi"/>
                <w:sz w:val="24"/>
                <w:szCs w:val="24"/>
                <w:lang w:val="en-US"/>
              </w:rPr>
            </w:pPr>
          </w:p>
          <w:p w:rsidR="00BC1053" w:rsidRPr="00BC1053" w:rsidRDefault="00BC1053" w:rsidP="00BC1053">
            <w:pPr>
              <w:autoSpaceDE w:val="0"/>
              <w:autoSpaceDN w:val="0"/>
              <w:adjustRightInd w:val="0"/>
              <w:spacing w:after="120"/>
              <w:rPr>
                <w:rFonts w:asciiTheme="majorHAnsi" w:hAnsiTheme="majorHAnsi"/>
                <w:sz w:val="24"/>
                <w:szCs w:val="24"/>
                <w:lang w:val="en-US"/>
              </w:rPr>
            </w:pPr>
            <w:r w:rsidRPr="00BC1053">
              <w:rPr>
                <w:rFonts w:asciiTheme="majorHAnsi" w:hAnsiTheme="majorHAnsi"/>
                <w:sz w:val="24"/>
                <w:szCs w:val="24"/>
                <w:lang w:val="en-US" w:eastAsia="ru-RU"/>
              </w:rPr>
              <w:t>Moreover, there is evidence that group penning of grower pigs has a negative impact on feed intake and growth performance.</w:t>
            </w:r>
          </w:p>
          <w:p w:rsidR="00BC1053" w:rsidRDefault="00BC1053" w:rsidP="00BC1053">
            <w:pPr>
              <w:autoSpaceDE w:val="0"/>
              <w:autoSpaceDN w:val="0"/>
              <w:adjustRightInd w:val="0"/>
              <w:spacing w:after="120"/>
              <w:rPr>
                <w:rFonts w:asciiTheme="majorHAnsi" w:hAnsiTheme="majorHAnsi"/>
                <w:color w:val="000000"/>
                <w:sz w:val="24"/>
                <w:szCs w:val="24"/>
                <w:lang w:val="en-US" w:eastAsia="ru-RU"/>
              </w:rPr>
            </w:pPr>
            <w:r w:rsidRPr="00BC1053">
              <w:rPr>
                <w:rFonts w:asciiTheme="majorHAnsi" w:hAnsiTheme="majorHAnsi"/>
                <w:color w:val="000000"/>
                <w:sz w:val="24"/>
                <w:szCs w:val="24"/>
                <w:lang w:val="en-US" w:eastAsia="ru-RU"/>
              </w:rPr>
              <w:t>The impact of multiple concurrent stressors on growth performance in grower pigs has been studied by X, who showed that exposure to high temperature, high stocking rate, and group mixing resulted in incremental decreases in growth rate of 10%, 16% and 11%, respectively, compared with unstressed pigs.</w:t>
            </w:r>
          </w:p>
          <w:p w:rsidR="008053A4" w:rsidRDefault="008053A4" w:rsidP="00BC1053">
            <w:pPr>
              <w:autoSpaceDE w:val="0"/>
              <w:autoSpaceDN w:val="0"/>
              <w:adjustRightInd w:val="0"/>
              <w:spacing w:after="120"/>
              <w:rPr>
                <w:rFonts w:asciiTheme="majorHAnsi" w:hAnsiTheme="majorHAnsi"/>
                <w:color w:val="000000"/>
                <w:sz w:val="24"/>
                <w:szCs w:val="24"/>
                <w:lang w:val="en-US" w:eastAsia="ru-RU"/>
              </w:rPr>
            </w:pPr>
          </w:p>
          <w:p w:rsidR="008053A4" w:rsidRDefault="008053A4" w:rsidP="00BC1053">
            <w:pPr>
              <w:autoSpaceDE w:val="0"/>
              <w:autoSpaceDN w:val="0"/>
              <w:adjustRightInd w:val="0"/>
              <w:spacing w:after="120"/>
              <w:rPr>
                <w:rFonts w:asciiTheme="majorHAnsi" w:hAnsiTheme="majorHAnsi"/>
                <w:sz w:val="24"/>
                <w:szCs w:val="24"/>
                <w:lang w:val="en-US"/>
              </w:rPr>
            </w:pPr>
          </w:p>
          <w:p w:rsidR="008053A4" w:rsidRDefault="008053A4" w:rsidP="00BC1053">
            <w:pPr>
              <w:autoSpaceDE w:val="0"/>
              <w:autoSpaceDN w:val="0"/>
              <w:adjustRightInd w:val="0"/>
              <w:spacing w:after="120"/>
              <w:rPr>
                <w:rFonts w:asciiTheme="majorHAnsi" w:hAnsiTheme="majorHAnsi"/>
                <w:sz w:val="24"/>
                <w:szCs w:val="24"/>
                <w:lang w:val="en-US"/>
              </w:rPr>
            </w:pPr>
          </w:p>
          <w:p w:rsidR="008053A4" w:rsidRDefault="00BC1053" w:rsidP="00BC1053">
            <w:pPr>
              <w:autoSpaceDE w:val="0"/>
              <w:autoSpaceDN w:val="0"/>
              <w:adjustRightInd w:val="0"/>
              <w:spacing w:after="120"/>
              <w:rPr>
                <w:rFonts w:asciiTheme="majorHAnsi" w:hAnsiTheme="majorHAnsi"/>
                <w:color w:val="000000"/>
                <w:sz w:val="24"/>
                <w:szCs w:val="24"/>
                <w:lang w:val="en-US" w:eastAsia="ru-RU"/>
              </w:rPr>
            </w:pPr>
            <w:r w:rsidRPr="00BC1053">
              <w:rPr>
                <w:rFonts w:asciiTheme="majorHAnsi" w:hAnsiTheme="majorHAnsi"/>
                <w:color w:val="000000"/>
                <w:sz w:val="24"/>
                <w:szCs w:val="24"/>
                <w:lang w:val="en-US" w:eastAsia="ru-RU"/>
              </w:rPr>
              <w:t xml:space="preserve">The combined effect of all three stressors imposed simultaneously was additive resulting in a 31% decrease in growth performance. </w:t>
            </w:r>
          </w:p>
          <w:p w:rsidR="008053A4" w:rsidRDefault="008053A4" w:rsidP="00BC1053">
            <w:pPr>
              <w:autoSpaceDE w:val="0"/>
              <w:autoSpaceDN w:val="0"/>
              <w:adjustRightInd w:val="0"/>
              <w:spacing w:after="120"/>
              <w:rPr>
                <w:rFonts w:asciiTheme="majorHAnsi" w:hAnsiTheme="majorHAnsi"/>
                <w:color w:val="000000"/>
                <w:sz w:val="24"/>
                <w:szCs w:val="24"/>
                <w:lang w:val="en-US" w:eastAsia="ru-RU"/>
              </w:rPr>
            </w:pPr>
          </w:p>
          <w:p w:rsidR="008053A4" w:rsidRDefault="008053A4" w:rsidP="00BC1053">
            <w:pPr>
              <w:autoSpaceDE w:val="0"/>
              <w:autoSpaceDN w:val="0"/>
              <w:adjustRightInd w:val="0"/>
              <w:spacing w:after="120"/>
              <w:rPr>
                <w:rFonts w:asciiTheme="majorHAnsi" w:hAnsiTheme="majorHAnsi"/>
                <w:color w:val="000000"/>
                <w:sz w:val="24"/>
                <w:szCs w:val="24"/>
                <w:lang w:val="en-US" w:eastAsia="ru-RU"/>
              </w:rPr>
            </w:pPr>
          </w:p>
          <w:p w:rsidR="00BC1053" w:rsidRDefault="00BC1053" w:rsidP="00BC1053">
            <w:pPr>
              <w:autoSpaceDE w:val="0"/>
              <w:autoSpaceDN w:val="0"/>
              <w:adjustRightInd w:val="0"/>
              <w:spacing w:after="120"/>
              <w:rPr>
                <w:rFonts w:asciiTheme="majorHAnsi" w:hAnsiTheme="majorHAnsi"/>
                <w:color w:val="000000"/>
                <w:sz w:val="24"/>
                <w:szCs w:val="24"/>
                <w:lang w:val="en-US" w:eastAsia="ru-RU"/>
              </w:rPr>
            </w:pPr>
            <w:r w:rsidRPr="00BC1053">
              <w:rPr>
                <w:rFonts w:asciiTheme="majorHAnsi" w:hAnsiTheme="majorHAnsi"/>
                <w:color w:val="000000"/>
                <w:sz w:val="24"/>
                <w:szCs w:val="24"/>
                <w:lang w:val="en-US" w:eastAsia="ru-RU"/>
              </w:rPr>
              <w:t xml:space="preserve">Investigations with chicks have found similar additive effects of multiple concurrent stressors on growth. Based on </w:t>
            </w:r>
            <w:r w:rsidRPr="00BC1053">
              <w:rPr>
                <w:rFonts w:asciiTheme="majorHAnsi" w:hAnsiTheme="majorHAnsi"/>
                <w:color w:val="000000"/>
                <w:sz w:val="24"/>
                <w:szCs w:val="24"/>
                <w:lang w:val="en-US" w:eastAsia="ru-RU"/>
              </w:rPr>
              <w:lastRenderedPageBreak/>
              <w:t>these results, an additional stressor should have a negative effect on performance, however, this was not the case in the present experiment; the imposition of group penning did not further depress the performance of weaner pigs exposed to a dirty environment.</w:t>
            </w:r>
          </w:p>
          <w:p w:rsidR="008053A4" w:rsidRDefault="008053A4" w:rsidP="00BC1053">
            <w:pPr>
              <w:autoSpaceDE w:val="0"/>
              <w:autoSpaceDN w:val="0"/>
              <w:adjustRightInd w:val="0"/>
              <w:spacing w:after="120"/>
              <w:rPr>
                <w:rFonts w:asciiTheme="majorHAnsi" w:hAnsiTheme="majorHAnsi"/>
                <w:color w:val="000000"/>
                <w:sz w:val="24"/>
                <w:szCs w:val="24"/>
                <w:lang w:val="en-US" w:eastAsia="ru-RU"/>
              </w:rPr>
            </w:pPr>
          </w:p>
          <w:p w:rsidR="008053A4" w:rsidRDefault="008053A4" w:rsidP="00BC1053">
            <w:pPr>
              <w:autoSpaceDE w:val="0"/>
              <w:autoSpaceDN w:val="0"/>
              <w:adjustRightInd w:val="0"/>
              <w:spacing w:after="120"/>
              <w:rPr>
                <w:rFonts w:asciiTheme="majorHAnsi" w:hAnsiTheme="majorHAnsi"/>
                <w:color w:val="000000"/>
                <w:sz w:val="24"/>
                <w:szCs w:val="24"/>
                <w:lang w:val="en-US" w:eastAsia="ru-RU"/>
              </w:rPr>
            </w:pPr>
          </w:p>
          <w:p w:rsidR="008053A4" w:rsidRDefault="008053A4" w:rsidP="00BC1053">
            <w:pPr>
              <w:autoSpaceDE w:val="0"/>
              <w:autoSpaceDN w:val="0"/>
              <w:adjustRightInd w:val="0"/>
              <w:spacing w:after="120"/>
              <w:rPr>
                <w:rFonts w:asciiTheme="majorHAnsi" w:hAnsiTheme="majorHAnsi"/>
                <w:color w:val="000000"/>
                <w:sz w:val="24"/>
                <w:szCs w:val="24"/>
                <w:lang w:val="en-US" w:eastAsia="ru-RU"/>
              </w:rPr>
            </w:pPr>
          </w:p>
          <w:p w:rsidR="008053A4" w:rsidRPr="00BC1053" w:rsidRDefault="008053A4" w:rsidP="00BC1053">
            <w:pPr>
              <w:autoSpaceDE w:val="0"/>
              <w:autoSpaceDN w:val="0"/>
              <w:adjustRightInd w:val="0"/>
              <w:spacing w:after="120"/>
              <w:rPr>
                <w:rFonts w:asciiTheme="majorHAnsi" w:hAnsiTheme="majorHAnsi"/>
                <w:sz w:val="24"/>
                <w:szCs w:val="24"/>
                <w:lang w:val="en-US"/>
              </w:rPr>
            </w:pPr>
          </w:p>
          <w:p w:rsidR="00BC1053" w:rsidRPr="00BC1053" w:rsidRDefault="00BC1053" w:rsidP="00BC1053">
            <w:pPr>
              <w:rPr>
                <w:rFonts w:asciiTheme="majorHAnsi" w:hAnsiTheme="majorHAnsi"/>
                <w:sz w:val="24"/>
                <w:szCs w:val="24"/>
                <w:lang w:val="en-US"/>
              </w:rPr>
            </w:pPr>
            <w:r w:rsidRPr="00BC1053">
              <w:rPr>
                <w:rFonts w:asciiTheme="majorHAnsi" w:hAnsiTheme="majorHAnsi"/>
                <w:sz w:val="24"/>
                <w:szCs w:val="24"/>
                <w:lang w:val="en-US" w:eastAsia="ru-RU"/>
              </w:rPr>
              <w:t>It appears that the performance of pigs raised in commercial environments is related more to the characteristics of the building environment than with the number of pigs in a pen.</w:t>
            </w:r>
          </w:p>
        </w:tc>
        <w:tc>
          <w:tcPr>
            <w:tcW w:w="4786" w:type="dxa"/>
          </w:tcPr>
          <w:p w:rsidR="00BC1053" w:rsidRPr="002E6D0E" w:rsidRDefault="002E6D0E" w:rsidP="00BC1053">
            <w:pPr>
              <w:rPr>
                <w:rFonts w:asciiTheme="majorHAnsi" w:hAnsiTheme="majorHAnsi"/>
                <w:sz w:val="24"/>
                <w:szCs w:val="24"/>
              </w:rPr>
            </w:pPr>
            <w:r>
              <w:rPr>
                <w:rFonts w:asciiTheme="majorHAnsi" w:hAnsiTheme="majorHAnsi"/>
                <w:sz w:val="24"/>
                <w:szCs w:val="24"/>
              </w:rPr>
              <w:lastRenderedPageBreak/>
              <w:t xml:space="preserve">Для сохранения </w:t>
            </w:r>
            <w:r w:rsidR="00BC1053" w:rsidRPr="00BC1053">
              <w:rPr>
                <w:rFonts w:asciiTheme="majorHAnsi" w:hAnsiTheme="majorHAnsi"/>
                <w:sz w:val="24"/>
                <w:szCs w:val="24"/>
              </w:rPr>
              <w:t>гомеостаз</w:t>
            </w:r>
            <w:r>
              <w:rPr>
                <w:rFonts w:asciiTheme="majorHAnsi" w:hAnsiTheme="majorHAnsi"/>
                <w:sz w:val="24"/>
                <w:szCs w:val="24"/>
              </w:rPr>
              <w:t>а</w:t>
            </w:r>
            <w:r w:rsidR="00BC1053" w:rsidRPr="00BC1053">
              <w:rPr>
                <w:rFonts w:asciiTheme="majorHAnsi" w:hAnsiTheme="majorHAnsi"/>
                <w:sz w:val="24"/>
                <w:szCs w:val="24"/>
              </w:rPr>
              <w:t xml:space="preserve"> в условиях стресса, организм свиней реагирует на него активизацией физиологических механизмов. При этом продуктивность </w:t>
            </w:r>
            <w:r>
              <w:rPr>
                <w:rFonts w:asciiTheme="majorHAnsi" w:hAnsiTheme="majorHAnsi"/>
                <w:sz w:val="24"/>
                <w:szCs w:val="24"/>
              </w:rPr>
              <w:t>животных</w:t>
            </w:r>
            <w:r w:rsidR="00BC1053" w:rsidRPr="00BC1053">
              <w:rPr>
                <w:rFonts w:asciiTheme="majorHAnsi" w:hAnsiTheme="majorHAnsi"/>
                <w:sz w:val="24"/>
                <w:szCs w:val="24"/>
              </w:rPr>
              <w:t xml:space="preserve"> уменьшиться. Эту реакцию мы отмечали  в нашем эксперименте, когда животные, которых содержали в чистых производственных условиях, потребляли больше корма и набирали вес быстрее, чем те, которые находились в грязных помещениях.</w:t>
            </w:r>
          </w:p>
          <w:p w:rsidR="00402AF5" w:rsidRPr="002E6D0E" w:rsidRDefault="00402AF5" w:rsidP="00BC1053">
            <w:pPr>
              <w:rPr>
                <w:rFonts w:asciiTheme="majorHAnsi" w:hAnsiTheme="majorHAnsi"/>
                <w:sz w:val="24"/>
                <w:szCs w:val="24"/>
              </w:rPr>
            </w:pPr>
          </w:p>
          <w:p w:rsidR="00BC1053" w:rsidRPr="002E6D0E" w:rsidRDefault="00BC1053" w:rsidP="00BC1053">
            <w:pPr>
              <w:rPr>
                <w:rFonts w:asciiTheme="majorHAnsi" w:eastAsia="Times New Roman" w:hAnsiTheme="majorHAnsi" w:cs="Calibri"/>
                <w:sz w:val="24"/>
                <w:szCs w:val="24"/>
              </w:rPr>
            </w:pPr>
            <w:r w:rsidRPr="00BC1053">
              <w:rPr>
                <w:rFonts w:asciiTheme="majorHAnsi" w:eastAsia="Times New Roman" w:hAnsiTheme="majorHAnsi" w:cs="Calibri"/>
                <w:sz w:val="24"/>
                <w:szCs w:val="24"/>
              </w:rPr>
              <w:t>Эти данные согласуются с  результатами других  исследований, когда  было отмечено снижение темпов роста от 10 до 25 процентов у свиней, которых содержали в условиях промышленной фермы, по сравнению с животными, которых выращивали в исключительно благоприятных зоогигиенических условиях.</w:t>
            </w:r>
          </w:p>
          <w:p w:rsidR="008053A4" w:rsidRPr="002E6D0E" w:rsidRDefault="008053A4" w:rsidP="00BC1053">
            <w:pPr>
              <w:rPr>
                <w:rFonts w:asciiTheme="majorHAnsi" w:hAnsiTheme="majorHAnsi"/>
                <w:sz w:val="24"/>
                <w:szCs w:val="24"/>
              </w:rPr>
            </w:pPr>
          </w:p>
          <w:p w:rsidR="00BC1053" w:rsidRPr="002E6D0E" w:rsidRDefault="00BC1053" w:rsidP="00BC1053">
            <w:pPr>
              <w:rPr>
                <w:rFonts w:asciiTheme="majorHAnsi" w:eastAsia="Times New Roman" w:hAnsiTheme="majorHAnsi" w:cs="Calibri"/>
                <w:sz w:val="24"/>
                <w:szCs w:val="24"/>
              </w:rPr>
            </w:pPr>
            <w:r w:rsidRPr="00BC1053">
              <w:rPr>
                <w:rFonts w:asciiTheme="majorHAnsi" w:eastAsia="Times New Roman" w:hAnsiTheme="majorHAnsi" w:cs="Calibri"/>
                <w:sz w:val="24"/>
                <w:szCs w:val="24"/>
              </w:rPr>
              <w:t xml:space="preserve">Кроме того, доказано, что групповое содержание молодняка свиней в загонах отрицательно влияет на </w:t>
            </w:r>
            <w:r w:rsidR="002E6D0E">
              <w:rPr>
                <w:rFonts w:asciiTheme="majorHAnsi" w:eastAsia="Times New Roman" w:hAnsiTheme="majorHAnsi" w:cs="Calibri"/>
                <w:sz w:val="24"/>
                <w:szCs w:val="24"/>
              </w:rPr>
              <w:t>аппетит</w:t>
            </w:r>
            <w:bookmarkStart w:id="0" w:name="_GoBack"/>
            <w:bookmarkEnd w:id="0"/>
            <w:r w:rsidRPr="00BC1053">
              <w:rPr>
                <w:rFonts w:asciiTheme="majorHAnsi" w:eastAsia="Times New Roman" w:hAnsiTheme="majorHAnsi" w:cs="Calibri"/>
                <w:sz w:val="24"/>
                <w:szCs w:val="24"/>
              </w:rPr>
              <w:t xml:space="preserve"> и показатели прироста массы.</w:t>
            </w:r>
          </w:p>
          <w:p w:rsidR="008053A4" w:rsidRPr="002E6D0E" w:rsidRDefault="008053A4" w:rsidP="00BC1053">
            <w:pPr>
              <w:rPr>
                <w:rFonts w:asciiTheme="majorHAnsi" w:eastAsia="Times New Roman" w:hAnsiTheme="majorHAnsi" w:cs="Calibri"/>
                <w:sz w:val="24"/>
                <w:szCs w:val="24"/>
              </w:rPr>
            </w:pPr>
          </w:p>
          <w:p w:rsidR="00BC1053" w:rsidRPr="002E6D0E" w:rsidRDefault="00BC1053" w:rsidP="00BC1053">
            <w:pPr>
              <w:rPr>
                <w:rFonts w:asciiTheme="majorHAnsi" w:eastAsia="Times New Roman" w:hAnsiTheme="majorHAnsi" w:cs="Calibri"/>
                <w:sz w:val="24"/>
                <w:szCs w:val="24"/>
              </w:rPr>
            </w:pPr>
            <w:r w:rsidRPr="00BC1053">
              <w:rPr>
                <w:rFonts w:asciiTheme="majorHAnsi" w:eastAsia="Times New Roman" w:hAnsiTheme="majorHAnsi" w:cs="Calibri"/>
                <w:sz w:val="24"/>
                <w:szCs w:val="24"/>
              </w:rPr>
              <w:t>Х  изучал влияние различных стрессовых факторов на показатели пророста массы поросят. Он наглядно продемонстрировал, что при высокой температуре окружающей среды, большой скученности и совместном содержании взрослых животных и молодняка показатели прироста массы уменьшаются на 10, 16 и 11 процентов соответственно, по сравнению со свиньями, которых содержали в благоприятных условиях.</w:t>
            </w:r>
          </w:p>
          <w:p w:rsidR="008053A4" w:rsidRPr="002E6D0E" w:rsidRDefault="008053A4" w:rsidP="00BC1053">
            <w:pPr>
              <w:rPr>
                <w:rFonts w:asciiTheme="majorHAnsi" w:hAnsiTheme="majorHAnsi"/>
                <w:sz w:val="24"/>
                <w:szCs w:val="24"/>
              </w:rPr>
            </w:pPr>
          </w:p>
          <w:p w:rsidR="00BC1053" w:rsidRPr="002E6D0E" w:rsidRDefault="00BC1053" w:rsidP="00BC1053">
            <w:pPr>
              <w:rPr>
                <w:rFonts w:asciiTheme="majorHAnsi" w:eastAsia="Times New Roman" w:hAnsiTheme="majorHAnsi" w:cs="Calibri"/>
                <w:sz w:val="24"/>
                <w:szCs w:val="24"/>
              </w:rPr>
            </w:pPr>
            <w:r w:rsidRPr="00BC1053">
              <w:rPr>
                <w:rFonts w:asciiTheme="majorHAnsi" w:eastAsia="Times New Roman" w:hAnsiTheme="majorHAnsi" w:cs="Calibri"/>
                <w:sz w:val="24"/>
                <w:szCs w:val="24"/>
              </w:rPr>
              <w:t>При одновременном  воздействии всех трех стрессовых факторов, их  неблагоприятное влияние усиливалось, что приводило к уменьшению показателей прироста массы на 31 процент.</w:t>
            </w:r>
          </w:p>
          <w:p w:rsidR="008053A4" w:rsidRPr="002E6D0E" w:rsidRDefault="008053A4" w:rsidP="00BC1053">
            <w:pPr>
              <w:rPr>
                <w:rFonts w:asciiTheme="majorHAnsi" w:eastAsia="Times New Roman" w:hAnsiTheme="majorHAnsi" w:cs="Calibri"/>
                <w:sz w:val="24"/>
                <w:szCs w:val="24"/>
              </w:rPr>
            </w:pPr>
          </w:p>
          <w:p w:rsidR="00BC1053" w:rsidRPr="00BC1053" w:rsidRDefault="00BC1053" w:rsidP="00BC1053">
            <w:pPr>
              <w:rPr>
                <w:rFonts w:asciiTheme="majorHAnsi" w:eastAsia="Times New Roman" w:hAnsiTheme="majorHAnsi" w:cs="Calibri"/>
                <w:sz w:val="24"/>
                <w:szCs w:val="24"/>
              </w:rPr>
            </w:pPr>
            <w:r w:rsidRPr="00BC1053">
              <w:rPr>
                <w:rFonts w:asciiTheme="majorHAnsi" w:eastAsia="Times New Roman" w:hAnsiTheme="majorHAnsi" w:cs="Calibri"/>
                <w:sz w:val="24"/>
                <w:szCs w:val="24"/>
              </w:rPr>
              <w:t xml:space="preserve">В экспериментах на цыплятах было обнаружено, что воздействие различных стрессовых факторов оказывает </w:t>
            </w:r>
            <w:r w:rsidRPr="00BC1053">
              <w:rPr>
                <w:rFonts w:asciiTheme="majorHAnsi" w:eastAsia="Times New Roman" w:hAnsiTheme="majorHAnsi" w:cs="Calibri"/>
                <w:sz w:val="24"/>
                <w:szCs w:val="24"/>
              </w:rPr>
              <w:lastRenderedPageBreak/>
              <w:t xml:space="preserve">аналогичное влияние на увеличение их массы тела. Основываясь на полученных результатах, </w:t>
            </w:r>
          </w:p>
          <w:p w:rsidR="00BC1053" w:rsidRPr="002E6D0E" w:rsidRDefault="00BC1053" w:rsidP="00BC1053">
            <w:pPr>
              <w:rPr>
                <w:rFonts w:asciiTheme="majorHAnsi" w:eastAsia="Times New Roman" w:hAnsiTheme="majorHAnsi" w:cs="Calibri"/>
                <w:sz w:val="24"/>
                <w:szCs w:val="24"/>
              </w:rPr>
            </w:pPr>
            <w:r w:rsidRPr="00BC1053">
              <w:rPr>
                <w:rFonts w:asciiTheme="majorHAnsi" w:eastAsia="Times New Roman" w:hAnsiTheme="majorHAnsi" w:cs="Calibri"/>
                <w:sz w:val="24"/>
                <w:szCs w:val="24"/>
              </w:rPr>
              <w:t>можно  было бы предположить, что дополнительный стрессовый фактор скажется отрицательно на показателях прироста массы, однако в данном эксперименте этого не наблюдалось: групповое содержание не оказывало дальнейшего влияния на прирост массы  поросят-отъемышей, которые находились в грязных помещениях.</w:t>
            </w:r>
          </w:p>
          <w:p w:rsidR="008053A4" w:rsidRPr="002E6D0E" w:rsidRDefault="008053A4" w:rsidP="00BC1053">
            <w:pPr>
              <w:rPr>
                <w:rFonts w:asciiTheme="majorHAnsi" w:hAnsiTheme="majorHAnsi"/>
                <w:sz w:val="24"/>
                <w:szCs w:val="24"/>
              </w:rPr>
            </w:pPr>
          </w:p>
          <w:p w:rsidR="00BC1053" w:rsidRPr="00BC1053" w:rsidRDefault="00BC1053" w:rsidP="00BC1053">
            <w:pPr>
              <w:rPr>
                <w:rFonts w:asciiTheme="majorHAnsi" w:hAnsiTheme="majorHAnsi"/>
                <w:sz w:val="24"/>
                <w:szCs w:val="24"/>
              </w:rPr>
            </w:pPr>
            <w:r w:rsidRPr="00BC1053">
              <w:rPr>
                <w:rFonts w:asciiTheme="majorHAnsi" w:eastAsia="Times New Roman" w:hAnsiTheme="majorHAnsi" w:cs="Calibri"/>
                <w:sz w:val="24"/>
                <w:szCs w:val="24"/>
              </w:rPr>
              <w:t>Из этого следует, что на показатели прироста массы свиней, которых выращивают в условиях промышленной фермы, большее влияние оказывают характеристики самого помещения, чем количество животных в загоне.</w:t>
            </w:r>
          </w:p>
        </w:tc>
      </w:tr>
    </w:tbl>
    <w:p w:rsidR="009C24EA" w:rsidRPr="00BC1053" w:rsidRDefault="009C24EA">
      <w:pPr>
        <w:rPr>
          <w:rFonts w:asciiTheme="majorHAnsi" w:hAnsiTheme="majorHAnsi"/>
          <w:sz w:val="24"/>
          <w:szCs w:val="24"/>
        </w:rPr>
      </w:pPr>
    </w:p>
    <w:sectPr w:rsidR="009C24EA" w:rsidRPr="00BC1053" w:rsidSect="009C24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C1053"/>
    <w:rsid w:val="00000203"/>
    <w:rsid w:val="00001C31"/>
    <w:rsid w:val="00001C9A"/>
    <w:rsid w:val="0000222F"/>
    <w:rsid w:val="00003658"/>
    <w:rsid w:val="00003694"/>
    <w:rsid w:val="00005076"/>
    <w:rsid w:val="00007430"/>
    <w:rsid w:val="00007476"/>
    <w:rsid w:val="000075DA"/>
    <w:rsid w:val="00007729"/>
    <w:rsid w:val="0001038F"/>
    <w:rsid w:val="00011370"/>
    <w:rsid w:val="0001278F"/>
    <w:rsid w:val="000129D7"/>
    <w:rsid w:val="00014D89"/>
    <w:rsid w:val="00015389"/>
    <w:rsid w:val="00015B59"/>
    <w:rsid w:val="00015E6F"/>
    <w:rsid w:val="00022520"/>
    <w:rsid w:val="00024876"/>
    <w:rsid w:val="00025273"/>
    <w:rsid w:val="00025F17"/>
    <w:rsid w:val="00026AB0"/>
    <w:rsid w:val="00026AD8"/>
    <w:rsid w:val="00027A45"/>
    <w:rsid w:val="00027CD0"/>
    <w:rsid w:val="00027EA8"/>
    <w:rsid w:val="00030E5A"/>
    <w:rsid w:val="00031299"/>
    <w:rsid w:val="0003249D"/>
    <w:rsid w:val="00032941"/>
    <w:rsid w:val="000335E5"/>
    <w:rsid w:val="00033845"/>
    <w:rsid w:val="00034B8F"/>
    <w:rsid w:val="000364BA"/>
    <w:rsid w:val="0003750A"/>
    <w:rsid w:val="000377AE"/>
    <w:rsid w:val="00040A50"/>
    <w:rsid w:val="000419A3"/>
    <w:rsid w:val="00041D3C"/>
    <w:rsid w:val="00045DF5"/>
    <w:rsid w:val="00046A5F"/>
    <w:rsid w:val="000476B4"/>
    <w:rsid w:val="00050105"/>
    <w:rsid w:val="00051C2A"/>
    <w:rsid w:val="000530F8"/>
    <w:rsid w:val="00053223"/>
    <w:rsid w:val="00053519"/>
    <w:rsid w:val="000535E5"/>
    <w:rsid w:val="00053B57"/>
    <w:rsid w:val="00054966"/>
    <w:rsid w:val="000601EE"/>
    <w:rsid w:val="00061F42"/>
    <w:rsid w:val="00062538"/>
    <w:rsid w:val="000640DD"/>
    <w:rsid w:val="000644A0"/>
    <w:rsid w:val="00064D4B"/>
    <w:rsid w:val="000715C4"/>
    <w:rsid w:val="00074E3E"/>
    <w:rsid w:val="00075464"/>
    <w:rsid w:val="00076FF5"/>
    <w:rsid w:val="00080105"/>
    <w:rsid w:val="0008071F"/>
    <w:rsid w:val="00081FF4"/>
    <w:rsid w:val="0008350D"/>
    <w:rsid w:val="00083BCD"/>
    <w:rsid w:val="00083FAC"/>
    <w:rsid w:val="000876F7"/>
    <w:rsid w:val="00087DC2"/>
    <w:rsid w:val="00090990"/>
    <w:rsid w:val="000918D4"/>
    <w:rsid w:val="00091F1D"/>
    <w:rsid w:val="00092D2F"/>
    <w:rsid w:val="0009347E"/>
    <w:rsid w:val="00093CF9"/>
    <w:rsid w:val="00097005"/>
    <w:rsid w:val="00097984"/>
    <w:rsid w:val="00097F72"/>
    <w:rsid w:val="000A195B"/>
    <w:rsid w:val="000A3753"/>
    <w:rsid w:val="000A71BC"/>
    <w:rsid w:val="000A7E67"/>
    <w:rsid w:val="000B33E2"/>
    <w:rsid w:val="000B36F6"/>
    <w:rsid w:val="000B406A"/>
    <w:rsid w:val="000B426C"/>
    <w:rsid w:val="000B4838"/>
    <w:rsid w:val="000B4E56"/>
    <w:rsid w:val="000B546C"/>
    <w:rsid w:val="000B7334"/>
    <w:rsid w:val="000C0EE1"/>
    <w:rsid w:val="000C29AC"/>
    <w:rsid w:val="000C7BAC"/>
    <w:rsid w:val="000C7C2F"/>
    <w:rsid w:val="000D1200"/>
    <w:rsid w:val="000D1BFC"/>
    <w:rsid w:val="000D3661"/>
    <w:rsid w:val="000D4B5E"/>
    <w:rsid w:val="000D585E"/>
    <w:rsid w:val="000E0F15"/>
    <w:rsid w:val="000E1607"/>
    <w:rsid w:val="000E24D0"/>
    <w:rsid w:val="000E3608"/>
    <w:rsid w:val="000E42EB"/>
    <w:rsid w:val="000E5C11"/>
    <w:rsid w:val="000E5F66"/>
    <w:rsid w:val="000E6D80"/>
    <w:rsid w:val="000F07A0"/>
    <w:rsid w:val="000F21A1"/>
    <w:rsid w:val="000F2E6C"/>
    <w:rsid w:val="00100476"/>
    <w:rsid w:val="001011D7"/>
    <w:rsid w:val="00101326"/>
    <w:rsid w:val="00101895"/>
    <w:rsid w:val="00102FC7"/>
    <w:rsid w:val="00104B8C"/>
    <w:rsid w:val="00105EFC"/>
    <w:rsid w:val="00112412"/>
    <w:rsid w:val="00112470"/>
    <w:rsid w:val="00113052"/>
    <w:rsid w:val="00115357"/>
    <w:rsid w:val="001155B7"/>
    <w:rsid w:val="001169AA"/>
    <w:rsid w:val="00116C43"/>
    <w:rsid w:val="001178B0"/>
    <w:rsid w:val="00117F1E"/>
    <w:rsid w:val="0012153C"/>
    <w:rsid w:val="001216BB"/>
    <w:rsid w:val="00121B0C"/>
    <w:rsid w:val="001227C3"/>
    <w:rsid w:val="0012494F"/>
    <w:rsid w:val="00125574"/>
    <w:rsid w:val="00125B57"/>
    <w:rsid w:val="0012686D"/>
    <w:rsid w:val="001301A8"/>
    <w:rsid w:val="00130721"/>
    <w:rsid w:val="0013128B"/>
    <w:rsid w:val="00132AEC"/>
    <w:rsid w:val="001344F4"/>
    <w:rsid w:val="00137899"/>
    <w:rsid w:val="0014001B"/>
    <w:rsid w:val="00140703"/>
    <w:rsid w:val="00141652"/>
    <w:rsid w:val="001418AB"/>
    <w:rsid w:val="00142A52"/>
    <w:rsid w:val="00142F2D"/>
    <w:rsid w:val="00143730"/>
    <w:rsid w:val="001447CD"/>
    <w:rsid w:val="00146DDF"/>
    <w:rsid w:val="00151216"/>
    <w:rsid w:val="0015174B"/>
    <w:rsid w:val="00152684"/>
    <w:rsid w:val="00153254"/>
    <w:rsid w:val="0015333D"/>
    <w:rsid w:val="001543BD"/>
    <w:rsid w:val="00154F34"/>
    <w:rsid w:val="001557F5"/>
    <w:rsid w:val="00155805"/>
    <w:rsid w:val="0016077D"/>
    <w:rsid w:val="0016236A"/>
    <w:rsid w:val="00163AED"/>
    <w:rsid w:val="0016794C"/>
    <w:rsid w:val="001700C9"/>
    <w:rsid w:val="00170EA6"/>
    <w:rsid w:val="001759D6"/>
    <w:rsid w:val="00175A5C"/>
    <w:rsid w:val="00175F2F"/>
    <w:rsid w:val="00176593"/>
    <w:rsid w:val="00176841"/>
    <w:rsid w:val="00176EA2"/>
    <w:rsid w:val="001773AE"/>
    <w:rsid w:val="0018126F"/>
    <w:rsid w:val="00181448"/>
    <w:rsid w:val="00182D21"/>
    <w:rsid w:val="00183834"/>
    <w:rsid w:val="001841F5"/>
    <w:rsid w:val="0018431C"/>
    <w:rsid w:val="001847AF"/>
    <w:rsid w:val="001848D3"/>
    <w:rsid w:val="001858DF"/>
    <w:rsid w:val="00187CD5"/>
    <w:rsid w:val="00190FB8"/>
    <w:rsid w:val="00191149"/>
    <w:rsid w:val="001921EC"/>
    <w:rsid w:val="001938FF"/>
    <w:rsid w:val="00193D35"/>
    <w:rsid w:val="00194FD6"/>
    <w:rsid w:val="00195E7F"/>
    <w:rsid w:val="00197DDD"/>
    <w:rsid w:val="001A10C7"/>
    <w:rsid w:val="001A1F1C"/>
    <w:rsid w:val="001A23C9"/>
    <w:rsid w:val="001A27B7"/>
    <w:rsid w:val="001A4780"/>
    <w:rsid w:val="001A67C5"/>
    <w:rsid w:val="001A6A68"/>
    <w:rsid w:val="001A6C8D"/>
    <w:rsid w:val="001A7F5F"/>
    <w:rsid w:val="001B170D"/>
    <w:rsid w:val="001B1B77"/>
    <w:rsid w:val="001B1C77"/>
    <w:rsid w:val="001B2568"/>
    <w:rsid w:val="001B2610"/>
    <w:rsid w:val="001B34E1"/>
    <w:rsid w:val="001B3A40"/>
    <w:rsid w:val="001B3C67"/>
    <w:rsid w:val="001B4701"/>
    <w:rsid w:val="001B5CF8"/>
    <w:rsid w:val="001B63BB"/>
    <w:rsid w:val="001C11B7"/>
    <w:rsid w:val="001C1681"/>
    <w:rsid w:val="001C2890"/>
    <w:rsid w:val="001C2FDD"/>
    <w:rsid w:val="001C4750"/>
    <w:rsid w:val="001C4DF4"/>
    <w:rsid w:val="001C4E62"/>
    <w:rsid w:val="001C6A7B"/>
    <w:rsid w:val="001D1356"/>
    <w:rsid w:val="001D3422"/>
    <w:rsid w:val="001D3BA1"/>
    <w:rsid w:val="001D3BC5"/>
    <w:rsid w:val="001D4749"/>
    <w:rsid w:val="001D4893"/>
    <w:rsid w:val="001D760C"/>
    <w:rsid w:val="001D7663"/>
    <w:rsid w:val="001E0CC4"/>
    <w:rsid w:val="001E21B3"/>
    <w:rsid w:val="001E287C"/>
    <w:rsid w:val="001E5E20"/>
    <w:rsid w:val="001F0A42"/>
    <w:rsid w:val="001F1587"/>
    <w:rsid w:val="001F2332"/>
    <w:rsid w:val="001F3E24"/>
    <w:rsid w:val="001F490C"/>
    <w:rsid w:val="001F576C"/>
    <w:rsid w:val="001F6EEB"/>
    <w:rsid w:val="001F7E71"/>
    <w:rsid w:val="00200BA8"/>
    <w:rsid w:val="00200E5D"/>
    <w:rsid w:val="00204250"/>
    <w:rsid w:val="0020526D"/>
    <w:rsid w:val="00205E66"/>
    <w:rsid w:val="002075EA"/>
    <w:rsid w:val="0021138A"/>
    <w:rsid w:val="00212A59"/>
    <w:rsid w:val="00213EDC"/>
    <w:rsid w:val="00214ADA"/>
    <w:rsid w:val="00214CD9"/>
    <w:rsid w:val="002154E8"/>
    <w:rsid w:val="002234D0"/>
    <w:rsid w:val="00224AE6"/>
    <w:rsid w:val="00225045"/>
    <w:rsid w:val="00225F27"/>
    <w:rsid w:val="002263C1"/>
    <w:rsid w:val="00226D28"/>
    <w:rsid w:val="00230B09"/>
    <w:rsid w:val="00232550"/>
    <w:rsid w:val="002328A5"/>
    <w:rsid w:val="00233EED"/>
    <w:rsid w:val="002343FD"/>
    <w:rsid w:val="00236AE7"/>
    <w:rsid w:val="002408A3"/>
    <w:rsid w:val="002432D2"/>
    <w:rsid w:val="00243413"/>
    <w:rsid w:val="0024399A"/>
    <w:rsid w:val="002442F4"/>
    <w:rsid w:val="00244DA3"/>
    <w:rsid w:val="00245124"/>
    <w:rsid w:val="0024538B"/>
    <w:rsid w:val="00246C7E"/>
    <w:rsid w:val="00247D9C"/>
    <w:rsid w:val="002503B5"/>
    <w:rsid w:val="00250A53"/>
    <w:rsid w:val="002535F7"/>
    <w:rsid w:val="00253986"/>
    <w:rsid w:val="0025490F"/>
    <w:rsid w:val="00254DE3"/>
    <w:rsid w:val="002565BE"/>
    <w:rsid w:val="00263A94"/>
    <w:rsid w:val="002648EB"/>
    <w:rsid w:val="00264EE8"/>
    <w:rsid w:val="00266685"/>
    <w:rsid w:val="002677AC"/>
    <w:rsid w:val="00270034"/>
    <w:rsid w:val="00271ADC"/>
    <w:rsid w:val="00272022"/>
    <w:rsid w:val="00272EE6"/>
    <w:rsid w:val="00275E0E"/>
    <w:rsid w:val="00276A26"/>
    <w:rsid w:val="002776AA"/>
    <w:rsid w:val="00280535"/>
    <w:rsid w:val="00281460"/>
    <w:rsid w:val="00282144"/>
    <w:rsid w:val="0028220E"/>
    <w:rsid w:val="00282ED1"/>
    <w:rsid w:val="00283FE7"/>
    <w:rsid w:val="0028528B"/>
    <w:rsid w:val="0028569D"/>
    <w:rsid w:val="0028718B"/>
    <w:rsid w:val="002910A7"/>
    <w:rsid w:val="00291B61"/>
    <w:rsid w:val="0029290C"/>
    <w:rsid w:val="002932BC"/>
    <w:rsid w:val="0029363A"/>
    <w:rsid w:val="00294807"/>
    <w:rsid w:val="002A0ABC"/>
    <w:rsid w:val="002A16DD"/>
    <w:rsid w:val="002A195C"/>
    <w:rsid w:val="002A1F07"/>
    <w:rsid w:val="002A61D2"/>
    <w:rsid w:val="002B0717"/>
    <w:rsid w:val="002B20F4"/>
    <w:rsid w:val="002B26FF"/>
    <w:rsid w:val="002B2A06"/>
    <w:rsid w:val="002B2F82"/>
    <w:rsid w:val="002B4539"/>
    <w:rsid w:val="002B4E19"/>
    <w:rsid w:val="002B5D29"/>
    <w:rsid w:val="002C059B"/>
    <w:rsid w:val="002C0922"/>
    <w:rsid w:val="002C14F3"/>
    <w:rsid w:val="002C1924"/>
    <w:rsid w:val="002C3535"/>
    <w:rsid w:val="002C422C"/>
    <w:rsid w:val="002C4BD4"/>
    <w:rsid w:val="002C4F14"/>
    <w:rsid w:val="002C56C5"/>
    <w:rsid w:val="002C589F"/>
    <w:rsid w:val="002C5B39"/>
    <w:rsid w:val="002C7D9A"/>
    <w:rsid w:val="002D03EE"/>
    <w:rsid w:val="002D26A1"/>
    <w:rsid w:val="002D6510"/>
    <w:rsid w:val="002D766D"/>
    <w:rsid w:val="002D7EB8"/>
    <w:rsid w:val="002E0408"/>
    <w:rsid w:val="002E0B32"/>
    <w:rsid w:val="002E0B6F"/>
    <w:rsid w:val="002E0CB8"/>
    <w:rsid w:val="002E208E"/>
    <w:rsid w:val="002E2FAB"/>
    <w:rsid w:val="002E35CA"/>
    <w:rsid w:val="002E4964"/>
    <w:rsid w:val="002E4E98"/>
    <w:rsid w:val="002E6781"/>
    <w:rsid w:val="002E6D0E"/>
    <w:rsid w:val="002E6FAD"/>
    <w:rsid w:val="002E7246"/>
    <w:rsid w:val="002E7600"/>
    <w:rsid w:val="002F123C"/>
    <w:rsid w:val="002F2348"/>
    <w:rsid w:val="002F2B5A"/>
    <w:rsid w:val="002F2C13"/>
    <w:rsid w:val="002F5A39"/>
    <w:rsid w:val="002F648C"/>
    <w:rsid w:val="002F6633"/>
    <w:rsid w:val="002F7585"/>
    <w:rsid w:val="003019A2"/>
    <w:rsid w:val="00301C6A"/>
    <w:rsid w:val="0030336E"/>
    <w:rsid w:val="003038DB"/>
    <w:rsid w:val="00303BCB"/>
    <w:rsid w:val="00305398"/>
    <w:rsid w:val="003077AC"/>
    <w:rsid w:val="003103A3"/>
    <w:rsid w:val="003109FC"/>
    <w:rsid w:val="00310A91"/>
    <w:rsid w:val="00316B15"/>
    <w:rsid w:val="00317120"/>
    <w:rsid w:val="00320F8C"/>
    <w:rsid w:val="00321088"/>
    <w:rsid w:val="00322D8D"/>
    <w:rsid w:val="00322FF4"/>
    <w:rsid w:val="00323512"/>
    <w:rsid w:val="00323683"/>
    <w:rsid w:val="00323E21"/>
    <w:rsid w:val="00324814"/>
    <w:rsid w:val="00324ED1"/>
    <w:rsid w:val="003267F2"/>
    <w:rsid w:val="00326975"/>
    <w:rsid w:val="00326F55"/>
    <w:rsid w:val="00330021"/>
    <w:rsid w:val="00330919"/>
    <w:rsid w:val="00331EB2"/>
    <w:rsid w:val="00332EAA"/>
    <w:rsid w:val="0033332A"/>
    <w:rsid w:val="00334EE5"/>
    <w:rsid w:val="0033568A"/>
    <w:rsid w:val="00335B98"/>
    <w:rsid w:val="00337D19"/>
    <w:rsid w:val="00337F93"/>
    <w:rsid w:val="00344037"/>
    <w:rsid w:val="00347673"/>
    <w:rsid w:val="0034774E"/>
    <w:rsid w:val="00350067"/>
    <w:rsid w:val="00352E35"/>
    <w:rsid w:val="00353B64"/>
    <w:rsid w:val="00354D3E"/>
    <w:rsid w:val="003557CD"/>
    <w:rsid w:val="00355A18"/>
    <w:rsid w:val="00355D8D"/>
    <w:rsid w:val="003566F0"/>
    <w:rsid w:val="00356A63"/>
    <w:rsid w:val="00360403"/>
    <w:rsid w:val="00362202"/>
    <w:rsid w:val="00363A60"/>
    <w:rsid w:val="00364B19"/>
    <w:rsid w:val="00365689"/>
    <w:rsid w:val="00371603"/>
    <w:rsid w:val="00371C6F"/>
    <w:rsid w:val="00372623"/>
    <w:rsid w:val="003731C7"/>
    <w:rsid w:val="00373441"/>
    <w:rsid w:val="00373B9C"/>
    <w:rsid w:val="003760A1"/>
    <w:rsid w:val="0037771A"/>
    <w:rsid w:val="00381CE3"/>
    <w:rsid w:val="00382399"/>
    <w:rsid w:val="003829BF"/>
    <w:rsid w:val="00382C4E"/>
    <w:rsid w:val="003839B4"/>
    <w:rsid w:val="00383DD5"/>
    <w:rsid w:val="00386694"/>
    <w:rsid w:val="003870A9"/>
    <w:rsid w:val="00394486"/>
    <w:rsid w:val="00394994"/>
    <w:rsid w:val="00394B53"/>
    <w:rsid w:val="00394DE8"/>
    <w:rsid w:val="0039655B"/>
    <w:rsid w:val="003979E0"/>
    <w:rsid w:val="00397D60"/>
    <w:rsid w:val="003A2A5A"/>
    <w:rsid w:val="003A321F"/>
    <w:rsid w:val="003A38F2"/>
    <w:rsid w:val="003A62AF"/>
    <w:rsid w:val="003A6EA8"/>
    <w:rsid w:val="003A71DC"/>
    <w:rsid w:val="003B0F38"/>
    <w:rsid w:val="003B313E"/>
    <w:rsid w:val="003B62DC"/>
    <w:rsid w:val="003B6488"/>
    <w:rsid w:val="003B6753"/>
    <w:rsid w:val="003B7B1B"/>
    <w:rsid w:val="003B7EDD"/>
    <w:rsid w:val="003C0400"/>
    <w:rsid w:val="003C4169"/>
    <w:rsid w:val="003C5106"/>
    <w:rsid w:val="003C5898"/>
    <w:rsid w:val="003C6B45"/>
    <w:rsid w:val="003C6F59"/>
    <w:rsid w:val="003D00CD"/>
    <w:rsid w:val="003D041D"/>
    <w:rsid w:val="003D064F"/>
    <w:rsid w:val="003D2A61"/>
    <w:rsid w:val="003D2CDA"/>
    <w:rsid w:val="003D3921"/>
    <w:rsid w:val="003D41E4"/>
    <w:rsid w:val="003D4762"/>
    <w:rsid w:val="003D6208"/>
    <w:rsid w:val="003D6BF4"/>
    <w:rsid w:val="003D6E49"/>
    <w:rsid w:val="003D7E31"/>
    <w:rsid w:val="003D7F27"/>
    <w:rsid w:val="003E0462"/>
    <w:rsid w:val="003E09EA"/>
    <w:rsid w:val="003E0F94"/>
    <w:rsid w:val="003E324A"/>
    <w:rsid w:val="003E4CA6"/>
    <w:rsid w:val="003E501A"/>
    <w:rsid w:val="003E5176"/>
    <w:rsid w:val="003E660F"/>
    <w:rsid w:val="003E6A6A"/>
    <w:rsid w:val="003E6D2D"/>
    <w:rsid w:val="003E7943"/>
    <w:rsid w:val="003F1BAC"/>
    <w:rsid w:val="003F4112"/>
    <w:rsid w:val="003F441C"/>
    <w:rsid w:val="003F49AA"/>
    <w:rsid w:val="003F50C9"/>
    <w:rsid w:val="003F515E"/>
    <w:rsid w:val="003F5481"/>
    <w:rsid w:val="003F5998"/>
    <w:rsid w:val="003F5C12"/>
    <w:rsid w:val="003F6C11"/>
    <w:rsid w:val="003F7479"/>
    <w:rsid w:val="004008AF"/>
    <w:rsid w:val="00401772"/>
    <w:rsid w:val="004023B9"/>
    <w:rsid w:val="00402AF5"/>
    <w:rsid w:val="00402CB7"/>
    <w:rsid w:val="0040401D"/>
    <w:rsid w:val="00404B03"/>
    <w:rsid w:val="00404E68"/>
    <w:rsid w:val="00405014"/>
    <w:rsid w:val="0040550B"/>
    <w:rsid w:val="0040576B"/>
    <w:rsid w:val="00406A2D"/>
    <w:rsid w:val="00406C69"/>
    <w:rsid w:val="0041015C"/>
    <w:rsid w:val="00411533"/>
    <w:rsid w:val="00411CB7"/>
    <w:rsid w:val="00411D42"/>
    <w:rsid w:val="00412049"/>
    <w:rsid w:val="0041396E"/>
    <w:rsid w:val="00414716"/>
    <w:rsid w:val="00415493"/>
    <w:rsid w:val="00416BC9"/>
    <w:rsid w:val="0041740D"/>
    <w:rsid w:val="00421613"/>
    <w:rsid w:val="0042195E"/>
    <w:rsid w:val="00421AB2"/>
    <w:rsid w:val="00421CB9"/>
    <w:rsid w:val="00426551"/>
    <w:rsid w:val="004266A0"/>
    <w:rsid w:val="00427066"/>
    <w:rsid w:val="0042744F"/>
    <w:rsid w:val="004277EB"/>
    <w:rsid w:val="0043003A"/>
    <w:rsid w:val="00430B3D"/>
    <w:rsid w:val="004311CB"/>
    <w:rsid w:val="00433352"/>
    <w:rsid w:val="00433577"/>
    <w:rsid w:val="00434902"/>
    <w:rsid w:val="00434A26"/>
    <w:rsid w:val="00434F91"/>
    <w:rsid w:val="004354F1"/>
    <w:rsid w:val="00435651"/>
    <w:rsid w:val="00435934"/>
    <w:rsid w:val="0043740C"/>
    <w:rsid w:val="0043750A"/>
    <w:rsid w:val="00437E75"/>
    <w:rsid w:val="00440F6E"/>
    <w:rsid w:val="004415B0"/>
    <w:rsid w:val="0044294F"/>
    <w:rsid w:val="004429D7"/>
    <w:rsid w:val="00442B3F"/>
    <w:rsid w:val="00443A0C"/>
    <w:rsid w:val="00445458"/>
    <w:rsid w:val="0044657D"/>
    <w:rsid w:val="00447552"/>
    <w:rsid w:val="00447DEF"/>
    <w:rsid w:val="00447E32"/>
    <w:rsid w:val="00450210"/>
    <w:rsid w:val="004517FA"/>
    <w:rsid w:val="00453927"/>
    <w:rsid w:val="00454EC9"/>
    <w:rsid w:val="00455C17"/>
    <w:rsid w:val="00456E4D"/>
    <w:rsid w:val="00456EDC"/>
    <w:rsid w:val="00457920"/>
    <w:rsid w:val="004616A5"/>
    <w:rsid w:val="004637C5"/>
    <w:rsid w:val="00463C88"/>
    <w:rsid w:val="00463EAE"/>
    <w:rsid w:val="00464C69"/>
    <w:rsid w:val="00465381"/>
    <w:rsid w:val="00465AA7"/>
    <w:rsid w:val="004667C7"/>
    <w:rsid w:val="00467D55"/>
    <w:rsid w:val="0047034E"/>
    <w:rsid w:val="004704DB"/>
    <w:rsid w:val="004705B8"/>
    <w:rsid w:val="00471A18"/>
    <w:rsid w:val="0047548A"/>
    <w:rsid w:val="00480DCE"/>
    <w:rsid w:val="00482818"/>
    <w:rsid w:val="00482F10"/>
    <w:rsid w:val="00482F91"/>
    <w:rsid w:val="00485098"/>
    <w:rsid w:val="0048615E"/>
    <w:rsid w:val="004872D8"/>
    <w:rsid w:val="00487B15"/>
    <w:rsid w:val="00490B6C"/>
    <w:rsid w:val="00491DC1"/>
    <w:rsid w:val="004930F9"/>
    <w:rsid w:val="00494292"/>
    <w:rsid w:val="0049448D"/>
    <w:rsid w:val="004958C7"/>
    <w:rsid w:val="004A06E8"/>
    <w:rsid w:val="004A1F16"/>
    <w:rsid w:val="004A3C1A"/>
    <w:rsid w:val="004A3EDB"/>
    <w:rsid w:val="004A6E5E"/>
    <w:rsid w:val="004A7FD8"/>
    <w:rsid w:val="004B031F"/>
    <w:rsid w:val="004B08C9"/>
    <w:rsid w:val="004B1575"/>
    <w:rsid w:val="004B2151"/>
    <w:rsid w:val="004B221A"/>
    <w:rsid w:val="004B539F"/>
    <w:rsid w:val="004B5929"/>
    <w:rsid w:val="004B595A"/>
    <w:rsid w:val="004B5A88"/>
    <w:rsid w:val="004B6540"/>
    <w:rsid w:val="004B7E05"/>
    <w:rsid w:val="004C00E3"/>
    <w:rsid w:val="004C0AF6"/>
    <w:rsid w:val="004C0D9D"/>
    <w:rsid w:val="004C24AE"/>
    <w:rsid w:val="004C4268"/>
    <w:rsid w:val="004C5561"/>
    <w:rsid w:val="004C562B"/>
    <w:rsid w:val="004C5AB6"/>
    <w:rsid w:val="004C7C0D"/>
    <w:rsid w:val="004D09C6"/>
    <w:rsid w:val="004D56BE"/>
    <w:rsid w:val="004D628D"/>
    <w:rsid w:val="004D7B48"/>
    <w:rsid w:val="004E08A4"/>
    <w:rsid w:val="004E11B1"/>
    <w:rsid w:val="004E16D0"/>
    <w:rsid w:val="004E19AC"/>
    <w:rsid w:val="004E1E39"/>
    <w:rsid w:val="004E2D07"/>
    <w:rsid w:val="004E3CB9"/>
    <w:rsid w:val="004E4E1B"/>
    <w:rsid w:val="004F0A1F"/>
    <w:rsid w:val="004F1005"/>
    <w:rsid w:val="004F1F14"/>
    <w:rsid w:val="004F214A"/>
    <w:rsid w:val="004F35C7"/>
    <w:rsid w:val="004F3687"/>
    <w:rsid w:val="004F3B8E"/>
    <w:rsid w:val="004F416A"/>
    <w:rsid w:val="004F4824"/>
    <w:rsid w:val="004F49B3"/>
    <w:rsid w:val="004F4CBA"/>
    <w:rsid w:val="004F708C"/>
    <w:rsid w:val="00500729"/>
    <w:rsid w:val="00501C13"/>
    <w:rsid w:val="00501CE9"/>
    <w:rsid w:val="00504107"/>
    <w:rsid w:val="005043C0"/>
    <w:rsid w:val="0050522D"/>
    <w:rsid w:val="0050567D"/>
    <w:rsid w:val="00505B7B"/>
    <w:rsid w:val="0050662F"/>
    <w:rsid w:val="00506923"/>
    <w:rsid w:val="00506F24"/>
    <w:rsid w:val="005071CB"/>
    <w:rsid w:val="00507E8C"/>
    <w:rsid w:val="00510689"/>
    <w:rsid w:val="00510E97"/>
    <w:rsid w:val="00511F69"/>
    <w:rsid w:val="00514247"/>
    <w:rsid w:val="005149F1"/>
    <w:rsid w:val="00514C16"/>
    <w:rsid w:val="0051583A"/>
    <w:rsid w:val="00515F01"/>
    <w:rsid w:val="0052033C"/>
    <w:rsid w:val="00522C7A"/>
    <w:rsid w:val="00525500"/>
    <w:rsid w:val="0052620E"/>
    <w:rsid w:val="0052772F"/>
    <w:rsid w:val="00527956"/>
    <w:rsid w:val="0052799B"/>
    <w:rsid w:val="0053211E"/>
    <w:rsid w:val="005321B2"/>
    <w:rsid w:val="0053260C"/>
    <w:rsid w:val="005335AD"/>
    <w:rsid w:val="00533F37"/>
    <w:rsid w:val="00534989"/>
    <w:rsid w:val="00535966"/>
    <w:rsid w:val="00540B05"/>
    <w:rsid w:val="005414F5"/>
    <w:rsid w:val="00541CE3"/>
    <w:rsid w:val="0054370D"/>
    <w:rsid w:val="00544429"/>
    <w:rsid w:val="00544A38"/>
    <w:rsid w:val="00544EBF"/>
    <w:rsid w:val="0054747D"/>
    <w:rsid w:val="0054764F"/>
    <w:rsid w:val="00551526"/>
    <w:rsid w:val="005516EA"/>
    <w:rsid w:val="00553FE9"/>
    <w:rsid w:val="0055439A"/>
    <w:rsid w:val="00555367"/>
    <w:rsid w:val="00555965"/>
    <w:rsid w:val="00556980"/>
    <w:rsid w:val="00560897"/>
    <w:rsid w:val="00560AD6"/>
    <w:rsid w:val="005613B8"/>
    <w:rsid w:val="00561DB2"/>
    <w:rsid w:val="00562407"/>
    <w:rsid w:val="005626AC"/>
    <w:rsid w:val="00563009"/>
    <w:rsid w:val="0056371C"/>
    <w:rsid w:val="0056441F"/>
    <w:rsid w:val="00566A15"/>
    <w:rsid w:val="00567636"/>
    <w:rsid w:val="00570FCA"/>
    <w:rsid w:val="005716F7"/>
    <w:rsid w:val="00572FBC"/>
    <w:rsid w:val="00573417"/>
    <w:rsid w:val="005743FB"/>
    <w:rsid w:val="00574FF7"/>
    <w:rsid w:val="005752F0"/>
    <w:rsid w:val="00575CE7"/>
    <w:rsid w:val="00576FD9"/>
    <w:rsid w:val="00577E55"/>
    <w:rsid w:val="00577ED5"/>
    <w:rsid w:val="00581F48"/>
    <w:rsid w:val="00582311"/>
    <w:rsid w:val="0058310D"/>
    <w:rsid w:val="00583563"/>
    <w:rsid w:val="00586C61"/>
    <w:rsid w:val="00586E39"/>
    <w:rsid w:val="005871EE"/>
    <w:rsid w:val="00591ABA"/>
    <w:rsid w:val="00592777"/>
    <w:rsid w:val="00592ABC"/>
    <w:rsid w:val="00593615"/>
    <w:rsid w:val="00594D68"/>
    <w:rsid w:val="00596142"/>
    <w:rsid w:val="005A0F5E"/>
    <w:rsid w:val="005A1555"/>
    <w:rsid w:val="005A1D8D"/>
    <w:rsid w:val="005A2CD8"/>
    <w:rsid w:val="005A4349"/>
    <w:rsid w:val="005A5BDF"/>
    <w:rsid w:val="005A5CC4"/>
    <w:rsid w:val="005A5E3C"/>
    <w:rsid w:val="005A7F67"/>
    <w:rsid w:val="005B491A"/>
    <w:rsid w:val="005B6B73"/>
    <w:rsid w:val="005C0161"/>
    <w:rsid w:val="005C258E"/>
    <w:rsid w:val="005C2EDB"/>
    <w:rsid w:val="005C332F"/>
    <w:rsid w:val="005C368B"/>
    <w:rsid w:val="005C3968"/>
    <w:rsid w:val="005C5691"/>
    <w:rsid w:val="005C64D4"/>
    <w:rsid w:val="005C6AE5"/>
    <w:rsid w:val="005C74C4"/>
    <w:rsid w:val="005D0921"/>
    <w:rsid w:val="005D0C23"/>
    <w:rsid w:val="005D1C67"/>
    <w:rsid w:val="005D3ACB"/>
    <w:rsid w:val="005D6CDA"/>
    <w:rsid w:val="005D6FFC"/>
    <w:rsid w:val="005D7301"/>
    <w:rsid w:val="005D7854"/>
    <w:rsid w:val="005D785F"/>
    <w:rsid w:val="005E037B"/>
    <w:rsid w:val="005E08CE"/>
    <w:rsid w:val="005E099B"/>
    <w:rsid w:val="005E0F27"/>
    <w:rsid w:val="005E1C04"/>
    <w:rsid w:val="005E266F"/>
    <w:rsid w:val="005E3A2C"/>
    <w:rsid w:val="005E4389"/>
    <w:rsid w:val="005E4B95"/>
    <w:rsid w:val="005E6AA4"/>
    <w:rsid w:val="005E6B83"/>
    <w:rsid w:val="005E6BA0"/>
    <w:rsid w:val="005E6F0C"/>
    <w:rsid w:val="005F1D10"/>
    <w:rsid w:val="005F226B"/>
    <w:rsid w:val="005F3776"/>
    <w:rsid w:val="005F4BD3"/>
    <w:rsid w:val="005F5773"/>
    <w:rsid w:val="005F6695"/>
    <w:rsid w:val="005F6E62"/>
    <w:rsid w:val="005F7CE9"/>
    <w:rsid w:val="00600028"/>
    <w:rsid w:val="00601430"/>
    <w:rsid w:val="00601861"/>
    <w:rsid w:val="00601D80"/>
    <w:rsid w:val="00601DDF"/>
    <w:rsid w:val="006037AB"/>
    <w:rsid w:val="00603F48"/>
    <w:rsid w:val="0060478F"/>
    <w:rsid w:val="0060509C"/>
    <w:rsid w:val="0060669C"/>
    <w:rsid w:val="00606C13"/>
    <w:rsid w:val="00610212"/>
    <w:rsid w:val="00611142"/>
    <w:rsid w:val="00611579"/>
    <w:rsid w:val="00611A04"/>
    <w:rsid w:val="00611D35"/>
    <w:rsid w:val="00612B21"/>
    <w:rsid w:val="00615BDA"/>
    <w:rsid w:val="00616B56"/>
    <w:rsid w:val="00617877"/>
    <w:rsid w:val="0061793E"/>
    <w:rsid w:val="00617AAD"/>
    <w:rsid w:val="006201F0"/>
    <w:rsid w:val="00621512"/>
    <w:rsid w:val="00621C31"/>
    <w:rsid w:val="00622AD9"/>
    <w:rsid w:val="00622DD5"/>
    <w:rsid w:val="006239E1"/>
    <w:rsid w:val="00624335"/>
    <w:rsid w:val="00624CD4"/>
    <w:rsid w:val="00625340"/>
    <w:rsid w:val="00626C62"/>
    <w:rsid w:val="00627A62"/>
    <w:rsid w:val="006317EA"/>
    <w:rsid w:val="00631FFB"/>
    <w:rsid w:val="00632E93"/>
    <w:rsid w:val="00633D18"/>
    <w:rsid w:val="006350CE"/>
    <w:rsid w:val="00635B91"/>
    <w:rsid w:val="0063700D"/>
    <w:rsid w:val="00640757"/>
    <w:rsid w:val="0064082C"/>
    <w:rsid w:val="00640E36"/>
    <w:rsid w:val="0064158B"/>
    <w:rsid w:val="0064189F"/>
    <w:rsid w:val="006442CA"/>
    <w:rsid w:val="0064459B"/>
    <w:rsid w:val="006448C4"/>
    <w:rsid w:val="00645ACF"/>
    <w:rsid w:val="00646C06"/>
    <w:rsid w:val="006470E7"/>
    <w:rsid w:val="00647E83"/>
    <w:rsid w:val="006513CE"/>
    <w:rsid w:val="00651C13"/>
    <w:rsid w:val="00651C35"/>
    <w:rsid w:val="006524AD"/>
    <w:rsid w:val="006525A9"/>
    <w:rsid w:val="0065335C"/>
    <w:rsid w:val="006534F7"/>
    <w:rsid w:val="00654235"/>
    <w:rsid w:val="0065484E"/>
    <w:rsid w:val="00656CC7"/>
    <w:rsid w:val="00656ECD"/>
    <w:rsid w:val="006570BC"/>
    <w:rsid w:val="006604FB"/>
    <w:rsid w:val="00660E1C"/>
    <w:rsid w:val="00660EE4"/>
    <w:rsid w:val="00660FC1"/>
    <w:rsid w:val="00661517"/>
    <w:rsid w:val="006619C0"/>
    <w:rsid w:val="00661F14"/>
    <w:rsid w:val="00662B9C"/>
    <w:rsid w:val="00663AC3"/>
    <w:rsid w:val="0066487A"/>
    <w:rsid w:val="00665720"/>
    <w:rsid w:val="0066651F"/>
    <w:rsid w:val="00667373"/>
    <w:rsid w:val="0066737A"/>
    <w:rsid w:val="00667677"/>
    <w:rsid w:val="00667680"/>
    <w:rsid w:val="00667C89"/>
    <w:rsid w:val="00670BFB"/>
    <w:rsid w:val="00670F2C"/>
    <w:rsid w:val="00671109"/>
    <w:rsid w:val="0067166C"/>
    <w:rsid w:val="00673345"/>
    <w:rsid w:val="00673C81"/>
    <w:rsid w:val="00674588"/>
    <w:rsid w:val="00674CD9"/>
    <w:rsid w:val="0067554D"/>
    <w:rsid w:val="00675EB0"/>
    <w:rsid w:val="0067794F"/>
    <w:rsid w:val="00677983"/>
    <w:rsid w:val="0068026D"/>
    <w:rsid w:val="00682CF3"/>
    <w:rsid w:val="0068344E"/>
    <w:rsid w:val="00684204"/>
    <w:rsid w:val="00684330"/>
    <w:rsid w:val="00685E55"/>
    <w:rsid w:val="00686E76"/>
    <w:rsid w:val="006878A1"/>
    <w:rsid w:val="0069295F"/>
    <w:rsid w:val="006941C0"/>
    <w:rsid w:val="006941E2"/>
    <w:rsid w:val="00697772"/>
    <w:rsid w:val="00697846"/>
    <w:rsid w:val="006A12DA"/>
    <w:rsid w:val="006A161A"/>
    <w:rsid w:val="006A38FF"/>
    <w:rsid w:val="006A3CE1"/>
    <w:rsid w:val="006A48AD"/>
    <w:rsid w:val="006A498F"/>
    <w:rsid w:val="006A4A3D"/>
    <w:rsid w:val="006A582E"/>
    <w:rsid w:val="006A6CDE"/>
    <w:rsid w:val="006B0184"/>
    <w:rsid w:val="006B0F0F"/>
    <w:rsid w:val="006B1FB9"/>
    <w:rsid w:val="006B24AA"/>
    <w:rsid w:val="006B32B8"/>
    <w:rsid w:val="006B46E7"/>
    <w:rsid w:val="006B77B8"/>
    <w:rsid w:val="006C156D"/>
    <w:rsid w:val="006C1952"/>
    <w:rsid w:val="006C5D2E"/>
    <w:rsid w:val="006C6533"/>
    <w:rsid w:val="006C7623"/>
    <w:rsid w:val="006C7BBE"/>
    <w:rsid w:val="006D0C99"/>
    <w:rsid w:val="006D213F"/>
    <w:rsid w:val="006D4537"/>
    <w:rsid w:val="006D6709"/>
    <w:rsid w:val="006D6AF1"/>
    <w:rsid w:val="006D6C6C"/>
    <w:rsid w:val="006E18C3"/>
    <w:rsid w:val="006E2938"/>
    <w:rsid w:val="006E49BB"/>
    <w:rsid w:val="006E5A77"/>
    <w:rsid w:val="006E640D"/>
    <w:rsid w:val="006F01A1"/>
    <w:rsid w:val="006F0DD9"/>
    <w:rsid w:val="006F185D"/>
    <w:rsid w:val="006F4AD0"/>
    <w:rsid w:val="006F5EAF"/>
    <w:rsid w:val="006F5F60"/>
    <w:rsid w:val="006F7CF7"/>
    <w:rsid w:val="007009AB"/>
    <w:rsid w:val="00700FD2"/>
    <w:rsid w:val="0070250C"/>
    <w:rsid w:val="00702BCC"/>
    <w:rsid w:val="007035D0"/>
    <w:rsid w:val="00703B18"/>
    <w:rsid w:val="007045F1"/>
    <w:rsid w:val="00704680"/>
    <w:rsid w:val="007076F6"/>
    <w:rsid w:val="00707D23"/>
    <w:rsid w:val="00711269"/>
    <w:rsid w:val="00712068"/>
    <w:rsid w:val="00714D37"/>
    <w:rsid w:val="00716722"/>
    <w:rsid w:val="007237B7"/>
    <w:rsid w:val="00723A71"/>
    <w:rsid w:val="00723B75"/>
    <w:rsid w:val="0072412C"/>
    <w:rsid w:val="0072535E"/>
    <w:rsid w:val="00727D9D"/>
    <w:rsid w:val="0073030B"/>
    <w:rsid w:val="0073043A"/>
    <w:rsid w:val="007314A2"/>
    <w:rsid w:val="00731F34"/>
    <w:rsid w:val="00733C3C"/>
    <w:rsid w:val="00735BE4"/>
    <w:rsid w:val="00736136"/>
    <w:rsid w:val="00740699"/>
    <w:rsid w:val="00740920"/>
    <w:rsid w:val="007410AA"/>
    <w:rsid w:val="0074239F"/>
    <w:rsid w:val="00743D30"/>
    <w:rsid w:val="00744730"/>
    <w:rsid w:val="0074493F"/>
    <w:rsid w:val="00745642"/>
    <w:rsid w:val="0075063F"/>
    <w:rsid w:val="00750798"/>
    <w:rsid w:val="0075210B"/>
    <w:rsid w:val="0075328D"/>
    <w:rsid w:val="00754453"/>
    <w:rsid w:val="007560CC"/>
    <w:rsid w:val="007562A6"/>
    <w:rsid w:val="007570B7"/>
    <w:rsid w:val="0075769F"/>
    <w:rsid w:val="007602DB"/>
    <w:rsid w:val="00761B57"/>
    <w:rsid w:val="007648BA"/>
    <w:rsid w:val="00764CCF"/>
    <w:rsid w:val="00767315"/>
    <w:rsid w:val="00770589"/>
    <w:rsid w:val="00770FF4"/>
    <w:rsid w:val="007714D0"/>
    <w:rsid w:val="00773190"/>
    <w:rsid w:val="007738A1"/>
    <w:rsid w:val="00774399"/>
    <w:rsid w:val="0077555B"/>
    <w:rsid w:val="00775664"/>
    <w:rsid w:val="007757A5"/>
    <w:rsid w:val="0077616A"/>
    <w:rsid w:val="00776E42"/>
    <w:rsid w:val="00776ED7"/>
    <w:rsid w:val="00780CD0"/>
    <w:rsid w:val="007820E0"/>
    <w:rsid w:val="007833BA"/>
    <w:rsid w:val="00784CB1"/>
    <w:rsid w:val="0078668E"/>
    <w:rsid w:val="00790316"/>
    <w:rsid w:val="007915BB"/>
    <w:rsid w:val="00791964"/>
    <w:rsid w:val="00791BF6"/>
    <w:rsid w:val="007929E8"/>
    <w:rsid w:val="00794099"/>
    <w:rsid w:val="00794C07"/>
    <w:rsid w:val="0079676A"/>
    <w:rsid w:val="007969F5"/>
    <w:rsid w:val="007A183E"/>
    <w:rsid w:val="007A1A38"/>
    <w:rsid w:val="007A3231"/>
    <w:rsid w:val="007A5563"/>
    <w:rsid w:val="007A6505"/>
    <w:rsid w:val="007A6616"/>
    <w:rsid w:val="007B0029"/>
    <w:rsid w:val="007B205C"/>
    <w:rsid w:val="007B6533"/>
    <w:rsid w:val="007B758F"/>
    <w:rsid w:val="007C031F"/>
    <w:rsid w:val="007C04F8"/>
    <w:rsid w:val="007C09C9"/>
    <w:rsid w:val="007C1E5C"/>
    <w:rsid w:val="007C2641"/>
    <w:rsid w:val="007C2DE3"/>
    <w:rsid w:val="007C38AC"/>
    <w:rsid w:val="007C4171"/>
    <w:rsid w:val="007C427D"/>
    <w:rsid w:val="007C4A72"/>
    <w:rsid w:val="007C4EC0"/>
    <w:rsid w:val="007C5492"/>
    <w:rsid w:val="007C7EB7"/>
    <w:rsid w:val="007D4300"/>
    <w:rsid w:val="007D49D1"/>
    <w:rsid w:val="007D5E34"/>
    <w:rsid w:val="007D6D99"/>
    <w:rsid w:val="007D75A8"/>
    <w:rsid w:val="007E0273"/>
    <w:rsid w:val="007E0B2E"/>
    <w:rsid w:val="007E0CCE"/>
    <w:rsid w:val="007E2158"/>
    <w:rsid w:val="007E401B"/>
    <w:rsid w:val="007E4E9F"/>
    <w:rsid w:val="007E5748"/>
    <w:rsid w:val="007E57B1"/>
    <w:rsid w:val="007E5D33"/>
    <w:rsid w:val="007F0AB0"/>
    <w:rsid w:val="007F10A5"/>
    <w:rsid w:val="007F1A2F"/>
    <w:rsid w:val="007F2104"/>
    <w:rsid w:val="007F2119"/>
    <w:rsid w:val="007F365E"/>
    <w:rsid w:val="007F4042"/>
    <w:rsid w:val="007F4E49"/>
    <w:rsid w:val="007F5335"/>
    <w:rsid w:val="007F5DED"/>
    <w:rsid w:val="007F694D"/>
    <w:rsid w:val="007F7682"/>
    <w:rsid w:val="007F7DA2"/>
    <w:rsid w:val="00801BE9"/>
    <w:rsid w:val="0080311B"/>
    <w:rsid w:val="00803523"/>
    <w:rsid w:val="00803F9A"/>
    <w:rsid w:val="008053A4"/>
    <w:rsid w:val="0080550E"/>
    <w:rsid w:val="008058CF"/>
    <w:rsid w:val="0080599D"/>
    <w:rsid w:val="00807DC0"/>
    <w:rsid w:val="00807FCD"/>
    <w:rsid w:val="008118B3"/>
    <w:rsid w:val="008138F9"/>
    <w:rsid w:val="00813F29"/>
    <w:rsid w:val="008144CE"/>
    <w:rsid w:val="00815645"/>
    <w:rsid w:val="00815950"/>
    <w:rsid w:val="00817EA5"/>
    <w:rsid w:val="0082036B"/>
    <w:rsid w:val="00820FA3"/>
    <w:rsid w:val="00822824"/>
    <w:rsid w:val="00824004"/>
    <w:rsid w:val="00826AD8"/>
    <w:rsid w:val="00832E7C"/>
    <w:rsid w:val="0083541C"/>
    <w:rsid w:val="00835D1E"/>
    <w:rsid w:val="00840060"/>
    <w:rsid w:val="00840D52"/>
    <w:rsid w:val="00841D36"/>
    <w:rsid w:val="008440F4"/>
    <w:rsid w:val="00845530"/>
    <w:rsid w:val="00846B69"/>
    <w:rsid w:val="00847039"/>
    <w:rsid w:val="00850A1F"/>
    <w:rsid w:val="00851009"/>
    <w:rsid w:val="00851AA6"/>
    <w:rsid w:val="00851E58"/>
    <w:rsid w:val="00852794"/>
    <w:rsid w:val="00852FCF"/>
    <w:rsid w:val="008562A3"/>
    <w:rsid w:val="008569FA"/>
    <w:rsid w:val="00857347"/>
    <w:rsid w:val="00857D9C"/>
    <w:rsid w:val="00860885"/>
    <w:rsid w:val="0086123C"/>
    <w:rsid w:val="008612C7"/>
    <w:rsid w:val="008613CC"/>
    <w:rsid w:val="00861857"/>
    <w:rsid w:val="00864A6B"/>
    <w:rsid w:val="00864E1D"/>
    <w:rsid w:val="00864ECA"/>
    <w:rsid w:val="0086512D"/>
    <w:rsid w:val="00865E3E"/>
    <w:rsid w:val="00865FF5"/>
    <w:rsid w:val="00866E1B"/>
    <w:rsid w:val="008675F8"/>
    <w:rsid w:val="008707AE"/>
    <w:rsid w:val="00870E04"/>
    <w:rsid w:val="0087247C"/>
    <w:rsid w:val="008762B1"/>
    <w:rsid w:val="00877766"/>
    <w:rsid w:val="008803BD"/>
    <w:rsid w:val="008819D8"/>
    <w:rsid w:val="008838F1"/>
    <w:rsid w:val="00883D72"/>
    <w:rsid w:val="00884C6F"/>
    <w:rsid w:val="008867C1"/>
    <w:rsid w:val="008873B4"/>
    <w:rsid w:val="008933CF"/>
    <w:rsid w:val="00893672"/>
    <w:rsid w:val="008954F3"/>
    <w:rsid w:val="00895DAD"/>
    <w:rsid w:val="00895F47"/>
    <w:rsid w:val="00897860"/>
    <w:rsid w:val="00897893"/>
    <w:rsid w:val="00897F36"/>
    <w:rsid w:val="008A02CB"/>
    <w:rsid w:val="008A05B5"/>
    <w:rsid w:val="008A3BBC"/>
    <w:rsid w:val="008A3DA3"/>
    <w:rsid w:val="008A542F"/>
    <w:rsid w:val="008A5840"/>
    <w:rsid w:val="008A7279"/>
    <w:rsid w:val="008B092F"/>
    <w:rsid w:val="008B0E5D"/>
    <w:rsid w:val="008B47A6"/>
    <w:rsid w:val="008B5ED2"/>
    <w:rsid w:val="008B6223"/>
    <w:rsid w:val="008B78B5"/>
    <w:rsid w:val="008B7DA5"/>
    <w:rsid w:val="008C070E"/>
    <w:rsid w:val="008C1454"/>
    <w:rsid w:val="008C1E57"/>
    <w:rsid w:val="008C20CE"/>
    <w:rsid w:val="008C2868"/>
    <w:rsid w:val="008C315B"/>
    <w:rsid w:val="008C3CAB"/>
    <w:rsid w:val="008D1999"/>
    <w:rsid w:val="008D199E"/>
    <w:rsid w:val="008D1A49"/>
    <w:rsid w:val="008D1C51"/>
    <w:rsid w:val="008D1C8A"/>
    <w:rsid w:val="008D2530"/>
    <w:rsid w:val="008D4C41"/>
    <w:rsid w:val="008D74DE"/>
    <w:rsid w:val="008E0A86"/>
    <w:rsid w:val="008E1D63"/>
    <w:rsid w:val="008E2424"/>
    <w:rsid w:val="008E25BC"/>
    <w:rsid w:val="008E373E"/>
    <w:rsid w:val="008E3F12"/>
    <w:rsid w:val="008E6870"/>
    <w:rsid w:val="008E6F49"/>
    <w:rsid w:val="008E784F"/>
    <w:rsid w:val="008E7FAF"/>
    <w:rsid w:val="008F0211"/>
    <w:rsid w:val="008F2E54"/>
    <w:rsid w:val="008F7D26"/>
    <w:rsid w:val="00903F72"/>
    <w:rsid w:val="0090512B"/>
    <w:rsid w:val="009076A4"/>
    <w:rsid w:val="00907B15"/>
    <w:rsid w:val="00907C34"/>
    <w:rsid w:val="009102DB"/>
    <w:rsid w:val="0091033A"/>
    <w:rsid w:val="009108A6"/>
    <w:rsid w:val="009112C9"/>
    <w:rsid w:val="009133F5"/>
    <w:rsid w:val="00914A4B"/>
    <w:rsid w:val="009178F1"/>
    <w:rsid w:val="00920DAD"/>
    <w:rsid w:val="0092150D"/>
    <w:rsid w:val="00922839"/>
    <w:rsid w:val="00922F93"/>
    <w:rsid w:val="00925564"/>
    <w:rsid w:val="00925F26"/>
    <w:rsid w:val="00930D4A"/>
    <w:rsid w:val="00930DEB"/>
    <w:rsid w:val="00930E9B"/>
    <w:rsid w:val="0093432D"/>
    <w:rsid w:val="00934D5B"/>
    <w:rsid w:val="009359F8"/>
    <w:rsid w:val="00937619"/>
    <w:rsid w:val="00942823"/>
    <w:rsid w:val="0094380F"/>
    <w:rsid w:val="00943B19"/>
    <w:rsid w:val="009443AB"/>
    <w:rsid w:val="00944E82"/>
    <w:rsid w:val="00945875"/>
    <w:rsid w:val="00946D50"/>
    <w:rsid w:val="009513F9"/>
    <w:rsid w:val="009522F7"/>
    <w:rsid w:val="00952377"/>
    <w:rsid w:val="00953AC0"/>
    <w:rsid w:val="00955AB0"/>
    <w:rsid w:val="009565BB"/>
    <w:rsid w:val="00957639"/>
    <w:rsid w:val="0096047E"/>
    <w:rsid w:val="00960CB0"/>
    <w:rsid w:val="00960CDB"/>
    <w:rsid w:val="00960D6D"/>
    <w:rsid w:val="009617CA"/>
    <w:rsid w:val="009625A4"/>
    <w:rsid w:val="00962910"/>
    <w:rsid w:val="0096625F"/>
    <w:rsid w:val="00966B0F"/>
    <w:rsid w:val="00967156"/>
    <w:rsid w:val="009671E4"/>
    <w:rsid w:val="00967999"/>
    <w:rsid w:val="009703D3"/>
    <w:rsid w:val="009710A1"/>
    <w:rsid w:val="00971A4C"/>
    <w:rsid w:val="00972E7A"/>
    <w:rsid w:val="00973C7A"/>
    <w:rsid w:val="009748B9"/>
    <w:rsid w:val="00976E45"/>
    <w:rsid w:val="0098193E"/>
    <w:rsid w:val="0098544F"/>
    <w:rsid w:val="00985484"/>
    <w:rsid w:val="00985487"/>
    <w:rsid w:val="00985E9C"/>
    <w:rsid w:val="0098604F"/>
    <w:rsid w:val="00986DEC"/>
    <w:rsid w:val="00987217"/>
    <w:rsid w:val="00987950"/>
    <w:rsid w:val="009909A3"/>
    <w:rsid w:val="00990A16"/>
    <w:rsid w:val="00991273"/>
    <w:rsid w:val="0099135E"/>
    <w:rsid w:val="009918AA"/>
    <w:rsid w:val="00991AB6"/>
    <w:rsid w:val="0099201A"/>
    <w:rsid w:val="00992D58"/>
    <w:rsid w:val="009956A1"/>
    <w:rsid w:val="00996024"/>
    <w:rsid w:val="009960C7"/>
    <w:rsid w:val="009966BF"/>
    <w:rsid w:val="00996FA4"/>
    <w:rsid w:val="009A0586"/>
    <w:rsid w:val="009A1090"/>
    <w:rsid w:val="009A1B1A"/>
    <w:rsid w:val="009A1ECA"/>
    <w:rsid w:val="009A2F25"/>
    <w:rsid w:val="009A2F3E"/>
    <w:rsid w:val="009A373E"/>
    <w:rsid w:val="009A47AA"/>
    <w:rsid w:val="009A5F46"/>
    <w:rsid w:val="009A6848"/>
    <w:rsid w:val="009A69BD"/>
    <w:rsid w:val="009A7694"/>
    <w:rsid w:val="009B3301"/>
    <w:rsid w:val="009B3F72"/>
    <w:rsid w:val="009B5103"/>
    <w:rsid w:val="009B6F42"/>
    <w:rsid w:val="009C0079"/>
    <w:rsid w:val="009C215E"/>
    <w:rsid w:val="009C24EA"/>
    <w:rsid w:val="009C4042"/>
    <w:rsid w:val="009C743A"/>
    <w:rsid w:val="009C75D2"/>
    <w:rsid w:val="009C7665"/>
    <w:rsid w:val="009D1C35"/>
    <w:rsid w:val="009D1DA9"/>
    <w:rsid w:val="009D3768"/>
    <w:rsid w:val="009D5454"/>
    <w:rsid w:val="009D5CDB"/>
    <w:rsid w:val="009D6A77"/>
    <w:rsid w:val="009D7467"/>
    <w:rsid w:val="009E00D7"/>
    <w:rsid w:val="009E1350"/>
    <w:rsid w:val="009E269D"/>
    <w:rsid w:val="009E37B4"/>
    <w:rsid w:val="009E453C"/>
    <w:rsid w:val="009E4974"/>
    <w:rsid w:val="009E65BA"/>
    <w:rsid w:val="009E75D8"/>
    <w:rsid w:val="009F1250"/>
    <w:rsid w:val="009F36A5"/>
    <w:rsid w:val="009F3A8C"/>
    <w:rsid w:val="009F55E4"/>
    <w:rsid w:val="009F5EF9"/>
    <w:rsid w:val="009F6894"/>
    <w:rsid w:val="009F7382"/>
    <w:rsid w:val="009F7A41"/>
    <w:rsid w:val="00A010AE"/>
    <w:rsid w:val="00A03285"/>
    <w:rsid w:val="00A045CA"/>
    <w:rsid w:val="00A04CCF"/>
    <w:rsid w:val="00A05639"/>
    <w:rsid w:val="00A06583"/>
    <w:rsid w:val="00A078AE"/>
    <w:rsid w:val="00A1288F"/>
    <w:rsid w:val="00A16963"/>
    <w:rsid w:val="00A220B8"/>
    <w:rsid w:val="00A24C39"/>
    <w:rsid w:val="00A25C8D"/>
    <w:rsid w:val="00A266FE"/>
    <w:rsid w:val="00A2718C"/>
    <w:rsid w:val="00A325F3"/>
    <w:rsid w:val="00A3283E"/>
    <w:rsid w:val="00A32CA8"/>
    <w:rsid w:val="00A33199"/>
    <w:rsid w:val="00A3474A"/>
    <w:rsid w:val="00A36B60"/>
    <w:rsid w:val="00A416D0"/>
    <w:rsid w:val="00A4341E"/>
    <w:rsid w:val="00A44C65"/>
    <w:rsid w:val="00A455EE"/>
    <w:rsid w:val="00A45CD5"/>
    <w:rsid w:val="00A47135"/>
    <w:rsid w:val="00A503CA"/>
    <w:rsid w:val="00A51C13"/>
    <w:rsid w:val="00A534A5"/>
    <w:rsid w:val="00A5387A"/>
    <w:rsid w:val="00A569B1"/>
    <w:rsid w:val="00A61271"/>
    <w:rsid w:val="00A62B75"/>
    <w:rsid w:val="00A6333E"/>
    <w:rsid w:val="00A64ACC"/>
    <w:rsid w:val="00A65282"/>
    <w:rsid w:val="00A662AF"/>
    <w:rsid w:val="00A662C1"/>
    <w:rsid w:val="00A66422"/>
    <w:rsid w:val="00A66F82"/>
    <w:rsid w:val="00A678EC"/>
    <w:rsid w:val="00A72C56"/>
    <w:rsid w:val="00A73062"/>
    <w:rsid w:val="00A73EEE"/>
    <w:rsid w:val="00A73F92"/>
    <w:rsid w:val="00A75FB1"/>
    <w:rsid w:val="00A7653B"/>
    <w:rsid w:val="00A76D79"/>
    <w:rsid w:val="00A76E1A"/>
    <w:rsid w:val="00A7707A"/>
    <w:rsid w:val="00A774C3"/>
    <w:rsid w:val="00A77A78"/>
    <w:rsid w:val="00A8016D"/>
    <w:rsid w:val="00A809F6"/>
    <w:rsid w:val="00A814DB"/>
    <w:rsid w:val="00A82002"/>
    <w:rsid w:val="00A82893"/>
    <w:rsid w:val="00A845D4"/>
    <w:rsid w:val="00A86064"/>
    <w:rsid w:val="00A910CC"/>
    <w:rsid w:val="00A91420"/>
    <w:rsid w:val="00A919EC"/>
    <w:rsid w:val="00A91A93"/>
    <w:rsid w:val="00A92535"/>
    <w:rsid w:val="00A92D02"/>
    <w:rsid w:val="00A93496"/>
    <w:rsid w:val="00A966F5"/>
    <w:rsid w:val="00AA0A4F"/>
    <w:rsid w:val="00AA20C5"/>
    <w:rsid w:val="00AA2100"/>
    <w:rsid w:val="00AA260F"/>
    <w:rsid w:val="00AA3C25"/>
    <w:rsid w:val="00AA471C"/>
    <w:rsid w:val="00AA5E37"/>
    <w:rsid w:val="00AA6A51"/>
    <w:rsid w:val="00AA7337"/>
    <w:rsid w:val="00AA7CE4"/>
    <w:rsid w:val="00AA7D89"/>
    <w:rsid w:val="00AB0E24"/>
    <w:rsid w:val="00AB120E"/>
    <w:rsid w:val="00AB1A08"/>
    <w:rsid w:val="00AB3139"/>
    <w:rsid w:val="00AB32FC"/>
    <w:rsid w:val="00AB4516"/>
    <w:rsid w:val="00AB47A4"/>
    <w:rsid w:val="00AB4ADC"/>
    <w:rsid w:val="00AB785E"/>
    <w:rsid w:val="00AC0EF4"/>
    <w:rsid w:val="00AC17CB"/>
    <w:rsid w:val="00AC4390"/>
    <w:rsid w:val="00AC4611"/>
    <w:rsid w:val="00AC6875"/>
    <w:rsid w:val="00AC71B4"/>
    <w:rsid w:val="00AD094C"/>
    <w:rsid w:val="00AD14F3"/>
    <w:rsid w:val="00AD17DC"/>
    <w:rsid w:val="00AD17E7"/>
    <w:rsid w:val="00AD1FB1"/>
    <w:rsid w:val="00AD23FD"/>
    <w:rsid w:val="00AD2F50"/>
    <w:rsid w:val="00AD33EB"/>
    <w:rsid w:val="00AD4FEA"/>
    <w:rsid w:val="00AD5286"/>
    <w:rsid w:val="00AD64D1"/>
    <w:rsid w:val="00AD6940"/>
    <w:rsid w:val="00AD6FAC"/>
    <w:rsid w:val="00AD7A10"/>
    <w:rsid w:val="00AE0268"/>
    <w:rsid w:val="00AE06C3"/>
    <w:rsid w:val="00AE0FFC"/>
    <w:rsid w:val="00AE1BD7"/>
    <w:rsid w:val="00AE2419"/>
    <w:rsid w:val="00AE2BD1"/>
    <w:rsid w:val="00AE3647"/>
    <w:rsid w:val="00AE4A53"/>
    <w:rsid w:val="00AE53F6"/>
    <w:rsid w:val="00AE5677"/>
    <w:rsid w:val="00AE5BB2"/>
    <w:rsid w:val="00AE5DD6"/>
    <w:rsid w:val="00AE68DF"/>
    <w:rsid w:val="00AF04B4"/>
    <w:rsid w:val="00AF1723"/>
    <w:rsid w:val="00AF243D"/>
    <w:rsid w:val="00AF4F81"/>
    <w:rsid w:val="00AF4FEC"/>
    <w:rsid w:val="00AF550F"/>
    <w:rsid w:val="00AF585D"/>
    <w:rsid w:val="00AF5871"/>
    <w:rsid w:val="00AF62F1"/>
    <w:rsid w:val="00AF7699"/>
    <w:rsid w:val="00AF7BCF"/>
    <w:rsid w:val="00B00E71"/>
    <w:rsid w:val="00B0350D"/>
    <w:rsid w:val="00B03640"/>
    <w:rsid w:val="00B03F1D"/>
    <w:rsid w:val="00B0442C"/>
    <w:rsid w:val="00B0549B"/>
    <w:rsid w:val="00B060C4"/>
    <w:rsid w:val="00B06B8A"/>
    <w:rsid w:val="00B06EEC"/>
    <w:rsid w:val="00B07061"/>
    <w:rsid w:val="00B07205"/>
    <w:rsid w:val="00B116B8"/>
    <w:rsid w:val="00B11C94"/>
    <w:rsid w:val="00B12FD8"/>
    <w:rsid w:val="00B13818"/>
    <w:rsid w:val="00B139A6"/>
    <w:rsid w:val="00B1439A"/>
    <w:rsid w:val="00B152B9"/>
    <w:rsid w:val="00B16712"/>
    <w:rsid w:val="00B17100"/>
    <w:rsid w:val="00B17D21"/>
    <w:rsid w:val="00B218D5"/>
    <w:rsid w:val="00B2191B"/>
    <w:rsid w:val="00B21CF8"/>
    <w:rsid w:val="00B220E7"/>
    <w:rsid w:val="00B22AD2"/>
    <w:rsid w:val="00B22B29"/>
    <w:rsid w:val="00B233B8"/>
    <w:rsid w:val="00B24BB9"/>
    <w:rsid w:val="00B26194"/>
    <w:rsid w:val="00B277DB"/>
    <w:rsid w:val="00B27E09"/>
    <w:rsid w:val="00B30759"/>
    <w:rsid w:val="00B30C14"/>
    <w:rsid w:val="00B3153D"/>
    <w:rsid w:val="00B3198B"/>
    <w:rsid w:val="00B322F0"/>
    <w:rsid w:val="00B34D4F"/>
    <w:rsid w:val="00B35DE9"/>
    <w:rsid w:val="00B36C03"/>
    <w:rsid w:val="00B370A4"/>
    <w:rsid w:val="00B4130B"/>
    <w:rsid w:val="00B414C4"/>
    <w:rsid w:val="00B41AA1"/>
    <w:rsid w:val="00B4261F"/>
    <w:rsid w:val="00B47A58"/>
    <w:rsid w:val="00B503AE"/>
    <w:rsid w:val="00B50D06"/>
    <w:rsid w:val="00B50E75"/>
    <w:rsid w:val="00B50F2E"/>
    <w:rsid w:val="00B520BB"/>
    <w:rsid w:val="00B52DDB"/>
    <w:rsid w:val="00B539A5"/>
    <w:rsid w:val="00B54A92"/>
    <w:rsid w:val="00B54D5A"/>
    <w:rsid w:val="00B57ABD"/>
    <w:rsid w:val="00B57B3D"/>
    <w:rsid w:val="00B60B9E"/>
    <w:rsid w:val="00B613D2"/>
    <w:rsid w:val="00B616D1"/>
    <w:rsid w:val="00B62A6C"/>
    <w:rsid w:val="00B633BD"/>
    <w:rsid w:val="00B64593"/>
    <w:rsid w:val="00B66974"/>
    <w:rsid w:val="00B67434"/>
    <w:rsid w:val="00B7100B"/>
    <w:rsid w:val="00B7125E"/>
    <w:rsid w:val="00B73C2B"/>
    <w:rsid w:val="00B740A5"/>
    <w:rsid w:val="00B74933"/>
    <w:rsid w:val="00B74ED7"/>
    <w:rsid w:val="00B763A9"/>
    <w:rsid w:val="00B774C0"/>
    <w:rsid w:val="00B80DB8"/>
    <w:rsid w:val="00B81D05"/>
    <w:rsid w:val="00B81D73"/>
    <w:rsid w:val="00B820DD"/>
    <w:rsid w:val="00B822FC"/>
    <w:rsid w:val="00B84C1B"/>
    <w:rsid w:val="00B84FBA"/>
    <w:rsid w:val="00B854B7"/>
    <w:rsid w:val="00B86814"/>
    <w:rsid w:val="00B90720"/>
    <w:rsid w:val="00B91065"/>
    <w:rsid w:val="00B91DB9"/>
    <w:rsid w:val="00B91F56"/>
    <w:rsid w:val="00B9257E"/>
    <w:rsid w:val="00B93513"/>
    <w:rsid w:val="00B9399A"/>
    <w:rsid w:val="00B93E2C"/>
    <w:rsid w:val="00B96565"/>
    <w:rsid w:val="00B96982"/>
    <w:rsid w:val="00B96F77"/>
    <w:rsid w:val="00BA0DC2"/>
    <w:rsid w:val="00BA0FEF"/>
    <w:rsid w:val="00BA1025"/>
    <w:rsid w:val="00BA18D9"/>
    <w:rsid w:val="00BA329B"/>
    <w:rsid w:val="00BA4281"/>
    <w:rsid w:val="00BA4532"/>
    <w:rsid w:val="00BA4669"/>
    <w:rsid w:val="00BA496E"/>
    <w:rsid w:val="00BA55E2"/>
    <w:rsid w:val="00BA5FC7"/>
    <w:rsid w:val="00BA63AE"/>
    <w:rsid w:val="00BA6752"/>
    <w:rsid w:val="00BA69B5"/>
    <w:rsid w:val="00BA7014"/>
    <w:rsid w:val="00BB09BC"/>
    <w:rsid w:val="00BB178C"/>
    <w:rsid w:val="00BB1EA9"/>
    <w:rsid w:val="00BB2548"/>
    <w:rsid w:val="00BB2900"/>
    <w:rsid w:val="00BB3176"/>
    <w:rsid w:val="00BB75F9"/>
    <w:rsid w:val="00BB76F3"/>
    <w:rsid w:val="00BB7AF8"/>
    <w:rsid w:val="00BB7DBF"/>
    <w:rsid w:val="00BC04C8"/>
    <w:rsid w:val="00BC1053"/>
    <w:rsid w:val="00BC12C2"/>
    <w:rsid w:val="00BC2129"/>
    <w:rsid w:val="00BC2628"/>
    <w:rsid w:val="00BC3389"/>
    <w:rsid w:val="00BC3502"/>
    <w:rsid w:val="00BC3D4A"/>
    <w:rsid w:val="00BC6DDE"/>
    <w:rsid w:val="00BC7758"/>
    <w:rsid w:val="00BC776B"/>
    <w:rsid w:val="00BC7864"/>
    <w:rsid w:val="00BD0789"/>
    <w:rsid w:val="00BD0ADB"/>
    <w:rsid w:val="00BD1B87"/>
    <w:rsid w:val="00BD220F"/>
    <w:rsid w:val="00BD2918"/>
    <w:rsid w:val="00BD5C00"/>
    <w:rsid w:val="00BE0243"/>
    <w:rsid w:val="00BE2058"/>
    <w:rsid w:val="00BE34D4"/>
    <w:rsid w:val="00BE468A"/>
    <w:rsid w:val="00BE5AA1"/>
    <w:rsid w:val="00BE7ADE"/>
    <w:rsid w:val="00BF13F9"/>
    <w:rsid w:val="00BF1FE5"/>
    <w:rsid w:val="00BF2BDE"/>
    <w:rsid w:val="00BF2D52"/>
    <w:rsid w:val="00BF32C3"/>
    <w:rsid w:val="00BF403E"/>
    <w:rsid w:val="00BF5E00"/>
    <w:rsid w:val="00BF60D8"/>
    <w:rsid w:val="00BF70A0"/>
    <w:rsid w:val="00BF7CFE"/>
    <w:rsid w:val="00C03086"/>
    <w:rsid w:val="00C0432E"/>
    <w:rsid w:val="00C05005"/>
    <w:rsid w:val="00C0584F"/>
    <w:rsid w:val="00C06F6C"/>
    <w:rsid w:val="00C073E1"/>
    <w:rsid w:val="00C07C18"/>
    <w:rsid w:val="00C1012D"/>
    <w:rsid w:val="00C10C30"/>
    <w:rsid w:val="00C10F09"/>
    <w:rsid w:val="00C118E4"/>
    <w:rsid w:val="00C11AF6"/>
    <w:rsid w:val="00C11B45"/>
    <w:rsid w:val="00C13B31"/>
    <w:rsid w:val="00C13E45"/>
    <w:rsid w:val="00C14CEE"/>
    <w:rsid w:val="00C1525B"/>
    <w:rsid w:val="00C15426"/>
    <w:rsid w:val="00C15C84"/>
    <w:rsid w:val="00C17372"/>
    <w:rsid w:val="00C217ED"/>
    <w:rsid w:val="00C2205F"/>
    <w:rsid w:val="00C227D8"/>
    <w:rsid w:val="00C238B8"/>
    <w:rsid w:val="00C23CE9"/>
    <w:rsid w:val="00C23D2E"/>
    <w:rsid w:val="00C268DB"/>
    <w:rsid w:val="00C26F8B"/>
    <w:rsid w:val="00C30107"/>
    <w:rsid w:val="00C30203"/>
    <w:rsid w:val="00C30493"/>
    <w:rsid w:val="00C30977"/>
    <w:rsid w:val="00C311F9"/>
    <w:rsid w:val="00C31DD8"/>
    <w:rsid w:val="00C32090"/>
    <w:rsid w:val="00C348CB"/>
    <w:rsid w:val="00C35264"/>
    <w:rsid w:val="00C35474"/>
    <w:rsid w:val="00C36B1B"/>
    <w:rsid w:val="00C3780B"/>
    <w:rsid w:val="00C40410"/>
    <w:rsid w:val="00C41366"/>
    <w:rsid w:val="00C42D14"/>
    <w:rsid w:val="00C43DDF"/>
    <w:rsid w:val="00C44747"/>
    <w:rsid w:val="00C45389"/>
    <w:rsid w:val="00C46345"/>
    <w:rsid w:val="00C46D29"/>
    <w:rsid w:val="00C50AB6"/>
    <w:rsid w:val="00C5106B"/>
    <w:rsid w:val="00C51CE2"/>
    <w:rsid w:val="00C53400"/>
    <w:rsid w:val="00C538CF"/>
    <w:rsid w:val="00C54470"/>
    <w:rsid w:val="00C56ABE"/>
    <w:rsid w:val="00C576D3"/>
    <w:rsid w:val="00C57AA1"/>
    <w:rsid w:val="00C57B9A"/>
    <w:rsid w:val="00C6024B"/>
    <w:rsid w:val="00C632B2"/>
    <w:rsid w:val="00C64412"/>
    <w:rsid w:val="00C6611F"/>
    <w:rsid w:val="00C662B3"/>
    <w:rsid w:val="00C72DED"/>
    <w:rsid w:val="00C73CB4"/>
    <w:rsid w:val="00C73E4E"/>
    <w:rsid w:val="00C745E3"/>
    <w:rsid w:val="00C80931"/>
    <w:rsid w:val="00C824C0"/>
    <w:rsid w:val="00C8307F"/>
    <w:rsid w:val="00C831B6"/>
    <w:rsid w:val="00C86266"/>
    <w:rsid w:val="00C873F4"/>
    <w:rsid w:val="00C878EB"/>
    <w:rsid w:val="00C900B6"/>
    <w:rsid w:val="00C90DB9"/>
    <w:rsid w:val="00C91B70"/>
    <w:rsid w:val="00C925DF"/>
    <w:rsid w:val="00C93F4D"/>
    <w:rsid w:val="00C9655A"/>
    <w:rsid w:val="00C96E50"/>
    <w:rsid w:val="00CA0362"/>
    <w:rsid w:val="00CA2C21"/>
    <w:rsid w:val="00CA2E42"/>
    <w:rsid w:val="00CA2FA6"/>
    <w:rsid w:val="00CA77EA"/>
    <w:rsid w:val="00CB0633"/>
    <w:rsid w:val="00CB1697"/>
    <w:rsid w:val="00CB1B20"/>
    <w:rsid w:val="00CB1F4B"/>
    <w:rsid w:val="00CB2398"/>
    <w:rsid w:val="00CB34C1"/>
    <w:rsid w:val="00CB36FF"/>
    <w:rsid w:val="00CB5BEB"/>
    <w:rsid w:val="00CB66AF"/>
    <w:rsid w:val="00CB796F"/>
    <w:rsid w:val="00CC0CCA"/>
    <w:rsid w:val="00CC0CFE"/>
    <w:rsid w:val="00CC2816"/>
    <w:rsid w:val="00CC28FA"/>
    <w:rsid w:val="00CC3D59"/>
    <w:rsid w:val="00CC3DBC"/>
    <w:rsid w:val="00CC481B"/>
    <w:rsid w:val="00CC5A31"/>
    <w:rsid w:val="00CC5B08"/>
    <w:rsid w:val="00CC5B12"/>
    <w:rsid w:val="00CD0F78"/>
    <w:rsid w:val="00CD110D"/>
    <w:rsid w:val="00CD13FA"/>
    <w:rsid w:val="00CD261E"/>
    <w:rsid w:val="00CD60FD"/>
    <w:rsid w:val="00CD637F"/>
    <w:rsid w:val="00CD63C8"/>
    <w:rsid w:val="00CD6CDA"/>
    <w:rsid w:val="00CD6FAB"/>
    <w:rsid w:val="00CD7C1A"/>
    <w:rsid w:val="00CD7CB6"/>
    <w:rsid w:val="00CE130B"/>
    <w:rsid w:val="00CE14A5"/>
    <w:rsid w:val="00CE1552"/>
    <w:rsid w:val="00CE2254"/>
    <w:rsid w:val="00CE2CC5"/>
    <w:rsid w:val="00CE5B77"/>
    <w:rsid w:val="00CE640B"/>
    <w:rsid w:val="00CE6500"/>
    <w:rsid w:val="00CE6C94"/>
    <w:rsid w:val="00CF1C06"/>
    <w:rsid w:val="00CF1C24"/>
    <w:rsid w:val="00CF3FA1"/>
    <w:rsid w:val="00CF4407"/>
    <w:rsid w:val="00CF609D"/>
    <w:rsid w:val="00CF7BA3"/>
    <w:rsid w:val="00D010F6"/>
    <w:rsid w:val="00D02F76"/>
    <w:rsid w:val="00D039A4"/>
    <w:rsid w:val="00D039EB"/>
    <w:rsid w:val="00D05EFE"/>
    <w:rsid w:val="00D06439"/>
    <w:rsid w:val="00D069A8"/>
    <w:rsid w:val="00D06F30"/>
    <w:rsid w:val="00D117C4"/>
    <w:rsid w:val="00D1226F"/>
    <w:rsid w:val="00D14A3C"/>
    <w:rsid w:val="00D14BA8"/>
    <w:rsid w:val="00D165E8"/>
    <w:rsid w:val="00D16617"/>
    <w:rsid w:val="00D16D1C"/>
    <w:rsid w:val="00D1742E"/>
    <w:rsid w:val="00D217D1"/>
    <w:rsid w:val="00D22456"/>
    <w:rsid w:val="00D23037"/>
    <w:rsid w:val="00D2449A"/>
    <w:rsid w:val="00D253F1"/>
    <w:rsid w:val="00D2650E"/>
    <w:rsid w:val="00D274A8"/>
    <w:rsid w:val="00D278E3"/>
    <w:rsid w:val="00D3150A"/>
    <w:rsid w:val="00D31A0F"/>
    <w:rsid w:val="00D31F67"/>
    <w:rsid w:val="00D326A8"/>
    <w:rsid w:val="00D33525"/>
    <w:rsid w:val="00D3438A"/>
    <w:rsid w:val="00D344B3"/>
    <w:rsid w:val="00D37F29"/>
    <w:rsid w:val="00D4041E"/>
    <w:rsid w:val="00D40B5D"/>
    <w:rsid w:val="00D40E5B"/>
    <w:rsid w:val="00D41B97"/>
    <w:rsid w:val="00D42B01"/>
    <w:rsid w:val="00D42B30"/>
    <w:rsid w:val="00D42DEB"/>
    <w:rsid w:val="00D431AA"/>
    <w:rsid w:val="00D431D7"/>
    <w:rsid w:val="00D443A9"/>
    <w:rsid w:val="00D447C1"/>
    <w:rsid w:val="00D45BB2"/>
    <w:rsid w:val="00D45E77"/>
    <w:rsid w:val="00D465FC"/>
    <w:rsid w:val="00D4710A"/>
    <w:rsid w:val="00D50015"/>
    <w:rsid w:val="00D50276"/>
    <w:rsid w:val="00D50FC2"/>
    <w:rsid w:val="00D514E7"/>
    <w:rsid w:val="00D531D4"/>
    <w:rsid w:val="00D543B7"/>
    <w:rsid w:val="00D55935"/>
    <w:rsid w:val="00D570CD"/>
    <w:rsid w:val="00D5777E"/>
    <w:rsid w:val="00D57FDD"/>
    <w:rsid w:val="00D606C0"/>
    <w:rsid w:val="00D60899"/>
    <w:rsid w:val="00D61593"/>
    <w:rsid w:val="00D616F0"/>
    <w:rsid w:val="00D62092"/>
    <w:rsid w:val="00D630A3"/>
    <w:rsid w:val="00D63B00"/>
    <w:rsid w:val="00D63B59"/>
    <w:rsid w:val="00D6465C"/>
    <w:rsid w:val="00D646D8"/>
    <w:rsid w:val="00D64F4E"/>
    <w:rsid w:val="00D655F5"/>
    <w:rsid w:val="00D65F2F"/>
    <w:rsid w:val="00D660BC"/>
    <w:rsid w:val="00D663F0"/>
    <w:rsid w:val="00D702B4"/>
    <w:rsid w:val="00D71573"/>
    <w:rsid w:val="00D719F7"/>
    <w:rsid w:val="00D74C84"/>
    <w:rsid w:val="00D80F01"/>
    <w:rsid w:val="00D82B1B"/>
    <w:rsid w:val="00D84288"/>
    <w:rsid w:val="00D8439A"/>
    <w:rsid w:val="00D8595A"/>
    <w:rsid w:val="00D85D72"/>
    <w:rsid w:val="00D865F4"/>
    <w:rsid w:val="00D867F0"/>
    <w:rsid w:val="00D86DAE"/>
    <w:rsid w:val="00D92CC4"/>
    <w:rsid w:val="00D92E34"/>
    <w:rsid w:val="00D93633"/>
    <w:rsid w:val="00D93E56"/>
    <w:rsid w:val="00D94FC6"/>
    <w:rsid w:val="00D951F6"/>
    <w:rsid w:val="00D952D4"/>
    <w:rsid w:val="00D95DA4"/>
    <w:rsid w:val="00D96178"/>
    <w:rsid w:val="00DA17E7"/>
    <w:rsid w:val="00DA3A6B"/>
    <w:rsid w:val="00DA46C9"/>
    <w:rsid w:val="00DA4D58"/>
    <w:rsid w:val="00DA6104"/>
    <w:rsid w:val="00DA6AB4"/>
    <w:rsid w:val="00DA6E53"/>
    <w:rsid w:val="00DA6ED4"/>
    <w:rsid w:val="00DA72AF"/>
    <w:rsid w:val="00DA73C7"/>
    <w:rsid w:val="00DB2D80"/>
    <w:rsid w:val="00DB305D"/>
    <w:rsid w:val="00DB431B"/>
    <w:rsid w:val="00DB5BF7"/>
    <w:rsid w:val="00DB67A5"/>
    <w:rsid w:val="00DB725F"/>
    <w:rsid w:val="00DB76C8"/>
    <w:rsid w:val="00DB7934"/>
    <w:rsid w:val="00DC0BD1"/>
    <w:rsid w:val="00DC1153"/>
    <w:rsid w:val="00DC1B56"/>
    <w:rsid w:val="00DC34A1"/>
    <w:rsid w:val="00DC44B6"/>
    <w:rsid w:val="00DC4880"/>
    <w:rsid w:val="00DC4D6F"/>
    <w:rsid w:val="00DC5411"/>
    <w:rsid w:val="00DC571C"/>
    <w:rsid w:val="00DC604C"/>
    <w:rsid w:val="00DC65DD"/>
    <w:rsid w:val="00DC6A95"/>
    <w:rsid w:val="00DC7CEF"/>
    <w:rsid w:val="00DD068F"/>
    <w:rsid w:val="00DD07EC"/>
    <w:rsid w:val="00DD0FE2"/>
    <w:rsid w:val="00DD2215"/>
    <w:rsid w:val="00DD2371"/>
    <w:rsid w:val="00DD2541"/>
    <w:rsid w:val="00DD2904"/>
    <w:rsid w:val="00DD2B0A"/>
    <w:rsid w:val="00DD3ADC"/>
    <w:rsid w:val="00DD55E0"/>
    <w:rsid w:val="00DD6FDB"/>
    <w:rsid w:val="00DD76B3"/>
    <w:rsid w:val="00DD7A25"/>
    <w:rsid w:val="00DD7F90"/>
    <w:rsid w:val="00DE2AAE"/>
    <w:rsid w:val="00DE3639"/>
    <w:rsid w:val="00DE3D63"/>
    <w:rsid w:val="00DE47F8"/>
    <w:rsid w:val="00DE4A5C"/>
    <w:rsid w:val="00DE595E"/>
    <w:rsid w:val="00DF05C5"/>
    <w:rsid w:val="00DF14A9"/>
    <w:rsid w:val="00DF3434"/>
    <w:rsid w:val="00DF5B28"/>
    <w:rsid w:val="00DF7FDA"/>
    <w:rsid w:val="00E017EC"/>
    <w:rsid w:val="00E02B01"/>
    <w:rsid w:val="00E04396"/>
    <w:rsid w:val="00E057A4"/>
    <w:rsid w:val="00E10B8A"/>
    <w:rsid w:val="00E10E16"/>
    <w:rsid w:val="00E11759"/>
    <w:rsid w:val="00E1206F"/>
    <w:rsid w:val="00E13BA3"/>
    <w:rsid w:val="00E15E28"/>
    <w:rsid w:val="00E16293"/>
    <w:rsid w:val="00E16560"/>
    <w:rsid w:val="00E1741F"/>
    <w:rsid w:val="00E2015B"/>
    <w:rsid w:val="00E21BC5"/>
    <w:rsid w:val="00E225C3"/>
    <w:rsid w:val="00E23CAE"/>
    <w:rsid w:val="00E249FB"/>
    <w:rsid w:val="00E25716"/>
    <w:rsid w:val="00E26D15"/>
    <w:rsid w:val="00E2730D"/>
    <w:rsid w:val="00E30452"/>
    <w:rsid w:val="00E3069A"/>
    <w:rsid w:val="00E30CC9"/>
    <w:rsid w:val="00E30F0C"/>
    <w:rsid w:val="00E30F5F"/>
    <w:rsid w:val="00E31C3C"/>
    <w:rsid w:val="00E3230E"/>
    <w:rsid w:val="00E323B6"/>
    <w:rsid w:val="00E32B05"/>
    <w:rsid w:val="00E33300"/>
    <w:rsid w:val="00E33B57"/>
    <w:rsid w:val="00E34E93"/>
    <w:rsid w:val="00E37F9E"/>
    <w:rsid w:val="00E40AFC"/>
    <w:rsid w:val="00E43005"/>
    <w:rsid w:val="00E43907"/>
    <w:rsid w:val="00E4405D"/>
    <w:rsid w:val="00E4529F"/>
    <w:rsid w:val="00E45BA9"/>
    <w:rsid w:val="00E463D4"/>
    <w:rsid w:val="00E472EC"/>
    <w:rsid w:val="00E50C0F"/>
    <w:rsid w:val="00E50D92"/>
    <w:rsid w:val="00E51152"/>
    <w:rsid w:val="00E5163C"/>
    <w:rsid w:val="00E525CA"/>
    <w:rsid w:val="00E533A2"/>
    <w:rsid w:val="00E54E6B"/>
    <w:rsid w:val="00E5546E"/>
    <w:rsid w:val="00E55A6D"/>
    <w:rsid w:val="00E56221"/>
    <w:rsid w:val="00E562F6"/>
    <w:rsid w:val="00E57F23"/>
    <w:rsid w:val="00E60553"/>
    <w:rsid w:val="00E60634"/>
    <w:rsid w:val="00E6122A"/>
    <w:rsid w:val="00E61855"/>
    <w:rsid w:val="00E6230D"/>
    <w:rsid w:val="00E6351F"/>
    <w:rsid w:val="00E65426"/>
    <w:rsid w:val="00E65D41"/>
    <w:rsid w:val="00E66FE6"/>
    <w:rsid w:val="00E71427"/>
    <w:rsid w:val="00E756F6"/>
    <w:rsid w:val="00E75932"/>
    <w:rsid w:val="00E76C67"/>
    <w:rsid w:val="00E81128"/>
    <w:rsid w:val="00E8200C"/>
    <w:rsid w:val="00E84AD2"/>
    <w:rsid w:val="00E857E0"/>
    <w:rsid w:val="00E861FE"/>
    <w:rsid w:val="00E90D0E"/>
    <w:rsid w:val="00E917C7"/>
    <w:rsid w:val="00E929AB"/>
    <w:rsid w:val="00E92FF8"/>
    <w:rsid w:val="00E9416D"/>
    <w:rsid w:val="00E9497A"/>
    <w:rsid w:val="00E954E4"/>
    <w:rsid w:val="00E96C9D"/>
    <w:rsid w:val="00EA028C"/>
    <w:rsid w:val="00EA0359"/>
    <w:rsid w:val="00EA08A6"/>
    <w:rsid w:val="00EA1125"/>
    <w:rsid w:val="00EA3511"/>
    <w:rsid w:val="00EA3F3B"/>
    <w:rsid w:val="00EA48EF"/>
    <w:rsid w:val="00EA51DC"/>
    <w:rsid w:val="00EA5281"/>
    <w:rsid w:val="00EB03F7"/>
    <w:rsid w:val="00EB1B3F"/>
    <w:rsid w:val="00EB262E"/>
    <w:rsid w:val="00EB2681"/>
    <w:rsid w:val="00EB38BD"/>
    <w:rsid w:val="00EB4756"/>
    <w:rsid w:val="00EB6AC6"/>
    <w:rsid w:val="00EB7E13"/>
    <w:rsid w:val="00EC0317"/>
    <w:rsid w:val="00EC0BE2"/>
    <w:rsid w:val="00EC4A3A"/>
    <w:rsid w:val="00EC5853"/>
    <w:rsid w:val="00EC5BF0"/>
    <w:rsid w:val="00EC64DB"/>
    <w:rsid w:val="00EC67AA"/>
    <w:rsid w:val="00EC6F3C"/>
    <w:rsid w:val="00EC7035"/>
    <w:rsid w:val="00EC7377"/>
    <w:rsid w:val="00ED1B4C"/>
    <w:rsid w:val="00ED3CE3"/>
    <w:rsid w:val="00ED41F5"/>
    <w:rsid w:val="00ED4382"/>
    <w:rsid w:val="00ED55A9"/>
    <w:rsid w:val="00ED593B"/>
    <w:rsid w:val="00ED5FD2"/>
    <w:rsid w:val="00ED7B77"/>
    <w:rsid w:val="00EE11CC"/>
    <w:rsid w:val="00EE1B24"/>
    <w:rsid w:val="00EE1EE3"/>
    <w:rsid w:val="00EE2275"/>
    <w:rsid w:val="00EE2806"/>
    <w:rsid w:val="00EE2E49"/>
    <w:rsid w:val="00EE42D6"/>
    <w:rsid w:val="00EE4B46"/>
    <w:rsid w:val="00EE4C1D"/>
    <w:rsid w:val="00EE4C25"/>
    <w:rsid w:val="00EE5A5D"/>
    <w:rsid w:val="00EE5EB7"/>
    <w:rsid w:val="00EE60F1"/>
    <w:rsid w:val="00EE6241"/>
    <w:rsid w:val="00EE6B32"/>
    <w:rsid w:val="00EF033B"/>
    <w:rsid w:val="00EF0EEA"/>
    <w:rsid w:val="00EF2FF1"/>
    <w:rsid w:val="00EF3D6D"/>
    <w:rsid w:val="00EF4EA3"/>
    <w:rsid w:val="00EF7244"/>
    <w:rsid w:val="00F011A6"/>
    <w:rsid w:val="00F02150"/>
    <w:rsid w:val="00F02A82"/>
    <w:rsid w:val="00F044F4"/>
    <w:rsid w:val="00F0471B"/>
    <w:rsid w:val="00F059A3"/>
    <w:rsid w:val="00F0610B"/>
    <w:rsid w:val="00F06BB8"/>
    <w:rsid w:val="00F072D4"/>
    <w:rsid w:val="00F10081"/>
    <w:rsid w:val="00F10AC0"/>
    <w:rsid w:val="00F129BE"/>
    <w:rsid w:val="00F12B6C"/>
    <w:rsid w:val="00F1394C"/>
    <w:rsid w:val="00F1463E"/>
    <w:rsid w:val="00F155A4"/>
    <w:rsid w:val="00F17415"/>
    <w:rsid w:val="00F21882"/>
    <w:rsid w:val="00F220A9"/>
    <w:rsid w:val="00F22CE8"/>
    <w:rsid w:val="00F232BD"/>
    <w:rsid w:val="00F23682"/>
    <w:rsid w:val="00F23DA2"/>
    <w:rsid w:val="00F24719"/>
    <w:rsid w:val="00F26C76"/>
    <w:rsid w:val="00F30001"/>
    <w:rsid w:val="00F32B88"/>
    <w:rsid w:val="00F3364F"/>
    <w:rsid w:val="00F34059"/>
    <w:rsid w:val="00F3695C"/>
    <w:rsid w:val="00F37F7D"/>
    <w:rsid w:val="00F42A1E"/>
    <w:rsid w:val="00F431AC"/>
    <w:rsid w:val="00F43577"/>
    <w:rsid w:val="00F45D91"/>
    <w:rsid w:val="00F463FD"/>
    <w:rsid w:val="00F4706A"/>
    <w:rsid w:val="00F47BE1"/>
    <w:rsid w:val="00F52460"/>
    <w:rsid w:val="00F529DD"/>
    <w:rsid w:val="00F561B7"/>
    <w:rsid w:val="00F56DF9"/>
    <w:rsid w:val="00F56E5B"/>
    <w:rsid w:val="00F57CC0"/>
    <w:rsid w:val="00F610A2"/>
    <w:rsid w:val="00F61465"/>
    <w:rsid w:val="00F62646"/>
    <w:rsid w:val="00F66C88"/>
    <w:rsid w:val="00F6709A"/>
    <w:rsid w:val="00F67195"/>
    <w:rsid w:val="00F67C91"/>
    <w:rsid w:val="00F70612"/>
    <w:rsid w:val="00F70C3B"/>
    <w:rsid w:val="00F70C44"/>
    <w:rsid w:val="00F71F09"/>
    <w:rsid w:val="00F738F0"/>
    <w:rsid w:val="00F749C7"/>
    <w:rsid w:val="00F752C3"/>
    <w:rsid w:val="00F775DD"/>
    <w:rsid w:val="00F800CB"/>
    <w:rsid w:val="00F80647"/>
    <w:rsid w:val="00F828B6"/>
    <w:rsid w:val="00F845D8"/>
    <w:rsid w:val="00F86254"/>
    <w:rsid w:val="00F86BB0"/>
    <w:rsid w:val="00F90A48"/>
    <w:rsid w:val="00F92737"/>
    <w:rsid w:val="00F942D7"/>
    <w:rsid w:val="00F94324"/>
    <w:rsid w:val="00F94C58"/>
    <w:rsid w:val="00F955AC"/>
    <w:rsid w:val="00F956B4"/>
    <w:rsid w:val="00F95939"/>
    <w:rsid w:val="00F95B81"/>
    <w:rsid w:val="00FA32DD"/>
    <w:rsid w:val="00FA5D45"/>
    <w:rsid w:val="00FA61C1"/>
    <w:rsid w:val="00FA7AED"/>
    <w:rsid w:val="00FB036B"/>
    <w:rsid w:val="00FB1765"/>
    <w:rsid w:val="00FB3919"/>
    <w:rsid w:val="00FB4DC7"/>
    <w:rsid w:val="00FB609C"/>
    <w:rsid w:val="00FB6215"/>
    <w:rsid w:val="00FC137B"/>
    <w:rsid w:val="00FC1893"/>
    <w:rsid w:val="00FC1ACB"/>
    <w:rsid w:val="00FC1AF1"/>
    <w:rsid w:val="00FC2D85"/>
    <w:rsid w:val="00FC4FE2"/>
    <w:rsid w:val="00FC6BF6"/>
    <w:rsid w:val="00FC6F97"/>
    <w:rsid w:val="00FC7A11"/>
    <w:rsid w:val="00FD2E8C"/>
    <w:rsid w:val="00FD31BF"/>
    <w:rsid w:val="00FD4139"/>
    <w:rsid w:val="00FD4B75"/>
    <w:rsid w:val="00FD51BF"/>
    <w:rsid w:val="00FD5807"/>
    <w:rsid w:val="00FD60AE"/>
    <w:rsid w:val="00FD63A2"/>
    <w:rsid w:val="00FD6894"/>
    <w:rsid w:val="00FE004A"/>
    <w:rsid w:val="00FE153B"/>
    <w:rsid w:val="00FE23FA"/>
    <w:rsid w:val="00FE24A9"/>
    <w:rsid w:val="00FE2DD3"/>
    <w:rsid w:val="00FE56B7"/>
    <w:rsid w:val="00FE5F79"/>
    <w:rsid w:val="00FE6EF4"/>
    <w:rsid w:val="00FF0CD3"/>
    <w:rsid w:val="00FF19F3"/>
    <w:rsid w:val="00FF2FFA"/>
    <w:rsid w:val="00FF359A"/>
    <w:rsid w:val="00FF4892"/>
    <w:rsid w:val="00FF5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89466-B1D2-4CBC-BB87-BE53D505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0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1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1053"/>
    <w:pPr>
      <w:autoSpaceDE w:val="0"/>
      <w:autoSpaceDN w:val="0"/>
      <w:adjustRightInd w:val="0"/>
      <w:spacing w:after="0" w:line="240" w:lineRule="auto"/>
    </w:pPr>
    <w:rPr>
      <w:rFonts w:ascii="Arial" w:eastAsia="Calibri"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554</Words>
  <Characters>3164</Characters>
  <Application>Microsoft Office Word</Application>
  <DocSecurity>0</DocSecurity>
  <Lines>26</Lines>
  <Paragraphs>7</Paragraphs>
  <ScaleCrop>false</ScaleCrop>
  <Company>Microsoft</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Irina Orlenko</cp:lastModifiedBy>
  <cp:revision>4</cp:revision>
  <dcterms:created xsi:type="dcterms:W3CDTF">2015-08-06T13:39:00Z</dcterms:created>
  <dcterms:modified xsi:type="dcterms:W3CDTF">2018-08-29T09:46:00Z</dcterms:modified>
</cp:coreProperties>
</file>