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C2" w:rsidRPr="00F36AC2" w:rsidRDefault="00F36AC2" w:rsidP="00F36AC2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2929890" cy="2047875"/>
            <wp:effectExtent l="19050" t="0" r="3810" b="0"/>
            <wp:docPr id="1" name="Рисунок 1" descr="https://etnosoft.com.ua/wp-content/uploads/2016/12/i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tnosoft.com.ua/wp-content/uploads/2016/12/i-1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Default="00F36AC2" w:rsidP="00F36AC2">
      <w:r w:rsidRPr="00F36AC2">
        <w:rPr>
          <w:rFonts w:ascii="inherit" w:eastAsia="Times New Roman" w:hAnsi="inherit" w:cs="Times New Roman"/>
          <w:sz w:val="16"/>
          <w:lang w:eastAsia="ru-RU"/>
        </w:rPr>
        <w:t>Автор</w:t>
      </w:r>
      <w:hyperlink r:id="rId6" w:history="1">
        <w:r w:rsidRPr="00F36AC2">
          <w:rPr>
            <w:rFonts w:ascii="inherit" w:eastAsia="Times New Roman" w:hAnsi="inherit" w:cs="Times New Roman"/>
            <w:color w:val="0000FF"/>
            <w:sz w:val="16"/>
            <w:u w:val="single"/>
            <w:lang w:eastAsia="ru-RU"/>
          </w:rPr>
          <w:t>Maria_Ivanova22</w:t>
        </w:r>
      </w:hyperlink>
      <w:r w:rsidRPr="00F36AC2">
        <w:rPr>
          <w:rFonts w:ascii="inherit" w:eastAsia="Times New Roman" w:hAnsi="inherit" w:cs="Times New Roman"/>
          <w:sz w:val="16"/>
          <w:lang w:eastAsia="ru-RU"/>
        </w:rPr>
        <w:t>Категорії</w:t>
      </w:r>
      <w:hyperlink r:id="rId7" w:history="1">
        <w:r w:rsidRPr="00F36AC2">
          <w:rPr>
            <w:rFonts w:ascii="inherit" w:eastAsia="Times New Roman" w:hAnsi="inherit" w:cs="Times New Roman"/>
            <w:color w:val="0000FF"/>
            <w:sz w:val="16"/>
            <w:u w:val="single"/>
            <w:lang w:eastAsia="ru-RU"/>
          </w:rPr>
          <w:t>Сушені фрукти</w:t>
        </w:r>
      </w:hyperlink>
      <w:r w:rsidRPr="00F36AC2">
        <w:rPr>
          <w:rFonts w:ascii="inherit" w:eastAsia="Times New Roman" w:hAnsi="inherit" w:cs="Times New Roman"/>
          <w:sz w:val="16"/>
          <w:lang w:eastAsia="ru-RU"/>
        </w:rPr>
        <w:t>Позначки</w:t>
      </w:r>
      <w:hyperlink r:id="rId8" w:history="1">
        <w:r w:rsidRPr="00F36AC2">
          <w:rPr>
            <w:rFonts w:ascii="inherit" w:eastAsia="Times New Roman" w:hAnsi="inherit" w:cs="Times New Roman"/>
            <w:color w:val="0000FF"/>
            <w:sz w:val="16"/>
            <w:u w:val="single"/>
            <w:lang w:eastAsia="ru-RU"/>
          </w:rPr>
          <w:t>Сушені сливи</w:t>
        </w:r>
      </w:hyperlink>
    </w:p>
    <w:p w:rsidR="00F36AC2" w:rsidRPr="00F36AC2" w:rsidRDefault="00F36AC2" w:rsidP="00F36AC2">
      <w:pPr>
        <w:spacing w:after="295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Як сушити сливи на зиму: всі способи – готуємо чорнослив в домашніх умовах</w:t>
      </w:r>
    </w:p>
    <w:p w:rsidR="00F36AC2" w:rsidRPr="00F36AC2" w:rsidRDefault="00F36AC2" w:rsidP="00F36AC2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Сушені сливи або, як всі звикли їх називати – чорнослив, є не тільки смачними, а ще й дуже корисними ласощами. Але, купуючи цей продукт в магазині, не можна з впевненістю стверджувати, що він якісний, тобто не оброблений якимось хімічними речовинами, для покращення товарного вигляду. Існує ряд способів сушіння слив в домашніх умовах. Такий процес можливо проконтролювати від початку до кінця, тому приготувати якісний і корисний продукт під силу кожному.</w:t>
      </w:r>
    </w:p>
    <w:p w:rsidR="00F36AC2" w:rsidRPr="00F36AC2" w:rsidRDefault="00F36AC2" w:rsidP="00F36AC2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bdr w:val="none" w:sz="0" w:space="0" w:color="auto" w:frame="1"/>
          <w:lang w:eastAsia="ru-RU"/>
        </w:rPr>
        <w:t>Інгредієнти: </w:t>
      </w:r>
      <w:hyperlink r:id="rId9" w:history="1">
        <w:r w:rsidRPr="00F36AC2">
          <w:rPr>
            <w:rFonts w:ascii="inherit" w:eastAsia="Times New Roman" w:hAnsi="inherit" w:cs="Times New Roman"/>
            <w:color w:val="333333"/>
            <w:sz w:val="19"/>
            <w:u w:val="single"/>
            <w:lang w:eastAsia="ru-RU"/>
          </w:rPr>
          <w:t>Вода</w:t>
        </w:r>
      </w:hyperlink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, </w:t>
      </w:r>
      <w:hyperlink r:id="rId10" w:history="1">
        <w:r w:rsidRPr="00F36AC2">
          <w:rPr>
            <w:rFonts w:ascii="inherit" w:eastAsia="Times New Roman" w:hAnsi="inherit" w:cs="Times New Roman"/>
            <w:color w:val="333333"/>
            <w:sz w:val="19"/>
            <w:u w:val="single"/>
            <w:lang w:eastAsia="ru-RU"/>
          </w:rPr>
          <w:t>Сливи</w:t>
        </w:r>
      </w:hyperlink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, </w:t>
      </w:r>
      <w:hyperlink r:id="rId11" w:history="1">
        <w:r w:rsidRPr="00F36AC2">
          <w:rPr>
            <w:rFonts w:ascii="inherit" w:eastAsia="Times New Roman" w:hAnsi="inherit" w:cs="Times New Roman"/>
            <w:color w:val="333333"/>
            <w:sz w:val="19"/>
            <w:u w:val="single"/>
            <w:lang w:eastAsia="ru-RU"/>
          </w:rPr>
          <w:t>Сода</w:t>
        </w:r>
      </w:hyperlink>
    </w:p>
    <w:p w:rsidR="00F36AC2" w:rsidRPr="00F36AC2" w:rsidRDefault="00F36AC2" w:rsidP="00F36AC2">
      <w:pPr>
        <w:spacing w:before="480" w:after="24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333333"/>
          <w:sz w:val="36"/>
          <w:szCs w:val="36"/>
          <w:lang w:eastAsia="ru-RU"/>
        </w:rPr>
        <w:drawing>
          <wp:inline distT="0" distB="0" distL="0" distR="0">
            <wp:extent cx="4765040" cy="3161665"/>
            <wp:effectExtent l="19050" t="0" r="0" b="0"/>
            <wp:docPr id="2" name="Рисунок 2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shd w:val="clear" w:color="auto" w:fill="F9F9F9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333333"/>
          <w:sz w:val="18"/>
          <w:szCs w:val="18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18"/>
          <w:szCs w:val="18"/>
          <w:lang w:eastAsia="ru-RU"/>
        </w:rPr>
        <w:t>Зміст </w:t>
      </w:r>
      <w:r w:rsidRPr="00F36AC2">
        <w:rPr>
          <w:rFonts w:ascii="inherit" w:eastAsia="Times New Roman" w:hAnsi="inherit" w:cs="Times New Roman"/>
          <w:color w:val="333333"/>
          <w:sz w:val="16"/>
          <w:lang w:eastAsia="ru-RU"/>
        </w:rPr>
        <w:t>[</w:t>
      </w:r>
      <w:hyperlink r:id="rId13" w:history="1">
        <w:r w:rsidRPr="00F36AC2">
          <w:rPr>
            <w:rFonts w:ascii="inherit" w:eastAsia="Times New Roman" w:hAnsi="inherit" w:cs="Times New Roman"/>
            <w:color w:val="333333"/>
            <w:sz w:val="16"/>
            <w:u w:val="single"/>
            <w:lang w:eastAsia="ru-RU"/>
          </w:rPr>
          <w:t>приховати</w:t>
        </w:r>
      </w:hyperlink>
      <w:r w:rsidRPr="00F36AC2">
        <w:rPr>
          <w:rFonts w:ascii="inherit" w:eastAsia="Times New Roman" w:hAnsi="inherit" w:cs="Times New Roman"/>
          <w:color w:val="333333"/>
          <w:sz w:val="16"/>
          <w:lang w:eastAsia="ru-RU"/>
        </w:rPr>
        <w:t>]</w:t>
      </w:r>
    </w:p>
    <w:p w:rsidR="00F36AC2" w:rsidRPr="00F36AC2" w:rsidRDefault="00F36AC2" w:rsidP="00F36AC2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4" w:anchor="i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1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Підготовка слив до сушіння</w:t>
        </w:r>
      </w:hyperlink>
    </w:p>
    <w:p w:rsidR="00F36AC2" w:rsidRPr="00F36AC2" w:rsidRDefault="00F36AC2" w:rsidP="00F36AC2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5" w:anchor="i-2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2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Всі способи сушіння сливи</w:t>
        </w:r>
      </w:hyperlink>
    </w:p>
    <w:p w:rsidR="00F36AC2" w:rsidRPr="00F36AC2" w:rsidRDefault="00F36AC2" w:rsidP="00F36AC2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6" w:anchor="i-3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2.1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На сонці</w:t>
        </w:r>
      </w:hyperlink>
    </w:p>
    <w:p w:rsidR="00F36AC2" w:rsidRPr="00F36AC2" w:rsidRDefault="00F36AC2" w:rsidP="00F36AC2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7" w:anchor="i-4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2.2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В духовці</w:t>
        </w:r>
      </w:hyperlink>
    </w:p>
    <w:p w:rsidR="00F36AC2" w:rsidRPr="00F36AC2" w:rsidRDefault="00F36AC2" w:rsidP="00F36AC2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8" w:anchor="i-5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2.3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У електросушарці</w:t>
        </w:r>
      </w:hyperlink>
    </w:p>
    <w:p w:rsidR="00F36AC2" w:rsidRPr="00F36AC2" w:rsidRDefault="00F36AC2" w:rsidP="00F36AC2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9" w:anchor="i-6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2.4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У мікрохвильовці</w:t>
        </w:r>
      </w:hyperlink>
    </w:p>
    <w:p w:rsidR="00F36AC2" w:rsidRPr="00F36AC2" w:rsidRDefault="00F36AC2" w:rsidP="00F36AC2">
      <w:pPr>
        <w:numPr>
          <w:ilvl w:val="0"/>
          <w:numId w:val="1"/>
        </w:numPr>
        <w:shd w:val="clear" w:color="auto" w:fill="F9F9F9"/>
        <w:spacing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20" w:anchor="i-7" w:history="1">
        <w:r w:rsidRPr="00F36AC2">
          <w:rPr>
            <w:rFonts w:ascii="inherit" w:eastAsia="Times New Roman" w:hAnsi="inherit" w:cs="Times New Roman"/>
            <w:color w:val="333333"/>
            <w:sz w:val="18"/>
            <w:lang w:eastAsia="ru-RU"/>
          </w:rPr>
          <w:t>3</w:t>
        </w:r>
        <w:r w:rsidRPr="00F36AC2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Як зберігати чорнослив</w:t>
        </w:r>
      </w:hyperlink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ru-RU"/>
        </w:rPr>
        <w:lastRenderedPageBreak/>
        <w:t>Підготовка слив до сушіння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Для сушіння підходять сливи будь-яких сортів, але найкраще обирати тверді й щільні на дотик плоди. Саме вони, в результаті, матимуть гарну форму. Головне, щоб сливи були абсолютно спілими.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Підготовка до оброблювання складається з кількох процесів:</w:t>
      </w:r>
    </w:p>
    <w:p w:rsidR="00F36AC2" w:rsidRPr="00F36AC2" w:rsidRDefault="00F36AC2" w:rsidP="00F36AC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Сортування. Необхідно викинути гнилі та пошкоджені різним чином плоди. Сушитися повинні лише найкращі.</w:t>
      </w:r>
    </w:p>
    <w:p w:rsidR="00F36AC2" w:rsidRPr="00F36AC2" w:rsidRDefault="00F36AC2" w:rsidP="00F36AC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Очищення. Фрукти потрібно помити під краном та витерти паперовими рушниками.</w:t>
      </w:r>
    </w:p>
    <w:p w:rsidR="00F36AC2" w:rsidRPr="00F36AC2" w:rsidRDefault="00F36AC2" w:rsidP="00F36AC2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4765040" cy="3573780"/>
            <wp:effectExtent l="19050" t="0" r="0" b="0"/>
            <wp:docPr id="3" name="Рисунок 3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Видалення кісточок. Для цього сливи необхідно розрізати на дві половини та вийняти кістку. На цьому етапі сливи готові до сушіння. Плоди можна сушити з кісточкою.</w:t>
      </w:r>
    </w:p>
    <w:p w:rsidR="00F36AC2" w:rsidRPr="00F36AC2" w:rsidRDefault="00F36AC2" w:rsidP="00F36AC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Бланшування. У літрі кип’ятку слід розчинити 1 десертну ложку харчової соди та помістити в цей розчин сливи на 20 секунд. Фрукти повинні бути повністю зануреними в воду, тому варто стежити за кількістю води в посудині. Цей процес дозволяє позбутися з поверхні шару воску. Шкірка, під час цієї маніпуляції, має потріскатися, а це сприятиме кращому випаровуванню рідини в момент сушіння.</w:t>
      </w:r>
    </w:p>
    <w:p w:rsidR="00F36AC2" w:rsidRPr="00F36AC2" w:rsidRDefault="00F36AC2" w:rsidP="00F36AC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Після бланшування сливи слід промити під краном.</w:t>
      </w:r>
    </w:p>
    <w:p w:rsidR="00F36AC2" w:rsidRPr="00F36AC2" w:rsidRDefault="00F36AC2" w:rsidP="00F36AC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Насамкінець, фрукти треба добряче висушити на паперових рушниках.</w:t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ru-RU"/>
        </w:rPr>
        <w:t>Всі способи сушіння сливи</w:t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На сонці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Підготовлені сливи необхідно розмістити на решітках або дірчастих ящиках і поставити на сонце. На ніч плоди треба забирати в приміщення, а зранку, коли спаде роса, знову виносити на вулицю.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В загальному для такого сушіння знадобиться від 4 до 6 днів. Все залежить від погоди та розміру слив.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Після цього, досушувати фрукти необхідно в темному місці, протягом 3-4 днів.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4765040" cy="3187700"/>
            <wp:effectExtent l="19050" t="0" r="0" b="0"/>
            <wp:docPr id="4" name="Рисунок 4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В духовці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Підготовлені плоди слив потрібно викласти одним шаром на форми для запікання, застелені пергаментом або на спеціальні решітки. Розрізані на дві половини фрукти треба ставити шкіркою донизу.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Сушити в духовці необхідно в кілька етапів:</w:t>
      </w:r>
    </w:p>
    <w:p w:rsidR="00F36AC2" w:rsidRPr="00F36AC2" w:rsidRDefault="00F36AC2" w:rsidP="00F36AC2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перші 5 годин слід сушити при температурі 50º С;</w:t>
      </w:r>
    </w:p>
    <w:p w:rsidR="00F36AC2" w:rsidRPr="00F36AC2" w:rsidRDefault="00F36AC2" w:rsidP="00F36AC2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наступні 6 годин при температурі 70 ºС;</w:t>
      </w:r>
    </w:p>
    <w:p w:rsidR="00F36AC2" w:rsidRPr="00F36AC2" w:rsidRDefault="00F36AC2" w:rsidP="00F36AC2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й потім готувати до готовності при температурі 75-80 ºС.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Між кожним етапом форми необхідно виймати, перевертати сливи та повністю їх остуджувати. Після цього процес сушіння необхідно продовжувати за всіма правилами.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4765040" cy="3354705"/>
            <wp:effectExtent l="19050" t="0" r="0" b="0"/>
            <wp:docPr id="5" name="Рисунок 5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lastRenderedPageBreak/>
        <w:t>На відео від каналу «Мужики на Кухні!» можна ознайомитись, як приготувати чорнослив власноруч:</w:t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У електросушарці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Сливи потрібно розмістити на спеціальних палетах одним шаром. Якщо вони розрізані навпіл, то їх необхідно розташовувати зрізами доверху.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4765040" cy="4559300"/>
            <wp:effectExtent l="19050" t="0" r="0" b="0"/>
            <wp:docPr id="6" name="Рисунок 6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455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Температуру за весь час сушіння потрібно буде змінювати:</w:t>
      </w:r>
    </w:p>
    <w:p w:rsidR="00F36AC2" w:rsidRPr="00F36AC2" w:rsidRDefault="00F36AC2" w:rsidP="00F36AC2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1 етап: потрібно сушити 4 години при 50-55 ºС, після цього, варто поміняти лотки місцями та перевернути шматки.</w:t>
      </w:r>
    </w:p>
    <w:p w:rsidR="00F36AC2" w:rsidRPr="00F36AC2" w:rsidRDefault="00F36AC2" w:rsidP="00F36AC2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2 етап: слід сушити 4-6 годин при 60 ºС, потім, знову поміняти лотки та перевернути плоди.</w:t>
      </w:r>
    </w:p>
    <w:p w:rsidR="00F36AC2" w:rsidRPr="00F36AC2" w:rsidRDefault="00F36AC2" w:rsidP="00F36AC2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3 етап: необхідно сушити до готовності, десь, 4-6 годин при 75-80 ºС.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4765040" cy="3573780"/>
            <wp:effectExtent l="19050" t="0" r="0" b="0"/>
            <wp:docPr id="7" name="Рисунок 7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Відео від каналу «Ezidri Master» демонструє процес сушіння слив:</w:t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27"/>
          <w:szCs w:val="27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У мікрохвильовці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Цей спосіб вважається найшвидшим. Сушити в мікрохвильовці слід лише тверді плоди, інакше вони можуть перетворитися в кашу.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Сливи без кісток необхідно помістити на плоску посудину, застелену серветкою з паперу. Шматочки варто розміщувати зрізом догори. Зверху їх треба накрити серветкою.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Мікрохвильовку потрібно ввімкнути на середню потужність на 3 хвилини. Після того, як пройде зазначений час, серветку слід зняти, а сливи ще раз відправити в мікрохвильову пічку на таку ж кількість часу.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Після сигналу, пристрій потрібно включити на максимальну потужність ще на 1 хвилину. Готовність продукту варто перевіряти щохвилини й, якщо потрібно, то продовжувати сушити ще.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4765040" cy="3277870"/>
            <wp:effectExtent l="19050" t="0" r="0" b="0"/>
            <wp:docPr id="8" name="Рисунок 8" descr="Як сушити сл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Як сушити сливи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 w:rsidRPr="00F36AC2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ru-RU"/>
        </w:rPr>
        <w:t>Як зберігати чорнослив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Правильно висушений чорнослив повинен бути пружним і твердим. Він не має липнути до рук або розсипатися при стисненні.</w:t>
      </w:r>
    </w:p>
    <w:p w:rsidR="00F36AC2" w:rsidRPr="00F36AC2" w:rsidRDefault="00F36AC2" w:rsidP="00F36AC2">
      <w:pPr>
        <w:spacing w:after="404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Сухофрукти можуть бути придатними до споживання протягом цілого року. Його не можна зберігати разом з іншими продуктами, що мають різкий запах.</w:t>
      </w:r>
    </w:p>
    <w:p w:rsidR="00F36AC2" w:rsidRPr="00F36AC2" w:rsidRDefault="00F36AC2" w:rsidP="00F36AC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F36AC2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Сухі сливи слід зберігати в холодильнику в скляній тарі, контейнерах з пластику або пакетах. Якщо продукт вийшов недосушеним, то його краще помістити в морозилку.</w:t>
      </w:r>
    </w:p>
    <w:sectPr w:rsidR="00F36AC2" w:rsidRPr="00F36AC2" w:rsidSect="00B04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C0BB2"/>
    <w:multiLevelType w:val="multilevel"/>
    <w:tmpl w:val="BEEA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A92B82"/>
    <w:multiLevelType w:val="multilevel"/>
    <w:tmpl w:val="9882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F07C52"/>
    <w:multiLevelType w:val="multilevel"/>
    <w:tmpl w:val="31A4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9D17B8"/>
    <w:multiLevelType w:val="multilevel"/>
    <w:tmpl w:val="4F2E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C92D10"/>
    <w:multiLevelType w:val="multilevel"/>
    <w:tmpl w:val="1484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F36AC2"/>
    <w:rsid w:val="00B0467A"/>
    <w:rsid w:val="00F3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7A"/>
  </w:style>
  <w:style w:type="paragraph" w:styleId="1">
    <w:name w:val="heading 1"/>
    <w:basedOn w:val="a"/>
    <w:link w:val="10"/>
    <w:uiPriority w:val="9"/>
    <w:qFormat/>
    <w:rsid w:val="00F36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6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6A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6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6A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gredient-links">
    <w:name w:val="ingredient-links"/>
    <w:basedOn w:val="a"/>
    <w:rsid w:val="00F3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6AC2"/>
    <w:rPr>
      <w:color w:val="0000FF"/>
      <w:u w:val="single"/>
    </w:rPr>
  </w:style>
  <w:style w:type="paragraph" w:customStyle="1" w:styleId="toctitle">
    <w:name w:val="toc_title"/>
    <w:basedOn w:val="a"/>
    <w:rsid w:val="00F3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F36AC2"/>
  </w:style>
  <w:style w:type="character" w:customStyle="1" w:styleId="tocnumber">
    <w:name w:val="toc_number"/>
    <w:basedOn w:val="a0"/>
    <w:rsid w:val="00F36AC2"/>
  </w:style>
  <w:style w:type="character" w:customStyle="1" w:styleId="author">
    <w:name w:val="author"/>
    <w:basedOn w:val="a0"/>
    <w:rsid w:val="00F36AC2"/>
  </w:style>
  <w:style w:type="character" w:customStyle="1" w:styleId="screen-reader-text">
    <w:name w:val="screen-reader-text"/>
    <w:basedOn w:val="a0"/>
    <w:rsid w:val="00F36AC2"/>
  </w:style>
  <w:style w:type="character" w:customStyle="1" w:styleId="cat-links">
    <w:name w:val="cat-links"/>
    <w:basedOn w:val="a0"/>
    <w:rsid w:val="00F36AC2"/>
  </w:style>
  <w:style w:type="character" w:customStyle="1" w:styleId="tags-links">
    <w:name w:val="tags-links"/>
    <w:basedOn w:val="a0"/>
    <w:rsid w:val="00F36AC2"/>
  </w:style>
  <w:style w:type="paragraph" w:styleId="a5">
    <w:name w:val="Balloon Text"/>
    <w:basedOn w:val="a"/>
    <w:link w:val="a6"/>
    <w:uiPriority w:val="99"/>
    <w:semiHidden/>
    <w:unhideWhenUsed/>
    <w:rsid w:val="00F3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01">
          <w:marLeft w:val="0"/>
          <w:marRight w:val="0"/>
          <w:marTop w:val="0"/>
          <w:marBottom w:val="7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749">
              <w:marLeft w:val="0"/>
              <w:marRight w:val="0"/>
              <w:marTop w:val="0"/>
              <w:marBottom w:val="240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nosoft.com.ua/blank-tag/susheni-slyvy/" TargetMode="External"/><Relationship Id="rId13" Type="http://schemas.openxmlformats.org/officeDocument/2006/relationships/hyperlink" Target="https://etnosoft.com.ua/blank/yak-sushyty-slyvy-na-zymu-vsi-sposoby-gotuyemo-chornoslyv-v-domashnih-umovah/" TargetMode="External"/><Relationship Id="rId18" Type="http://schemas.openxmlformats.org/officeDocument/2006/relationships/hyperlink" Target="https://etnosoft.com.ua/blank/yak-sushyty-slyvy-na-zymu-vsi-sposoby-gotuyemo-chornoslyv-v-domashnih-umovah/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etnosoft.com.ua/blank-category/susheni-frukty/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etnosoft.com.ua/blank/yak-sushyty-slyvy-na-zymu-vsi-sposoby-gotuyemo-chornoslyv-v-domashnih-umovah/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etnosoft.com.ua/blank/yak-sushyty-slyvy-na-zymu-vsi-sposoby-gotuyemo-chornoslyv-v-domashnih-umovah/" TargetMode="External"/><Relationship Id="rId20" Type="http://schemas.openxmlformats.org/officeDocument/2006/relationships/hyperlink" Target="https://etnosoft.com.ua/blank/yak-sushyty-slyvy-na-zymu-vsi-sposoby-gotuyemo-chornoslyv-v-domashnih-umovah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tnosoft.com.ua/author/maria_ivanova22/" TargetMode="External"/><Relationship Id="rId11" Type="http://schemas.openxmlformats.org/officeDocument/2006/relationships/hyperlink" Target="https://etnosoft.com.ua/blank-ingredient/soda/" TargetMode="External"/><Relationship Id="rId24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etnosoft.com.ua/blank/yak-sushyty-slyvy-na-zymu-vsi-sposoby-gotuyemo-chornoslyv-v-domashnih-umovah/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hyperlink" Target="https://etnosoft.com.ua/blank-ingredient/slyvy/" TargetMode="External"/><Relationship Id="rId19" Type="http://schemas.openxmlformats.org/officeDocument/2006/relationships/hyperlink" Target="https://etnosoft.com.ua/blank/yak-sushyty-slyvy-na-zymu-vsi-sposoby-gotuyemo-chornoslyv-v-domashnih-umova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nosoft.com.ua/blank-ingredient/voda/" TargetMode="External"/><Relationship Id="rId14" Type="http://schemas.openxmlformats.org/officeDocument/2006/relationships/hyperlink" Target="https://etnosoft.com.ua/blank/yak-sushyty-slyvy-na-zymu-vsi-sposoby-gotuyemo-chornoslyv-v-domashnih-umovah/" TargetMode="Externa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2021-11-07T00:04:00Z</dcterms:created>
  <dcterms:modified xsi:type="dcterms:W3CDTF">2021-11-07T00:05:00Z</dcterms:modified>
</cp:coreProperties>
</file>