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C9B92" w14:textId="77777777" w:rsidR="001C5784" w:rsidRPr="00C704F4" w:rsidRDefault="001C5784" w:rsidP="00C704F4">
      <w:pPr>
        <w:spacing w:after="0" w:line="240" w:lineRule="auto"/>
        <w:ind w:firstLine="720"/>
        <w:contextualSpacing/>
        <w:jc w:val="right"/>
        <w:rPr>
          <w:rFonts w:ascii="Times New Roman" w:hAnsi="Times New Roman" w:cs="Times New Roman"/>
          <w:b/>
          <w:sz w:val="24"/>
          <w:szCs w:val="24"/>
          <w:lang w:val="uk-UA"/>
        </w:rPr>
      </w:pPr>
      <w:r w:rsidRPr="00C704F4">
        <w:rPr>
          <w:rFonts w:ascii="Times New Roman" w:hAnsi="Times New Roman" w:cs="Times New Roman"/>
          <w:b/>
          <w:sz w:val="24"/>
          <w:szCs w:val="24"/>
          <w:lang w:val="uk-UA"/>
        </w:rPr>
        <w:t>Терзі Б. Г.,</w:t>
      </w:r>
    </w:p>
    <w:p w14:paraId="0A1910A0" w14:textId="77777777" w:rsidR="00D530F1" w:rsidRPr="00C704F4" w:rsidRDefault="001C5784" w:rsidP="00C704F4">
      <w:pPr>
        <w:spacing w:line="240" w:lineRule="auto"/>
        <w:ind w:firstLine="720"/>
        <w:contextualSpacing/>
        <w:jc w:val="right"/>
        <w:rPr>
          <w:rFonts w:ascii="Times New Roman" w:hAnsi="Times New Roman" w:cs="Times New Roman"/>
          <w:b/>
          <w:sz w:val="24"/>
          <w:szCs w:val="24"/>
          <w:lang w:val="uk-UA"/>
        </w:rPr>
      </w:pPr>
      <w:r w:rsidRPr="00C704F4">
        <w:rPr>
          <w:rFonts w:ascii="Times New Roman" w:hAnsi="Times New Roman" w:cs="Times New Roman"/>
          <w:b/>
          <w:sz w:val="24"/>
          <w:szCs w:val="24"/>
          <w:lang w:val="uk-UA"/>
        </w:rPr>
        <w:t>к. е. н., доцент Орленко О.М.</w:t>
      </w:r>
    </w:p>
    <w:p w14:paraId="7E9F82C4" w14:textId="77777777" w:rsidR="00D530F1" w:rsidRPr="00C704F4" w:rsidRDefault="00D530F1" w:rsidP="00C704F4">
      <w:pPr>
        <w:spacing w:line="240" w:lineRule="auto"/>
        <w:ind w:firstLine="720"/>
        <w:contextualSpacing/>
        <w:jc w:val="both"/>
        <w:rPr>
          <w:rFonts w:ascii="Times New Roman" w:hAnsi="Times New Roman" w:cs="Times New Roman"/>
          <w:b/>
          <w:sz w:val="24"/>
          <w:szCs w:val="24"/>
          <w:lang w:val="uk-UA"/>
        </w:rPr>
      </w:pPr>
    </w:p>
    <w:p w14:paraId="4868A5B2" w14:textId="77777777" w:rsidR="00D530F1" w:rsidRPr="00C704F4" w:rsidRDefault="00D530F1" w:rsidP="00C704F4">
      <w:pPr>
        <w:spacing w:line="240" w:lineRule="auto"/>
        <w:ind w:firstLine="720"/>
        <w:contextualSpacing/>
        <w:jc w:val="both"/>
        <w:rPr>
          <w:rFonts w:ascii="Times New Roman" w:hAnsi="Times New Roman" w:cs="Times New Roman"/>
          <w:b/>
          <w:sz w:val="24"/>
          <w:szCs w:val="24"/>
          <w:lang w:val="uk-UA"/>
        </w:rPr>
      </w:pPr>
    </w:p>
    <w:p w14:paraId="71A96751" w14:textId="77777777" w:rsidR="00D530F1" w:rsidRPr="00C704F4" w:rsidRDefault="00E70D56" w:rsidP="005F1DAA">
      <w:pPr>
        <w:spacing w:line="240" w:lineRule="auto"/>
        <w:ind w:firstLine="720"/>
        <w:contextualSpacing/>
        <w:jc w:val="center"/>
        <w:rPr>
          <w:rFonts w:ascii="Times New Roman" w:hAnsi="Times New Roman" w:cs="Times New Roman"/>
          <w:b/>
          <w:sz w:val="24"/>
          <w:szCs w:val="24"/>
          <w:lang w:val="uk-UA"/>
        </w:rPr>
      </w:pPr>
      <w:r w:rsidRPr="00C704F4">
        <w:rPr>
          <w:rFonts w:ascii="Times New Roman" w:hAnsi="Times New Roman" w:cs="Times New Roman"/>
          <w:b/>
          <w:sz w:val="24"/>
          <w:szCs w:val="24"/>
          <w:lang w:val="uk-UA"/>
        </w:rPr>
        <w:t xml:space="preserve">СУЧАСНИЙ СТАН ТА ПЕРСПЕКТИВИ РОЗВИТКУ </w:t>
      </w:r>
      <w:r w:rsidR="00DB7D12" w:rsidRPr="00C704F4">
        <w:rPr>
          <w:rFonts w:ascii="Times New Roman" w:hAnsi="Times New Roman" w:cs="Times New Roman"/>
          <w:b/>
          <w:sz w:val="24"/>
          <w:szCs w:val="24"/>
          <w:lang w:val="uk-UA"/>
        </w:rPr>
        <w:t>СОЦІАЛЬНОЇ ВІДПОВІДАЛЬНОСТІ УКРАЇНСЬКИХ ПІДПРИЄМСТВ</w:t>
      </w:r>
    </w:p>
    <w:p w14:paraId="0AED7D79" w14:textId="5F28D2E6" w:rsidR="004708A4" w:rsidRDefault="004708A4" w:rsidP="00C704F4">
      <w:pPr>
        <w:spacing w:line="240" w:lineRule="auto"/>
        <w:ind w:firstLine="720"/>
        <w:contextualSpacing/>
        <w:jc w:val="both"/>
        <w:rPr>
          <w:rFonts w:ascii="Times New Roman" w:hAnsi="Times New Roman" w:cs="Times New Roman"/>
          <w:b/>
          <w:sz w:val="24"/>
          <w:szCs w:val="24"/>
          <w:lang w:val="uk-UA"/>
        </w:rPr>
      </w:pPr>
    </w:p>
    <w:p w14:paraId="3C2FB94A" w14:textId="77777777" w:rsidR="0076007C" w:rsidRPr="00C704F4" w:rsidRDefault="0076007C" w:rsidP="00C704F4">
      <w:pPr>
        <w:spacing w:line="240" w:lineRule="auto"/>
        <w:ind w:firstLine="720"/>
        <w:contextualSpacing/>
        <w:jc w:val="both"/>
        <w:rPr>
          <w:rFonts w:ascii="Times New Roman" w:hAnsi="Times New Roman" w:cs="Times New Roman"/>
          <w:b/>
          <w:sz w:val="24"/>
          <w:szCs w:val="24"/>
          <w:lang w:val="uk-UA"/>
        </w:rPr>
      </w:pPr>
    </w:p>
    <w:p w14:paraId="6AD84369" w14:textId="75F54CC7" w:rsidR="00A610D5" w:rsidRPr="00C704F4" w:rsidRDefault="00D530F1" w:rsidP="00A610D5">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
          <w:sz w:val="24"/>
          <w:szCs w:val="24"/>
          <w:lang w:val="uk-UA"/>
        </w:rPr>
        <w:t>Постановка проблеми.</w:t>
      </w:r>
      <w:r w:rsidR="00840DEC" w:rsidRPr="00C704F4">
        <w:rPr>
          <w:rFonts w:ascii="Times New Roman" w:hAnsi="Times New Roman" w:cs="Times New Roman"/>
          <w:bCs/>
          <w:sz w:val="24"/>
          <w:szCs w:val="24"/>
          <w:lang w:val="uk-UA"/>
        </w:rPr>
        <w:t xml:space="preserve"> </w:t>
      </w:r>
      <w:r w:rsidR="00A610D5" w:rsidRPr="00A610D5">
        <w:rPr>
          <w:rFonts w:ascii="Times New Roman" w:hAnsi="Times New Roman" w:cs="Times New Roman"/>
          <w:bCs/>
          <w:sz w:val="24"/>
          <w:szCs w:val="24"/>
          <w:lang w:val="uk-UA"/>
        </w:rPr>
        <w:t xml:space="preserve">Проблема соціального підприємництва залишається дуже актуальною в сучасному світі. </w:t>
      </w:r>
      <w:r w:rsidR="00A610D5">
        <w:rPr>
          <w:rFonts w:ascii="Times New Roman" w:hAnsi="Times New Roman" w:cs="Times New Roman"/>
          <w:bCs/>
          <w:sz w:val="24"/>
          <w:szCs w:val="24"/>
          <w:lang w:val="uk-UA"/>
        </w:rPr>
        <w:t>Проводиться пошук</w:t>
      </w:r>
      <w:r w:rsidR="00A610D5" w:rsidRPr="00A610D5">
        <w:rPr>
          <w:rFonts w:ascii="Times New Roman" w:hAnsi="Times New Roman" w:cs="Times New Roman"/>
          <w:bCs/>
          <w:sz w:val="24"/>
          <w:szCs w:val="24"/>
          <w:lang w:val="uk-UA"/>
        </w:rPr>
        <w:t xml:space="preserve"> способ</w:t>
      </w:r>
      <w:r w:rsidR="00A610D5">
        <w:rPr>
          <w:rFonts w:ascii="Times New Roman" w:hAnsi="Times New Roman" w:cs="Times New Roman"/>
          <w:bCs/>
          <w:sz w:val="24"/>
          <w:szCs w:val="24"/>
          <w:lang w:val="uk-UA"/>
        </w:rPr>
        <w:t>ів</w:t>
      </w:r>
      <w:r w:rsidR="00A610D5" w:rsidRPr="00A610D5">
        <w:rPr>
          <w:rFonts w:ascii="Times New Roman" w:hAnsi="Times New Roman" w:cs="Times New Roman"/>
          <w:bCs/>
          <w:sz w:val="24"/>
          <w:szCs w:val="24"/>
          <w:lang w:val="uk-UA"/>
        </w:rPr>
        <w:t xml:space="preserve"> вирішення складних соціальних проблем, таких як бідність, безробіття, нерівність, екологічні проблеми та інші, і соціальне підприємництво є одним із засобів досягнення цих цілей.</w:t>
      </w:r>
      <w:r w:rsidR="00A610D5">
        <w:rPr>
          <w:rFonts w:ascii="Times New Roman" w:hAnsi="Times New Roman" w:cs="Times New Roman"/>
          <w:bCs/>
          <w:sz w:val="24"/>
          <w:szCs w:val="24"/>
          <w:lang w:val="uk-UA"/>
        </w:rPr>
        <w:t xml:space="preserve"> </w:t>
      </w:r>
      <w:r w:rsidR="00840DEC" w:rsidRPr="00C704F4">
        <w:rPr>
          <w:rFonts w:ascii="Times New Roman" w:hAnsi="Times New Roman" w:cs="Times New Roman"/>
          <w:bCs/>
          <w:sz w:val="24"/>
          <w:szCs w:val="24"/>
          <w:lang w:val="uk-UA"/>
        </w:rPr>
        <w:t>С</w:t>
      </w:r>
      <w:r w:rsidR="009D2B4A" w:rsidRPr="00C704F4">
        <w:rPr>
          <w:rFonts w:ascii="Times New Roman" w:hAnsi="Times New Roman" w:cs="Times New Roman"/>
          <w:bCs/>
          <w:sz w:val="24"/>
          <w:szCs w:val="24"/>
          <w:lang w:val="uk-UA"/>
        </w:rPr>
        <w:t>учасні с</w:t>
      </w:r>
      <w:r w:rsidR="00935DF2" w:rsidRPr="00C704F4">
        <w:rPr>
          <w:rFonts w:ascii="Times New Roman" w:hAnsi="Times New Roman" w:cs="Times New Roman"/>
          <w:bCs/>
          <w:sz w:val="24"/>
          <w:szCs w:val="24"/>
          <w:lang w:val="uk-UA"/>
        </w:rPr>
        <w:t xml:space="preserve">тратегії розвитку підприємств, </w:t>
      </w:r>
      <w:r w:rsidR="009D2B4A" w:rsidRPr="00C704F4">
        <w:rPr>
          <w:rFonts w:ascii="Times New Roman" w:hAnsi="Times New Roman" w:cs="Times New Roman"/>
          <w:bCs/>
          <w:sz w:val="24"/>
          <w:szCs w:val="24"/>
          <w:lang w:val="uk-UA"/>
        </w:rPr>
        <w:t xml:space="preserve">їх </w:t>
      </w:r>
      <w:r w:rsidR="00935DF2" w:rsidRPr="00C704F4">
        <w:rPr>
          <w:rFonts w:ascii="Times New Roman" w:hAnsi="Times New Roman" w:cs="Times New Roman"/>
          <w:bCs/>
          <w:sz w:val="24"/>
          <w:szCs w:val="24"/>
          <w:lang w:val="uk-UA"/>
        </w:rPr>
        <w:t>зобов’язання</w:t>
      </w:r>
      <w:r w:rsidR="009D2B4A" w:rsidRPr="00C704F4">
        <w:rPr>
          <w:rFonts w:ascii="Times New Roman" w:hAnsi="Times New Roman" w:cs="Times New Roman"/>
          <w:bCs/>
          <w:sz w:val="24"/>
          <w:szCs w:val="24"/>
          <w:lang w:val="uk-UA"/>
        </w:rPr>
        <w:t xml:space="preserve"> мають позитивний вплив</w:t>
      </w:r>
      <w:r w:rsidR="00935DF2" w:rsidRPr="00C704F4">
        <w:rPr>
          <w:rFonts w:ascii="Times New Roman" w:hAnsi="Times New Roman" w:cs="Times New Roman"/>
          <w:bCs/>
          <w:sz w:val="24"/>
          <w:szCs w:val="24"/>
          <w:lang w:val="uk-UA"/>
        </w:rPr>
        <w:t xml:space="preserve"> на суспільство, його благополуччя та навколишнє середовище. Соціальна відповідальність бізнесу вже широко впроваджена у світі, проте в Україні вона знаходиться лише на початковому етапі розвитку.</w:t>
      </w:r>
      <w:r w:rsidR="009D2B4A" w:rsidRPr="00C704F4">
        <w:rPr>
          <w:rFonts w:ascii="Times New Roman" w:hAnsi="Times New Roman" w:cs="Times New Roman"/>
          <w:bCs/>
          <w:sz w:val="24"/>
          <w:szCs w:val="24"/>
          <w:lang w:val="uk-UA"/>
        </w:rPr>
        <w:t xml:space="preserve"> Наші вітчизняні підприємці беруть приклад із західних успішних соціальних підприємств та впроваджують у </w:t>
      </w:r>
      <w:r w:rsidR="00B03EFB" w:rsidRPr="00C704F4">
        <w:rPr>
          <w:rFonts w:ascii="Times New Roman" w:hAnsi="Times New Roman" w:cs="Times New Roman"/>
          <w:bCs/>
          <w:sz w:val="24"/>
          <w:szCs w:val="24"/>
          <w:lang w:val="uk-UA"/>
        </w:rPr>
        <w:t>своєму управлінні. Актуальність цього питання наразі дуже висока, тому що відбувається поступова трансформація звичайного бізнесу у соціальний, який приносить більшу користь суспільству, державі та навколишньому середовищу.</w:t>
      </w:r>
    </w:p>
    <w:p w14:paraId="36CE6D10" w14:textId="226061EA" w:rsidR="00D530F1" w:rsidRPr="00C704F4" w:rsidRDefault="00D530F1"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
          <w:sz w:val="24"/>
          <w:szCs w:val="24"/>
          <w:lang w:val="uk-UA"/>
        </w:rPr>
        <w:t>Аналіз досліджень і публікацій останніх років.</w:t>
      </w:r>
      <w:r w:rsidR="00C704F4" w:rsidRPr="00C704F4">
        <w:rPr>
          <w:rFonts w:ascii="Times New Roman" w:hAnsi="Times New Roman" w:cs="Times New Roman"/>
          <w:b/>
          <w:sz w:val="24"/>
          <w:szCs w:val="24"/>
          <w:lang w:val="uk-UA"/>
        </w:rPr>
        <w:t xml:space="preserve"> </w:t>
      </w:r>
      <w:r w:rsidR="002939EF" w:rsidRPr="00C704F4">
        <w:rPr>
          <w:rFonts w:ascii="Times New Roman" w:hAnsi="Times New Roman" w:cs="Times New Roman"/>
          <w:bCs/>
          <w:sz w:val="24"/>
          <w:szCs w:val="24"/>
          <w:lang w:val="uk-UA"/>
        </w:rPr>
        <w:t>Питанням соціальної відповідальності підприємств займались такі науковці, як</w:t>
      </w:r>
      <w:r w:rsidR="00A97878">
        <w:rPr>
          <w:rFonts w:ascii="Times New Roman" w:hAnsi="Times New Roman" w:cs="Times New Roman"/>
          <w:bCs/>
          <w:sz w:val="24"/>
          <w:szCs w:val="24"/>
          <w:lang w:val="uk-UA"/>
        </w:rPr>
        <w:t xml:space="preserve"> </w:t>
      </w:r>
      <w:r w:rsidR="00FD6B5B" w:rsidRPr="00C704F4">
        <w:rPr>
          <w:rFonts w:ascii="Times New Roman" w:hAnsi="Times New Roman" w:cs="Times New Roman"/>
          <w:sz w:val="24"/>
          <w:szCs w:val="24"/>
          <w:lang w:val="uk-UA"/>
        </w:rPr>
        <w:t>Маркович І., Бажанова Н., Паляниця В.,</w:t>
      </w:r>
      <w:r w:rsidR="00D222DB" w:rsidRPr="00C704F4">
        <w:rPr>
          <w:rFonts w:ascii="Times New Roman" w:hAnsi="Times New Roman" w:cs="Times New Roman"/>
          <w:bCs/>
          <w:sz w:val="24"/>
          <w:szCs w:val="24"/>
          <w:lang w:val="uk-UA"/>
        </w:rPr>
        <w:t>Ігнатьєва І., Гавриленко Т., Сербенівська А., Живко З.</w:t>
      </w:r>
    </w:p>
    <w:p w14:paraId="283AE218" w14:textId="3D829CD9" w:rsidR="00B27AE3" w:rsidRPr="00733D6E" w:rsidRDefault="00D530F1"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
          <w:sz w:val="24"/>
          <w:szCs w:val="24"/>
          <w:lang w:val="uk-UA"/>
        </w:rPr>
        <w:t>Мета статті.</w:t>
      </w:r>
      <w:r w:rsidR="00C704F4" w:rsidRPr="00C704F4">
        <w:rPr>
          <w:rFonts w:ascii="Times New Roman" w:hAnsi="Times New Roman" w:cs="Times New Roman"/>
          <w:b/>
          <w:sz w:val="24"/>
          <w:szCs w:val="24"/>
          <w:lang w:val="uk-UA"/>
        </w:rPr>
        <w:t xml:space="preserve"> </w:t>
      </w:r>
      <w:r w:rsidR="00FF1675" w:rsidRPr="00C704F4">
        <w:rPr>
          <w:rFonts w:ascii="Times New Roman" w:hAnsi="Times New Roman" w:cs="Times New Roman"/>
          <w:bCs/>
          <w:sz w:val="24"/>
          <w:szCs w:val="24"/>
          <w:lang w:val="uk-UA"/>
        </w:rPr>
        <w:t>Дослідити сучасні умови становлення соціальної відповідальності українських підприємств, їх готовності до впровадження заходів підтримки благополуччя населення. Виявити недоліки на цьому етапі та методи їх усунення.</w:t>
      </w:r>
      <w:r w:rsidR="00733D6E">
        <w:rPr>
          <w:rFonts w:ascii="Times New Roman" w:hAnsi="Times New Roman" w:cs="Times New Roman"/>
          <w:bCs/>
          <w:sz w:val="24"/>
          <w:szCs w:val="24"/>
          <w:lang w:val="uk-UA"/>
        </w:rPr>
        <w:t xml:space="preserve"> </w:t>
      </w:r>
      <w:r w:rsidR="00733D6E" w:rsidRPr="00733D6E">
        <w:rPr>
          <w:rFonts w:ascii="Times New Roman" w:hAnsi="Times New Roman" w:cs="Times New Roman"/>
          <w:bCs/>
          <w:sz w:val="24"/>
          <w:szCs w:val="24"/>
          <w:lang w:val="uk-UA"/>
        </w:rPr>
        <w:t>Дослідження може допомогти ідентифікувати та проаналізувати перешкоди, які заважають розвитку соціального підприємництва, такі як правові аспекти, фінансові обмеження, недостатність навичок та знань управління тощо.</w:t>
      </w:r>
      <w:r w:rsidR="00733D6E">
        <w:rPr>
          <w:rFonts w:ascii="Times New Roman" w:hAnsi="Times New Roman" w:cs="Times New Roman"/>
          <w:bCs/>
          <w:sz w:val="24"/>
          <w:szCs w:val="24"/>
          <w:lang w:val="uk-UA"/>
        </w:rPr>
        <w:t xml:space="preserve"> Знайти н</w:t>
      </w:r>
      <w:r w:rsidR="00733D6E" w:rsidRPr="00733D6E">
        <w:rPr>
          <w:rFonts w:ascii="Times New Roman" w:hAnsi="Times New Roman" w:cs="Times New Roman"/>
          <w:bCs/>
          <w:sz w:val="24"/>
          <w:szCs w:val="24"/>
          <w:lang w:val="uk-UA"/>
        </w:rPr>
        <w:t>айкращі практики соціального підприємництва та розробити рекомендації та стратегії для подолання існуючих проблем та сприяння подальшому розвитку сектору.</w:t>
      </w:r>
    </w:p>
    <w:p w14:paraId="7600800B" w14:textId="21128B41" w:rsidR="00F76292" w:rsidRPr="00C704F4" w:rsidRDefault="00D530F1"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
          <w:sz w:val="24"/>
          <w:szCs w:val="24"/>
          <w:lang w:val="uk-UA"/>
        </w:rPr>
        <w:t>Виклад основного матеріалу.</w:t>
      </w:r>
      <w:r w:rsidR="00C704F4" w:rsidRPr="00C704F4">
        <w:rPr>
          <w:rFonts w:ascii="Times New Roman" w:hAnsi="Times New Roman" w:cs="Times New Roman"/>
          <w:b/>
          <w:sz w:val="24"/>
          <w:szCs w:val="24"/>
          <w:lang w:val="uk-UA"/>
        </w:rPr>
        <w:t xml:space="preserve"> </w:t>
      </w:r>
      <w:r w:rsidR="00F76292" w:rsidRPr="00C704F4">
        <w:rPr>
          <w:rFonts w:ascii="Times New Roman" w:hAnsi="Times New Roman" w:cs="Times New Roman"/>
          <w:bCs/>
          <w:sz w:val="24"/>
          <w:szCs w:val="24"/>
          <w:lang w:val="uk-UA"/>
        </w:rPr>
        <w:t>Соціальним може вважатися підприємництво, яке ставить за мету не тільки отримання прибутку, але і вважає, що має виконувати соціальні функції та реалізовувати їх у життя суспільства.</w:t>
      </w:r>
    </w:p>
    <w:p w14:paraId="0C3D1139" w14:textId="77777777" w:rsidR="00D5551E" w:rsidRPr="00C704F4" w:rsidRDefault="00F76292"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Часто можна помітити, що визначення соціального підприємництва та соціально відповідального бізнесу змішуються в одне поняття, але це неприпустимо для двох різних понять</w:t>
      </w:r>
      <w:r w:rsidR="00D5551E" w:rsidRPr="00C704F4">
        <w:rPr>
          <w:rFonts w:ascii="Times New Roman" w:hAnsi="Times New Roman" w:cs="Times New Roman"/>
          <w:bCs/>
          <w:sz w:val="24"/>
          <w:szCs w:val="24"/>
          <w:lang w:val="uk-UA"/>
        </w:rPr>
        <w:t>.</w:t>
      </w:r>
    </w:p>
    <w:p w14:paraId="1DCA687D" w14:textId="77777777" w:rsidR="00C547AA" w:rsidRPr="00C704F4" w:rsidRDefault="00D5551E"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Здається, що соціальне підприємництво ставить головну місію на досягнення соціального результату. Так це вірно частково. В основі будь-якого підприємства прослідковується прибуткова діяльність. Якщо ми розглядаємо підприємство, то обов’язково має йти мова про прибуток, адже це головна мета підприємницької діяльності. Не слід плутати благодійні організації з соціальним підприємництвом, де у перших не є за мету отримання прибутку взагалі. Виходом із цього положення може бути розподіл частини прибутку на соціальні потреби охочих людей.</w:t>
      </w:r>
      <w:r w:rsidR="00C547AA" w:rsidRPr="00C704F4">
        <w:rPr>
          <w:rFonts w:ascii="Times New Roman" w:hAnsi="Times New Roman" w:cs="Times New Roman"/>
          <w:bCs/>
          <w:sz w:val="24"/>
          <w:szCs w:val="24"/>
          <w:lang w:val="uk-UA"/>
        </w:rPr>
        <w:t xml:space="preserve"> Слід зазначити, що соціальний бізнес має так</w:t>
      </w:r>
      <w:r w:rsidR="00CF7B53" w:rsidRPr="00C704F4">
        <w:rPr>
          <w:rFonts w:ascii="Times New Roman" w:hAnsi="Times New Roman" w:cs="Times New Roman"/>
          <w:bCs/>
          <w:sz w:val="24"/>
          <w:szCs w:val="24"/>
          <w:lang w:val="uk-UA"/>
        </w:rPr>
        <w:t>у</w:t>
      </w:r>
      <w:r w:rsidR="00C547AA" w:rsidRPr="00C704F4">
        <w:rPr>
          <w:rFonts w:ascii="Times New Roman" w:hAnsi="Times New Roman" w:cs="Times New Roman"/>
          <w:bCs/>
          <w:sz w:val="24"/>
          <w:szCs w:val="24"/>
          <w:lang w:val="uk-UA"/>
        </w:rPr>
        <w:t xml:space="preserve"> рис</w:t>
      </w:r>
      <w:r w:rsidR="00CF7B53" w:rsidRPr="00C704F4">
        <w:rPr>
          <w:rFonts w:ascii="Times New Roman" w:hAnsi="Times New Roman" w:cs="Times New Roman"/>
          <w:bCs/>
          <w:sz w:val="24"/>
          <w:szCs w:val="24"/>
          <w:lang w:val="uk-UA"/>
        </w:rPr>
        <w:t>у</w:t>
      </w:r>
      <w:r w:rsidR="00C547AA" w:rsidRPr="00C704F4">
        <w:rPr>
          <w:rFonts w:ascii="Times New Roman" w:hAnsi="Times New Roman" w:cs="Times New Roman"/>
          <w:bCs/>
          <w:sz w:val="24"/>
          <w:szCs w:val="24"/>
          <w:lang w:val="uk-UA"/>
        </w:rPr>
        <w:t>, як незалежність. Уточнюючи</w:t>
      </w:r>
      <w:r w:rsidR="00CF7B53" w:rsidRPr="00C704F4">
        <w:rPr>
          <w:rFonts w:ascii="Times New Roman" w:hAnsi="Times New Roman" w:cs="Times New Roman"/>
          <w:bCs/>
          <w:sz w:val="24"/>
          <w:szCs w:val="24"/>
          <w:lang w:val="uk-UA"/>
        </w:rPr>
        <w:t xml:space="preserve"> цю </w:t>
      </w:r>
      <w:r w:rsidR="00C547AA" w:rsidRPr="00C704F4">
        <w:rPr>
          <w:rFonts w:ascii="Times New Roman" w:hAnsi="Times New Roman" w:cs="Times New Roman"/>
          <w:bCs/>
          <w:sz w:val="24"/>
          <w:szCs w:val="24"/>
          <w:lang w:val="uk-UA"/>
        </w:rPr>
        <w:t xml:space="preserve">рису, можна додати, що спочатку бізнес може долучитися до допомоги інвесторів, якщо планує створити масштабну соціальну місію і не має на це достатньо коштів. Згодом у позитивному напрямку розвитку бізнес зростає, збільшується капітал та разом з ним </w:t>
      </w:r>
      <w:r w:rsidR="00C547AA" w:rsidRPr="00C704F4">
        <w:rPr>
          <w:rFonts w:ascii="Times New Roman" w:hAnsi="Times New Roman" w:cs="Times New Roman"/>
          <w:bCs/>
          <w:sz w:val="24"/>
          <w:szCs w:val="24"/>
          <w:lang w:val="uk-UA"/>
        </w:rPr>
        <w:lastRenderedPageBreak/>
        <w:t>можливість до самостійного функціонування, як соціального підприємства без допомоги інших агентів.</w:t>
      </w:r>
    </w:p>
    <w:p w14:paraId="79174066" w14:textId="256D5242" w:rsidR="00B426D4" w:rsidRPr="00C704F4" w:rsidRDefault="00C547AA"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 xml:space="preserve">Розуміючи практику соціального підприємництва, помічаємо деяку альтернативу державному апарату вирішення проблем суспільства. </w:t>
      </w:r>
      <w:r w:rsidR="00A610D5" w:rsidRPr="00A610D5">
        <w:rPr>
          <w:rFonts w:ascii="Times New Roman" w:hAnsi="Times New Roman" w:cs="Times New Roman"/>
          <w:bCs/>
          <w:sz w:val="24"/>
          <w:szCs w:val="24"/>
          <w:lang w:val="uk-UA"/>
        </w:rPr>
        <w:t>Соціальне підприємництво допомагає вирішувати проблеми, пов'язані з традиційними моделями бізнесу, такі як недостатня увага до екології, низькі стандарти праці, експлуатація працівників та інші.</w:t>
      </w:r>
      <w:r w:rsidR="00A610D5">
        <w:rPr>
          <w:rFonts w:ascii="Times New Roman" w:hAnsi="Times New Roman" w:cs="Times New Roman"/>
          <w:bCs/>
          <w:sz w:val="24"/>
          <w:szCs w:val="24"/>
          <w:lang w:val="uk-UA"/>
        </w:rPr>
        <w:t xml:space="preserve"> </w:t>
      </w:r>
      <w:r w:rsidRPr="00C704F4">
        <w:rPr>
          <w:rFonts w:ascii="Times New Roman" w:hAnsi="Times New Roman" w:cs="Times New Roman"/>
          <w:bCs/>
          <w:sz w:val="24"/>
          <w:szCs w:val="24"/>
          <w:lang w:val="uk-UA"/>
        </w:rPr>
        <w:t>Деякі науков</w:t>
      </w:r>
      <w:r w:rsidR="00210A3D" w:rsidRPr="00C704F4">
        <w:rPr>
          <w:rFonts w:ascii="Times New Roman" w:hAnsi="Times New Roman" w:cs="Times New Roman"/>
          <w:bCs/>
          <w:sz w:val="24"/>
          <w:szCs w:val="24"/>
          <w:lang w:val="uk-UA"/>
        </w:rPr>
        <w:t>ці</w:t>
      </w:r>
      <w:r w:rsidR="00C704F4" w:rsidRPr="00A610D5">
        <w:rPr>
          <w:rFonts w:ascii="Times New Roman" w:hAnsi="Times New Roman" w:cs="Times New Roman"/>
          <w:bCs/>
          <w:sz w:val="24"/>
          <w:szCs w:val="24"/>
          <w:lang w:val="uk-UA"/>
        </w:rPr>
        <w:t xml:space="preserve"> </w:t>
      </w:r>
      <w:r w:rsidR="00C2322C" w:rsidRPr="00C704F4">
        <w:rPr>
          <w:rFonts w:ascii="Times New Roman" w:hAnsi="Times New Roman" w:cs="Times New Roman"/>
          <w:bCs/>
          <w:sz w:val="24"/>
          <w:szCs w:val="24"/>
          <w:lang w:val="uk-UA"/>
        </w:rPr>
        <w:t>дають назву такому бізнесу, як соціально орієнтований бізнес. Існує інше твердження про те, що соціальна мета такого підприємства – виробляти товари та послуги, призначення яких стосується вирішення соціальних питань з боку проблеми</w:t>
      </w:r>
      <w:r w:rsidR="00B426D4" w:rsidRPr="00C704F4">
        <w:rPr>
          <w:rFonts w:ascii="Times New Roman" w:hAnsi="Times New Roman" w:cs="Times New Roman"/>
          <w:bCs/>
          <w:sz w:val="24"/>
          <w:szCs w:val="24"/>
          <w:lang w:val="uk-UA"/>
        </w:rPr>
        <w:t>.</w:t>
      </w:r>
    </w:p>
    <w:p w14:paraId="0C0E83B7" w14:textId="77777777" w:rsidR="00B426D4" w:rsidRPr="00C704F4" w:rsidRDefault="00B426D4"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Згідно дослідженням за останні роки, в Україні існує три види соціального підприємництва:</w:t>
      </w:r>
    </w:p>
    <w:p w14:paraId="23DFC44C" w14:textId="77777777" w:rsidR="00B426D4" w:rsidRPr="00C704F4" w:rsidRDefault="00B426D4"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 некомерційні організації, які ведуть підприємництво у сфері своєї основної діяльності;</w:t>
      </w:r>
    </w:p>
    <w:p w14:paraId="5A7A4FA8" w14:textId="77777777" w:rsidR="00B426D4" w:rsidRPr="00C704F4" w:rsidRDefault="00B426D4"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 некомерційні організації, що створюють власні підприємства та спрямовують частину доходів на фінансування власних соціальних програм;</w:t>
      </w:r>
    </w:p>
    <w:p w14:paraId="214EB4C7" w14:textId="77777777" w:rsidR="005D2C2A" w:rsidRPr="00C704F4" w:rsidRDefault="00B426D4"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 підприємства для людей з обмеженими можливостями:  перевагою стає скасування податку на прибуток, якщо понад 50 % співробітників мають обмежені можливості.</w:t>
      </w:r>
    </w:p>
    <w:p w14:paraId="6379FA7A" w14:textId="77777777" w:rsidR="005D2C2A" w:rsidRPr="00C704F4" w:rsidRDefault="005D2C2A"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Соціальна відповідальність може бути проявлена не тільки в зовнішн</w:t>
      </w:r>
      <w:r w:rsidR="008D4E06" w:rsidRPr="00C704F4">
        <w:rPr>
          <w:rFonts w:ascii="Times New Roman" w:hAnsi="Times New Roman" w:cs="Times New Roman"/>
          <w:bCs/>
          <w:sz w:val="24"/>
          <w:szCs w:val="24"/>
          <w:lang w:val="uk-UA"/>
        </w:rPr>
        <w:t>ь</w:t>
      </w:r>
      <w:r w:rsidRPr="00C704F4">
        <w:rPr>
          <w:rFonts w:ascii="Times New Roman" w:hAnsi="Times New Roman" w:cs="Times New Roman"/>
          <w:bCs/>
          <w:sz w:val="24"/>
          <w:szCs w:val="24"/>
          <w:lang w:val="uk-UA"/>
        </w:rPr>
        <w:t>ому колу сторін, а й у колі працівників, які також є частиною соціуму.</w:t>
      </w:r>
    </w:p>
    <w:p w14:paraId="598AFF66" w14:textId="77777777" w:rsidR="00F76292" w:rsidRPr="00C704F4" w:rsidRDefault="005D2C2A"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 xml:space="preserve">Європейський Союз пропонує базу для підприємств, які прагнуть використовувати інвестиції для сталого розвитку. Публікація цієї бази </w:t>
      </w:r>
      <w:r w:rsidR="003158A7" w:rsidRPr="00C704F4">
        <w:rPr>
          <w:rFonts w:ascii="Times New Roman" w:hAnsi="Times New Roman" w:cs="Times New Roman"/>
          <w:bCs/>
          <w:sz w:val="24"/>
          <w:szCs w:val="24"/>
          <w:lang w:val="uk-UA"/>
        </w:rPr>
        <w:t>була зроблена</w:t>
      </w:r>
      <w:r w:rsidRPr="00C704F4">
        <w:rPr>
          <w:rFonts w:ascii="Times New Roman" w:hAnsi="Times New Roman" w:cs="Times New Roman"/>
          <w:bCs/>
          <w:sz w:val="24"/>
          <w:szCs w:val="24"/>
          <w:lang w:val="uk-UA"/>
        </w:rPr>
        <w:t xml:space="preserve"> у 2001 р. </w:t>
      </w:r>
      <w:r w:rsidR="003158A7" w:rsidRPr="00C704F4">
        <w:rPr>
          <w:rFonts w:ascii="Times New Roman" w:hAnsi="Times New Roman" w:cs="Times New Roman"/>
          <w:bCs/>
          <w:sz w:val="24"/>
          <w:szCs w:val="24"/>
          <w:lang w:val="uk-UA"/>
        </w:rPr>
        <w:t>Під назвою «</w:t>
      </w:r>
      <w:r w:rsidRPr="00C704F4">
        <w:rPr>
          <w:rFonts w:ascii="Times New Roman" w:hAnsi="Times New Roman" w:cs="Times New Roman"/>
          <w:bCs/>
          <w:sz w:val="24"/>
          <w:szCs w:val="24"/>
          <w:lang w:val="uk-UA"/>
        </w:rPr>
        <w:t>Зелен</w:t>
      </w:r>
      <w:r w:rsidR="003158A7" w:rsidRPr="00C704F4">
        <w:rPr>
          <w:rFonts w:ascii="Times New Roman" w:hAnsi="Times New Roman" w:cs="Times New Roman"/>
          <w:bCs/>
          <w:sz w:val="24"/>
          <w:szCs w:val="24"/>
          <w:lang w:val="uk-UA"/>
        </w:rPr>
        <w:t>а</w:t>
      </w:r>
      <w:r w:rsidRPr="00C704F4">
        <w:rPr>
          <w:rFonts w:ascii="Times New Roman" w:hAnsi="Times New Roman" w:cs="Times New Roman"/>
          <w:bCs/>
          <w:sz w:val="24"/>
          <w:szCs w:val="24"/>
          <w:lang w:val="uk-UA"/>
        </w:rPr>
        <w:t xml:space="preserve"> книг</w:t>
      </w:r>
      <w:r w:rsidR="003158A7" w:rsidRPr="00C704F4">
        <w:rPr>
          <w:rFonts w:ascii="Times New Roman" w:hAnsi="Times New Roman" w:cs="Times New Roman"/>
          <w:bCs/>
          <w:sz w:val="24"/>
          <w:szCs w:val="24"/>
          <w:lang w:val="uk-UA"/>
        </w:rPr>
        <w:t>а</w:t>
      </w:r>
      <w:r w:rsidRPr="00C704F4">
        <w:rPr>
          <w:rFonts w:ascii="Times New Roman" w:hAnsi="Times New Roman" w:cs="Times New Roman"/>
          <w:bCs/>
          <w:sz w:val="24"/>
          <w:szCs w:val="24"/>
          <w:lang w:val="uk-UA"/>
        </w:rPr>
        <w:t xml:space="preserve"> про соціальну відповідальність підприємств</w:t>
      </w:r>
      <w:r w:rsidR="003158A7" w:rsidRPr="00C704F4">
        <w:rPr>
          <w:rFonts w:ascii="Times New Roman" w:hAnsi="Times New Roman" w:cs="Times New Roman"/>
          <w:bCs/>
          <w:sz w:val="24"/>
          <w:szCs w:val="24"/>
          <w:lang w:val="uk-UA"/>
        </w:rPr>
        <w:t>»</w:t>
      </w:r>
      <w:r w:rsidR="00781219" w:rsidRPr="00C704F4">
        <w:rPr>
          <w:rFonts w:ascii="Times New Roman" w:hAnsi="Times New Roman" w:cs="Times New Roman"/>
          <w:bCs/>
          <w:sz w:val="24"/>
          <w:szCs w:val="24"/>
          <w:lang w:val="uk-UA"/>
        </w:rPr>
        <w:t xml:space="preserve"> [1, с. 187-189].</w:t>
      </w:r>
    </w:p>
    <w:p w14:paraId="4474C72B" w14:textId="77777777" w:rsidR="00E6727E" w:rsidRPr="00C704F4" w:rsidRDefault="00751FC9"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 xml:space="preserve">Поступове розширення євроінтеграційних процесів на східні частини світу та перехід вітчизняних підприємств на світовий ринок зумовило поступову делегацію відповідальності за вирішення проблем суспільства від держави до суб’єктів бізнесу. Згідно останнім дослідженням, серед сучасних практик соціальної відповідальності вітчизняних підприємств є </w:t>
      </w:r>
      <w:r w:rsidR="00E6727E" w:rsidRPr="00C704F4">
        <w:rPr>
          <w:rFonts w:ascii="Times New Roman" w:hAnsi="Times New Roman" w:cs="Times New Roman"/>
          <w:bCs/>
          <w:sz w:val="24"/>
          <w:szCs w:val="24"/>
          <w:lang w:val="uk-UA"/>
        </w:rPr>
        <w:t>впровадження</w:t>
      </w:r>
      <w:r w:rsidRPr="00C704F4">
        <w:rPr>
          <w:rFonts w:ascii="Times New Roman" w:hAnsi="Times New Roman" w:cs="Times New Roman"/>
          <w:bCs/>
          <w:sz w:val="24"/>
          <w:szCs w:val="24"/>
          <w:lang w:val="uk-UA"/>
        </w:rPr>
        <w:t xml:space="preserve"> політики</w:t>
      </w:r>
      <w:r w:rsidR="00E6727E" w:rsidRPr="00C704F4">
        <w:rPr>
          <w:rFonts w:ascii="Times New Roman" w:hAnsi="Times New Roman" w:cs="Times New Roman"/>
          <w:bCs/>
          <w:sz w:val="24"/>
          <w:szCs w:val="24"/>
          <w:lang w:val="uk-UA"/>
        </w:rPr>
        <w:t xml:space="preserve"> зручніших</w:t>
      </w:r>
      <w:r w:rsidRPr="00C704F4">
        <w:rPr>
          <w:rFonts w:ascii="Times New Roman" w:hAnsi="Times New Roman" w:cs="Times New Roman"/>
          <w:bCs/>
          <w:sz w:val="24"/>
          <w:szCs w:val="24"/>
          <w:lang w:val="uk-UA"/>
        </w:rPr>
        <w:t xml:space="preserve"> умов праці </w:t>
      </w:r>
      <w:r w:rsidR="00E6727E" w:rsidRPr="00C704F4">
        <w:rPr>
          <w:rFonts w:ascii="Times New Roman" w:hAnsi="Times New Roman" w:cs="Times New Roman"/>
          <w:bCs/>
          <w:sz w:val="24"/>
          <w:szCs w:val="24"/>
          <w:lang w:val="uk-UA"/>
        </w:rPr>
        <w:t>робітників</w:t>
      </w:r>
      <w:r w:rsidRPr="00C704F4">
        <w:rPr>
          <w:rFonts w:ascii="Times New Roman" w:hAnsi="Times New Roman" w:cs="Times New Roman"/>
          <w:bCs/>
          <w:sz w:val="24"/>
          <w:szCs w:val="24"/>
          <w:lang w:val="uk-UA"/>
        </w:rPr>
        <w:t>, благодійн</w:t>
      </w:r>
      <w:r w:rsidR="00E6727E" w:rsidRPr="00C704F4">
        <w:rPr>
          <w:rFonts w:ascii="Times New Roman" w:hAnsi="Times New Roman" w:cs="Times New Roman"/>
          <w:bCs/>
          <w:sz w:val="24"/>
          <w:szCs w:val="24"/>
          <w:lang w:val="uk-UA"/>
        </w:rPr>
        <w:t>ість</w:t>
      </w:r>
      <w:r w:rsidRPr="00C704F4">
        <w:rPr>
          <w:rFonts w:ascii="Times New Roman" w:hAnsi="Times New Roman" w:cs="Times New Roman"/>
          <w:bCs/>
          <w:sz w:val="24"/>
          <w:szCs w:val="24"/>
          <w:lang w:val="uk-UA"/>
        </w:rPr>
        <w:t xml:space="preserve"> та допомога </w:t>
      </w:r>
      <w:r w:rsidR="00E6727E" w:rsidRPr="00C704F4">
        <w:rPr>
          <w:rFonts w:ascii="Times New Roman" w:hAnsi="Times New Roman" w:cs="Times New Roman"/>
          <w:bCs/>
          <w:sz w:val="24"/>
          <w:szCs w:val="24"/>
          <w:lang w:val="uk-UA"/>
        </w:rPr>
        <w:t>героям</w:t>
      </w:r>
      <w:r w:rsidRPr="00C704F4">
        <w:rPr>
          <w:rFonts w:ascii="Times New Roman" w:hAnsi="Times New Roman" w:cs="Times New Roman"/>
          <w:bCs/>
          <w:sz w:val="24"/>
          <w:szCs w:val="24"/>
          <w:lang w:val="uk-UA"/>
        </w:rPr>
        <w:t xml:space="preserve"> АТО</w:t>
      </w:r>
      <w:r w:rsidR="00E6727E" w:rsidRPr="00C704F4">
        <w:rPr>
          <w:rFonts w:ascii="Times New Roman" w:hAnsi="Times New Roman" w:cs="Times New Roman"/>
          <w:bCs/>
          <w:sz w:val="24"/>
          <w:szCs w:val="24"/>
          <w:lang w:val="uk-UA"/>
        </w:rPr>
        <w:t>.</w:t>
      </w:r>
    </w:p>
    <w:p w14:paraId="4F0991AA" w14:textId="2732E0A4" w:rsidR="00C22F67" w:rsidRPr="00C704F4" w:rsidRDefault="00E6727E"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Зростання</w:t>
      </w:r>
      <w:r w:rsidR="00C704F4" w:rsidRPr="00C704F4">
        <w:rPr>
          <w:rFonts w:ascii="Times New Roman" w:hAnsi="Times New Roman" w:cs="Times New Roman"/>
          <w:bCs/>
          <w:sz w:val="24"/>
          <w:szCs w:val="24"/>
        </w:rPr>
        <w:t xml:space="preserve"> </w:t>
      </w:r>
      <w:r w:rsidRPr="00C704F4">
        <w:rPr>
          <w:rFonts w:ascii="Times New Roman" w:hAnsi="Times New Roman" w:cs="Times New Roman"/>
          <w:bCs/>
          <w:sz w:val="24"/>
          <w:szCs w:val="24"/>
          <w:lang w:val="uk-UA"/>
        </w:rPr>
        <w:t>значення відповідальності бізнесу в гарантії сталих конкурентних пріоритетах національної економіки є причиною соціального</w:t>
      </w:r>
      <w:r w:rsidR="00C704F4" w:rsidRPr="00C704F4">
        <w:rPr>
          <w:rFonts w:ascii="Times New Roman" w:hAnsi="Times New Roman" w:cs="Times New Roman"/>
          <w:bCs/>
          <w:sz w:val="24"/>
          <w:szCs w:val="24"/>
        </w:rPr>
        <w:t xml:space="preserve"> </w:t>
      </w:r>
      <w:r w:rsidRPr="00C704F4">
        <w:rPr>
          <w:rFonts w:ascii="Times New Roman" w:hAnsi="Times New Roman" w:cs="Times New Roman"/>
          <w:bCs/>
          <w:sz w:val="24"/>
          <w:szCs w:val="24"/>
          <w:lang w:val="uk-UA"/>
        </w:rPr>
        <w:t>позиціонування ринкового господарства на постіндустріальному шляху розвитку.</w:t>
      </w:r>
    </w:p>
    <w:p w14:paraId="3D2606D1" w14:textId="02E07EC6" w:rsidR="00751FC9" w:rsidRPr="00C704F4" w:rsidRDefault="00C22F67"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 xml:space="preserve">Не можна не звернути уваги на економічне кризове положення України під час </w:t>
      </w:r>
      <w:r w:rsidR="007274B7" w:rsidRPr="00C704F4">
        <w:rPr>
          <w:rFonts w:ascii="Times New Roman" w:hAnsi="Times New Roman" w:cs="Times New Roman"/>
          <w:bCs/>
          <w:sz w:val="24"/>
          <w:szCs w:val="24"/>
          <w:lang w:val="uk-UA"/>
        </w:rPr>
        <w:t>дії карантинних обмежень. Бізнеси зіткнулись з проблемою відокремлення від споживача, що іменується, як точка біфуркації. Значення поняття «біфуркація» (від лат. bifurcus – «роздвоєний») використовується в обширному</w:t>
      </w:r>
      <w:r w:rsidR="00C704F4" w:rsidRPr="00A97878">
        <w:rPr>
          <w:rFonts w:ascii="Times New Roman" w:hAnsi="Times New Roman" w:cs="Times New Roman"/>
          <w:bCs/>
          <w:sz w:val="24"/>
          <w:szCs w:val="24"/>
          <w:lang w:val="uk-UA"/>
        </w:rPr>
        <w:t xml:space="preserve"> </w:t>
      </w:r>
      <w:r w:rsidR="007274B7" w:rsidRPr="00C704F4">
        <w:rPr>
          <w:rFonts w:ascii="Times New Roman" w:hAnsi="Times New Roman" w:cs="Times New Roman"/>
          <w:bCs/>
          <w:sz w:val="24"/>
          <w:szCs w:val="24"/>
          <w:lang w:val="uk-UA"/>
        </w:rPr>
        <w:t>розумінні, як</w:t>
      </w:r>
      <w:r w:rsidR="00C704F4" w:rsidRPr="00A97878">
        <w:rPr>
          <w:rFonts w:ascii="Times New Roman" w:hAnsi="Times New Roman" w:cs="Times New Roman"/>
          <w:bCs/>
          <w:sz w:val="24"/>
          <w:szCs w:val="24"/>
          <w:lang w:val="uk-UA"/>
        </w:rPr>
        <w:t xml:space="preserve"> </w:t>
      </w:r>
      <w:r w:rsidR="007274B7" w:rsidRPr="00C704F4">
        <w:rPr>
          <w:rFonts w:ascii="Times New Roman" w:hAnsi="Times New Roman" w:cs="Times New Roman"/>
          <w:bCs/>
          <w:sz w:val="24"/>
          <w:szCs w:val="24"/>
          <w:lang w:val="uk-UA"/>
        </w:rPr>
        <w:t>якісне перетворення</w:t>
      </w:r>
      <w:r w:rsidR="00C704F4" w:rsidRPr="00A97878">
        <w:rPr>
          <w:rFonts w:ascii="Times New Roman" w:hAnsi="Times New Roman" w:cs="Times New Roman"/>
          <w:bCs/>
          <w:sz w:val="24"/>
          <w:szCs w:val="24"/>
          <w:lang w:val="uk-UA"/>
        </w:rPr>
        <w:t xml:space="preserve"> </w:t>
      </w:r>
      <w:r w:rsidR="00DE0DD2" w:rsidRPr="00C704F4">
        <w:rPr>
          <w:rFonts w:ascii="Times New Roman" w:hAnsi="Times New Roman" w:cs="Times New Roman"/>
          <w:bCs/>
          <w:sz w:val="24"/>
          <w:szCs w:val="24"/>
          <w:lang w:val="uk-UA"/>
        </w:rPr>
        <w:t>подібних</w:t>
      </w:r>
      <w:r w:rsidR="007274B7" w:rsidRPr="00C704F4">
        <w:rPr>
          <w:rFonts w:ascii="Times New Roman" w:hAnsi="Times New Roman" w:cs="Times New Roman"/>
          <w:bCs/>
          <w:sz w:val="24"/>
          <w:szCs w:val="24"/>
          <w:lang w:val="uk-UA"/>
        </w:rPr>
        <w:t xml:space="preserve"> об’єктів </w:t>
      </w:r>
      <w:r w:rsidR="00DE0DD2" w:rsidRPr="00C704F4">
        <w:rPr>
          <w:rFonts w:ascii="Times New Roman" w:hAnsi="Times New Roman" w:cs="Times New Roman"/>
          <w:bCs/>
          <w:sz w:val="24"/>
          <w:szCs w:val="24"/>
          <w:lang w:val="uk-UA"/>
        </w:rPr>
        <w:t>разом зі зміною характеристик, які мають вплив на ці об’єкти</w:t>
      </w:r>
      <w:r w:rsidR="007274B7" w:rsidRPr="00C704F4">
        <w:rPr>
          <w:rFonts w:ascii="Times New Roman" w:hAnsi="Times New Roman" w:cs="Times New Roman"/>
          <w:bCs/>
          <w:sz w:val="24"/>
          <w:szCs w:val="24"/>
          <w:lang w:val="uk-UA"/>
        </w:rPr>
        <w:t xml:space="preserve">. </w:t>
      </w:r>
      <w:r w:rsidR="00DE0DD2" w:rsidRPr="00C704F4">
        <w:rPr>
          <w:rFonts w:ascii="Times New Roman" w:hAnsi="Times New Roman" w:cs="Times New Roman"/>
          <w:bCs/>
          <w:sz w:val="24"/>
          <w:szCs w:val="24"/>
          <w:lang w:val="uk-UA"/>
        </w:rPr>
        <w:t>Підприємницька діяльність</w:t>
      </w:r>
      <w:r w:rsidR="007274B7" w:rsidRPr="00C704F4">
        <w:rPr>
          <w:rFonts w:ascii="Times New Roman" w:hAnsi="Times New Roman" w:cs="Times New Roman"/>
          <w:bCs/>
          <w:sz w:val="24"/>
          <w:szCs w:val="24"/>
          <w:lang w:val="uk-UA"/>
        </w:rPr>
        <w:t xml:space="preserve"> України </w:t>
      </w:r>
      <w:r w:rsidR="00DE0DD2" w:rsidRPr="00C704F4">
        <w:rPr>
          <w:rFonts w:ascii="Times New Roman" w:hAnsi="Times New Roman" w:cs="Times New Roman"/>
          <w:bCs/>
          <w:sz w:val="24"/>
          <w:szCs w:val="24"/>
          <w:lang w:val="uk-UA"/>
        </w:rPr>
        <w:t>пережила</w:t>
      </w:r>
      <w:r w:rsidR="007274B7" w:rsidRPr="00C704F4">
        <w:rPr>
          <w:rFonts w:ascii="Times New Roman" w:hAnsi="Times New Roman" w:cs="Times New Roman"/>
          <w:bCs/>
          <w:sz w:val="24"/>
          <w:szCs w:val="24"/>
          <w:lang w:val="uk-UA"/>
        </w:rPr>
        <w:t xml:space="preserve"> змін</w:t>
      </w:r>
      <w:r w:rsidR="00DE0DD2" w:rsidRPr="00C704F4">
        <w:rPr>
          <w:rFonts w:ascii="Times New Roman" w:hAnsi="Times New Roman" w:cs="Times New Roman"/>
          <w:bCs/>
          <w:sz w:val="24"/>
          <w:szCs w:val="24"/>
          <w:lang w:val="uk-UA"/>
        </w:rPr>
        <w:t>и численних</w:t>
      </w:r>
      <w:r w:rsidR="007274B7" w:rsidRPr="00C704F4">
        <w:rPr>
          <w:rFonts w:ascii="Times New Roman" w:hAnsi="Times New Roman" w:cs="Times New Roman"/>
          <w:bCs/>
          <w:sz w:val="24"/>
          <w:szCs w:val="24"/>
          <w:lang w:val="uk-UA"/>
        </w:rPr>
        <w:t xml:space="preserve"> параметрів, а деякі зміни </w:t>
      </w:r>
      <w:r w:rsidR="00DE0DD2" w:rsidRPr="00C704F4">
        <w:rPr>
          <w:rFonts w:ascii="Times New Roman" w:hAnsi="Times New Roman" w:cs="Times New Roman"/>
          <w:bCs/>
          <w:sz w:val="24"/>
          <w:szCs w:val="24"/>
          <w:lang w:val="uk-UA"/>
        </w:rPr>
        <w:t>тривають</w:t>
      </w:r>
      <w:r w:rsidR="007274B7" w:rsidRPr="00C704F4">
        <w:rPr>
          <w:rFonts w:ascii="Times New Roman" w:hAnsi="Times New Roman" w:cs="Times New Roman"/>
          <w:bCs/>
          <w:sz w:val="24"/>
          <w:szCs w:val="24"/>
          <w:lang w:val="uk-UA"/>
        </w:rPr>
        <w:t xml:space="preserve"> ще певний </w:t>
      </w:r>
      <w:r w:rsidR="00DE0DD2" w:rsidRPr="00C704F4">
        <w:rPr>
          <w:rFonts w:ascii="Times New Roman" w:hAnsi="Times New Roman" w:cs="Times New Roman"/>
          <w:bCs/>
          <w:sz w:val="24"/>
          <w:szCs w:val="24"/>
          <w:lang w:val="uk-UA"/>
        </w:rPr>
        <w:t>проміжок</w:t>
      </w:r>
      <w:r w:rsidR="007274B7" w:rsidRPr="00C704F4">
        <w:rPr>
          <w:rFonts w:ascii="Times New Roman" w:hAnsi="Times New Roman" w:cs="Times New Roman"/>
          <w:bCs/>
          <w:sz w:val="24"/>
          <w:szCs w:val="24"/>
          <w:lang w:val="uk-UA"/>
        </w:rPr>
        <w:t xml:space="preserve"> часу</w:t>
      </w:r>
      <w:r w:rsidR="00DE0DD2" w:rsidRPr="00C704F4">
        <w:rPr>
          <w:rFonts w:ascii="Times New Roman" w:hAnsi="Times New Roman" w:cs="Times New Roman"/>
          <w:bCs/>
          <w:sz w:val="24"/>
          <w:szCs w:val="24"/>
          <w:lang w:val="uk-UA"/>
        </w:rPr>
        <w:t>. Науково-технічний розвиток і стрімке</w:t>
      </w:r>
      <w:r w:rsidR="00C704F4" w:rsidRPr="00C704F4">
        <w:rPr>
          <w:rFonts w:ascii="Times New Roman" w:hAnsi="Times New Roman" w:cs="Times New Roman"/>
          <w:bCs/>
          <w:sz w:val="24"/>
          <w:szCs w:val="24"/>
          <w:lang w:val="uk-UA"/>
        </w:rPr>
        <w:t xml:space="preserve"> </w:t>
      </w:r>
      <w:r w:rsidR="00DE0DD2" w:rsidRPr="00C704F4">
        <w:rPr>
          <w:rFonts w:ascii="Times New Roman" w:hAnsi="Times New Roman" w:cs="Times New Roman"/>
          <w:bCs/>
          <w:sz w:val="24"/>
          <w:szCs w:val="24"/>
          <w:lang w:val="uk-UA"/>
        </w:rPr>
        <w:t>поповнення знань, що</w:t>
      </w:r>
      <w:r w:rsidR="00C704F4" w:rsidRPr="00C704F4">
        <w:rPr>
          <w:rFonts w:ascii="Times New Roman" w:hAnsi="Times New Roman" w:cs="Times New Roman"/>
          <w:bCs/>
          <w:sz w:val="24"/>
          <w:szCs w:val="24"/>
          <w:lang w:val="uk-UA"/>
        </w:rPr>
        <w:t xml:space="preserve"> </w:t>
      </w:r>
      <w:r w:rsidR="00DE0DD2" w:rsidRPr="00C704F4">
        <w:rPr>
          <w:rFonts w:ascii="Times New Roman" w:hAnsi="Times New Roman" w:cs="Times New Roman"/>
          <w:bCs/>
          <w:sz w:val="24"/>
          <w:szCs w:val="24"/>
          <w:lang w:val="uk-UA"/>
        </w:rPr>
        <w:t xml:space="preserve">закріплені в основі інформації про </w:t>
      </w:r>
      <w:r w:rsidR="00031B67" w:rsidRPr="00C704F4">
        <w:rPr>
          <w:rFonts w:ascii="Times New Roman" w:hAnsi="Times New Roman" w:cs="Times New Roman"/>
          <w:bCs/>
          <w:sz w:val="24"/>
          <w:szCs w:val="24"/>
          <w:lang w:val="uk-UA"/>
        </w:rPr>
        <w:t>новіші</w:t>
      </w:r>
      <w:r w:rsidR="00DE0DD2" w:rsidRPr="00C704F4">
        <w:rPr>
          <w:rFonts w:ascii="Times New Roman" w:hAnsi="Times New Roman" w:cs="Times New Roman"/>
          <w:bCs/>
          <w:sz w:val="24"/>
          <w:szCs w:val="24"/>
          <w:lang w:val="uk-UA"/>
        </w:rPr>
        <w:t xml:space="preserve"> і </w:t>
      </w:r>
      <w:r w:rsidR="00031B67" w:rsidRPr="00C704F4">
        <w:rPr>
          <w:rFonts w:ascii="Times New Roman" w:hAnsi="Times New Roman" w:cs="Times New Roman"/>
          <w:bCs/>
          <w:sz w:val="24"/>
          <w:szCs w:val="24"/>
          <w:lang w:val="uk-UA"/>
        </w:rPr>
        <w:t xml:space="preserve">більш </w:t>
      </w:r>
      <w:r w:rsidR="00DE0DD2" w:rsidRPr="00C704F4">
        <w:rPr>
          <w:rFonts w:ascii="Times New Roman" w:hAnsi="Times New Roman" w:cs="Times New Roman"/>
          <w:bCs/>
          <w:sz w:val="24"/>
          <w:szCs w:val="24"/>
          <w:lang w:val="uk-UA"/>
        </w:rPr>
        <w:t>продуктивні технології,</w:t>
      </w:r>
      <w:r w:rsidR="00031B67" w:rsidRPr="00C704F4">
        <w:rPr>
          <w:rFonts w:ascii="Times New Roman" w:hAnsi="Times New Roman" w:cs="Times New Roman"/>
          <w:bCs/>
          <w:sz w:val="24"/>
          <w:szCs w:val="24"/>
          <w:lang w:val="uk-UA"/>
        </w:rPr>
        <w:t xml:space="preserve"> спрямовують нас до </w:t>
      </w:r>
      <w:r w:rsidR="00DE0DD2" w:rsidRPr="00C704F4">
        <w:rPr>
          <w:rFonts w:ascii="Times New Roman" w:hAnsi="Times New Roman" w:cs="Times New Roman"/>
          <w:bCs/>
          <w:sz w:val="24"/>
          <w:szCs w:val="24"/>
          <w:lang w:val="uk-UA"/>
        </w:rPr>
        <w:t xml:space="preserve">інтелектуалізації виробництва і </w:t>
      </w:r>
      <w:r w:rsidR="00031B67" w:rsidRPr="00C704F4">
        <w:rPr>
          <w:rFonts w:ascii="Times New Roman" w:hAnsi="Times New Roman" w:cs="Times New Roman"/>
          <w:bCs/>
          <w:sz w:val="24"/>
          <w:szCs w:val="24"/>
          <w:lang w:val="uk-UA"/>
        </w:rPr>
        <w:t>потребують</w:t>
      </w:r>
      <w:r w:rsidR="00C704F4" w:rsidRPr="00C704F4">
        <w:rPr>
          <w:rFonts w:ascii="Times New Roman" w:hAnsi="Times New Roman" w:cs="Times New Roman"/>
          <w:bCs/>
          <w:sz w:val="24"/>
          <w:szCs w:val="24"/>
          <w:lang w:val="uk-UA"/>
        </w:rPr>
        <w:t xml:space="preserve"> </w:t>
      </w:r>
      <w:r w:rsidR="00031B67" w:rsidRPr="00C704F4">
        <w:rPr>
          <w:rFonts w:ascii="Times New Roman" w:hAnsi="Times New Roman" w:cs="Times New Roman"/>
          <w:bCs/>
          <w:sz w:val="24"/>
          <w:szCs w:val="24"/>
          <w:lang w:val="uk-UA"/>
        </w:rPr>
        <w:t>зростанн</w:t>
      </w:r>
      <w:r w:rsidR="00DE0DD2" w:rsidRPr="00C704F4">
        <w:rPr>
          <w:rFonts w:ascii="Times New Roman" w:hAnsi="Times New Roman" w:cs="Times New Roman"/>
          <w:bCs/>
          <w:sz w:val="24"/>
          <w:szCs w:val="24"/>
          <w:lang w:val="uk-UA"/>
        </w:rPr>
        <w:t>я суспіль</w:t>
      </w:r>
      <w:r w:rsidR="00031B67" w:rsidRPr="00C704F4">
        <w:rPr>
          <w:rFonts w:ascii="Times New Roman" w:hAnsi="Times New Roman" w:cs="Times New Roman"/>
          <w:bCs/>
          <w:sz w:val="24"/>
          <w:szCs w:val="24"/>
          <w:lang w:val="uk-UA"/>
        </w:rPr>
        <w:t>них витрат</w:t>
      </w:r>
      <w:r w:rsidR="00DE0DD2" w:rsidRPr="00C704F4">
        <w:rPr>
          <w:rFonts w:ascii="Times New Roman" w:hAnsi="Times New Roman" w:cs="Times New Roman"/>
          <w:bCs/>
          <w:sz w:val="24"/>
          <w:szCs w:val="24"/>
          <w:lang w:val="uk-UA"/>
        </w:rPr>
        <w:t xml:space="preserve"> на підготовку висококваліфікованої робочої сили. </w:t>
      </w:r>
      <w:r w:rsidR="00031B67" w:rsidRPr="00C704F4">
        <w:rPr>
          <w:rFonts w:ascii="Times New Roman" w:hAnsi="Times New Roman" w:cs="Times New Roman"/>
          <w:bCs/>
          <w:sz w:val="24"/>
          <w:szCs w:val="24"/>
          <w:lang w:val="uk-UA"/>
        </w:rPr>
        <w:t>Тому сфера бізнесу вимушені брати</w:t>
      </w:r>
      <w:r w:rsidR="00DE0DD2" w:rsidRPr="00C704F4">
        <w:rPr>
          <w:rFonts w:ascii="Times New Roman" w:hAnsi="Times New Roman" w:cs="Times New Roman"/>
          <w:bCs/>
          <w:sz w:val="24"/>
          <w:szCs w:val="24"/>
          <w:lang w:val="uk-UA"/>
        </w:rPr>
        <w:t xml:space="preserve"> значну </w:t>
      </w:r>
      <w:r w:rsidR="00031B67" w:rsidRPr="00C704F4">
        <w:rPr>
          <w:rFonts w:ascii="Times New Roman" w:hAnsi="Times New Roman" w:cs="Times New Roman"/>
          <w:bCs/>
          <w:sz w:val="24"/>
          <w:szCs w:val="24"/>
          <w:lang w:val="uk-UA"/>
        </w:rPr>
        <w:t>долю</w:t>
      </w:r>
      <w:r w:rsidR="00DE0DD2" w:rsidRPr="00C704F4">
        <w:rPr>
          <w:rFonts w:ascii="Times New Roman" w:hAnsi="Times New Roman" w:cs="Times New Roman"/>
          <w:bCs/>
          <w:sz w:val="24"/>
          <w:szCs w:val="24"/>
          <w:lang w:val="uk-UA"/>
        </w:rPr>
        <w:t xml:space="preserve"> цих витрат,</w:t>
      </w:r>
      <w:r w:rsidR="00031B67" w:rsidRPr="00C704F4">
        <w:rPr>
          <w:rFonts w:ascii="Times New Roman" w:hAnsi="Times New Roman" w:cs="Times New Roman"/>
          <w:bCs/>
          <w:sz w:val="24"/>
          <w:szCs w:val="24"/>
          <w:lang w:val="uk-UA"/>
        </w:rPr>
        <w:t xml:space="preserve"> адже її</w:t>
      </w:r>
      <w:r w:rsidR="00DE0DD2" w:rsidRPr="00C704F4">
        <w:rPr>
          <w:rFonts w:ascii="Times New Roman" w:hAnsi="Times New Roman" w:cs="Times New Roman"/>
          <w:bCs/>
          <w:sz w:val="24"/>
          <w:szCs w:val="24"/>
          <w:lang w:val="uk-UA"/>
        </w:rPr>
        <w:t xml:space="preserve"> розвиток </w:t>
      </w:r>
      <w:r w:rsidR="00031B67" w:rsidRPr="00C704F4">
        <w:rPr>
          <w:rFonts w:ascii="Times New Roman" w:hAnsi="Times New Roman" w:cs="Times New Roman"/>
          <w:bCs/>
          <w:sz w:val="24"/>
          <w:szCs w:val="24"/>
          <w:lang w:val="uk-UA"/>
        </w:rPr>
        <w:t xml:space="preserve">пропорційний </w:t>
      </w:r>
      <w:r w:rsidR="00DE0DD2" w:rsidRPr="00C704F4">
        <w:rPr>
          <w:rFonts w:ascii="Times New Roman" w:hAnsi="Times New Roman" w:cs="Times New Roman"/>
          <w:bCs/>
          <w:sz w:val="24"/>
          <w:szCs w:val="24"/>
          <w:lang w:val="uk-UA"/>
        </w:rPr>
        <w:t>якості та інноваційн</w:t>
      </w:r>
      <w:r w:rsidR="00031B67" w:rsidRPr="00C704F4">
        <w:rPr>
          <w:rFonts w:ascii="Times New Roman" w:hAnsi="Times New Roman" w:cs="Times New Roman"/>
          <w:bCs/>
          <w:sz w:val="24"/>
          <w:szCs w:val="24"/>
          <w:lang w:val="uk-UA"/>
        </w:rPr>
        <w:t>ій</w:t>
      </w:r>
      <w:r w:rsidR="00C704F4" w:rsidRPr="00C704F4">
        <w:rPr>
          <w:rFonts w:ascii="Times New Roman" w:hAnsi="Times New Roman" w:cs="Times New Roman"/>
          <w:bCs/>
          <w:sz w:val="24"/>
          <w:szCs w:val="24"/>
          <w:lang w:val="uk-UA"/>
        </w:rPr>
        <w:t xml:space="preserve"> </w:t>
      </w:r>
      <w:r w:rsidR="00031B67" w:rsidRPr="00C704F4">
        <w:rPr>
          <w:rFonts w:ascii="Times New Roman" w:hAnsi="Times New Roman" w:cs="Times New Roman"/>
          <w:bCs/>
          <w:sz w:val="24"/>
          <w:szCs w:val="24"/>
          <w:lang w:val="uk-UA"/>
        </w:rPr>
        <w:t>змозі</w:t>
      </w:r>
      <w:r w:rsidR="00DE0DD2" w:rsidRPr="00C704F4">
        <w:rPr>
          <w:rFonts w:ascii="Times New Roman" w:hAnsi="Times New Roman" w:cs="Times New Roman"/>
          <w:bCs/>
          <w:sz w:val="24"/>
          <w:szCs w:val="24"/>
          <w:lang w:val="uk-UA"/>
        </w:rPr>
        <w:t xml:space="preserve"> людського капіталу.</w:t>
      </w:r>
    </w:p>
    <w:p w14:paraId="76E05484" w14:textId="0287ACCC" w:rsidR="00B10EE4" w:rsidRPr="00C704F4" w:rsidRDefault="00031B67"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В економічн</w:t>
      </w:r>
      <w:r w:rsidR="00182C12" w:rsidRPr="00C704F4">
        <w:rPr>
          <w:rFonts w:ascii="Times New Roman" w:hAnsi="Times New Roman" w:cs="Times New Roman"/>
          <w:bCs/>
          <w:sz w:val="24"/>
          <w:szCs w:val="24"/>
          <w:lang w:val="uk-UA"/>
        </w:rPr>
        <w:t>их</w:t>
      </w:r>
      <w:r w:rsidR="00C704F4" w:rsidRPr="00C704F4">
        <w:rPr>
          <w:rFonts w:ascii="Times New Roman" w:hAnsi="Times New Roman" w:cs="Times New Roman"/>
          <w:bCs/>
          <w:sz w:val="24"/>
          <w:szCs w:val="24"/>
        </w:rPr>
        <w:t xml:space="preserve"> </w:t>
      </w:r>
      <w:r w:rsidR="00182C12" w:rsidRPr="00C704F4">
        <w:rPr>
          <w:rFonts w:ascii="Times New Roman" w:hAnsi="Times New Roman" w:cs="Times New Roman"/>
          <w:bCs/>
          <w:sz w:val="24"/>
          <w:szCs w:val="24"/>
          <w:lang w:val="uk-UA"/>
        </w:rPr>
        <w:t>виданнях</w:t>
      </w:r>
      <w:r w:rsidR="00C704F4" w:rsidRPr="00C704F4">
        <w:rPr>
          <w:rFonts w:ascii="Times New Roman" w:hAnsi="Times New Roman" w:cs="Times New Roman"/>
          <w:bCs/>
          <w:sz w:val="24"/>
          <w:szCs w:val="24"/>
        </w:rPr>
        <w:t xml:space="preserve"> </w:t>
      </w:r>
      <w:r w:rsidR="00182C12" w:rsidRPr="00C704F4">
        <w:rPr>
          <w:rFonts w:ascii="Times New Roman" w:hAnsi="Times New Roman" w:cs="Times New Roman"/>
          <w:bCs/>
          <w:sz w:val="24"/>
          <w:szCs w:val="24"/>
          <w:lang w:val="uk-UA"/>
        </w:rPr>
        <w:t>пи</w:t>
      </w:r>
      <w:r w:rsidR="00A354D0" w:rsidRPr="00C704F4">
        <w:rPr>
          <w:rFonts w:ascii="Times New Roman" w:hAnsi="Times New Roman" w:cs="Times New Roman"/>
          <w:bCs/>
          <w:sz w:val="24"/>
          <w:szCs w:val="24"/>
          <w:lang w:val="uk-UA"/>
        </w:rPr>
        <w:t>т</w:t>
      </w:r>
      <w:r w:rsidR="00182C12" w:rsidRPr="00C704F4">
        <w:rPr>
          <w:rFonts w:ascii="Times New Roman" w:hAnsi="Times New Roman" w:cs="Times New Roman"/>
          <w:bCs/>
          <w:sz w:val="24"/>
          <w:szCs w:val="24"/>
          <w:lang w:val="uk-UA"/>
        </w:rPr>
        <w:t>ання</w:t>
      </w:r>
      <w:r w:rsidRPr="00C704F4">
        <w:rPr>
          <w:rFonts w:ascii="Times New Roman" w:hAnsi="Times New Roman" w:cs="Times New Roman"/>
          <w:bCs/>
          <w:sz w:val="24"/>
          <w:szCs w:val="24"/>
          <w:lang w:val="uk-UA"/>
        </w:rPr>
        <w:t xml:space="preserve"> соціальної відповідальності бізнесу </w:t>
      </w:r>
      <w:r w:rsidR="00182C12" w:rsidRPr="00C704F4">
        <w:rPr>
          <w:rFonts w:ascii="Times New Roman" w:hAnsi="Times New Roman" w:cs="Times New Roman"/>
          <w:bCs/>
          <w:sz w:val="24"/>
          <w:szCs w:val="24"/>
          <w:lang w:val="uk-UA"/>
        </w:rPr>
        <w:t>розглядалися</w:t>
      </w:r>
      <w:r w:rsidRPr="00C704F4">
        <w:rPr>
          <w:rFonts w:ascii="Times New Roman" w:hAnsi="Times New Roman" w:cs="Times New Roman"/>
          <w:bCs/>
          <w:sz w:val="24"/>
          <w:szCs w:val="24"/>
          <w:lang w:val="uk-UA"/>
        </w:rPr>
        <w:t xml:space="preserve"> ще наприкінці 50-х – на початку 60-х років минулого століття. Тоді </w:t>
      </w:r>
      <w:r w:rsidR="00182C12" w:rsidRPr="00C704F4">
        <w:rPr>
          <w:rFonts w:ascii="Times New Roman" w:hAnsi="Times New Roman" w:cs="Times New Roman"/>
          <w:bCs/>
          <w:sz w:val="24"/>
          <w:szCs w:val="24"/>
          <w:lang w:val="uk-UA"/>
        </w:rPr>
        <w:lastRenderedPageBreak/>
        <w:t>проходили</w:t>
      </w:r>
      <w:r w:rsidR="00C704F4" w:rsidRPr="00C704F4">
        <w:rPr>
          <w:rFonts w:ascii="Times New Roman" w:hAnsi="Times New Roman" w:cs="Times New Roman"/>
          <w:bCs/>
          <w:sz w:val="24"/>
          <w:szCs w:val="24"/>
          <w:lang w:val="uk-UA"/>
        </w:rPr>
        <w:t xml:space="preserve"> </w:t>
      </w:r>
      <w:r w:rsidR="00182C12" w:rsidRPr="00C704F4">
        <w:rPr>
          <w:rFonts w:ascii="Times New Roman" w:hAnsi="Times New Roman" w:cs="Times New Roman"/>
          <w:bCs/>
          <w:sz w:val="24"/>
          <w:szCs w:val="24"/>
          <w:lang w:val="uk-UA"/>
        </w:rPr>
        <w:t>значні</w:t>
      </w:r>
      <w:r w:rsidR="00C704F4" w:rsidRPr="00C704F4">
        <w:rPr>
          <w:rFonts w:ascii="Times New Roman" w:hAnsi="Times New Roman" w:cs="Times New Roman"/>
          <w:bCs/>
          <w:sz w:val="24"/>
          <w:szCs w:val="24"/>
          <w:lang w:val="uk-UA"/>
        </w:rPr>
        <w:t xml:space="preserve"> </w:t>
      </w:r>
      <w:r w:rsidR="00182C12" w:rsidRPr="00C704F4">
        <w:rPr>
          <w:rFonts w:ascii="Times New Roman" w:hAnsi="Times New Roman" w:cs="Times New Roman"/>
          <w:bCs/>
          <w:sz w:val="24"/>
          <w:szCs w:val="24"/>
          <w:lang w:val="uk-UA"/>
        </w:rPr>
        <w:t>обговорення</w:t>
      </w:r>
      <w:r w:rsidRPr="00C704F4">
        <w:rPr>
          <w:rFonts w:ascii="Times New Roman" w:hAnsi="Times New Roman" w:cs="Times New Roman"/>
          <w:bCs/>
          <w:sz w:val="24"/>
          <w:szCs w:val="24"/>
          <w:lang w:val="uk-UA"/>
        </w:rPr>
        <w:t xml:space="preserve"> з </w:t>
      </w:r>
      <w:r w:rsidR="00182C12" w:rsidRPr="00C704F4">
        <w:rPr>
          <w:rFonts w:ascii="Times New Roman" w:hAnsi="Times New Roman" w:cs="Times New Roman"/>
          <w:bCs/>
          <w:sz w:val="24"/>
          <w:szCs w:val="24"/>
          <w:lang w:val="uk-UA"/>
        </w:rPr>
        <w:t>найчисленніших</w:t>
      </w:r>
      <w:r w:rsidRPr="00C704F4">
        <w:rPr>
          <w:rFonts w:ascii="Times New Roman" w:hAnsi="Times New Roman" w:cs="Times New Roman"/>
          <w:bCs/>
          <w:sz w:val="24"/>
          <w:szCs w:val="24"/>
          <w:lang w:val="uk-UA"/>
        </w:rPr>
        <w:t xml:space="preserve"> питань: про </w:t>
      </w:r>
      <w:r w:rsidR="00182C12" w:rsidRPr="00C704F4">
        <w:rPr>
          <w:rFonts w:ascii="Times New Roman" w:hAnsi="Times New Roman" w:cs="Times New Roman"/>
          <w:bCs/>
          <w:sz w:val="24"/>
          <w:szCs w:val="24"/>
          <w:lang w:val="uk-UA"/>
        </w:rPr>
        <w:t>значення</w:t>
      </w:r>
      <w:r w:rsidRPr="00C704F4">
        <w:rPr>
          <w:rFonts w:ascii="Times New Roman" w:hAnsi="Times New Roman" w:cs="Times New Roman"/>
          <w:bCs/>
          <w:sz w:val="24"/>
          <w:szCs w:val="24"/>
          <w:lang w:val="uk-UA"/>
        </w:rPr>
        <w:t xml:space="preserve"> і </w:t>
      </w:r>
      <w:r w:rsidR="00182C12" w:rsidRPr="00C704F4">
        <w:rPr>
          <w:rFonts w:ascii="Times New Roman" w:hAnsi="Times New Roman" w:cs="Times New Roman"/>
          <w:bCs/>
          <w:sz w:val="24"/>
          <w:szCs w:val="24"/>
          <w:lang w:val="uk-UA"/>
        </w:rPr>
        <w:t>характер</w:t>
      </w:r>
      <w:r w:rsidRPr="00C704F4">
        <w:rPr>
          <w:rFonts w:ascii="Times New Roman" w:hAnsi="Times New Roman" w:cs="Times New Roman"/>
          <w:bCs/>
          <w:sz w:val="24"/>
          <w:szCs w:val="24"/>
          <w:lang w:val="uk-UA"/>
        </w:rPr>
        <w:t xml:space="preserve"> відповідальності, </w:t>
      </w:r>
      <w:r w:rsidR="00182C12" w:rsidRPr="00C704F4">
        <w:rPr>
          <w:rFonts w:ascii="Times New Roman" w:hAnsi="Times New Roman" w:cs="Times New Roman"/>
          <w:bCs/>
          <w:sz w:val="24"/>
          <w:szCs w:val="24"/>
          <w:lang w:val="uk-UA"/>
        </w:rPr>
        <w:t xml:space="preserve">відношення </w:t>
      </w:r>
      <w:r w:rsidRPr="00C704F4">
        <w:rPr>
          <w:rFonts w:ascii="Times New Roman" w:hAnsi="Times New Roman" w:cs="Times New Roman"/>
          <w:bCs/>
          <w:sz w:val="24"/>
          <w:szCs w:val="24"/>
          <w:lang w:val="uk-UA"/>
        </w:rPr>
        <w:t xml:space="preserve">корпоративного управління і соціальної відповідальності з </w:t>
      </w:r>
      <w:r w:rsidR="00182C12" w:rsidRPr="00C704F4">
        <w:rPr>
          <w:rFonts w:ascii="Times New Roman" w:hAnsi="Times New Roman" w:cs="Times New Roman"/>
          <w:bCs/>
          <w:sz w:val="24"/>
          <w:szCs w:val="24"/>
          <w:lang w:val="uk-UA"/>
        </w:rPr>
        <w:t>даними</w:t>
      </w:r>
      <w:r w:rsidRPr="00C704F4">
        <w:rPr>
          <w:rFonts w:ascii="Times New Roman" w:hAnsi="Times New Roman" w:cs="Times New Roman"/>
          <w:bCs/>
          <w:sz w:val="24"/>
          <w:szCs w:val="24"/>
          <w:lang w:val="uk-UA"/>
        </w:rPr>
        <w:t xml:space="preserve"> фінансової </w:t>
      </w:r>
      <w:r w:rsidR="00182C12" w:rsidRPr="00C704F4">
        <w:rPr>
          <w:rFonts w:ascii="Times New Roman" w:hAnsi="Times New Roman" w:cs="Times New Roman"/>
          <w:bCs/>
          <w:sz w:val="24"/>
          <w:szCs w:val="24"/>
          <w:lang w:val="uk-UA"/>
        </w:rPr>
        <w:t>спроможності</w:t>
      </w:r>
      <w:r w:rsidRPr="00C704F4">
        <w:rPr>
          <w:rFonts w:ascii="Times New Roman" w:hAnsi="Times New Roman" w:cs="Times New Roman"/>
          <w:bCs/>
          <w:sz w:val="24"/>
          <w:szCs w:val="24"/>
          <w:lang w:val="uk-UA"/>
        </w:rPr>
        <w:t xml:space="preserve"> компаній, </w:t>
      </w:r>
      <w:r w:rsidR="00182C12" w:rsidRPr="00C704F4">
        <w:rPr>
          <w:rFonts w:ascii="Times New Roman" w:hAnsi="Times New Roman" w:cs="Times New Roman"/>
          <w:bCs/>
          <w:sz w:val="24"/>
          <w:szCs w:val="24"/>
          <w:lang w:val="uk-UA"/>
        </w:rPr>
        <w:t>ритмами</w:t>
      </w:r>
      <w:r w:rsidRPr="00C704F4">
        <w:rPr>
          <w:rFonts w:ascii="Times New Roman" w:hAnsi="Times New Roman" w:cs="Times New Roman"/>
          <w:bCs/>
          <w:sz w:val="24"/>
          <w:szCs w:val="24"/>
          <w:lang w:val="uk-UA"/>
        </w:rPr>
        <w:t xml:space="preserve">, пропорціями та </w:t>
      </w:r>
      <w:r w:rsidR="00182C12" w:rsidRPr="00C704F4">
        <w:rPr>
          <w:rFonts w:ascii="Times New Roman" w:hAnsi="Times New Roman" w:cs="Times New Roman"/>
          <w:bCs/>
          <w:sz w:val="24"/>
          <w:szCs w:val="24"/>
          <w:lang w:val="uk-UA"/>
        </w:rPr>
        <w:t>ефективністю</w:t>
      </w:r>
      <w:r w:rsidR="00C704F4" w:rsidRPr="00C704F4">
        <w:rPr>
          <w:rFonts w:ascii="Times New Roman" w:hAnsi="Times New Roman" w:cs="Times New Roman"/>
          <w:bCs/>
          <w:sz w:val="24"/>
          <w:szCs w:val="24"/>
          <w:lang w:val="uk-UA"/>
        </w:rPr>
        <w:t xml:space="preserve"> </w:t>
      </w:r>
      <w:r w:rsidR="00182C12" w:rsidRPr="00C704F4">
        <w:rPr>
          <w:rFonts w:ascii="Times New Roman" w:hAnsi="Times New Roman" w:cs="Times New Roman"/>
          <w:bCs/>
          <w:sz w:val="24"/>
          <w:szCs w:val="24"/>
          <w:lang w:val="uk-UA"/>
        </w:rPr>
        <w:t xml:space="preserve">у </w:t>
      </w:r>
      <w:r w:rsidRPr="00C704F4">
        <w:rPr>
          <w:rFonts w:ascii="Times New Roman" w:hAnsi="Times New Roman" w:cs="Times New Roman"/>
          <w:bCs/>
          <w:sz w:val="24"/>
          <w:szCs w:val="24"/>
          <w:lang w:val="uk-UA"/>
        </w:rPr>
        <w:t>виробни</w:t>
      </w:r>
      <w:r w:rsidR="00182C12" w:rsidRPr="00C704F4">
        <w:rPr>
          <w:rFonts w:ascii="Times New Roman" w:hAnsi="Times New Roman" w:cs="Times New Roman"/>
          <w:bCs/>
          <w:sz w:val="24"/>
          <w:szCs w:val="24"/>
          <w:lang w:val="uk-UA"/>
        </w:rPr>
        <w:t>чій сфері</w:t>
      </w:r>
      <w:r w:rsidRPr="00C704F4">
        <w:rPr>
          <w:rFonts w:ascii="Times New Roman" w:hAnsi="Times New Roman" w:cs="Times New Roman"/>
          <w:bCs/>
          <w:sz w:val="24"/>
          <w:szCs w:val="24"/>
          <w:lang w:val="uk-UA"/>
        </w:rPr>
        <w:t xml:space="preserve">, </w:t>
      </w:r>
      <w:r w:rsidR="00182C12" w:rsidRPr="00C704F4">
        <w:rPr>
          <w:rFonts w:ascii="Times New Roman" w:hAnsi="Times New Roman" w:cs="Times New Roman"/>
          <w:bCs/>
          <w:sz w:val="24"/>
          <w:szCs w:val="24"/>
          <w:lang w:val="uk-UA"/>
        </w:rPr>
        <w:t>положенням у</w:t>
      </w:r>
      <w:r w:rsidRPr="00C704F4">
        <w:rPr>
          <w:rFonts w:ascii="Times New Roman" w:hAnsi="Times New Roman" w:cs="Times New Roman"/>
          <w:bCs/>
          <w:sz w:val="24"/>
          <w:szCs w:val="24"/>
          <w:lang w:val="uk-UA"/>
        </w:rPr>
        <w:t xml:space="preserve"> навколишньо</w:t>
      </w:r>
      <w:r w:rsidR="00182C12" w:rsidRPr="00C704F4">
        <w:rPr>
          <w:rFonts w:ascii="Times New Roman" w:hAnsi="Times New Roman" w:cs="Times New Roman"/>
          <w:bCs/>
          <w:sz w:val="24"/>
          <w:szCs w:val="24"/>
          <w:lang w:val="uk-UA"/>
        </w:rPr>
        <w:t>му</w:t>
      </w:r>
      <w:r w:rsidRPr="00C704F4">
        <w:rPr>
          <w:rFonts w:ascii="Times New Roman" w:hAnsi="Times New Roman" w:cs="Times New Roman"/>
          <w:bCs/>
          <w:sz w:val="24"/>
          <w:szCs w:val="24"/>
          <w:lang w:val="uk-UA"/>
        </w:rPr>
        <w:t xml:space="preserve"> середовищ</w:t>
      </w:r>
      <w:r w:rsidR="00182C12" w:rsidRPr="00C704F4">
        <w:rPr>
          <w:rFonts w:ascii="Times New Roman" w:hAnsi="Times New Roman" w:cs="Times New Roman"/>
          <w:bCs/>
          <w:sz w:val="24"/>
          <w:szCs w:val="24"/>
          <w:lang w:val="uk-UA"/>
        </w:rPr>
        <w:t>і</w:t>
      </w:r>
      <w:r w:rsidR="00B10EE4" w:rsidRPr="00C704F4">
        <w:rPr>
          <w:rFonts w:ascii="Times New Roman" w:hAnsi="Times New Roman" w:cs="Times New Roman"/>
          <w:bCs/>
          <w:sz w:val="24"/>
          <w:szCs w:val="24"/>
          <w:lang w:val="uk-UA"/>
        </w:rPr>
        <w:t>.</w:t>
      </w:r>
    </w:p>
    <w:p w14:paraId="17174EEE" w14:textId="0F92E0AD" w:rsidR="00031B67" w:rsidRPr="00C704F4" w:rsidRDefault="00B10EE4"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 xml:space="preserve">Питання соціальної відповідальності підприємства порушується </w:t>
      </w:r>
      <w:r w:rsidR="005A0398" w:rsidRPr="00C704F4">
        <w:rPr>
          <w:rFonts w:ascii="Times New Roman" w:hAnsi="Times New Roman" w:cs="Times New Roman"/>
          <w:bCs/>
          <w:sz w:val="24"/>
          <w:szCs w:val="24"/>
          <w:lang w:val="uk-UA"/>
        </w:rPr>
        <w:t>в Україні</w:t>
      </w:r>
      <w:r w:rsidRPr="00C704F4">
        <w:rPr>
          <w:rFonts w:ascii="Times New Roman" w:hAnsi="Times New Roman" w:cs="Times New Roman"/>
          <w:bCs/>
          <w:sz w:val="24"/>
          <w:szCs w:val="24"/>
          <w:lang w:val="uk-UA"/>
        </w:rPr>
        <w:t xml:space="preserve"> з 2000 року</w:t>
      </w:r>
      <w:r w:rsidR="005A0398" w:rsidRPr="00C704F4">
        <w:rPr>
          <w:rFonts w:ascii="Times New Roman" w:hAnsi="Times New Roman" w:cs="Times New Roman"/>
          <w:bCs/>
          <w:sz w:val="24"/>
          <w:szCs w:val="24"/>
          <w:lang w:val="uk-UA"/>
        </w:rPr>
        <w:t xml:space="preserve"> та</w:t>
      </w:r>
      <w:r w:rsidR="00C704F4" w:rsidRPr="00A97878">
        <w:rPr>
          <w:rFonts w:ascii="Times New Roman" w:hAnsi="Times New Roman" w:cs="Times New Roman"/>
          <w:bCs/>
          <w:sz w:val="24"/>
          <w:szCs w:val="24"/>
          <w:lang w:val="uk-UA"/>
        </w:rPr>
        <w:t xml:space="preserve"> </w:t>
      </w:r>
      <w:r w:rsidR="005A0398" w:rsidRPr="00C704F4">
        <w:rPr>
          <w:rFonts w:ascii="Times New Roman" w:hAnsi="Times New Roman" w:cs="Times New Roman"/>
          <w:bCs/>
          <w:sz w:val="24"/>
          <w:szCs w:val="24"/>
          <w:lang w:val="uk-UA"/>
        </w:rPr>
        <w:t>розуміється,</w:t>
      </w:r>
      <w:r w:rsidRPr="00C704F4">
        <w:rPr>
          <w:rFonts w:ascii="Times New Roman" w:hAnsi="Times New Roman" w:cs="Times New Roman"/>
          <w:bCs/>
          <w:sz w:val="24"/>
          <w:szCs w:val="24"/>
          <w:lang w:val="uk-UA"/>
        </w:rPr>
        <w:t xml:space="preserve"> як інструмент</w:t>
      </w:r>
      <w:r w:rsidR="00C704F4" w:rsidRPr="00A97878">
        <w:rPr>
          <w:rFonts w:ascii="Times New Roman" w:hAnsi="Times New Roman" w:cs="Times New Roman"/>
          <w:bCs/>
          <w:sz w:val="24"/>
          <w:szCs w:val="24"/>
          <w:lang w:val="uk-UA"/>
        </w:rPr>
        <w:t xml:space="preserve"> </w:t>
      </w:r>
      <w:r w:rsidRPr="00C704F4">
        <w:rPr>
          <w:rFonts w:ascii="Times New Roman" w:hAnsi="Times New Roman" w:cs="Times New Roman"/>
          <w:bCs/>
          <w:sz w:val="24"/>
          <w:szCs w:val="24"/>
          <w:lang w:val="uk-UA"/>
        </w:rPr>
        <w:t>до інвестицій</w:t>
      </w:r>
      <w:r w:rsidR="005A0398" w:rsidRPr="00C704F4">
        <w:rPr>
          <w:rFonts w:ascii="Times New Roman" w:hAnsi="Times New Roman" w:cs="Times New Roman"/>
          <w:bCs/>
          <w:sz w:val="24"/>
          <w:szCs w:val="24"/>
          <w:lang w:val="uk-UA"/>
        </w:rPr>
        <w:t>,</w:t>
      </w:r>
      <w:r w:rsidR="00C704F4" w:rsidRPr="00A97878">
        <w:rPr>
          <w:rFonts w:ascii="Times New Roman" w:hAnsi="Times New Roman" w:cs="Times New Roman"/>
          <w:bCs/>
          <w:sz w:val="24"/>
          <w:szCs w:val="24"/>
          <w:lang w:val="uk-UA"/>
        </w:rPr>
        <w:t xml:space="preserve"> </w:t>
      </w:r>
      <w:r w:rsidR="005A0398" w:rsidRPr="00C704F4">
        <w:rPr>
          <w:rFonts w:ascii="Times New Roman" w:hAnsi="Times New Roman" w:cs="Times New Roman"/>
          <w:bCs/>
          <w:sz w:val="24"/>
          <w:szCs w:val="24"/>
          <w:lang w:val="uk-UA"/>
        </w:rPr>
        <w:t>розширення</w:t>
      </w:r>
      <w:r w:rsidRPr="00C704F4">
        <w:rPr>
          <w:rFonts w:ascii="Times New Roman" w:hAnsi="Times New Roman" w:cs="Times New Roman"/>
          <w:bCs/>
          <w:sz w:val="24"/>
          <w:szCs w:val="24"/>
          <w:lang w:val="uk-UA"/>
        </w:rPr>
        <w:t xml:space="preserve"> ринк</w:t>
      </w:r>
      <w:r w:rsidR="005A0398" w:rsidRPr="00C704F4">
        <w:rPr>
          <w:rFonts w:ascii="Times New Roman" w:hAnsi="Times New Roman" w:cs="Times New Roman"/>
          <w:bCs/>
          <w:sz w:val="24"/>
          <w:szCs w:val="24"/>
          <w:lang w:val="uk-UA"/>
        </w:rPr>
        <w:t>ів збуту товарів та послуг</w:t>
      </w:r>
      <w:r w:rsidRPr="00C704F4">
        <w:rPr>
          <w:rFonts w:ascii="Times New Roman" w:hAnsi="Times New Roman" w:cs="Times New Roman"/>
          <w:bCs/>
          <w:sz w:val="24"/>
          <w:szCs w:val="24"/>
          <w:lang w:val="uk-UA"/>
        </w:rPr>
        <w:t xml:space="preserve">, </w:t>
      </w:r>
      <w:r w:rsidR="005A0398" w:rsidRPr="00C704F4">
        <w:rPr>
          <w:rFonts w:ascii="Times New Roman" w:hAnsi="Times New Roman" w:cs="Times New Roman"/>
          <w:bCs/>
          <w:sz w:val="24"/>
          <w:szCs w:val="24"/>
          <w:lang w:val="uk-UA"/>
        </w:rPr>
        <w:t>оптимізація</w:t>
      </w:r>
      <w:r w:rsidRPr="00C704F4">
        <w:rPr>
          <w:rFonts w:ascii="Times New Roman" w:hAnsi="Times New Roman" w:cs="Times New Roman"/>
          <w:bCs/>
          <w:sz w:val="24"/>
          <w:szCs w:val="24"/>
          <w:lang w:val="uk-UA"/>
        </w:rPr>
        <w:t xml:space="preserve"> обсягів виробництв</w:t>
      </w:r>
      <w:r w:rsidR="005A0398" w:rsidRPr="00C704F4">
        <w:rPr>
          <w:rFonts w:ascii="Times New Roman" w:hAnsi="Times New Roman" w:cs="Times New Roman"/>
          <w:bCs/>
          <w:sz w:val="24"/>
          <w:szCs w:val="24"/>
          <w:lang w:val="uk-UA"/>
        </w:rPr>
        <w:t>а, продаж</w:t>
      </w:r>
      <w:r w:rsidRPr="00C704F4">
        <w:rPr>
          <w:rFonts w:ascii="Times New Roman" w:hAnsi="Times New Roman" w:cs="Times New Roman"/>
          <w:bCs/>
          <w:sz w:val="24"/>
          <w:szCs w:val="24"/>
          <w:lang w:val="uk-UA"/>
        </w:rPr>
        <w:t xml:space="preserve"> продукції, </w:t>
      </w:r>
      <w:r w:rsidR="005A0398" w:rsidRPr="00C704F4">
        <w:rPr>
          <w:rFonts w:ascii="Times New Roman" w:hAnsi="Times New Roman" w:cs="Times New Roman"/>
          <w:bCs/>
          <w:sz w:val="24"/>
          <w:szCs w:val="24"/>
          <w:lang w:val="uk-UA"/>
        </w:rPr>
        <w:t>стимул</w:t>
      </w:r>
      <w:r w:rsidR="00A354D0" w:rsidRPr="00C704F4">
        <w:rPr>
          <w:rFonts w:ascii="Times New Roman" w:hAnsi="Times New Roman" w:cs="Times New Roman"/>
          <w:bCs/>
          <w:sz w:val="24"/>
          <w:szCs w:val="24"/>
          <w:lang w:val="uk-UA"/>
        </w:rPr>
        <w:t>ю</w:t>
      </w:r>
      <w:r w:rsidR="005A0398" w:rsidRPr="00C704F4">
        <w:rPr>
          <w:rFonts w:ascii="Times New Roman" w:hAnsi="Times New Roman" w:cs="Times New Roman"/>
          <w:bCs/>
          <w:sz w:val="24"/>
          <w:szCs w:val="24"/>
          <w:lang w:val="uk-UA"/>
        </w:rPr>
        <w:t>вання</w:t>
      </w:r>
      <w:r w:rsidRPr="00C704F4">
        <w:rPr>
          <w:rFonts w:ascii="Times New Roman" w:hAnsi="Times New Roman" w:cs="Times New Roman"/>
          <w:bCs/>
          <w:sz w:val="24"/>
          <w:szCs w:val="24"/>
          <w:lang w:val="uk-UA"/>
        </w:rPr>
        <w:t xml:space="preserve"> конкурентоспроможності та </w:t>
      </w:r>
      <w:r w:rsidR="005A0398" w:rsidRPr="00C704F4">
        <w:rPr>
          <w:rFonts w:ascii="Times New Roman" w:hAnsi="Times New Roman" w:cs="Times New Roman"/>
          <w:bCs/>
          <w:sz w:val="24"/>
          <w:szCs w:val="24"/>
          <w:lang w:val="uk-UA"/>
        </w:rPr>
        <w:t>збільшення</w:t>
      </w:r>
      <w:r w:rsidR="00C704F4" w:rsidRPr="00A97878">
        <w:rPr>
          <w:rFonts w:ascii="Times New Roman" w:hAnsi="Times New Roman" w:cs="Times New Roman"/>
          <w:bCs/>
          <w:sz w:val="24"/>
          <w:szCs w:val="24"/>
          <w:lang w:val="uk-UA"/>
        </w:rPr>
        <w:t xml:space="preserve"> </w:t>
      </w:r>
      <w:r w:rsidR="005A0398" w:rsidRPr="00C704F4">
        <w:rPr>
          <w:rFonts w:ascii="Times New Roman" w:hAnsi="Times New Roman" w:cs="Times New Roman"/>
          <w:bCs/>
          <w:sz w:val="24"/>
          <w:szCs w:val="24"/>
          <w:lang w:val="uk-UA"/>
        </w:rPr>
        <w:t>доходів</w:t>
      </w:r>
      <w:r w:rsidRPr="00C704F4">
        <w:rPr>
          <w:rFonts w:ascii="Times New Roman" w:hAnsi="Times New Roman" w:cs="Times New Roman"/>
          <w:bCs/>
          <w:sz w:val="24"/>
          <w:szCs w:val="24"/>
          <w:lang w:val="uk-UA"/>
        </w:rPr>
        <w:t>.</w:t>
      </w:r>
      <w:r w:rsidR="00182C12" w:rsidRPr="00C704F4">
        <w:rPr>
          <w:rFonts w:ascii="Times New Roman" w:hAnsi="Times New Roman" w:cs="Times New Roman"/>
          <w:bCs/>
          <w:sz w:val="24"/>
          <w:szCs w:val="24"/>
          <w:lang w:val="uk-UA"/>
        </w:rPr>
        <w:t>[2, с. 1-2].</w:t>
      </w:r>
    </w:p>
    <w:p w14:paraId="743BC76A" w14:textId="7F426E6C" w:rsidR="00B10EE4" w:rsidRPr="00C704F4" w:rsidRDefault="00B10EE4" w:rsidP="00C704F4">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Виробничо-господарська діяльність має важливий статус в економіці держави, але також  важливим є відповідальність усіх робітників підприємства перед суспільством, включаючи вищі ланки, таких, як керівники. Кожне підприємство, незважаючи</w:t>
      </w:r>
      <w:r w:rsidR="00C704F4" w:rsidRPr="00A97878">
        <w:rPr>
          <w:rFonts w:ascii="Times New Roman" w:hAnsi="Times New Roman" w:cs="Times New Roman"/>
          <w:bCs/>
          <w:sz w:val="24"/>
          <w:szCs w:val="24"/>
        </w:rPr>
        <w:t xml:space="preserve"> </w:t>
      </w:r>
      <w:r w:rsidRPr="00C704F4">
        <w:rPr>
          <w:rFonts w:ascii="Times New Roman" w:hAnsi="Times New Roman" w:cs="Times New Roman"/>
          <w:bCs/>
          <w:sz w:val="24"/>
          <w:szCs w:val="24"/>
          <w:lang w:val="uk-UA"/>
        </w:rPr>
        <w:t>на форму власності,</w:t>
      </w:r>
      <w:r w:rsidR="00C704F4" w:rsidRPr="00A97878">
        <w:rPr>
          <w:rFonts w:ascii="Times New Roman" w:hAnsi="Times New Roman" w:cs="Times New Roman"/>
          <w:bCs/>
          <w:sz w:val="24"/>
          <w:szCs w:val="24"/>
        </w:rPr>
        <w:t xml:space="preserve"> </w:t>
      </w:r>
      <w:r w:rsidRPr="00C704F4">
        <w:rPr>
          <w:rFonts w:ascii="Times New Roman" w:hAnsi="Times New Roman" w:cs="Times New Roman"/>
          <w:bCs/>
          <w:sz w:val="24"/>
          <w:szCs w:val="24"/>
          <w:lang w:val="uk-UA"/>
        </w:rPr>
        <w:t>користується матеріальними, фінансовими, трудовими ресурсами і відповідає за це перед соціумом [</w:t>
      </w:r>
      <w:r w:rsidR="005A0398" w:rsidRPr="00C704F4">
        <w:rPr>
          <w:rFonts w:ascii="Times New Roman" w:hAnsi="Times New Roman" w:cs="Times New Roman"/>
          <w:bCs/>
          <w:sz w:val="24"/>
          <w:szCs w:val="24"/>
          <w:lang w:val="uk-UA"/>
        </w:rPr>
        <w:t>3</w:t>
      </w:r>
      <w:r w:rsidRPr="00C704F4">
        <w:rPr>
          <w:rFonts w:ascii="Times New Roman" w:hAnsi="Times New Roman" w:cs="Times New Roman"/>
          <w:bCs/>
          <w:sz w:val="24"/>
          <w:szCs w:val="24"/>
          <w:lang w:val="uk-UA"/>
        </w:rPr>
        <w:t>, с. 16</w:t>
      </w:r>
      <w:r w:rsidR="005A0398" w:rsidRPr="00C704F4">
        <w:rPr>
          <w:rFonts w:ascii="Times New Roman" w:hAnsi="Times New Roman" w:cs="Times New Roman"/>
          <w:bCs/>
          <w:sz w:val="24"/>
          <w:szCs w:val="24"/>
          <w:lang w:val="uk-UA"/>
        </w:rPr>
        <w:t>9-170</w:t>
      </w:r>
      <w:r w:rsidRPr="00C704F4">
        <w:rPr>
          <w:rFonts w:ascii="Times New Roman" w:hAnsi="Times New Roman" w:cs="Times New Roman"/>
          <w:bCs/>
          <w:sz w:val="24"/>
          <w:szCs w:val="24"/>
          <w:lang w:val="uk-UA"/>
        </w:rPr>
        <w:t>].</w:t>
      </w:r>
    </w:p>
    <w:p w14:paraId="2B70051A" w14:textId="76807938" w:rsidR="00733D6E" w:rsidRPr="00C704F4" w:rsidRDefault="00D530F1" w:rsidP="00733D6E">
      <w:pPr>
        <w:spacing w:line="240" w:lineRule="auto"/>
        <w:ind w:firstLine="720"/>
        <w:contextualSpacing/>
        <w:jc w:val="both"/>
        <w:rPr>
          <w:rFonts w:ascii="Times New Roman" w:hAnsi="Times New Roman" w:cs="Times New Roman"/>
          <w:bCs/>
          <w:sz w:val="24"/>
          <w:szCs w:val="24"/>
          <w:lang w:val="uk-UA"/>
        </w:rPr>
      </w:pPr>
      <w:r w:rsidRPr="00C704F4">
        <w:rPr>
          <w:rFonts w:ascii="Times New Roman" w:hAnsi="Times New Roman" w:cs="Times New Roman"/>
          <w:b/>
          <w:sz w:val="24"/>
          <w:szCs w:val="24"/>
          <w:lang w:val="uk-UA"/>
        </w:rPr>
        <w:t>Висновок.</w:t>
      </w:r>
      <w:r w:rsidR="00C704F4" w:rsidRPr="00C704F4">
        <w:rPr>
          <w:rFonts w:ascii="Times New Roman" w:hAnsi="Times New Roman" w:cs="Times New Roman"/>
          <w:b/>
          <w:sz w:val="24"/>
          <w:szCs w:val="24"/>
          <w:lang w:val="uk-UA"/>
        </w:rPr>
        <w:t xml:space="preserve"> </w:t>
      </w:r>
      <w:r w:rsidR="00A610D5" w:rsidRPr="00A610D5">
        <w:rPr>
          <w:rFonts w:ascii="Times New Roman" w:hAnsi="Times New Roman" w:cs="Times New Roman"/>
          <w:bCs/>
          <w:sz w:val="24"/>
          <w:szCs w:val="24"/>
          <w:lang w:val="uk-UA"/>
        </w:rPr>
        <w:t>Отже, соціальне підприємництво залишається важливим і актуальним інструментом для створення позитивних змін у суспільстві та природному середовищі.</w:t>
      </w:r>
      <w:r w:rsidR="00A610D5">
        <w:rPr>
          <w:rFonts w:ascii="Times New Roman" w:hAnsi="Times New Roman" w:cs="Times New Roman"/>
          <w:b/>
          <w:sz w:val="24"/>
          <w:szCs w:val="24"/>
          <w:lang w:val="uk-UA"/>
        </w:rPr>
        <w:t xml:space="preserve"> </w:t>
      </w:r>
      <w:r w:rsidR="005D67CF" w:rsidRPr="00C704F4">
        <w:rPr>
          <w:rFonts w:ascii="Times New Roman" w:hAnsi="Times New Roman" w:cs="Times New Roman"/>
          <w:bCs/>
          <w:sz w:val="24"/>
          <w:szCs w:val="24"/>
          <w:lang w:val="uk-UA"/>
        </w:rPr>
        <w:t xml:space="preserve">Роль соціальної відповідальності при розробці стратегії розвитку підприємств особливо в умовах нестабільності стає все більш важливою. </w:t>
      </w:r>
      <w:r w:rsidR="00315E42" w:rsidRPr="00C704F4">
        <w:rPr>
          <w:rFonts w:ascii="Times New Roman" w:hAnsi="Times New Roman" w:cs="Times New Roman"/>
          <w:bCs/>
          <w:sz w:val="24"/>
          <w:szCs w:val="24"/>
          <w:lang w:val="uk-UA"/>
        </w:rPr>
        <w:t xml:space="preserve">Підсилення значення соціальних норм, закріплених у меті підприємства буде становити привабливість для інвесторів. Правильний підхід розвитку буде збільшувати внутрішні ресурси компанії, а це велика перевага у колі конкурентів та перевага </w:t>
      </w:r>
      <w:r w:rsidR="00B02605" w:rsidRPr="00C704F4">
        <w:rPr>
          <w:rFonts w:ascii="Times New Roman" w:hAnsi="Times New Roman" w:cs="Times New Roman"/>
          <w:bCs/>
          <w:sz w:val="24"/>
          <w:szCs w:val="24"/>
          <w:lang w:val="uk-UA"/>
        </w:rPr>
        <w:t xml:space="preserve">для </w:t>
      </w:r>
      <w:r w:rsidR="00315E42" w:rsidRPr="00C704F4">
        <w:rPr>
          <w:rFonts w:ascii="Times New Roman" w:hAnsi="Times New Roman" w:cs="Times New Roman"/>
          <w:bCs/>
          <w:sz w:val="24"/>
          <w:szCs w:val="24"/>
          <w:lang w:val="uk-UA"/>
        </w:rPr>
        <w:t>отрима</w:t>
      </w:r>
      <w:r w:rsidR="00B02605" w:rsidRPr="00C704F4">
        <w:rPr>
          <w:rFonts w:ascii="Times New Roman" w:hAnsi="Times New Roman" w:cs="Times New Roman"/>
          <w:bCs/>
          <w:sz w:val="24"/>
          <w:szCs w:val="24"/>
          <w:lang w:val="uk-UA"/>
        </w:rPr>
        <w:t>ння</w:t>
      </w:r>
      <w:r w:rsidR="00315E42" w:rsidRPr="00C704F4">
        <w:rPr>
          <w:rFonts w:ascii="Times New Roman" w:hAnsi="Times New Roman" w:cs="Times New Roman"/>
          <w:bCs/>
          <w:sz w:val="24"/>
          <w:szCs w:val="24"/>
          <w:lang w:val="uk-UA"/>
        </w:rPr>
        <w:t xml:space="preserve"> грантов</w:t>
      </w:r>
      <w:r w:rsidR="00B02605" w:rsidRPr="00C704F4">
        <w:rPr>
          <w:rFonts w:ascii="Times New Roman" w:hAnsi="Times New Roman" w:cs="Times New Roman"/>
          <w:bCs/>
          <w:sz w:val="24"/>
          <w:szCs w:val="24"/>
          <w:lang w:val="uk-UA"/>
        </w:rPr>
        <w:t>их</w:t>
      </w:r>
      <w:r w:rsidR="00315E42" w:rsidRPr="00C704F4">
        <w:rPr>
          <w:rFonts w:ascii="Times New Roman" w:hAnsi="Times New Roman" w:cs="Times New Roman"/>
          <w:bCs/>
          <w:sz w:val="24"/>
          <w:szCs w:val="24"/>
          <w:lang w:val="uk-UA"/>
        </w:rPr>
        <w:t xml:space="preserve"> кошт</w:t>
      </w:r>
      <w:r w:rsidR="00B02605" w:rsidRPr="00C704F4">
        <w:rPr>
          <w:rFonts w:ascii="Times New Roman" w:hAnsi="Times New Roman" w:cs="Times New Roman"/>
          <w:bCs/>
          <w:sz w:val="24"/>
          <w:szCs w:val="24"/>
          <w:lang w:val="uk-UA"/>
        </w:rPr>
        <w:t>ів</w:t>
      </w:r>
      <w:r w:rsidR="00315E42" w:rsidRPr="00C704F4">
        <w:rPr>
          <w:rFonts w:ascii="Times New Roman" w:hAnsi="Times New Roman" w:cs="Times New Roman"/>
          <w:bCs/>
          <w:sz w:val="24"/>
          <w:szCs w:val="24"/>
          <w:lang w:val="uk-UA"/>
        </w:rPr>
        <w:t>.</w:t>
      </w:r>
      <w:r w:rsidR="00A97878">
        <w:rPr>
          <w:rFonts w:ascii="Times New Roman" w:hAnsi="Times New Roman" w:cs="Times New Roman"/>
          <w:bCs/>
          <w:sz w:val="24"/>
          <w:szCs w:val="24"/>
          <w:lang w:val="uk-UA"/>
        </w:rPr>
        <w:t xml:space="preserve"> Наразі в Україні створюються численні онлайн-курси, стосовних соціального підприємництва. Це дуже великий крок у сфері освіти, більшість курсів є безкоштовними, що дає змогу проходити навчання людям з різних сфер знань.</w:t>
      </w:r>
      <w:r w:rsidR="00733D6E">
        <w:rPr>
          <w:rFonts w:ascii="Times New Roman" w:hAnsi="Times New Roman" w:cs="Times New Roman"/>
          <w:bCs/>
          <w:sz w:val="24"/>
          <w:szCs w:val="24"/>
          <w:lang w:val="uk-UA"/>
        </w:rPr>
        <w:t xml:space="preserve"> </w:t>
      </w:r>
      <w:r w:rsidR="00733D6E" w:rsidRPr="00733D6E">
        <w:rPr>
          <w:rFonts w:ascii="Times New Roman" w:hAnsi="Times New Roman" w:cs="Times New Roman"/>
          <w:bCs/>
          <w:sz w:val="24"/>
          <w:szCs w:val="24"/>
          <w:lang w:val="uk-UA"/>
        </w:rPr>
        <w:t>Важливо збільшити свідомість про соціальне підприємництво серед широкої громадськості, бізнесу, урядових органів та інших зацікавлених сторін. Чим більше людей знає про цей вид діяльності, тим більше можливостей для підтримки та розвитку.</w:t>
      </w:r>
      <w:r w:rsidR="00733D6E">
        <w:rPr>
          <w:rFonts w:ascii="Times New Roman" w:hAnsi="Times New Roman" w:cs="Times New Roman"/>
          <w:bCs/>
          <w:sz w:val="24"/>
          <w:szCs w:val="24"/>
          <w:lang w:val="uk-UA"/>
        </w:rPr>
        <w:t xml:space="preserve"> Розробка </w:t>
      </w:r>
      <w:r w:rsidR="00733D6E" w:rsidRPr="00733D6E">
        <w:rPr>
          <w:rFonts w:ascii="Times New Roman" w:hAnsi="Times New Roman" w:cs="Times New Roman"/>
          <w:bCs/>
          <w:sz w:val="24"/>
          <w:szCs w:val="24"/>
          <w:lang w:val="uk-UA"/>
        </w:rPr>
        <w:t>механізм</w:t>
      </w:r>
      <w:r w:rsidR="00733D6E">
        <w:rPr>
          <w:rFonts w:ascii="Times New Roman" w:hAnsi="Times New Roman" w:cs="Times New Roman"/>
          <w:bCs/>
          <w:sz w:val="24"/>
          <w:szCs w:val="24"/>
          <w:lang w:val="uk-UA"/>
        </w:rPr>
        <w:t>ів</w:t>
      </w:r>
      <w:r w:rsidR="00733D6E" w:rsidRPr="00733D6E">
        <w:rPr>
          <w:rFonts w:ascii="Times New Roman" w:hAnsi="Times New Roman" w:cs="Times New Roman"/>
          <w:bCs/>
          <w:sz w:val="24"/>
          <w:szCs w:val="24"/>
          <w:lang w:val="uk-UA"/>
        </w:rPr>
        <w:t xml:space="preserve"> фінансування</w:t>
      </w:r>
      <w:r w:rsidR="00733D6E">
        <w:rPr>
          <w:rFonts w:ascii="Times New Roman" w:hAnsi="Times New Roman" w:cs="Times New Roman"/>
          <w:bCs/>
          <w:sz w:val="24"/>
          <w:szCs w:val="24"/>
          <w:lang w:val="uk-UA"/>
        </w:rPr>
        <w:t xml:space="preserve"> </w:t>
      </w:r>
      <w:r w:rsidR="00733D6E" w:rsidRPr="00733D6E">
        <w:rPr>
          <w:rFonts w:ascii="Times New Roman" w:hAnsi="Times New Roman" w:cs="Times New Roman"/>
          <w:bCs/>
          <w:sz w:val="24"/>
          <w:szCs w:val="24"/>
          <w:lang w:val="uk-UA"/>
        </w:rPr>
        <w:t>дозвол</w:t>
      </w:r>
      <w:r w:rsidR="00733D6E">
        <w:rPr>
          <w:rFonts w:ascii="Times New Roman" w:hAnsi="Times New Roman" w:cs="Times New Roman"/>
          <w:bCs/>
          <w:sz w:val="24"/>
          <w:szCs w:val="24"/>
          <w:lang w:val="uk-UA"/>
        </w:rPr>
        <w:t>ить</w:t>
      </w:r>
      <w:r w:rsidR="00733D6E" w:rsidRPr="00733D6E">
        <w:rPr>
          <w:rFonts w:ascii="Times New Roman" w:hAnsi="Times New Roman" w:cs="Times New Roman"/>
          <w:bCs/>
          <w:sz w:val="24"/>
          <w:szCs w:val="24"/>
          <w:lang w:val="uk-UA"/>
        </w:rPr>
        <w:t xml:space="preserve"> соціальним підприємствам залучати необхідні ресурси для свого розвитку. Це може включати гранти, інвестиції, соціальні кредити та інші фінансові інструменти.</w:t>
      </w:r>
      <w:r w:rsidR="00733D6E">
        <w:rPr>
          <w:rFonts w:ascii="Times New Roman" w:hAnsi="Times New Roman" w:cs="Times New Roman"/>
          <w:bCs/>
          <w:sz w:val="24"/>
          <w:szCs w:val="24"/>
          <w:lang w:val="uk-UA"/>
        </w:rPr>
        <w:t xml:space="preserve"> </w:t>
      </w:r>
      <w:r w:rsidR="00733D6E" w:rsidRPr="00733D6E">
        <w:rPr>
          <w:rFonts w:ascii="Times New Roman" w:hAnsi="Times New Roman" w:cs="Times New Roman"/>
          <w:bCs/>
          <w:sz w:val="24"/>
          <w:szCs w:val="24"/>
          <w:lang w:val="uk-UA"/>
        </w:rPr>
        <w:t>Встанов</w:t>
      </w:r>
      <w:r w:rsidR="00733D6E">
        <w:rPr>
          <w:rFonts w:ascii="Times New Roman" w:hAnsi="Times New Roman" w:cs="Times New Roman"/>
          <w:bCs/>
          <w:sz w:val="24"/>
          <w:szCs w:val="24"/>
          <w:lang w:val="uk-UA"/>
        </w:rPr>
        <w:t>лення</w:t>
      </w:r>
      <w:r w:rsidR="00733D6E" w:rsidRPr="00733D6E">
        <w:rPr>
          <w:rFonts w:ascii="Times New Roman" w:hAnsi="Times New Roman" w:cs="Times New Roman"/>
          <w:bCs/>
          <w:sz w:val="24"/>
          <w:szCs w:val="24"/>
          <w:lang w:val="uk-UA"/>
        </w:rPr>
        <w:t xml:space="preserve"> системи моніторингу та оцінки ефективності соціальних підприємст</w:t>
      </w:r>
      <w:r w:rsidR="00733D6E">
        <w:rPr>
          <w:rFonts w:ascii="Times New Roman" w:hAnsi="Times New Roman" w:cs="Times New Roman"/>
          <w:bCs/>
          <w:sz w:val="24"/>
          <w:szCs w:val="24"/>
          <w:lang w:val="uk-UA"/>
        </w:rPr>
        <w:t xml:space="preserve">в допоможе </w:t>
      </w:r>
      <w:r w:rsidR="00733D6E" w:rsidRPr="00733D6E">
        <w:rPr>
          <w:rFonts w:ascii="Times New Roman" w:hAnsi="Times New Roman" w:cs="Times New Roman"/>
          <w:bCs/>
          <w:sz w:val="24"/>
          <w:szCs w:val="24"/>
          <w:lang w:val="uk-UA"/>
        </w:rPr>
        <w:t>ефективно вимірювати соціальні та економічні впливи та вносити корективи у свою діяльність.</w:t>
      </w:r>
      <w:r w:rsidR="00733D6E">
        <w:rPr>
          <w:rFonts w:ascii="Times New Roman" w:hAnsi="Times New Roman" w:cs="Times New Roman"/>
          <w:bCs/>
          <w:sz w:val="24"/>
          <w:szCs w:val="24"/>
          <w:lang w:val="uk-UA"/>
        </w:rPr>
        <w:t xml:space="preserve"> </w:t>
      </w:r>
      <w:r w:rsidR="00A97878">
        <w:rPr>
          <w:rFonts w:ascii="Times New Roman" w:hAnsi="Times New Roman" w:cs="Times New Roman"/>
          <w:bCs/>
          <w:sz w:val="24"/>
          <w:szCs w:val="24"/>
          <w:lang w:val="uk-UA"/>
        </w:rPr>
        <w:t xml:space="preserve">Більшість нових знань приходить до нас із західних країн, де економічні процеси відбуваються у прискореному темпі. Відповідно, мають створюватися не лише вітчизняні курси, а й ті що перекладені з іноземних мов. </w:t>
      </w:r>
      <w:r w:rsidR="00A610D5">
        <w:rPr>
          <w:rFonts w:ascii="Times New Roman" w:hAnsi="Times New Roman" w:cs="Times New Roman"/>
          <w:bCs/>
          <w:sz w:val="24"/>
          <w:szCs w:val="24"/>
          <w:lang w:val="uk-UA"/>
        </w:rPr>
        <w:t>Таким чином відбуватиметься ефективне поновлення фонду знань.</w:t>
      </w:r>
    </w:p>
    <w:p w14:paraId="1C209009" w14:textId="36FDEA7C" w:rsidR="005E54C3" w:rsidRPr="00A46D41" w:rsidRDefault="00D530F1" w:rsidP="00C704F4">
      <w:pPr>
        <w:spacing w:line="240" w:lineRule="auto"/>
        <w:ind w:firstLine="720"/>
        <w:contextualSpacing/>
        <w:jc w:val="both"/>
        <w:rPr>
          <w:rFonts w:ascii="Times New Roman" w:hAnsi="Times New Roman" w:cs="Times New Roman"/>
          <w:b/>
          <w:sz w:val="24"/>
          <w:szCs w:val="24"/>
          <w:lang w:val="uk-UA"/>
        </w:rPr>
      </w:pPr>
      <w:r w:rsidRPr="00C704F4">
        <w:rPr>
          <w:rFonts w:ascii="Times New Roman" w:hAnsi="Times New Roman" w:cs="Times New Roman"/>
          <w:b/>
          <w:sz w:val="24"/>
          <w:szCs w:val="24"/>
          <w:lang w:val="uk-UA"/>
        </w:rPr>
        <w:t>Список використаних джерел</w:t>
      </w:r>
      <w:r w:rsidR="00A46D41">
        <w:rPr>
          <w:rFonts w:ascii="Times New Roman" w:hAnsi="Times New Roman" w:cs="Times New Roman"/>
          <w:b/>
          <w:sz w:val="24"/>
          <w:szCs w:val="24"/>
          <w:lang w:val="uk-UA"/>
        </w:rPr>
        <w:t>:</w:t>
      </w:r>
    </w:p>
    <w:p w14:paraId="284273C0" w14:textId="50057661" w:rsidR="00D222DB" w:rsidRPr="00C704F4" w:rsidRDefault="00472675" w:rsidP="00C704F4">
      <w:pPr>
        <w:pStyle w:val="a3"/>
        <w:numPr>
          <w:ilvl w:val="0"/>
          <w:numId w:val="6"/>
        </w:numPr>
        <w:spacing w:line="240" w:lineRule="auto"/>
        <w:ind w:left="0" w:firstLine="720"/>
        <w:jc w:val="both"/>
        <w:rPr>
          <w:rFonts w:ascii="Times New Roman" w:hAnsi="Times New Roman" w:cs="Times New Roman"/>
          <w:bCs/>
          <w:sz w:val="24"/>
          <w:szCs w:val="24"/>
          <w:lang w:val="uk-UA"/>
        </w:rPr>
      </w:pPr>
      <w:r w:rsidRPr="00C704F4">
        <w:rPr>
          <w:rFonts w:ascii="Times New Roman" w:hAnsi="Times New Roman" w:cs="Times New Roman"/>
          <w:sz w:val="24"/>
          <w:szCs w:val="24"/>
          <w:lang w:val="uk-UA"/>
        </w:rPr>
        <w:t>Маркович І. Б., Бажанова</w:t>
      </w:r>
      <w:r w:rsidR="00A97878">
        <w:rPr>
          <w:rFonts w:ascii="Times New Roman" w:hAnsi="Times New Roman" w:cs="Times New Roman"/>
          <w:sz w:val="24"/>
          <w:szCs w:val="24"/>
          <w:lang w:val="uk-UA"/>
        </w:rPr>
        <w:t xml:space="preserve"> </w:t>
      </w:r>
      <w:r w:rsidRPr="00C704F4">
        <w:rPr>
          <w:rFonts w:ascii="Times New Roman" w:hAnsi="Times New Roman" w:cs="Times New Roman"/>
          <w:sz w:val="24"/>
          <w:szCs w:val="24"/>
          <w:lang w:val="uk-UA"/>
        </w:rPr>
        <w:t>Н. В., Паляниця В. А.</w:t>
      </w:r>
      <w:r w:rsidR="00A97878">
        <w:rPr>
          <w:rFonts w:ascii="Times New Roman" w:hAnsi="Times New Roman" w:cs="Times New Roman"/>
          <w:sz w:val="24"/>
          <w:szCs w:val="24"/>
          <w:lang w:val="uk-UA"/>
        </w:rPr>
        <w:t xml:space="preserve"> </w:t>
      </w:r>
      <w:r w:rsidRPr="00C704F4">
        <w:rPr>
          <w:rFonts w:ascii="Times New Roman" w:hAnsi="Times New Roman" w:cs="Times New Roman"/>
          <w:bCs/>
          <w:sz w:val="24"/>
          <w:szCs w:val="24"/>
          <w:lang w:val="uk-UA"/>
        </w:rPr>
        <w:t>Соціальне підприємництво як елемент процесу соціально</w:t>
      </w:r>
      <w:r w:rsidR="007518F7" w:rsidRPr="00C704F4">
        <w:rPr>
          <w:rFonts w:ascii="Times New Roman" w:hAnsi="Times New Roman" w:cs="Times New Roman"/>
          <w:bCs/>
          <w:sz w:val="24"/>
          <w:szCs w:val="24"/>
          <w:lang w:val="uk-UA"/>
        </w:rPr>
        <w:t>-</w:t>
      </w:r>
      <w:r w:rsidRPr="00C704F4">
        <w:rPr>
          <w:rFonts w:ascii="Times New Roman" w:hAnsi="Times New Roman" w:cs="Times New Roman"/>
          <w:bCs/>
          <w:sz w:val="24"/>
          <w:szCs w:val="24"/>
          <w:lang w:val="uk-UA"/>
        </w:rPr>
        <w:t>економічного розвитку територіально-господарських систем.</w:t>
      </w:r>
      <w:r w:rsidR="007518F7" w:rsidRPr="00C704F4">
        <w:rPr>
          <w:rFonts w:ascii="Times New Roman" w:hAnsi="Times New Roman" w:cs="Times New Roman"/>
          <w:bCs/>
          <w:sz w:val="24"/>
          <w:szCs w:val="24"/>
          <w:lang w:val="uk-UA"/>
        </w:rPr>
        <w:t xml:space="preserve"> </w:t>
      </w:r>
      <w:r w:rsidR="00824876" w:rsidRPr="00C704F4">
        <w:rPr>
          <w:rFonts w:ascii="Times New Roman" w:hAnsi="Times New Roman" w:cs="Times New Roman"/>
          <w:i/>
          <w:iCs/>
          <w:sz w:val="24"/>
          <w:szCs w:val="24"/>
          <w:lang w:val="uk-UA"/>
        </w:rPr>
        <w:t>Соціальне підприємництво та соціально відповідальний бізнес</w:t>
      </w:r>
      <w:r w:rsidR="00FD6B5B" w:rsidRPr="00C704F4">
        <w:rPr>
          <w:rFonts w:ascii="Times New Roman" w:hAnsi="Times New Roman" w:cs="Times New Roman"/>
          <w:sz w:val="24"/>
          <w:szCs w:val="24"/>
          <w:lang w:val="uk-UA"/>
        </w:rPr>
        <w:t>: моног</w:t>
      </w:r>
      <w:r w:rsidR="00ED4A52" w:rsidRPr="00C704F4">
        <w:rPr>
          <w:rFonts w:ascii="Times New Roman" w:hAnsi="Times New Roman" w:cs="Times New Roman"/>
          <w:sz w:val="24"/>
          <w:szCs w:val="24"/>
          <w:lang w:val="uk-UA"/>
        </w:rPr>
        <w:t>р</w:t>
      </w:r>
      <w:r w:rsidR="00FD6B5B" w:rsidRPr="00C704F4">
        <w:rPr>
          <w:rFonts w:ascii="Times New Roman" w:hAnsi="Times New Roman" w:cs="Times New Roman"/>
          <w:sz w:val="24"/>
          <w:szCs w:val="24"/>
          <w:lang w:val="uk-UA"/>
        </w:rPr>
        <w:t>афія.</w:t>
      </w:r>
      <w:r w:rsidR="00A97878">
        <w:rPr>
          <w:rFonts w:ascii="Times New Roman" w:hAnsi="Times New Roman" w:cs="Times New Roman"/>
          <w:sz w:val="24"/>
          <w:szCs w:val="24"/>
          <w:lang w:val="uk-UA"/>
        </w:rPr>
        <w:t xml:space="preserve"> </w:t>
      </w:r>
      <w:r w:rsidR="00FD6B5B" w:rsidRPr="00C704F4">
        <w:rPr>
          <w:rFonts w:ascii="Times New Roman" w:hAnsi="Times New Roman" w:cs="Times New Roman"/>
          <w:sz w:val="24"/>
          <w:szCs w:val="24"/>
          <w:lang w:val="uk-UA"/>
        </w:rPr>
        <w:t>Т.: ФОП Паляниця В.А. 2021. С. 187–192.</w:t>
      </w:r>
    </w:p>
    <w:p w14:paraId="185F555C" w14:textId="27DE0A23" w:rsidR="000B0105" w:rsidRPr="00C704F4" w:rsidRDefault="00C7736D" w:rsidP="00C704F4">
      <w:pPr>
        <w:pStyle w:val="a3"/>
        <w:numPr>
          <w:ilvl w:val="0"/>
          <w:numId w:val="6"/>
        </w:numPr>
        <w:spacing w:line="240" w:lineRule="auto"/>
        <w:ind w:left="0" w:firstLine="720"/>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Ігнатьєва І. А., Гавриленко Т. В., Сербенівська А. Ю.</w:t>
      </w:r>
      <w:r w:rsidR="00A97878">
        <w:rPr>
          <w:rFonts w:ascii="Times New Roman" w:hAnsi="Times New Roman" w:cs="Times New Roman"/>
          <w:bCs/>
          <w:sz w:val="24"/>
          <w:szCs w:val="24"/>
          <w:lang w:val="uk-UA"/>
        </w:rPr>
        <w:t xml:space="preserve"> </w:t>
      </w:r>
      <w:r w:rsidR="00D222DB" w:rsidRPr="00C704F4">
        <w:rPr>
          <w:rFonts w:ascii="Times New Roman" w:hAnsi="Times New Roman" w:cs="Times New Roman"/>
          <w:bCs/>
          <w:sz w:val="24"/>
          <w:szCs w:val="24"/>
          <w:lang w:val="uk-UA"/>
        </w:rPr>
        <w:t>Соціальна відповідальність бізнесу : практичний аспект в умовах біфуркації</w:t>
      </w:r>
      <w:r w:rsidRPr="00C704F4">
        <w:rPr>
          <w:rFonts w:ascii="Times New Roman" w:hAnsi="Times New Roman" w:cs="Times New Roman"/>
          <w:bCs/>
          <w:sz w:val="24"/>
          <w:szCs w:val="24"/>
          <w:lang w:val="uk-UA"/>
        </w:rPr>
        <w:t>. Н</w:t>
      </w:r>
      <w:r w:rsidR="00D222DB" w:rsidRPr="00C704F4">
        <w:rPr>
          <w:rFonts w:ascii="Times New Roman" w:hAnsi="Times New Roman" w:cs="Times New Roman"/>
          <w:bCs/>
          <w:sz w:val="24"/>
          <w:szCs w:val="24"/>
          <w:lang w:val="uk-UA"/>
        </w:rPr>
        <w:t>аукові записки НаУКМА. Економічні науки. 2020. Т. 5, Вип. 1. С. 62-68.</w:t>
      </w:r>
    </w:p>
    <w:p w14:paraId="1C5A5E46" w14:textId="77777777" w:rsidR="00D222DB" w:rsidRPr="00C704F4" w:rsidRDefault="00D222DB" w:rsidP="00C704F4">
      <w:pPr>
        <w:pStyle w:val="a3"/>
        <w:numPr>
          <w:ilvl w:val="0"/>
          <w:numId w:val="6"/>
        </w:numPr>
        <w:spacing w:line="240" w:lineRule="auto"/>
        <w:ind w:left="0" w:firstLine="720"/>
        <w:jc w:val="both"/>
        <w:rPr>
          <w:rFonts w:ascii="Times New Roman" w:hAnsi="Times New Roman" w:cs="Times New Roman"/>
          <w:bCs/>
          <w:sz w:val="24"/>
          <w:szCs w:val="24"/>
          <w:lang w:val="uk-UA"/>
        </w:rPr>
      </w:pPr>
      <w:r w:rsidRPr="00C704F4">
        <w:rPr>
          <w:rFonts w:ascii="Times New Roman" w:hAnsi="Times New Roman" w:cs="Times New Roman"/>
          <w:bCs/>
          <w:sz w:val="24"/>
          <w:szCs w:val="24"/>
          <w:lang w:val="uk-UA"/>
        </w:rPr>
        <w:t xml:space="preserve">Живко З. Б., Сучасні проблеми правового, економічного та соціального розвитку держави. </w:t>
      </w:r>
      <w:r w:rsidRPr="00C704F4">
        <w:rPr>
          <w:rFonts w:ascii="Times New Roman" w:hAnsi="Times New Roman" w:cs="Times New Roman"/>
          <w:bCs/>
          <w:i/>
          <w:iCs/>
          <w:sz w:val="24"/>
          <w:szCs w:val="24"/>
          <w:lang w:val="uk-UA"/>
        </w:rPr>
        <w:t>Соціальна відповідальність як інструмент убезпечення суспільства</w:t>
      </w:r>
      <w:r w:rsidR="00236341" w:rsidRPr="00C704F4">
        <w:rPr>
          <w:rFonts w:ascii="Times New Roman" w:hAnsi="Times New Roman" w:cs="Times New Roman"/>
          <w:bCs/>
          <w:i/>
          <w:iCs/>
          <w:sz w:val="24"/>
          <w:szCs w:val="24"/>
          <w:lang w:val="uk-UA"/>
        </w:rPr>
        <w:t xml:space="preserve">: </w:t>
      </w:r>
      <w:r w:rsidR="00236341" w:rsidRPr="00C704F4">
        <w:rPr>
          <w:rFonts w:ascii="Times New Roman" w:hAnsi="Times New Roman" w:cs="Times New Roman"/>
          <w:bCs/>
          <w:sz w:val="24"/>
          <w:szCs w:val="24"/>
          <w:lang w:val="uk-UA"/>
        </w:rPr>
        <w:t xml:space="preserve">тези доп. VIII </w:t>
      </w:r>
      <w:r w:rsidR="00336A5C" w:rsidRPr="00C704F4">
        <w:rPr>
          <w:rFonts w:ascii="Times New Roman" w:hAnsi="Times New Roman" w:cs="Times New Roman"/>
          <w:bCs/>
          <w:sz w:val="24"/>
          <w:szCs w:val="24"/>
          <w:lang w:val="uk-UA"/>
        </w:rPr>
        <w:t>м</w:t>
      </w:r>
      <w:r w:rsidR="00236341" w:rsidRPr="00C704F4">
        <w:rPr>
          <w:rFonts w:ascii="Times New Roman" w:hAnsi="Times New Roman" w:cs="Times New Roman"/>
          <w:bCs/>
          <w:sz w:val="24"/>
          <w:szCs w:val="24"/>
          <w:lang w:val="uk-UA"/>
        </w:rPr>
        <w:t xml:space="preserve">іжнар. </w:t>
      </w:r>
      <w:r w:rsidR="00336A5C" w:rsidRPr="00C704F4">
        <w:rPr>
          <w:rFonts w:ascii="Times New Roman" w:hAnsi="Times New Roman" w:cs="Times New Roman"/>
          <w:bCs/>
          <w:sz w:val="24"/>
          <w:szCs w:val="24"/>
          <w:lang w:val="uk-UA"/>
        </w:rPr>
        <w:t>н</w:t>
      </w:r>
      <w:r w:rsidR="00236341" w:rsidRPr="00C704F4">
        <w:rPr>
          <w:rFonts w:ascii="Times New Roman" w:hAnsi="Times New Roman" w:cs="Times New Roman"/>
          <w:bCs/>
          <w:sz w:val="24"/>
          <w:szCs w:val="24"/>
          <w:lang w:val="uk-UA"/>
        </w:rPr>
        <w:t>аук</w:t>
      </w:r>
      <w:r w:rsidR="00336A5C" w:rsidRPr="00C704F4">
        <w:rPr>
          <w:rFonts w:ascii="Times New Roman" w:hAnsi="Times New Roman" w:cs="Times New Roman"/>
          <w:bCs/>
          <w:sz w:val="24"/>
          <w:szCs w:val="24"/>
          <w:lang w:val="uk-UA"/>
        </w:rPr>
        <w:t>.</w:t>
      </w:r>
      <w:r w:rsidR="00236341" w:rsidRPr="00C704F4">
        <w:rPr>
          <w:rFonts w:ascii="Times New Roman" w:hAnsi="Times New Roman" w:cs="Times New Roman"/>
          <w:bCs/>
          <w:sz w:val="24"/>
          <w:szCs w:val="24"/>
          <w:lang w:val="uk-UA"/>
        </w:rPr>
        <w:t>-практ</w:t>
      </w:r>
      <w:r w:rsidR="00336A5C" w:rsidRPr="00C704F4">
        <w:rPr>
          <w:rFonts w:ascii="Times New Roman" w:hAnsi="Times New Roman" w:cs="Times New Roman"/>
          <w:bCs/>
          <w:sz w:val="24"/>
          <w:szCs w:val="24"/>
          <w:lang w:val="uk-UA"/>
        </w:rPr>
        <w:t>.к</w:t>
      </w:r>
      <w:r w:rsidR="00236341" w:rsidRPr="00C704F4">
        <w:rPr>
          <w:rFonts w:ascii="Times New Roman" w:hAnsi="Times New Roman" w:cs="Times New Roman"/>
          <w:bCs/>
          <w:sz w:val="24"/>
          <w:szCs w:val="24"/>
          <w:lang w:val="uk-UA"/>
        </w:rPr>
        <w:t>онф</w:t>
      </w:r>
      <w:r w:rsidR="00336A5C" w:rsidRPr="00C704F4">
        <w:rPr>
          <w:rFonts w:ascii="Times New Roman" w:hAnsi="Times New Roman" w:cs="Times New Roman"/>
          <w:bCs/>
          <w:sz w:val="24"/>
          <w:szCs w:val="24"/>
          <w:lang w:val="uk-UA"/>
        </w:rPr>
        <w:t>., (м. Харків, 6 грудня 2019 р.). Київ, 2014. С. 168-171.</w:t>
      </w:r>
    </w:p>
    <w:sectPr w:rsidR="00D222DB" w:rsidRPr="00C704F4" w:rsidSect="00C704F4">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A8A73" w14:textId="77777777" w:rsidR="009268D3" w:rsidRDefault="009268D3" w:rsidP="003E3E9F">
      <w:pPr>
        <w:spacing w:after="0" w:line="240" w:lineRule="auto"/>
      </w:pPr>
      <w:r>
        <w:separator/>
      </w:r>
    </w:p>
  </w:endnote>
  <w:endnote w:type="continuationSeparator" w:id="0">
    <w:p w14:paraId="542EBC57" w14:textId="77777777" w:rsidR="009268D3" w:rsidRDefault="009268D3" w:rsidP="003E3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0AB11" w14:textId="77777777" w:rsidR="009268D3" w:rsidRDefault="009268D3" w:rsidP="003E3E9F">
      <w:pPr>
        <w:spacing w:after="0" w:line="240" w:lineRule="auto"/>
      </w:pPr>
      <w:r>
        <w:separator/>
      </w:r>
    </w:p>
  </w:footnote>
  <w:footnote w:type="continuationSeparator" w:id="0">
    <w:p w14:paraId="203F95AD" w14:textId="77777777" w:rsidR="009268D3" w:rsidRDefault="009268D3" w:rsidP="003E3E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14A97"/>
    <w:multiLevelType w:val="hybridMultilevel"/>
    <w:tmpl w:val="A7120EEA"/>
    <w:lvl w:ilvl="0" w:tplc="233ACB60">
      <w:start w:val="1"/>
      <w:numFmt w:val="decimal"/>
      <w:lvlText w:val="%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5C13E65"/>
    <w:multiLevelType w:val="hybridMultilevel"/>
    <w:tmpl w:val="E548791C"/>
    <w:lvl w:ilvl="0" w:tplc="2000000F">
      <w:start w:val="1"/>
      <w:numFmt w:val="decimal"/>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2" w15:restartNumberingAfterBreak="0">
    <w:nsid w:val="5D332859"/>
    <w:multiLevelType w:val="hybridMultilevel"/>
    <w:tmpl w:val="55E24A9A"/>
    <w:lvl w:ilvl="0" w:tplc="233ACB60">
      <w:start w:val="1"/>
      <w:numFmt w:val="decimal"/>
      <w:lvlText w:val="%1."/>
      <w:lvlJc w:val="center"/>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E193F4D"/>
    <w:multiLevelType w:val="hybridMultilevel"/>
    <w:tmpl w:val="79C6438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65EB2663"/>
    <w:multiLevelType w:val="hybridMultilevel"/>
    <w:tmpl w:val="052CB4F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730E3614"/>
    <w:multiLevelType w:val="hybridMultilevel"/>
    <w:tmpl w:val="A3C2E2E0"/>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6" w15:restartNumberingAfterBreak="0">
    <w:nsid w:val="79126A02"/>
    <w:multiLevelType w:val="hybridMultilevel"/>
    <w:tmpl w:val="50543F6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766882654">
    <w:abstractNumId w:val="5"/>
  </w:num>
  <w:num w:numId="2" w16cid:durableId="1403331952">
    <w:abstractNumId w:val="3"/>
  </w:num>
  <w:num w:numId="3" w16cid:durableId="346910635">
    <w:abstractNumId w:val="6"/>
  </w:num>
  <w:num w:numId="4" w16cid:durableId="1953630873">
    <w:abstractNumId w:val="1"/>
  </w:num>
  <w:num w:numId="5" w16cid:durableId="2144038855">
    <w:abstractNumId w:val="2"/>
  </w:num>
  <w:num w:numId="6" w16cid:durableId="1805194410">
    <w:abstractNumId w:val="0"/>
  </w:num>
  <w:num w:numId="7" w16cid:durableId="1474178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5784"/>
    <w:rsid w:val="00031B67"/>
    <w:rsid w:val="0003782E"/>
    <w:rsid w:val="00093FA9"/>
    <w:rsid w:val="000B0105"/>
    <w:rsid w:val="000B26B5"/>
    <w:rsid w:val="000E6E48"/>
    <w:rsid w:val="000F1C37"/>
    <w:rsid w:val="00107F4C"/>
    <w:rsid w:val="00135252"/>
    <w:rsid w:val="00135DF8"/>
    <w:rsid w:val="00182C12"/>
    <w:rsid w:val="001C1A65"/>
    <w:rsid w:val="001C3CFF"/>
    <w:rsid w:val="001C5784"/>
    <w:rsid w:val="001D27C3"/>
    <w:rsid w:val="00210A3D"/>
    <w:rsid w:val="00236341"/>
    <w:rsid w:val="002610A5"/>
    <w:rsid w:val="00280D04"/>
    <w:rsid w:val="002939EF"/>
    <w:rsid w:val="002A6B3E"/>
    <w:rsid w:val="002A73AD"/>
    <w:rsid w:val="003055E0"/>
    <w:rsid w:val="003158A7"/>
    <w:rsid w:val="00315E42"/>
    <w:rsid w:val="00336A5C"/>
    <w:rsid w:val="00341429"/>
    <w:rsid w:val="00343D48"/>
    <w:rsid w:val="00345E48"/>
    <w:rsid w:val="003E3E9F"/>
    <w:rsid w:val="003F75B5"/>
    <w:rsid w:val="00434DC8"/>
    <w:rsid w:val="0043787D"/>
    <w:rsid w:val="00466878"/>
    <w:rsid w:val="004708A4"/>
    <w:rsid w:val="00472675"/>
    <w:rsid w:val="004A4A4A"/>
    <w:rsid w:val="004C275E"/>
    <w:rsid w:val="004E1AC1"/>
    <w:rsid w:val="00540C38"/>
    <w:rsid w:val="00560242"/>
    <w:rsid w:val="00572ED9"/>
    <w:rsid w:val="005A0398"/>
    <w:rsid w:val="005A0CF2"/>
    <w:rsid w:val="005C5508"/>
    <w:rsid w:val="005D2C2A"/>
    <w:rsid w:val="005D67CF"/>
    <w:rsid w:val="005E54C3"/>
    <w:rsid w:val="005F1DAA"/>
    <w:rsid w:val="00600166"/>
    <w:rsid w:val="00637297"/>
    <w:rsid w:val="007177E2"/>
    <w:rsid w:val="007274B7"/>
    <w:rsid w:val="00733D6E"/>
    <w:rsid w:val="007518F7"/>
    <w:rsid w:val="00751FC9"/>
    <w:rsid w:val="0076007C"/>
    <w:rsid w:val="00781219"/>
    <w:rsid w:val="00787AC3"/>
    <w:rsid w:val="00792ADF"/>
    <w:rsid w:val="00824876"/>
    <w:rsid w:val="00840DEC"/>
    <w:rsid w:val="00874335"/>
    <w:rsid w:val="0087514F"/>
    <w:rsid w:val="008D4E06"/>
    <w:rsid w:val="008E1888"/>
    <w:rsid w:val="00917A91"/>
    <w:rsid w:val="009239FB"/>
    <w:rsid w:val="009268D3"/>
    <w:rsid w:val="00935DF2"/>
    <w:rsid w:val="009561E0"/>
    <w:rsid w:val="00960BE4"/>
    <w:rsid w:val="00981D8C"/>
    <w:rsid w:val="00983676"/>
    <w:rsid w:val="009A778A"/>
    <w:rsid w:val="009B5809"/>
    <w:rsid w:val="009B6579"/>
    <w:rsid w:val="009D2B4A"/>
    <w:rsid w:val="009E1060"/>
    <w:rsid w:val="00A07186"/>
    <w:rsid w:val="00A1680A"/>
    <w:rsid w:val="00A233AA"/>
    <w:rsid w:val="00A272D0"/>
    <w:rsid w:val="00A27A06"/>
    <w:rsid w:val="00A354D0"/>
    <w:rsid w:val="00A363A7"/>
    <w:rsid w:val="00A46D41"/>
    <w:rsid w:val="00A610D5"/>
    <w:rsid w:val="00A7071C"/>
    <w:rsid w:val="00A97878"/>
    <w:rsid w:val="00AA2E9B"/>
    <w:rsid w:val="00AC74FB"/>
    <w:rsid w:val="00AD628D"/>
    <w:rsid w:val="00AE461D"/>
    <w:rsid w:val="00AF2F15"/>
    <w:rsid w:val="00B02605"/>
    <w:rsid w:val="00B03EFB"/>
    <w:rsid w:val="00B10EE4"/>
    <w:rsid w:val="00B110A4"/>
    <w:rsid w:val="00B27AE3"/>
    <w:rsid w:val="00B426D4"/>
    <w:rsid w:val="00B43CED"/>
    <w:rsid w:val="00B71871"/>
    <w:rsid w:val="00B8242F"/>
    <w:rsid w:val="00B82AA9"/>
    <w:rsid w:val="00BB15D0"/>
    <w:rsid w:val="00BB507A"/>
    <w:rsid w:val="00BB7D51"/>
    <w:rsid w:val="00BF2C30"/>
    <w:rsid w:val="00C22F67"/>
    <w:rsid w:val="00C2322C"/>
    <w:rsid w:val="00C547AA"/>
    <w:rsid w:val="00C63909"/>
    <w:rsid w:val="00C704F4"/>
    <w:rsid w:val="00C7736D"/>
    <w:rsid w:val="00C82A58"/>
    <w:rsid w:val="00C87F4A"/>
    <w:rsid w:val="00CE195E"/>
    <w:rsid w:val="00CF65E4"/>
    <w:rsid w:val="00CF7B53"/>
    <w:rsid w:val="00D222DB"/>
    <w:rsid w:val="00D530F1"/>
    <w:rsid w:val="00D5551E"/>
    <w:rsid w:val="00D55D68"/>
    <w:rsid w:val="00D73733"/>
    <w:rsid w:val="00DB0BEB"/>
    <w:rsid w:val="00DB7D12"/>
    <w:rsid w:val="00DE0DD2"/>
    <w:rsid w:val="00DE2D06"/>
    <w:rsid w:val="00DE5173"/>
    <w:rsid w:val="00E038AC"/>
    <w:rsid w:val="00E10D94"/>
    <w:rsid w:val="00E21DF1"/>
    <w:rsid w:val="00E24459"/>
    <w:rsid w:val="00E377A3"/>
    <w:rsid w:val="00E6727E"/>
    <w:rsid w:val="00E70D56"/>
    <w:rsid w:val="00E94F3E"/>
    <w:rsid w:val="00ED4A52"/>
    <w:rsid w:val="00EF196B"/>
    <w:rsid w:val="00EF28BB"/>
    <w:rsid w:val="00F20DA8"/>
    <w:rsid w:val="00F66984"/>
    <w:rsid w:val="00F76292"/>
    <w:rsid w:val="00FD312D"/>
    <w:rsid w:val="00FD6B5B"/>
    <w:rsid w:val="00FF16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BF433"/>
  <w15:docId w15:val="{2DEB97AE-77DF-4FBC-9B20-6ADC2A78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98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275E"/>
    <w:pPr>
      <w:ind w:left="720"/>
      <w:contextualSpacing/>
    </w:pPr>
  </w:style>
  <w:style w:type="character" w:styleId="a4">
    <w:name w:val="Hyperlink"/>
    <w:basedOn w:val="a0"/>
    <w:uiPriority w:val="99"/>
    <w:unhideWhenUsed/>
    <w:rsid w:val="002A73AD"/>
    <w:rPr>
      <w:color w:val="0563C1" w:themeColor="hyperlink"/>
      <w:u w:val="single"/>
    </w:rPr>
  </w:style>
  <w:style w:type="character" w:customStyle="1" w:styleId="1">
    <w:name w:val="Неразрешенное упоминание1"/>
    <w:basedOn w:val="a0"/>
    <w:uiPriority w:val="99"/>
    <w:semiHidden/>
    <w:unhideWhenUsed/>
    <w:rsid w:val="002A73AD"/>
    <w:rPr>
      <w:color w:val="605E5C"/>
      <w:shd w:val="clear" w:color="auto" w:fill="E1DFDD"/>
    </w:rPr>
  </w:style>
  <w:style w:type="character" w:styleId="a5">
    <w:name w:val="FollowedHyperlink"/>
    <w:basedOn w:val="a0"/>
    <w:uiPriority w:val="99"/>
    <w:semiHidden/>
    <w:unhideWhenUsed/>
    <w:rsid w:val="00B110A4"/>
    <w:rPr>
      <w:color w:val="954F72" w:themeColor="followedHyperlink"/>
      <w:u w:val="single"/>
    </w:rPr>
  </w:style>
  <w:style w:type="paragraph" w:styleId="a6">
    <w:name w:val="header"/>
    <w:basedOn w:val="a"/>
    <w:link w:val="a7"/>
    <w:uiPriority w:val="99"/>
    <w:unhideWhenUsed/>
    <w:rsid w:val="003E3E9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E3E9F"/>
  </w:style>
  <w:style w:type="paragraph" w:styleId="a8">
    <w:name w:val="footer"/>
    <w:basedOn w:val="a"/>
    <w:link w:val="a9"/>
    <w:uiPriority w:val="99"/>
    <w:unhideWhenUsed/>
    <w:rsid w:val="003E3E9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3E9F"/>
  </w:style>
  <w:style w:type="character" w:customStyle="1" w:styleId="2">
    <w:name w:val="Неразрешенное упоминание2"/>
    <w:basedOn w:val="a0"/>
    <w:uiPriority w:val="99"/>
    <w:semiHidden/>
    <w:unhideWhenUsed/>
    <w:rsid w:val="00037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726093">
      <w:bodyDiv w:val="1"/>
      <w:marLeft w:val="0"/>
      <w:marRight w:val="0"/>
      <w:marTop w:val="0"/>
      <w:marBottom w:val="0"/>
      <w:divBdr>
        <w:top w:val="none" w:sz="0" w:space="0" w:color="auto"/>
        <w:left w:val="none" w:sz="0" w:space="0" w:color="auto"/>
        <w:bottom w:val="none" w:sz="0" w:space="0" w:color="auto"/>
        <w:right w:val="none" w:sz="0" w:space="0" w:color="auto"/>
      </w:divBdr>
      <w:divsChild>
        <w:div w:id="1951542442">
          <w:marLeft w:val="0"/>
          <w:marRight w:val="0"/>
          <w:marTop w:val="0"/>
          <w:marBottom w:val="0"/>
          <w:divBdr>
            <w:top w:val="none" w:sz="0" w:space="0" w:color="auto"/>
            <w:left w:val="none" w:sz="0" w:space="0" w:color="auto"/>
            <w:bottom w:val="none" w:sz="0" w:space="0" w:color="auto"/>
            <w:right w:val="none" w:sz="0" w:space="0" w:color="auto"/>
          </w:divBdr>
        </w:div>
        <w:div w:id="416093723">
          <w:marLeft w:val="0"/>
          <w:marRight w:val="0"/>
          <w:marTop w:val="0"/>
          <w:marBottom w:val="0"/>
          <w:divBdr>
            <w:top w:val="none" w:sz="0" w:space="0" w:color="auto"/>
            <w:left w:val="none" w:sz="0" w:space="0" w:color="auto"/>
            <w:bottom w:val="none" w:sz="0" w:space="0" w:color="auto"/>
            <w:right w:val="none" w:sz="0" w:space="0" w:color="auto"/>
          </w:divBdr>
        </w:div>
      </w:divsChild>
    </w:div>
    <w:div w:id="1046416415">
      <w:bodyDiv w:val="1"/>
      <w:marLeft w:val="0"/>
      <w:marRight w:val="0"/>
      <w:marTop w:val="0"/>
      <w:marBottom w:val="0"/>
      <w:divBdr>
        <w:top w:val="none" w:sz="0" w:space="0" w:color="auto"/>
        <w:left w:val="none" w:sz="0" w:space="0" w:color="auto"/>
        <w:bottom w:val="none" w:sz="0" w:space="0" w:color="auto"/>
        <w:right w:val="none" w:sz="0" w:space="0" w:color="auto"/>
      </w:divBdr>
      <w:divsChild>
        <w:div w:id="1507668518">
          <w:marLeft w:val="0"/>
          <w:marRight w:val="0"/>
          <w:marTop w:val="0"/>
          <w:marBottom w:val="0"/>
          <w:divBdr>
            <w:top w:val="none" w:sz="0" w:space="0" w:color="auto"/>
            <w:left w:val="none" w:sz="0" w:space="0" w:color="auto"/>
            <w:bottom w:val="none" w:sz="0" w:space="0" w:color="auto"/>
            <w:right w:val="none" w:sz="0" w:space="0" w:color="auto"/>
          </w:divBdr>
        </w:div>
        <w:div w:id="1846018240">
          <w:marLeft w:val="0"/>
          <w:marRight w:val="0"/>
          <w:marTop w:val="0"/>
          <w:marBottom w:val="0"/>
          <w:divBdr>
            <w:top w:val="none" w:sz="0" w:space="0" w:color="auto"/>
            <w:left w:val="none" w:sz="0" w:space="0" w:color="auto"/>
            <w:bottom w:val="none" w:sz="0" w:space="0" w:color="auto"/>
            <w:right w:val="none" w:sz="0" w:space="0" w:color="auto"/>
          </w:divBdr>
        </w:div>
        <w:div w:id="997343532">
          <w:marLeft w:val="0"/>
          <w:marRight w:val="0"/>
          <w:marTop w:val="0"/>
          <w:marBottom w:val="0"/>
          <w:divBdr>
            <w:top w:val="none" w:sz="0" w:space="0" w:color="auto"/>
            <w:left w:val="none" w:sz="0" w:space="0" w:color="auto"/>
            <w:bottom w:val="none" w:sz="0" w:space="0" w:color="auto"/>
            <w:right w:val="none" w:sz="0" w:space="0" w:color="auto"/>
          </w:divBdr>
        </w:div>
      </w:divsChild>
    </w:div>
    <w:div w:id="1073241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8029">
          <w:marLeft w:val="0"/>
          <w:marRight w:val="0"/>
          <w:marTop w:val="0"/>
          <w:marBottom w:val="0"/>
          <w:divBdr>
            <w:top w:val="none" w:sz="0" w:space="0" w:color="auto"/>
            <w:left w:val="none" w:sz="0" w:space="0" w:color="auto"/>
            <w:bottom w:val="none" w:sz="0" w:space="0" w:color="auto"/>
            <w:right w:val="none" w:sz="0" w:space="0" w:color="auto"/>
          </w:divBdr>
        </w:div>
        <w:div w:id="980428822">
          <w:marLeft w:val="0"/>
          <w:marRight w:val="0"/>
          <w:marTop w:val="0"/>
          <w:marBottom w:val="0"/>
          <w:divBdr>
            <w:top w:val="none" w:sz="0" w:space="0" w:color="auto"/>
            <w:left w:val="none" w:sz="0" w:space="0" w:color="auto"/>
            <w:bottom w:val="none" w:sz="0" w:space="0" w:color="auto"/>
            <w:right w:val="none" w:sz="0" w:space="0" w:color="auto"/>
          </w:divBdr>
        </w:div>
        <w:div w:id="1760756570">
          <w:marLeft w:val="0"/>
          <w:marRight w:val="0"/>
          <w:marTop w:val="0"/>
          <w:marBottom w:val="0"/>
          <w:divBdr>
            <w:top w:val="none" w:sz="0" w:space="0" w:color="auto"/>
            <w:left w:val="none" w:sz="0" w:space="0" w:color="auto"/>
            <w:bottom w:val="none" w:sz="0" w:space="0" w:color="auto"/>
            <w:right w:val="none" w:sz="0" w:space="0" w:color="auto"/>
          </w:divBdr>
        </w:div>
        <w:div w:id="613681686">
          <w:marLeft w:val="0"/>
          <w:marRight w:val="0"/>
          <w:marTop w:val="0"/>
          <w:marBottom w:val="0"/>
          <w:divBdr>
            <w:top w:val="none" w:sz="0" w:space="0" w:color="auto"/>
            <w:left w:val="none" w:sz="0" w:space="0" w:color="auto"/>
            <w:bottom w:val="none" w:sz="0" w:space="0" w:color="auto"/>
            <w:right w:val="none" w:sz="0" w:space="0" w:color="auto"/>
          </w:divBdr>
        </w:div>
        <w:div w:id="1714841304">
          <w:marLeft w:val="0"/>
          <w:marRight w:val="0"/>
          <w:marTop w:val="0"/>
          <w:marBottom w:val="0"/>
          <w:divBdr>
            <w:top w:val="none" w:sz="0" w:space="0" w:color="auto"/>
            <w:left w:val="none" w:sz="0" w:space="0" w:color="auto"/>
            <w:bottom w:val="none" w:sz="0" w:space="0" w:color="auto"/>
            <w:right w:val="none" w:sz="0" w:space="0" w:color="auto"/>
          </w:divBdr>
        </w:div>
        <w:div w:id="187643204">
          <w:marLeft w:val="0"/>
          <w:marRight w:val="0"/>
          <w:marTop w:val="0"/>
          <w:marBottom w:val="0"/>
          <w:divBdr>
            <w:top w:val="none" w:sz="0" w:space="0" w:color="auto"/>
            <w:left w:val="none" w:sz="0" w:space="0" w:color="auto"/>
            <w:bottom w:val="none" w:sz="0" w:space="0" w:color="auto"/>
            <w:right w:val="none" w:sz="0" w:space="0" w:color="auto"/>
          </w:divBdr>
        </w:div>
        <w:div w:id="312487666">
          <w:marLeft w:val="0"/>
          <w:marRight w:val="0"/>
          <w:marTop w:val="0"/>
          <w:marBottom w:val="0"/>
          <w:divBdr>
            <w:top w:val="none" w:sz="0" w:space="0" w:color="auto"/>
            <w:left w:val="none" w:sz="0" w:space="0" w:color="auto"/>
            <w:bottom w:val="none" w:sz="0" w:space="0" w:color="auto"/>
            <w:right w:val="none" w:sz="0" w:space="0" w:color="auto"/>
          </w:divBdr>
        </w:div>
        <w:div w:id="179515632">
          <w:marLeft w:val="0"/>
          <w:marRight w:val="0"/>
          <w:marTop w:val="0"/>
          <w:marBottom w:val="0"/>
          <w:divBdr>
            <w:top w:val="none" w:sz="0" w:space="0" w:color="auto"/>
            <w:left w:val="none" w:sz="0" w:space="0" w:color="auto"/>
            <w:bottom w:val="none" w:sz="0" w:space="0" w:color="auto"/>
            <w:right w:val="none" w:sz="0" w:space="0" w:color="auto"/>
          </w:divBdr>
        </w:div>
        <w:div w:id="2056420974">
          <w:marLeft w:val="0"/>
          <w:marRight w:val="0"/>
          <w:marTop w:val="0"/>
          <w:marBottom w:val="0"/>
          <w:divBdr>
            <w:top w:val="none" w:sz="0" w:space="0" w:color="auto"/>
            <w:left w:val="none" w:sz="0" w:space="0" w:color="auto"/>
            <w:bottom w:val="none" w:sz="0" w:space="0" w:color="auto"/>
            <w:right w:val="none" w:sz="0" w:space="0" w:color="auto"/>
          </w:divBdr>
        </w:div>
        <w:div w:id="1603417598">
          <w:marLeft w:val="0"/>
          <w:marRight w:val="0"/>
          <w:marTop w:val="0"/>
          <w:marBottom w:val="0"/>
          <w:divBdr>
            <w:top w:val="none" w:sz="0" w:space="0" w:color="auto"/>
            <w:left w:val="none" w:sz="0" w:space="0" w:color="auto"/>
            <w:bottom w:val="none" w:sz="0" w:space="0" w:color="auto"/>
            <w:right w:val="none" w:sz="0" w:space="0" w:color="auto"/>
          </w:divBdr>
        </w:div>
        <w:div w:id="1570337942">
          <w:marLeft w:val="0"/>
          <w:marRight w:val="0"/>
          <w:marTop w:val="0"/>
          <w:marBottom w:val="0"/>
          <w:divBdr>
            <w:top w:val="none" w:sz="0" w:space="0" w:color="auto"/>
            <w:left w:val="none" w:sz="0" w:space="0" w:color="auto"/>
            <w:bottom w:val="none" w:sz="0" w:space="0" w:color="auto"/>
            <w:right w:val="none" w:sz="0" w:space="0" w:color="auto"/>
          </w:divBdr>
        </w:div>
      </w:divsChild>
    </w:div>
    <w:div w:id="1483278500">
      <w:bodyDiv w:val="1"/>
      <w:marLeft w:val="0"/>
      <w:marRight w:val="0"/>
      <w:marTop w:val="0"/>
      <w:marBottom w:val="0"/>
      <w:divBdr>
        <w:top w:val="none" w:sz="0" w:space="0" w:color="auto"/>
        <w:left w:val="none" w:sz="0" w:space="0" w:color="auto"/>
        <w:bottom w:val="none" w:sz="0" w:space="0" w:color="auto"/>
        <w:right w:val="none" w:sz="0" w:space="0" w:color="auto"/>
      </w:divBdr>
      <w:divsChild>
        <w:div w:id="1860580974">
          <w:marLeft w:val="0"/>
          <w:marRight w:val="0"/>
          <w:marTop w:val="0"/>
          <w:marBottom w:val="0"/>
          <w:divBdr>
            <w:top w:val="none" w:sz="0" w:space="0" w:color="auto"/>
            <w:left w:val="none" w:sz="0" w:space="0" w:color="auto"/>
            <w:bottom w:val="none" w:sz="0" w:space="0" w:color="auto"/>
            <w:right w:val="none" w:sz="0" w:space="0" w:color="auto"/>
          </w:divBdr>
        </w:div>
        <w:div w:id="1109356275">
          <w:marLeft w:val="0"/>
          <w:marRight w:val="0"/>
          <w:marTop w:val="0"/>
          <w:marBottom w:val="0"/>
          <w:divBdr>
            <w:top w:val="none" w:sz="0" w:space="0" w:color="auto"/>
            <w:left w:val="none" w:sz="0" w:space="0" w:color="auto"/>
            <w:bottom w:val="none" w:sz="0" w:space="0" w:color="auto"/>
            <w:right w:val="none" w:sz="0" w:space="0" w:color="auto"/>
          </w:divBdr>
        </w:div>
        <w:div w:id="117529790">
          <w:marLeft w:val="0"/>
          <w:marRight w:val="0"/>
          <w:marTop w:val="0"/>
          <w:marBottom w:val="0"/>
          <w:divBdr>
            <w:top w:val="none" w:sz="0" w:space="0" w:color="auto"/>
            <w:left w:val="none" w:sz="0" w:space="0" w:color="auto"/>
            <w:bottom w:val="none" w:sz="0" w:space="0" w:color="auto"/>
            <w:right w:val="none" w:sz="0" w:space="0" w:color="auto"/>
          </w:divBdr>
        </w:div>
        <w:div w:id="83961050">
          <w:marLeft w:val="0"/>
          <w:marRight w:val="0"/>
          <w:marTop w:val="0"/>
          <w:marBottom w:val="0"/>
          <w:divBdr>
            <w:top w:val="none" w:sz="0" w:space="0" w:color="auto"/>
            <w:left w:val="none" w:sz="0" w:space="0" w:color="auto"/>
            <w:bottom w:val="none" w:sz="0" w:space="0" w:color="auto"/>
            <w:right w:val="none" w:sz="0" w:space="0" w:color="auto"/>
          </w:divBdr>
        </w:div>
      </w:divsChild>
    </w:div>
    <w:div w:id="1486749915">
      <w:bodyDiv w:val="1"/>
      <w:marLeft w:val="0"/>
      <w:marRight w:val="0"/>
      <w:marTop w:val="0"/>
      <w:marBottom w:val="0"/>
      <w:divBdr>
        <w:top w:val="none" w:sz="0" w:space="0" w:color="auto"/>
        <w:left w:val="none" w:sz="0" w:space="0" w:color="auto"/>
        <w:bottom w:val="none" w:sz="0" w:space="0" w:color="auto"/>
        <w:right w:val="none" w:sz="0" w:space="0" w:color="auto"/>
      </w:divBdr>
      <w:divsChild>
        <w:div w:id="809248474">
          <w:marLeft w:val="0"/>
          <w:marRight w:val="0"/>
          <w:marTop w:val="0"/>
          <w:marBottom w:val="0"/>
          <w:divBdr>
            <w:top w:val="none" w:sz="0" w:space="0" w:color="auto"/>
            <w:left w:val="none" w:sz="0" w:space="0" w:color="auto"/>
            <w:bottom w:val="none" w:sz="0" w:space="0" w:color="auto"/>
            <w:right w:val="none" w:sz="0" w:space="0" w:color="auto"/>
          </w:divBdr>
        </w:div>
        <w:div w:id="84813995">
          <w:marLeft w:val="0"/>
          <w:marRight w:val="0"/>
          <w:marTop w:val="0"/>
          <w:marBottom w:val="0"/>
          <w:divBdr>
            <w:top w:val="none" w:sz="0" w:space="0" w:color="auto"/>
            <w:left w:val="none" w:sz="0" w:space="0" w:color="auto"/>
            <w:bottom w:val="none" w:sz="0" w:space="0" w:color="auto"/>
            <w:right w:val="none" w:sz="0" w:space="0" w:color="auto"/>
          </w:divBdr>
        </w:div>
        <w:div w:id="1149513702">
          <w:marLeft w:val="0"/>
          <w:marRight w:val="0"/>
          <w:marTop w:val="0"/>
          <w:marBottom w:val="0"/>
          <w:divBdr>
            <w:top w:val="none" w:sz="0" w:space="0" w:color="auto"/>
            <w:left w:val="none" w:sz="0" w:space="0" w:color="auto"/>
            <w:bottom w:val="none" w:sz="0" w:space="0" w:color="auto"/>
            <w:right w:val="none" w:sz="0" w:space="0" w:color="auto"/>
          </w:divBdr>
        </w:div>
        <w:div w:id="711617239">
          <w:marLeft w:val="0"/>
          <w:marRight w:val="0"/>
          <w:marTop w:val="0"/>
          <w:marBottom w:val="0"/>
          <w:divBdr>
            <w:top w:val="none" w:sz="0" w:space="0" w:color="auto"/>
            <w:left w:val="none" w:sz="0" w:space="0" w:color="auto"/>
            <w:bottom w:val="none" w:sz="0" w:space="0" w:color="auto"/>
            <w:right w:val="none" w:sz="0" w:space="0" w:color="auto"/>
          </w:divBdr>
        </w:div>
      </w:divsChild>
    </w:div>
    <w:div w:id="1655378563">
      <w:bodyDiv w:val="1"/>
      <w:marLeft w:val="0"/>
      <w:marRight w:val="0"/>
      <w:marTop w:val="0"/>
      <w:marBottom w:val="0"/>
      <w:divBdr>
        <w:top w:val="none" w:sz="0" w:space="0" w:color="auto"/>
        <w:left w:val="none" w:sz="0" w:space="0" w:color="auto"/>
        <w:bottom w:val="none" w:sz="0" w:space="0" w:color="auto"/>
        <w:right w:val="none" w:sz="0" w:space="0" w:color="auto"/>
      </w:divBdr>
      <w:divsChild>
        <w:div w:id="1188635907">
          <w:marLeft w:val="0"/>
          <w:marRight w:val="0"/>
          <w:marTop w:val="0"/>
          <w:marBottom w:val="0"/>
          <w:divBdr>
            <w:top w:val="none" w:sz="0" w:space="0" w:color="auto"/>
            <w:left w:val="none" w:sz="0" w:space="0" w:color="auto"/>
            <w:bottom w:val="none" w:sz="0" w:space="0" w:color="auto"/>
            <w:right w:val="none" w:sz="0" w:space="0" w:color="auto"/>
          </w:divBdr>
        </w:div>
        <w:div w:id="1745906608">
          <w:marLeft w:val="0"/>
          <w:marRight w:val="0"/>
          <w:marTop w:val="0"/>
          <w:marBottom w:val="0"/>
          <w:divBdr>
            <w:top w:val="none" w:sz="0" w:space="0" w:color="auto"/>
            <w:left w:val="none" w:sz="0" w:space="0" w:color="auto"/>
            <w:bottom w:val="none" w:sz="0" w:space="0" w:color="auto"/>
            <w:right w:val="none" w:sz="0" w:space="0" w:color="auto"/>
          </w:divBdr>
        </w:div>
      </w:divsChild>
    </w:div>
    <w:div w:id="1778522150">
      <w:bodyDiv w:val="1"/>
      <w:marLeft w:val="0"/>
      <w:marRight w:val="0"/>
      <w:marTop w:val="0"/>
      <w:marBottom w:val="0"/>
      <w:divBdr>
        <w:top w:val="none" w:sz="0" w:space="0" w:color="auto"/>
        <w:left w:val="none" w:sz="0" w:space="0" w:color="auto"/>
        <w:bottom w:val="none" w:sz="0" w:space="0" w:color="auto"/>
        <w:right w:val="none" w:sz="0" w:space="0" w:color="auto"/>
      </w:divBdr>
      <w:divsChild>
        <w:div w:id="1058161892">
          <w:marLeft w:val="0"/>
          <w:marRight w:val="0"/>
          <w:marTop w:val="0"/>
          <w:marBottom w:val="0"/>
          <w:divBdr>
            <w:top w:val="none" w:sz="0" w:space="0" w:color="auto"/>
            <w:left w:val="none" w:sz="0" w:space="0" w:color="auto"/>
            <w:bottom w:val="none" w:sz="0" w:space="0" w:color="auto"/>
            <w:right w:val="none" w:sz="0" w:space="0" w:color="auto"/>
          </w:divBdr>
        </w:div>
        <w:div w:id="2045785781">
          <w:marLeft w:val="0"/>
          <w:marRight w:val="0"/>
          <w:marTop w:val="0"/>
          <w:marBottom w:val="0"/>
          <w:divBdr>
            <w:top w:val="none" w:sz="0" w:space="0" w:color="auto"/>
            <w:left w:val="none" w:sz="0" w:space="0" w:color="auto"/>
            <w:bottom w:val="none" w:sz="0" w:space="0" w:color="auto"/>
            <w:right w:val="none" w:sz="0" w:space="0" w:color="auto"/>
          </w:divBdr>
        </w:div>
        <w:div w:id="1706903890">
          <w:marLeft w:val="0"/>
          <w:marRight w:val="0"/>
          <w:marTop w:val="0"/>
          <w:marBottom w:val="0"/>
          <w:divBdr>
            <w:top w:val="none" w:sz="0" w:space="0" w:color="auto"/>
            <w:left w:val="none" w:sz="0" w:space="0" w:color="auto"/>
            <w:bottom w:val="none" w:sz="0" w:space="0" w:color="auto"/>
            <w:right w:val="none" w:sz="0" w:space="0" w:color="auto"/>
          </w:divBdr>
        </w:div>
        <w:div w:id="2049336757">
          <w:marLeft w:val="0"/>
          <w:marRight w:val="0"/>
          <w:marTop w:val="0"/>
          <w:marBottom w:val="0"/>
          <w:divBdr>
            <w:top w:val="none" w:sz="0" w:space="0" w:color="auto"/>
            <w:left w:val="none" w:sz="0" w:space="0" w:color="auto"/>
            <w:bottom w:val="none" w:sz="0" w:space="0" w:color="auto"/>
            <w:right w:val="none" w:sz="0" w:space="0" w:color="auto"/>
          </w:divBdr>
        </w:div>
        <w:div w:id="76095811">
          <w:marLeft w:val="0"/>
          <w:marRight w:val="0"/>
          <w:marTop w:val="0"/>
          <w:marBottom w:val="0"/>
          <w:divBdr>
            <w:top w:val="none" w:sz="0" w:space="0" w:color="auto"/>
            <w:left w:val="none" w:sz="0" w:space="0" w:color="auto"/>
            <w:bottom w:val="none" w:sz="0" w:space="0" w:color="auto"/>
            <w:right w:val="none" w:sz="0" w:space="0" w:color="auto"/>
          </w:divBdr>
        </w:div>
        <w:div w:id="491219377">
          <w:marLeft w:val="0"/>
          <w:marRight w:val="0"/>
          <w:marTop w:val="0"/>
          <w:marBottom w:val="0"/>
          <w:divBdr>
            <w:top w:val="none" w:sz="0" w:space="0" w:color="auto"/>
            <w:left w:val="none" w:sz="0" w:space="0" w:color="auto"/>
            <w:bottom w:val="none" w:sz="0" w:space="0" w:color="auto"/>
            <w:right w:val="none" w:sz="0" w:space="0" w:color="auto"/>
          </w:divBdr>
        </w:div>
        <w:div w:id="1288315092">
          <w:marLeft w:val="0"/>
          <w:marRight w:val="0"/>
          <w:marTop w:val="0"/>
          <w:marBottom w:val="0"/>
          <w:divBdr>
            <w:top w:val="none" w:sz="0" w:space="0" w:color="auto"/>
            <w:left w:val="none" w:sz="0" w:space="0" w:color="auto"/>
            <w:bottom w:val="none" w:sz="0" w:space="0" w:color="auto"/>
            <w:right w:val="none" w:sz="0" w:space="0" w:color="auto"/>
          </w:divBdr>
        </w:div>
        <w:div w:id="23752899">
          <w:marLeft w:val="0"/>
          <w:marRight w:val="0"/>
          <w:marTop w:val="0"/>
          <w:marBottom w:val="0"/>
          <w:divBdr>
            <w:top w:val="none" w:sz="0" w:space="0" w:color="auto"/>
            <w:left w:val="none" w:sz="0" w:space="0" w:color="auto"/>
            <w:bottom w:val="none" w:sz="0" w:space="0" w:color="auto"/>
            <w:right w:val="none" w:sz="0" w:space="0" w:color="auto"/>
          </w:divBdr>
        </w:div>
        <w:div w:id="319844703">
          <w:marLeft w:val="0"/>
          <w:marRight w:val="0"/>
          <w:marTop w:val="0"/>
          <w:marBottom w:val="0"/>
          <w:divBdr>
            <w:top w:val="none" w:sz="0" w:space="0" w:color="auto"/>
            <w:left w:val="none" w:sz="0" w:space="0" w:color="auto"/>
            <w:bottom w:val="none" w:sz="0" w:space="0" w:color="auto"/>
            <w:right w:val="none" w:sz="0" w:space="0" w:color="auto"/>
          </w:divBdr>
        </w:div>
        <w:div w:id="1986154130">
          <w:marLeft w:val="0"/>
          <w:marRight w:val="0"/>
          <w:marTop w:val="0"/>
          <w:marBottom w:val="0"/>
          <w:divBdr>
            <w:top w:val="none" w:sz="0" w:space="0" w:color="auto"/>
            <w:left w:val="none" w:sz="0" w:space="0" w:color="auto"/>
            <w:bottom w:val="none" w:sz="0" w:space="0" w:color="auto"/>
            <w:right w:val="none" w:sz="0" w:space="0" w:color="auto"/>
          </w:divBdr>
        </w:div>
        <w:div w:id="1242906354">
          <w:marLeft w:val="0"/>
          <w:marRight w:val="0"/>
          <w:marTop w:val="0"/>
          <w:marBottom w:val="0"/>
          <w:divBdr>
            <w:top w:val="none" w:sz="0" w:space="0" w:color="auto"/>
            <w:left w:val="none" w:sz="0" w:space="0" w:color="auto"/>
            <w:bottom w:val="none" w:sz="0" w:space="0" w:color="auto"/>
            <w:right w:val="none" w:sz="0" w:space="0" w:color="auto"/>
          </w:divBdr>
        </w:div>
      </w:divsChild>
    </w:div>
    <w:div w:id="1813866858">
      <w:bodyDiv w:val="1"/>
      <w:marLeft w:val="0"/>
      <w:marRight w:val="0"/>
      <w:marTop w:val="0"/>
      <w:marBottom w:val="0"/>
      <w:divBdr>
        <w:top w:val="none" w:sz="0" w:space="0" w:color="auto"/>
        <w:left w:val="none" w:sz="0" w:space="0" w:color="auto"/>
        <w:bottom w:val="none" w:sz="0" w:space="0" w:color="auto"/>
        <w:right w:val="none" w:sz="0" w:space="0" w:color="auto"/>
      </w:divBdr>
      <w:divsChild>
        <w:div w:id="715548966">
          <w:marLeft w:val="0"/>
          <w:marRight w:val="0"/>
          <w:marTop w:val="0"/>
          <w:marBottom w:val="0"/>
          <w:divBdr>
            <w:top w:val="none" w:sz="0" w:space="0" w:color="auto"/>
            <w:left w:val="none" w:sz="0" w:space="0" w:color="auto"/>
            <w:bottom w:val="none" w:sz="0" w:space="0" w:color="auto"/>
            <w:right w:val="none" w:sz="0" w:space="0" w:color="auto"/>
          </w:divBdr>
        </w:div>
        <w:div w:id="132522478">
          <w:marLeft w:val="0"/>
          <w:marRight w:val="0"/>
          <w:marTop w:val="0"/>
          <w:marBottom w:val="0"/>
          <w:divBdr>
            <w:top w:val="none" w:sz="0" w:space="0" w:color="auto"/>
            <w:left w:val="none" w:sz="0" w:space="0" w:color="auto"/>
            <w:bottom w:val="none" w:sz="0" w:space="0" w:color="auto"/>
            <w:right w:val="none" w:sz="0" w:space="0" w:color="auto"/>
          </w:divBdr>
        </w:div>
        <w:div w:id="714810929">
          <w:marLeft w:val="0"/>
          <w:marRight w:val="0"/>
          <w:marTop w:val="0"/>
          <w:marBottom w:val="0"/>
          <w:divBdr>
            <w:top w:val="none" w:sz="0" w:space="0" w:color="auto"/>
            <w:left w:val="none" w:sz="0" w:space="0" w:color="auto"/>
            <w:bottom w:val="none" w:sz="0" w:space="0" w:color="auto"/>
            <w:right w:val="none" w:sz="0" w:space="0" w:color="auto"/>
          </w:divBdr>
        </w:div>
        <w:div w:id="789978580">
          <w:marLeft w:val="0"/>
          <w:marRight w:val="0"/>
          <w:marTop w:val="0"/>
          <w:marBottom w:val="0"/>
          <w:divBdr>
            <w:top w:val="none" w:sz="0" w:space="0" w:color="auto"/>
            <w:left w:val="none" w:sz="0" w:space="0" w:color="auto"/>
            <w:bottom w:val="none" w:sz="0" w:space="0" w:color="auto"/>
            <w:right w:val="none" w:sz="0" w:space="0" w:color="auto"/>
          </w:divBdr>
        </w:div>
      </w:divsChild>
    </w:div>
    <w:div w:id="1932355786">
      <w:bodyDiv w:val="1"/>
      <w:marLeft w:val="0"/>
      <w:marRight w:val="0"/>
      <w:marTop w:val="0"/>
      <w:marBottom w:val="0"/>
      <w:divBdr>
        <w:top w:val="none" w:sz="0" w:space="0" w:color="auto"/>
        <w:left w:val="none" w:sz="0" w:space="0" w:color="auto"/>
        <w:bottom w:val="none" w:sz="0" w:space="0" w:color="auto"/>
        <w:right w:val="none" w:sz="0" w:space="0" w:color="auto"/>
      </w:divBdr>
      <w:divsChild>
        <w:div w:id="280429251">
          <w:marLeft w:val="0"/>
          <w:marRight w:val="0"/>
          <w:marTop w:val="0"/>
          <w:marBottom w:val="0"/>
          <w:divBdr>
            <w:top w:val="none" w:sz="0" w:space="0" w:color="auto"/>
            <w:left w:val="none" w:sz="0" w:space="0" w:color="auto"/>
            <w:bottom w:val="none" w:sz="0" w:space="0" w:color="auto"/>
            <w:right w:val="none" w:sz="0" w:space="0" w:color="auto"/>
          </w:divBdr>
        </w:div>
        <w:div w:id="164591297">
          <w:marLeft w:val="0"/>
          <w:marRight w:val="0"/>
          <w:marTop w:val="0"/>
          <w:marBottom w:val="0"/>
          <w:divBdr>
            <w:top w:val="none" w:sz="0" w:space="0" w:color="auto"/>
            <w:left w:val="none" w:sz="0" w:space="0" w:color="auto"/>
            <w:bottom w:val="none" w:sz="0" w:space="0" w:color="auto"/>
            <w:right w:val="none" w:sz="0" w:space="0" w:color="auto"/>
          </w:divBdr>
        </w:div>
      </w:divsChild>
    </w:div>
    <w:div w:id="1962763088">
      <w:bodyDiv w:val="1"/>
      <w:marLeft w:val="0"/>
      <w:marRight w:val="0"/>
      <w:marTop w:val="0"/>
      <w:marBottom w:val="0"/>
      <w:divBdr>
        <w:top w:val="none" w:sz="0" w:space="0" w:color="auto"/>
        <w:left w:val="none" w:sz="0" w:space="0" w:color="auto"/>
        <w:bottom w:val="none" w:sz="0" w:space="0" w:color="auto"/>
        <w:right w:val="none" w:sz="0" w:space="0" w:color="auto"/>
      </w:divBdr>
      <w:divsChild>
        <w:div w:id="1343317425">
          <w:marLeft w:val="0"/>
          <w:marRight w:val="0"/>
          <w:marTop w:val="0"/>
          <w:marBottom w:val="0"/>
          <w:divBdr>
            <w:top w:val="none" w:sz="0" w:space="0" w:color="auto"/>
            <w:left w:val="none" w:sz="0" w:space="0" w:color="auto"/>
            <w:bottom w:val="none" w:sz="0" w:space="0" w:color="auto"/>
            <w:right w:val="none" w:sz="0" w:space="0" w:color="auto"/>
          </w:divBdr>
        </w:div>
        <w:div w:id="1687052300">
          <w:marLeft w:val="0"/>
          <w:marRight w:val="0"/>
          <w:marTop w:val="0"/>
          <w:marBottom w:val="0"/>
          <w:divBdr>
            <w:top w:val="none" w:sz="0" w:space="0" w:color="auto"/>
            <w:left w:val="none" w:sz="0" w:space="0" w:color="auto"/>
            <w:bottom w:val="none" w:sz="0" w:space="0" w:color="auto"/>
            <w:right w:val="none" w:sz="0" w:space="0" w:color="auto"/>
          </w:divBdr>
        </w:div>
        <w:div w:id="1350326813">
          <w:marLeft w:val="0"/>
          <w:marRight w:val="0"/>
          <w:marTop w:val="0"/>
          <w:marBottom w:val="0"/>
          <w:divBdr>
            <w:top w:val="none" w:sz="0" w:space="0" w:color="auto"/>
            <w:left w:val="none" w:sz="0" w:space="0" w:color="auto"/>
            <w:bottom w:val="none" w:sz="0" w:space="0" w:color="auto"/>
            <w:right w:val="none" w:sz="0" w:space="0" w:color="auto"/>
          </w:divBdr>
        </w:div>
        <w:div w:id="843125389">
          <w:marLeft w:val="0"/>
          <w:marRight w:val="0"/>
          <w:marTop w:val="0"/>
          <w:marBottom w:val="0"/>
          <w:divBdr>
            <w:top w:val="none" w:sz="0" w:space="0" w:color="auto"/>
            <w:left w:val="none" w:sz="0" w:space="0" w:color="auto"/>
            <w:bottom w:val="none" w:sz="0" w:space="0" w:color="auto"/>
            <w:right w:val="none" w:sz="0" w:space="0" w:color="auto"/>
          </w:divBdr>
        </w:div>
        <w:div w:id="934631461">
          <w:marLeft w:val="0"/>
          <w:marRight w:val="0"/>
          <w:marTop w:val="0"/>
          <w:marBottom w:val="0"/>
          <w:divBdr>
            <w:top w:val="none" w:sz="0" w:space="0" w:color="auto"/>
            <w:left w:val="none" w:sz="0" w:space="0" w:color="auto"/>
            <w:bottom w:val="none" w:sz="0" w:space="0" w:color="auto"/>
            <w:right w:val="none" w:sz="0" w:space="0" w:color="auto"/>
          </w:divBdr>
        </w:div>
        <w:div w:id="627012079">
          <w:marLeft w:val="0"/>
          <w:marRight w:val="0"/>
          <w:marTop w:val="0"/>
          <w:marBottom w:val="0"/>
          <w:divBdr>
            <w:top w:val="none" w:sz="0" w:space="0" w:color="auto"/>
            <w:left w:val="none" w:sz="0" w:space="0" w:color="auto"/>
            <w:bottom w:val="none" w:sz="0" w:space="0" w:color="auto"/>
            <w:right w:val="none" w:sz="0" w:space="0" w:color="auto"/>
          </w:divBdr>
        </w:div>
      </w:divsChild>
    </w:div>
    <w:div w:id="2017070003">
      <w:bodyDiv w:val="1"/>
      <w:marLeft w:val="0"/>
      <w:marRight w:val="0"/>
      <w:marTop w:val="0"/>
      <w:marBottom w:val="0"/>
      <w:divBdr>
        <w:top w:val="none" w:sz="0" w:space="0" w:color="auto"/>
        <w:left w:val="none" w:sz="0" w:space="0" w:color="auto"/>
        <w:bottom w:val="none" w:sz="0" w:space="0" w:color="auto"/>
        <w:right w:val="none" w:sz="0" w:space="0" w:color="auto"/>
      </w:divBdr>
      <w:divsChild>
        <w:div w:id="879365306">
          <w:marLeft w:val="0"/>
          <w:marRight w:val="0"/>
          <w:marTop w:val="0"/>
          <w:marBottom w:val="0"/>
          <w:divBdr>
            <w:top w:val="none" w:sz="0" w:space="0" w:color="auto"/>
            <w:left w:val="none" w:sz="0" w:space="0" w:color="auto"/>
            <w:bottom w:val="none" w:sz="0" w:space="0" w:color="auto"/>
            <w:right w:val="none" w:sz="0" w:space="0" w:color="auto"/>
          </w:divBdr>
        </w:div>
        <w:div w:id="905452917">
          <w:marLeft w:val="0"/>
          <w:marRight w:val="0"/>
          <w:marTop w:val="0"/>
          <w:marBottom w:val="0"/>
          <w:divBdr>
            <w:top w:val="none" w:sz="0" w:space="0" w:color="auto"/>
            <w:left w:val="none" w:sz="0" w:space="0" w:color="auto"/>
            <w:bottom w:val="none" w:sz="0" w:space="0" w:color="auto"/>
            <w:right w:val="none" w:sz="0" w:space="0" w:color="auto"/>
          </w:divBdr>
        </w:div>
        <w:div w:id="286663117">
          <w:marLeft w:val="0"/>
          <w:marRight w:val="0"/>
          <w:marTop w:val="0"/>
          <w:marBottom w:val="0"/>
          <w:divBdr>
            <w:top w:val="none" w:sz="0" w:space="0" w:color="auto"/>
            <w:left w:val="none" w:sz="0" w:space="0" w:color="auto"/>
            <w:bottom w:val="none" w:sz="0" w:space="0" w:color="auto"/>
            <w:right w:val="none" w:sz="0" w:space="0" w:color="auto"/>
          </w:divBdr>
        </w:div>
        <w:div w:id="1394624706">
          <w:marLeft w:val="0"/>
          <w:marRight w:val="0"/>
          <w:marTop w:val="0"/>
          <w:marBottom w:val="0"/>
          <w:divBdr>
            <w:top w:val="none" w:sz="0" w:space="0" w:color="auto"/>
            <w:left w:val="none" w:sz="0" w:space="0" w:color="auto"/>
            <w:bottom w:val="none" w:sz="0" w:space="0" w:color="auto"/>
            <w:right w:val="none" w:sz="0" w:space="0" w:color="auto"/>
          </w:divBdr>
        </w:div>
        <w:div w:id="1477843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938</TotalTime>
  <Pages>3</Pages>
  <Words>1458</Words>
  <Characters>8311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Terzi Bohdan</dc:creator>
  <cp:keywords/>
  <dc:description/>
  <cp:lastModifiedBy>Terzi Bohdan</cp:lastModifiedBy>
  <cp:revision>73</cp:revision>
  <dcterms:created xsi:type="dcterms:W3CDTF">2023-12-20T13:05:00Z</dcterms:created>
  <dcterms:modified xsi:type="dcterms:W3CDTF">2024-05-14T19:37:00Z</dcterms:modified>
</cp:coreProperties>
</file>