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FBB" w:rsidRDefault="00B7603D" w:rsidP="00B7603D">
      <w:pPr>
        <w:pStyle w:val="1"/>
      </w:pPr>
      <w:r w:rsidRPr="00B7603D">
        <w:t>Казки на ніч</w:t>
      </w:r>
    </w:p>
    <w:p w:rsidR="00B7603D" w:rsidRDefault="00A968EE" w:rsidP="00A968EE">
      <w:pPr>
        <w:jc w:val="both"/>
      </w:pPr>
      <w:r>
        <w:t xml:space="preserve">Казка на ніч – традиція, яка передається з покоління в покоління вже багато століть. Коли ще, як не увечері, перед сном, найповніше відчувається вся сила магії нашого світу. А пізнати її краще допомагають саме ці невеличкі оповідання, сповнені чарів і водночас мудрих настанов та порад. Тож не варто нехтувати цим пречудовим </w:t>
      </w:r>
      <w:r w:rsidR="00E301BF">
        <w:t xml:space="preserve">ритуалом: </w:t>
      </w:r>
      <w:r>
        <w:t xml:space="preserve">окрім заспокоєння </w:t>
      </w:r>
      <w:r w:rsidR="00633ABE">
        <w:t>й</w:t>
      </w:r>
      <w:r>
        <w:t xml:space="preserve"> швидкого засинання, він </w:t>
      </w:r>
      <w:r w:rsidR="00E301BF">
        <w:t>приносить значно</w:t>
      </w:r>
      <w:r>
        <w:t xml:space="preserve"> більше користі</w:t>
      </w:r>
      <w:r w:rsidR="00E301BF">
        <w:t xml:space="preserve"> – як дітям, так і вам, батьки!</w:t>
      </w:r>
    </w:p>
    <w:p w:rsidR="00596D06" w:rsidRPr="00596D06" w:rsidRDefault="00596D06" w:rsidP="00A968EE">
      <w:pPr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6120765" cy="408051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allpaper-556907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1BF" w:rsidRDefault="00E301BF" w:rsidP="00E301BF">
      <w:pPr>
        <w:pStyle w:val="2"/>
      </w:pPr>
      <w:r>
        <w:t>Як оповідання перед сном впливають на розвиток дитини?</w:t>
      </w:r>
    </w:p>
    <w:p w:rsidR="00394E0B" w:rsidRDefault="002F00EA" w:rsidP="00B93CEB">
      <w:pPr>
        <w:jc w:val="both"/>
      </w:pPr>
      <w:r>
        <w:t>Фахівці стверджують, що читання казок сприяє розвитку в дитини тих областей мозку, які відповідальні за мов</w:t>
      </w:r>
      <w:r w:rsidR="00324CB6">
        <w:t>лення</w:t>
      </w:r>
      <w:r>
        <w:t>. Зокрема,</w:t>
      </w:r>
      <w:r w:rsidR="00633ABE">
        <w:t xml:space="preserve"> саме</w:t>
      </w:r>
      <w:r>
        <w:t xml:space="preserve"> читання перед сном вважається </w:t>
      </w:r>
      <w:r w:rsidR="00633ABE">
        <w:t>най</w:t>
      </w:r>
      <w:r>
        <w:t xml:space="preserve">більш ефективним та корисним, адже в цей час тіло розслабляється, а мозок – активується. Отже, </w:t>
      </w:r>
      <w:r w:rsidR="00B93CEB">
        <w:t>невелика «зарядка» буде неодмінно доречною! Читаючи дітям казки, ви забезпечуєте їх</w:t>
      </w:r>
      <w:r w:rsidR="0094782F">
        <w:t xml:space="preserve"> насиченим</w:t>
      </w:r>
      <w:r w:rsidR="00B93CEB">
        <w:t xml:space="preserve"> </w:t>
      </w:r>
      <w:proofErr w:type="spellStart"/>
      <w:r w:rsidR="00B93CEB">
        <w:t>мовним</w:t>
      </w:r>
      <w:proofErr w:type="spellEnd"/>
      <w:r w:rsidR="00B93CEB">
        <w:t xml:space="preserve"> середовищем</w:t>
      </w:r>
      <w:r w:rsidR="00394E0B">
        <w:t>. А це</w:t>
      </w:r>
      <w:r w:rsidR="006B2DD4">
        <w:t xml:space="preserve"> </w:t>
      </w:r>
      <w:r w:rsidR="00B93CEB">
        <w:t>допоможе уникнути проблем з розвитком та мовленням.</w:t>
      </w:r>
      <w:r w:rsidR="00394E0B">
        <w:t xml:space="preserve"> Так, діти у всьому наслідують батьків</w:t>
      </w:r>
      <w:r w:rsidR="0094782F">
        <w:t>,</w:t>
      </w:r>
      <w:r w:rsidR="00394E0B">
        <w:t xml:space="preserve"> і мова – не виняток. </w:t>
      </w:r>
      <w:r w:rsidR="00F83A50">
        <w:t>Т</w:t>
      </w:r>
      <w:r w:rsidR="00394E0B">
        <w:t xml:space="preserve">вори художньої літератури поділяться з ними незамінним словниковим запасом, який в повсякденному житті навряд чи можна почути. </w:t>
      </w:r>
    </w:p>
    <w:p w:rsidR="00B93CEB" w:rsidRDefault="00B93CEB" w:rsidP="00B93CEB">
      <w:pPr>
        <w:jc w:val="both"/>
      </w:pPr>
      <w:r>
        <w:t xml:space="preserve">«Розмовляйте частіше з немовлятами та дітьми… Описуйте й пояснюйте їм, що вони роблять, продовжуйте думку, яку </w:t>
      </w:r>
      <w:r w:rsidR="00324CB6">
        <w:t xml:space="preserve">вони почали, для того, щоб стимулювати вивчення та засвоєння мови… Читання вважається більш вагомим вкладником у розвиток мовлення дитини, ніж ігри чи харчування…», - пояснює професор педіатр, доктор медичних наук </w:t>
      </w:r>
      <w:proofErr w:type="spellStart"/>
      <w:r w:rsidR="00324CB6">
        <w:t>Хайді</w:t>
      </w:r>
      <w:proofErr w:type="spellEnd"/>
      <w:r w:rsidR="00324CB6">
        <w:t xml:space="preserve"> М. Фельдман.</w:t>
      </w:r>
    </w:p>
    <w:p w:rsidR="00324CB6" w:rsidRDefault="00324CB6" w:rsidP="00B93CEB">
      <w:pPr>
        <w:jc w:val="both"/>
      </w:pPr>
      <w:r>
        <w:t xml:space="preserve">Ніхто не заперечить і того факту, що читання на ніч забезпечує швидше засинання і, що важливо, - якісніший сон! </w:t>
      </w:r>
      <w:r w:rsidR="00394E0B">
        <w:t>Читання позбавляє стресу і тривоги,</w:t>
      </w:r>
      <w:r w:rsidR="00AC633C">
        <w:t xml:space="preserve"> спочатку допомагає від</w:t>
      </w:r>
      <w:r w:rsidR="006B2DD4">
        <w:t>ірватись</w:t>
      </w:r>
      <w:r w:rsidR="00AC633C">
        <w:t xml:space="preserve"> від зайвих думок, а потім – </w:t>
      </w:r>
      <w:r w:rsidR="00394E0B">
        <w:t xml:space="preserve">розслабитися. </w:t>
      </w:r>
      <w:r>
        <w:t>Казкові оповідання стимулюють розвиток уяви: чим вона багатша, тим складніше буде дитині відчувати межу між батьківським голосом та бар</w:t>
      </w:r>
      <w:r w:rsidR="00394E0B">
        <w:t>висти</w:t>
      </w:r>
      <w:r>
        <w:t xml:space="preserve">ми картинками в голові, які </w:t>
      </w:r>
      <w:r w:rsidR="00394E0B">
        <w:t xml:space="preserve">все більше затягують у глибокий сон. </w:t>
      </w:r>
    </w:p>
    <w:p w:rsidR="00F83A50" w:rsidRPr="002F00EA" w:rsidRDefault="00F83A50" w:rsidP="00B93CEB">
      <w:pPr>
        <w:jc w:val="both"/>
      </w:pPr>
      <w:r>
        <w:lastRenderedPageBreak/>
        <w:t xml:space="preserve">Насамкінець, читання тренує пам’ять і вміння зосереджувати увагу, адже перед дитиною стоїть завдання </w:t>
      </w:r>
      <w:r w:rsidR="00E856CC">
        <w:t xml:space="preserve">візуалізувати </w:t>
      </w:r>
      <w:r>
        <w:t>казковий світ у найменших деталях, а потім ще й підтримувати в ньому розвиток подій.</w:t>
      </w:r>
      <w:r w:rsidR="00AC633C">
        <w:t xml:space="preserve"> Потрібно мати й терпіння – дочекатися, що ж буде в кінці?</w:t>
      </w:r>
    </w:p>
    <w:p w:rsidR="00E301BF" w:rsidRDefault="00E301BF" w:rsidP="00E301BF">
      <w:pPr>
        <w:pStyle w:val="2"/>
      </w:pPr>
      <w:r>
        <w:t>Яку науку черпає дитина з казки?</w:t>
      </w:r>
    </w:p>
    <w:p w:rsidR="00F83A50" w:rsidRDefault="00F83A50" w:rsidP="00633ABE">
      <w:pPr>
        <w:jc w:val="both"/>
      </w:pPr>
      <w:r>
        <w:t xml:space="preserve">У казковому світі все можливо: феї й дракони, принцеси й чудовиська, лицарі та злодії. Аналізуючи поведінку кожного персонажа, </w:t>
      </w:r>
      <w:r w:rsidR="00AC633C">
        <w:t>малюк</w:t>
      </w:r>
      <w:r>
        <w:t xml:space="preserve"> відчуває, хто хороший, а хто поганий. </w:t>
      </w:r>
      <w:r w:rsidR="00AC633C">
        <w:t>Симпатія чи антипатія до героя</w:t>
      </w:r>
      <w:r>
        <w:t xml:space="preserve"> залучає сильні почуття: гнів, розпач, захоплення, страх. </w:t>
      </w:r>
      <w:r w:rsidR="00AC633C">
        <w:t xml:space="preserve">Дитина будує межу між добром і злом, робить власні висновки, обирає для себе життєвий шлях. </w:t>
      </w:r>
    </w:p>
    <w:p w:rsidR="00AC633C" w:rsidRDefault="00AC633C" w:rsidP="00633ABE">
      <w:pPr>
        <w:jc w:val="both"/>
      </w:pPr>
      <w:r>
        <w:t xml:space="preserve">Казки прищеплюють любов до всього живого, вміння співчувати, допомагати. Дитина мимоволі ставить себе на місце головного героя, переживає з ним </w:t>
      </w:r>
      <w:r w:rsidR="00F1531D">
        <w:t>смуток і радість</w:t>
      </w:r>
      <w:r>
        <w:t>, вчиться в нього долати труднощі та критично аналізувати ситуацію, будувати причинно-наслідкові зв’язки</w:t>
      </w:r>
      <w:r w:rsidR="00F1531D">
        <w:t>, розпізнавати обман</w:t>
      </w:r>
      <w:r>
        <w:t xml:space="preserve">. Казки </w:t>
      </w:r>
      <w:r w:rsidR="00F1531D">
        <w:t>можуть допомогти побороти страх – наприклад, деяких тварин чи комах. Прочитавши віршик про доброго дядька павука, ваша малеча хоч і буде насторожено ставитись до цієї істоти, але не вчинятиме істерику.</w:t>
      </w:r>
    </w:p>
    <w:p w:rsidR="00596D06" w:rsidRPr="00F83A50" w:rsidRDefault="00596D06" w:rsidP="00633ABE">
      <w:pPr>
        <w:jc w:val="both"/>
      </w:pPr>
      <w:r>
        <w:rPr>
          <w:noProof/>
        </w:rPr>
        <w:drawing>
          <wp:inline distT="0" distB="0" distL="0" distR="0">
            <wp:extent cx="6120765" cy="31591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antasy-32376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1BF" w:rsidRDefault="00E301BF" w:rsidP="00E301BF">
      <w:pPr>
        <w:pStyle w:val="2"/>
      </w:pPr>
      <w:r>
        <w:t>Як читання каз</w:t>
      </w:r>
      <w:r w:rsidR="002F00EA">
        <w:t>кових історій</w:t>
      </w:r>
      <w:r>
        <w:t xml:space="preserve"> на ніч допомагає зблизитися з дітьми?</w:t>
      </w:r>
    </w:p>
    <w:p w:rsidR="00633ABE" w:rsidRDefault="00F1531D" w:rsidP="00633ABE">
      <w:pPr>
        <w:jc w:val="both"/>
      </w:pPr>
      <w:r>
        <w:t xml:space="preserve">Насправді читання казок на ніч – це навіть щось більше, ніж </w:t>
      </w:r>
      <w:r w:rsidR="00633ABE">
        <w:t>усе вищезгадане. Окрім заспокоєння і всебічного розвитку, воно дає вам дещо не менш важливе – будування хороших і довірливих стосунків. Дитина в молодшому віці дуже сильно прив’язана до батьків. Важливо не втратити цей емоційний зв’язок і в майбутньому, зокрема в непростий підлітковий період.</w:t>
      </w:r>
    </w:p>
    <w:p w:rsidR="00633ABE" w:rsidRDefault="00633ABE" w:rsidP="00633ABE">
      <w:pPr>
        <w:jc w:val="both"/>
      </w:pPr>
      <w:r>
        <w:t xml:space="preserve">Важливо </w:t>
      </w:r>
      <w:r w:rsidR="00E856CC">
        <w:t>не забувати про, власне, пряме спілкування з дитиною. Так, після закінчення розповіді, можна почати невелику дискусію: розпитати ма</w:t>
      </w:r>
      <w:r w:rsidR="0094782F">
        <w:t>люка</w:t>
      </w:r>
      <w:r w:rsidR="00E856CC">
        <w:t xml:space="preserve"> про </w:t>
      </w:r>
      <w:r w:rsidR="0094782F">
        <w:t>його</w:t>
      </w:r>
      <w:r w:rsidR="00E856CC">
        <w:t xml:space="preserve"> емоції й почуття, що </w:t>
      </w:r>
      <w:r w:rsidR="0094782F">
        <w:t>його</w:t>
      </w:r>
      <w:r w:rsidR="00E856CC">
        <w:t xml:space="preserve"> вразило, що засмутило. Нехай опише героїв казки, їхні вчинки, хай висловить свою думку щодо якихось подій. Вкрай важливо не тільки сприйняти, а й добре засвоїти ту науку, яка закладена автором.</w:t>
      </w:r>
    </w:p>
    <w:p w:rsidR="00843229" w:rsidRPr="00843229" w:rsidRDefault="00633ABE" w:rsidP="00843229">
      <w:pPr>
        <w:pStyle w:val="2"/>
      </w:pPr>
      <w:r>
        <w:lastRenderedPageBreak/>
        <w:t xml:space="preserve"> </w:t>
      </w:r>
      <w:r w:rsidR="00E301BF">
        <w:t>«А може</w:t>
      </w:r>
      <w:r w:rsidR="006B2DD4">
        <w:t>,</w:t>
      </w:r>
      <w:r w:rsidR="00E301BF">
        <w:t xml:space="preserve"> включити їй мультик?»</w:t>
      </w:r>
    </w:p>
    <w:p w:rsidR="00E301BF" w:rsidRDefault="00843229" w:rsidP="00BA5E0B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47625</wp:posOffset>
            </wp:positionV>
            <wp:extent cx="3234055" cy="2156460"/>
            <wp:effectExtent l="0" t="0" r="444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exels-karolina-grabowska-49685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055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56CC">
        <w:t>Чимало батьків вважає, що різноманітні гаджети нашого покоління є чудовим інструментом для виховання.</w:t>
      </w:r>
      <w:r w:rsidR="00C61896">
        <w:t xml:space="preserve"> Один клік – і дитина захоплено дивиться мультик, не вередує. Та й взяти до прикладу ті ж самі казки – яка різниця хто читатиме історію? Тим більше якщо можна знайти </w:t>
      </w:r>
      <w:proofErr w:type="spellStart"/>
      <w:r w:rsidR="00C61896">
        <w:t>аудіокниги</w:t>
      </w:r>
      <w:proofErr w:type="spellEnd"/>
      <w:r w:rsidR="00C61896">
        <w:t xml:space="preserve"> з різними голосами </w:t>
      </w:r>
      <w:r w:rsidR="006B2DD4">
        <w:t>й</w:t>
      </w:r>
      <w:r w:rsidR="00C61896">
        <w:t xml:space="preserve"> спецефектами. А різниця </w:t>
      </w:r>
      <w:bookmarkStart w:id="0" w:name="_GoBack"/>
      <w:bookmarkEnd w:id="0"/>
      <w:r w:rsidR="00C61896">
        <w:t>така: ваша присутність важлива дитині так само</w:t>
      </w:r>
      <w:r w:rsidR="006B2DD4">
        <w:t xml:space="preserve"> </w:t>
      </w:r>
      <w:r w:rsidR="00C61896">
        <w:t>як і хороше оповідання</w:t>
      </w:r>
      <w:r w:rsidR="0094782F">
        <w:t>.</w:t>
      </w:r>
      <w:r w:rsidR="0094782F" w:rsidRPr="0094782F">
        <w:t xml:space="preserve"> </w:t>
      </w:r>
      <w:r w:rsidR="0094782F">
        <w:t>Проявляйте батьківську любов</w:t>
      </w:r>
      <w:r w:rsidR="0094782F">
        <w:t xml:space="preserve"> так, як цього прагне дитина</w:t>
      </w:r>
      <w:r w:rsidR="00C61896">
        <w:t xml:space="preserve">. Електронний пристрій не зможе в потрібний момент </w:t>
      </w:r>
      <w:r w:rsidR="006B2DD4">
        <w:t xml:space="preserve">щось </w:t>
      </w:r>
      <w:r w:rsidR="00C61896">
        <w:t>пояснити</w:t>
      </w:r>
      <w:r w:rsidR="0094782F">
        <w:t xml:space="preserve"> їй чи</w:t>
      </w:r>
      <w:r w:rsidR="006B2DD4">
        <w:t xml:space="preserve"> уточнити. </w:t>
      </w:r>
    </w:p>
    <w:p w:rsidR="00C61896" w:rsidRDefault="00C61896" w:rsidP="00BA5E0B">
      <w:pPr>
        <w:jc w:val="both"/>
      </w:pPr>
      <w:r>
        <w:t xml:space="preserve">Мультфільми не мають такого змістового наповнення, як казки. Це готова картинка, яка не залучає уяву – все подано, </w:t>
      </w:r>
      <w:r w:rsidR="00DF4867">
        <w:t xml:space="preserve">залишається </w:t>
      </w:r>
      <w:r>
        <w:t xml:space="preserve">тільки дивитись. </w:t>
      </w:r>
      <w:r w:rsidR="006B2DD4">
        <w:t>До того ж, гаджети увечері впливають на психічний стан та якість сну. Не дивуйтесь, якщо ваша дитина прокинеться вранці втомленою й без енергії.</w:t>
      </w:r>
    </w:p>
    <w:p w:rsidR="00D22A3B" w:rsidRDefault="00D22A3B" w:rsidP="00BA5E0B">
      <w:pPr>
        <w:jc w:val="both"/>
      </w:pPr>
      <w:r>
        <w:t xml:space="preserve">Підіб’ємо підсумки! Завдяки казкам діти набувають початковий життєвий досвід, розвивають мислення, уяву та мовлення і, звичайно ж, будують важливий міцний зв’язок з батьками. </w:t>
      </w:r>
      <w:r w:rsidR="0094782F">
        <w:t>Пам’ятайте, що казки на ніч мають бути легкими й спокійними для швидкого засинання.</w:t>
      </w:r>
    </w:p>
    <w:p w:rsidR="00D22A3B" w:rsidRPr="00E301BF" w:rsidRDefault="00D22A3B" w:rsidP="00BA5E0B">
      <w:pPr>
        <w:jc w:val="both"/>
      </w:pPr>
      <w:r>
        <w:t xml:space="preserve">Згадаймо слова великої людини Альберта Ейнштейна: </w:t>
      </w:r>
      <w:r w:rsidRPr="00D22A3B">
        <w:t>«Якщо ви хочете, щоб ваші діти були розумними, читайте їм казки. Якщо ви хочете, щоб вони стали ще розумнішими, то читайте їм більше казок»</w:t>
      </w:r>
      <w:r>
        <w:t>.</w:t>
      </w:r>
    </w:p>
    <w:p w:rsidR="00E301BF" w:rsidRPr="00E301BF" w:rsidRDefault="00E301BF" w:rsidP="00E301BF"/>
    <w:p w:rsidR="00E301BF" w:rsidRPr="00E301BF" w:rsidRDefault="00E301BF" w:rsidP="00E301BF"/>
    <w:p w:rsidR="00E301BF" w:rsidRPr="00E301BF" w:rsidRDefault="00E301BF" w:rsidP="00E301BF"/>
    <w:p w:rsidR="00B7603D" w:rsidRPr="00B7603D" w:rsidRDefault="00B7603D" w:rsidP="00B7603D">
      <w:pPr>
        <w:pStyle w:val="2"/>
      </w:pPr>
    </w:p>
    <w:sectPr w:rsidR="00B7603D" w:rsidRPr="00B760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03D"/>
    <w:rsid w:val="002F00EA"/>
    <w:rsid w:val="00324CB6"/>
    <w:rsid w:val="00394E0B"/>
    <w:rsid w:val="00596D06"/>
    <w:rsid w:val="00633ABE"/>
    <w:rsid w:val="006B2DD4"/>
    <w:rsid w:val="00843229"/>
    <w:rsid w:val="00874FBB"/>
    <w:rsid w:val="0094782F"/>
    <w:rsid w:val="00A968EE"/>
    <w:rsid w:val="00AC633C"/>
    <w:rsid w:val="00B7603D"/>
    <w:rsid w:val="00B93CEB"/>
    <w:rsid w:val="00BA5E0B"/>
    <w:rsid w:val="00C61896"/>
    <w:rsid w:val="00D22A3B"/>
    <w:rsid w:val="00DF4867"/>
    <w:rsid w:val="00E301BF"/>
    <w:rsid w:val="00E856CC"/>
    <w:rsid w:val="00F1531D"/>
    <w:rsid w:val="00F8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9D003"/>
  <w15:chartTrackingRefBased/>
  <w15:docId w15:val="{1A27F0D0-731F-45D8-9B8F-B4557CDF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Н1"/>
    <w:basedOn w:val="a"/>
    <w:next w:val="a"/>
    <w:link w:val="10"/>
    <w:autoRedefine/>
    <w:uiPriority w:val="9"/>
    <w:qFormat/>
    <w:rsid w:val="00E301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48"/>
      <w:szCs w:val="32"/>
    </w:rPr>
  </w:style>
  <w:style w:type="paragraph" w:styleId="2">
    <w:name w:val="heading 2"/>
    <w:aliases w:val="Н2"/>
    <w:basedOn w:val="a"/>
    <w:next w:val="a"/>
    <w:link w:val="20"/>
    <w:autoRedefine/>
    <w:uiPriority w:val="9"/>
    <w:unhideWhenUsed/>
    <w:qFormat/>
    <w:rsid w:val="00B760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3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1 Знак"/>
    <w:basedOn w:val="a0"/>
    <w:link w:val="1"/>
    <w:uiPriority w:val="9"/>
    <w:rsid w:val="00E301BF"/>
    <w:rPr>
      <w:rFonts w:asciiTheme="majorHAnsi" w:eastAsiaTheme="majorEastAsia" w:hAnsiTheme="majorHAnsi" w:cstheme="majorBidi"/>
      <w:b/>
      <w:sz w:val="48"/>
      <w:szCs w:val="32"/>
    </w:rPr>
  </w:style>
  <w:style w:type="character" w:customStyle="1" w:styleId="20">
    <w:name w:val="Заголовок 2 Знак"/>
    <w:aliases w:val="Н2 Знак"/>
    <w:basedOn w:val="a0"/>
    <w:link w:val="2"/>
    <w:uiPriority w:val="9"/>
    <w:rsid w:val="00B7603D"/>
    <w:rPr>
      <w:rFonts w:asciiTheme="majorHAnsi" w:eastAsiaTheme="majorEastAsia" w:hAnsiTheme="majorHAnsi" w:cstheme="majorBidi"/>
      <w:color w:val="000000" w:themeColor="text1"/>
      <w:sz w:val="36"/>
      <w:szCs w:val="26"/>
    </w:rPr>
  </w:style>
  <w:style w:type="paragraph" w:styleId="a3">
    <w:name w:val="Subtitle"/>
    <w:aliases w:val="Н3"/>
    <w:basedOn w:val="a"/>
    <w:next w:val="a"/>
    <w:link w:val="a4"/>
    <w:uiPriority w:val="11"/>
    <w:qFormat/>
    <w:rsid w:val="00B7603D"/>
    <w:pPr>
      <w:numPr>
        <w:ilvl w:val="1"/>
      </w:numPr>
    </w:pPr>
    <w:rPr>
      <w:rFonts w:eastAsiaTheme="minorEastAsia"/>
      <w:color w:val="000000" w:themeColor="text1"/>
      <w:spacing w:val="15"/>
      <w:sz w:val="28"/>
    </w:rPr>
  </w:style>
  <w:style w:type="character" w:customStyle="1" w:styleId="a4">
    <w:name w:val="Підзаголовок Знак"/>
    <w:aliases w:val="Н3 Знак"/>
    <w:basedOn w:val="a0"/>
    <w:link w:val="a3"/>
    <w:uiPriority w:val="11"/>
    <w:rsid w:val="00B7603D"/>
    <w:rPr>
      <w:rFonts w:eastAsiaTheme="minorEastAsia"/>
      <w:color w:val="000000" w:themeColor="text1"/>
      <w:spacing w:val="1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2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759</Words>
  <Characters>4380</Characters>
  <Application>Microsoft Office Word</Application>
  <DocSecurity>0</DocSecurity>
  <Lines>67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Діана Глинянюк</dc:creator>
  <cp:keywords/>
  <dc:description/>
  <cp:lastModifiedBy>Діана Глинянюк</cp:lastModifiedBy>
  <cp:revision>3</cp:revision>
  <dcterms:created xsi:type="dcterms:W3CDTF">2023-02-04T07:30:00Z</dcterms:created>
  <dcterms:modified xsi:type="dcterms:W3CDTF">2023-02-04T14:32:00Z</dcterms:modified>
</cp:coreProperties>
</file>