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305" w:rsidRDefault="004C2B04" w:rsidP="0020110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сьогоднішній час немає більш резонансного суспільного явища, аніж пандемія коронавірусної хвороби 2019 (</w:t>
      </w:r>
      <w:r>
        <w:rPr>
          <w:rFonts w:ascii="Times New Roman" w:hAnsi="Times New Roman" w:cs="Times New Roman"/>
          <w:sz w:val="28"/>
          <w:szCs w:val="28"/>
          <w:lang w:val="en-US"/>
        </w:rPr>
        <w:t>COVID-2019)</w:t>
      </w:r>
      <w:r>
        <w:rPr>
          <w:rFonts w:ascii="Times New Roman" w:hAnsi="Times New Roman" w:cs="Times New Roman"/>
          <w:sz w:val="28"/>
          <w:szCs w:val="28"/>
        </w:rPr>
        <w:t>, яка розпочалася у китайському місті Ухань у 2019 році. Це явище без сумнівів захопило усю Землю і стосується кожного і всіх.</w:t>
      </w:r>
    </w:p>
    <w:p w:rsidR="004C2B04" w:rsidRDefault="00E807CA" w:rsidP="0020110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З В</w:t>
      </w:r>
      <w:r w:rsidR="004C2B04">
        <w:rPr>
          <w:rFonts w:ascii="Times New Roman" w:hAnsi="Times New Roman" w:cs="Times New Roman"/>
          <w:sz w:val="28"/>
          <w:szCs w:val="28"/>
        </w:rPr>
        <w:t>ікіпедії відомо, що</w:t>
      </w:r>
      <w:r w:rsidR="00E918B5">
        <w:rPr>
          <w:rFonts w:ascii="Times New Roman" w:hAnsi="Times New Roman" w:cs="Times New Roman"/>
          <w:sz w:val="28"/>
          <w:szCs w:val="28"/>
        </w:rPr>
        <w:t>,</w:t>
      </w:r>
      <w:r w:rsidR="004C2B04">
        <w:rPr>
          <w:rFonts w:ascii="Times New Roman" w:hAnsi="Times New Roman" w:cs="Times New Roman"/>
          <w:sz w:val="28"/>
          <w:szCs w:val="28"/>
        </w:rPr>
        <w:t xml:space="preserve"> 30 грудня </w:t>
      </w:r>
      <w:r w:rsidR="00201109">
        <w:rPr>
          <w:rFonts w:ascii="Times New Roman" w:hAnsi="Times New Roman" w:cs="Times New Roman"/>
          <w:sz w:val="28"/>
          <w:szCs w:val="28"/>
        </w:rPr>
        <w:t xml:space="preserve"> </w:t>
      </w:r>
      <w:r w:rsidR="004C2B04">
        <w:rPr>
          <w:rFonts w:ascii="Times New Roman" w:hAnsi="Times New Roman" w:cs="Times New Roman"/>
          <w:sz w:val="28"/>
          <w:szCs w:val="28"/>
        </w:rPr>
        <w:t>2019 року</w:t>
      </w:r>
      <w:r w:rsidR="00E918B5">
        <w:rPr>
          <w:rFonts w:ascii="Times New Roman" w:hAnsi="Times New Roman" w:cs="Times New Roman"/>
          <w:sz w:val="28"/>
          <w:szCs w:val="28"/>
        </w:rPr>
        <w:t xml:space="preserve"> </w:t>
      </w:r>
      <w:r w:rsidR="004C2B04">
        <w:rPr>
          <w:rFonts w:ascii="Times New Roman" w:hAnsi="Times New Roman" w:cs="Times New Roman"/>
          <w:sz w:val="28"/>
          <w:szCs w:val="28"/>
        </w:rPr>
        <w:t xml:space="preserve"> Медична адміністрація Китаю та медична адміністрація муніципального комітету охорони здоров</w:t>
      </w:r>
      <w:r w:rsidR="004C2B04" w:rsidRPr="004C2B04">
        <w:rPr>
          <w:rFonts w:ascii="Times New Roman" w:hAnsi="Times New Roman" w:cs="Times New Roman"/>
          <w:sz w:val="28"/>
          <w:szCs w:val="28"/>
        </w:rPr>
        <w:t>’</w:t>
      </w:r>
      <w:r w:rsidR="004C2B04">
        <w:rPr>
          <w:rFonts w:ascii="Times New Roman" w:hAnsi="Times New Roman" w:cs="Times New Roman"/>
          <w:sz w:val="28"/>
          <w:szCs w:val="28"/>
        </w:rPr>
        <w:t>я Уханя</w:t>
      </w:r>
      <w:r w:rsidR="00E918B5">
        <w:rPr>
          <w:rFonts w:ascii="Times New Roman" w:hAnsi="Times New Roman" w:cs="Times New Roman"/>
          <w:sz w:val="28"/>
          <w:szCs w:val="28"/>
        </w:rPr>
        <w:t xml:space="preserve"> повідомили про лікування «пневмонії невідомого походження». Далі, з</w:t>
      </w:r>
      <w:r w:rsidR="00E918B5" w:rsidRPr="00E918B5">
        <w:rPr>
          <w:rFonts w:ascii="Times New Roman" w:hAnsi="Times New Roman" w:cs="Times New Roman"/>
          <w:sz w:val="28"/>
          <w:szCs w:val="28"/>
          <w:lang w:val="ru-RU"/>
        </w:rPr>
        <w:t>’</w:t>
      </w:r>
      <w:r w:rsidR="00E918B5">
        <w:rPr>
          <w:rFonts w:ascii="Times New Roman" w:hAnsi="Times New Roman" w:cs="Times New Roman"/>
          <w:sz w:val="28"/>
          <w:szCs w:val="28"/>
        </w:rPr>
        <w:t>явилась інформація від ВООЗ про 27 хворих на таку пневмонію. Більшість були власниками торгових точок на ринку морепродуктів в Уханю. Згодом розпочались перевірки пасажирів, які прибувають з Уханю, а Центри контролю та профілактики захворювань у США видали рекомендації щодо миття рук та поради щодо уникання тварин, ринків тварин та контактів із нездоровими людьми, якщо вони подорожують з Уханя.</w:t>
      </w:r>
    </w:p>
    <w:p w:rsidR="00201109" w:rsidRDefault="00201109" w:rsidP="0020110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Пандемія повільно, але в той же час стрімко охоплює Європу, США та дуже багато інших країн, з приводу чого починаються соціальні, а</w:t>
      </w:r>
      <w:r w:rsidR="00D21B9A">
        <w:rPr>
          <w:rFonts w:ascii="Times New Roman" w:hAnsi="Times New Roman" w:cs="Times New Roman"/>
          <w:sz w:val="28"/>
          <w:szCs w:val="28"/>
        </w:rPr>
        <w:t xml:space="preserve"> </w:t>
      </w:r>
      <w:r>
        <w:rPr>
          <w:rFonts w:ascii="Times New Roman" w:hAnsi="Times New Roman" w:cs="Times New Roman"/>
          <w:sz w:val="28"/>
          <w:szCs w:val="28"/>
        </w:rPr>
        <w:t xml:space="preserve">згодом і правові обмеження. </w:t>
      </w:r>
    </w:p>
    <w:p w:rsidR="00201109" w:rsidRDefault="00201109" w:rsidP="00201109">
      <w:pPr>
        <w:spacing w:line="240" w:lineRule="auto"/>
        <w:ind w:firstLine="709"/>
        <w:jc w:val="both"/>
        <w:rPr>
          <w:rFonts w:ascii="Times New Roman" w:hAnsi="Times New Roman" w:cs="Times New Roman"/>
          <w:sz w:val="28"/>
          <w:szCs w:val="28"/>
        </w:rPr>
      </w:pPr>
      <w:r w:rsidRPr="00201109">
        <w:rPr>
          <w:rFonts w:ascii="Times New Roman" w:hAnsi="Times New Roman" w:cs="Times New Roman"/>
          <w:sz w:val="28"/>
          <w:szCs w:val="28"/>
        </w:rPr>
        <w:t xml:space="preserve">За рекомендаціями </w:t>
      </w:r>
      <w:r>
        <w:rPr>
          <w:rFonts w:ascii="Times New Roman" w:hAnsi="Times New Roman" w:cs="Times New Roman"/>
          <w:sz w:val="28"/>
          <w:szCs w:val="28"/>
        </w:rPr>
        <w:t xml:space="preserve"> </w:t>
      </w:r>
      <w:r w:rsidRPr="00201109">
        <w:rPr>
          <w:rFonts w:ascii="Times New Roman" w:hAnsi="Times New Roman" w:cs="Times New Roman"/>
          <w:sz w:val="28"/>
          <w:szCs w:val="28"/>
        </w:rPr>
        <w:t>ВООЗ</w:t>
      </w:r>
      <w:r w:rsidR="00E807CA">
        <w:rPr>
          <w:rFonts w:ascii="Times New Roman" w:hAnsi="Times New Roman" w:cs="Times New Roman"/>
          <w:sz w:val="28"/>
          <w:szCs w:val="28"/>
        </w:rPr>
        <w:t xml:space="preserve"> </w:t>
      </w:r>
      <w:r w:rsidRPr="00201109">
        <w:rPr>
          <w:rFonts w:ascii="Times New Roman" w:hAnsi="Times New Roman" w:cs="Times New Roman"/>
          <w:sz w:val="28"/>
          <w:szCs w:val="28"/>
        </w:rPr>
        <w:t xml:space="preserve"> медичні маски потрібно носити винятково тим здоровим людям, які взаємодіють із хворими, зокрема лікарям. Крім того маски рекомендовано одягати всім, хто кашляє чи чхає. Маску можна одягати тільки чисто вимитими з милом чи протертими спиртом руками. Як тільки маска стає вологою, її потрібно зняти, а одноразові маски повторно використовувати не можна.</w:t>
      </w:r>
      <w:r w:rsidR="00D21B9A">
        <w:rPr>
          <w:rFonts w:ascii="Times New Roman" w:hAnsi="Times New Roman" w:cs="Times New Roman"/>
          <w:sz w:val="28"/>
          <w:szCs w:val="28"/>
        </w:rPr>
        <w:t xml:space="preserve"> </w:t>
      </w:r>
    </w:p>
    <w:p w:rsidR="00201109" w:rsidRDefault="00201109" w:rsidP="00201109">
      <w:pPr>
        <w:spacing w:line="240" w:lineRule="auto"/>
        <w:ind w:firstLine="709"/>
        <w:jc w:val="both"/>
        <w:rPr>
          <w:rFonts w:ascii="Times New Roman" w:hAnsi="Times New Roman" w:cs="Times New Roman"/>
          <w:sz w:val="28"/>
          <w:szCs w:val="28"/>
        </w:rPr>
      </w:pPr>
      <w:r w:rsidRPr="00201109">
        <w:rPr>
          <w:rFonts w:ascii="Times New Roman" w:hAnsi="Times New Roman" w:cs="Times New Roman"/>
          <w:color w:val="202122"/>
          <w:sz w:val="28"/>
          <w:szCs w:val="28"/>
        </w:rPr>
        <w:t>Головний дер</w:t>
      </w:r>
      <w:r>
        <w:rPr>
          <w:rFonts w:ascii="Times New Roman" w:hAnsi="Times New Roman" w:cs="Times New Roman"/>
          <w:color w:val="202122"/>
          <w:sz w:val="28"/>
          <w:szCs w:val="28"/>
        </w:rPr>
        <w:t>жавний санітарний лікар України Віктор Ляшко</w:t>
      </w:r>
      <w:r w:rsidRPr="00201109">
        <w:rPr>
          <w:rFonts w:ascii="Times New Roman" w:hAnsi="Times New Roman" w:cs="Times New Roman"/>
          <w:color w:val="202122"/>
          <w:sz w:val="28"/>
          <w:szCs w:val="28"/>
        </w:rPr>
        <w:t xml:space="preserve"> </w:t>
      </w:r>
      <w:r w:rsidRPr="00201109">
        <w:rPr>
          <w:rFonts w:ascii="Times New Roman" w:hAnsi="Times New Roman" w:cs="Times New Roman"/>
          <w:color w:val="202122"/>
          <w:sz w:val="28"/>
          <w:szCs w:val="28"/>
        </w:rPr>
        <w:t>закликав українців носити маски у громадських закладах.</w:t>
      </w:r>
      <w:r>
        <w:rPr>
          <w:rFonts w:ascii="Times New Roman" w:hAnsi="Times New Roman" w:cs="Times New Roman"/>
          <w:color w:val="202122"/>
          <w:sz w:val="28"/>
          <w:szCs w:val="28"/>
        </w:rPr>
        <w:t xml:space="preserve"> </w:t>
      </w:r>
      <w:r w:rsidRPr="00201109">
        <w:rPr>
          <w:rFonts w:ascii="Times New Roman" w:hAnsi="Times New Roman" w:cs="Times New Roman"/>
          <w:color w:val="202122"/>
          <w:sz w:val="28"/>
          <w:szCs w:val="28"/>
        </w:rPr>
        <w:t>Китай також офіційно радить носити одноразові медичні маски у громадських місцях</w:t>
      </w:r>
      <w:r>
        <w:rPr>
          <w:rFonts w:ascii="Times New Roman" w:hAnsi="Times New Roman" w:cs="Times New Roman"/>
          <w:color w:val="202122"/>
          <w:sz w:val="28"/>
          <w:szCs w:val="28"/>
        </w:rPr>
        <w:t>. Гонконг</w:t>
      </w:r>
      <w:r w:rsidRPr="00201109">
        <w:rPr>
          <w:rFonts w:ascii="Times New Roman" w:hAnsi="Times New Roman" w:cs="Times New Roman"/>
          <w:color w:val="202122"/>
          <w:sz w:val="28"/>
          <w:szCs w:val="28"/>
        </w:rPr>
        <w:t xml:space="preserve"> </w:t>
      </w:r>
      <w:r w:rsidRPr="00201109">
        <w:rPr>
          <w:rFonts w:ascii="Times New Roman" w:hAnsi="Times New Roman" w:cs="Times New Roman"/>
          <w:color w:val="202122"/>
          <w:sz w:val="28"/>
          <w:szCs w:val="28"/>
        </w:rPr>
        <w:t>радить носити хірургічні маски у громадському транспорті та під час перебування в людних місцях</w:t>
      </w:r>
      <w:r>
        <w:rPr>
          <w:rFonts w:ascii="Times New Roman" w:hAnsi="Times New Roman" w:cs="Times New Roman"/>
          <w:color w:val="202122"/>
          <w:sz w:val="28"/>
          <w:szCs w:val="28"/>
        </w:rPr>
        <w:t>.</w:t>
      </w:r>
      <w:r w:rsidRPr="00201109">
        <w:rPr>
          <w:rFonts w:ascii="Times New Roman" w:hAnsi="Times New Roman" w:cs="Times New Roman"/>
          <w:color w:val="202122"/>
          <w:sz w:val="28"/>
          <w:szCs w:val="28"/>
        </w:rPr>
        <w:t xml:space="preserve"> </w:t>
      </w:r>
      <w:r w:rsidRPr="00201109">
        <w:rPr>
          <w:rFonts w:ascii="Times New Roman" w:hAnsi="Times New Roman" w:cs="Times New Roman"/>
          <w:color w:val="202122"/>
          <w:sz w:val="28"/>
          <w:szCs w:val="28"/>
        </w:rPr>
        <w:t>Влада </w:t>
      </w:r>
      <w:r>
        <w:rPr>
          <w:rFonts w:ascii="Times New Roman" w:hAnsi="Times New Roman" w:cs="Times New Roman"/>
          <w:color w:val="202122"/>
          <w:sz w:val="28"/>
          <w:szCs w:val="28"/>
        </w:rPr>
        <w:t>Таїланду</w:t>
      </w:r>
      <w:r w:rsidRPr="00201109">
        <w:rPr>
          <w:rFonts w:ascii="Times New Roman" w:hAnsi="Times New Roman" w:cs="Times New Roman"/>
          <w:color w:val="202122"/>
          <w:sz w:val="28"/>
          <w:szCs w:val="28"/>
        </w:rPr>
        <w:t> радить населенню виготовляти маски удома із тканини і прати їх щоденно</w:t>
      </w:r>
      <w:r>
        <w:rPr>
          <w:rFonts w:ascii="Times New Roman" w:hAnsi="Times New Roman" w:cs="Times New Roman"/>
          <w:color w:val="202122"/>
          <w:sz w:val="28"/>
          <w:szCs w:val="28"/>
        </w:rPr>
        <w:t xml:space="preserve">. </w:t>
      </w:r>
      <w:r w:rsidRPr="00201109">
        <w:rPr>
          <w:rFonts w:ascii="Times New Roman" w:hAnsi="Times New Roman" w:cs="Times New Roman"/>
          <w:color w:val="202122"/>
          <w:sz w:val="28"/>
          <w:szCs w:val="28"/>
        </w:rPr>
        <w:t>Для запобігання епідемії, маски також широко використовують здорові люди в інших країнах Азії, зокрема у </w:t>
      </w:r>
      <w:r>
        <w:rPr>
          <w:rFonts w:ascii="Times New Roman" w:hAnsi="Times New Roman" w:cs="Times New Roman"/>
          <w:color w:val="202122"/>
          <w:sz w:val="28"/>
          <w:szCs w:val="28"/>
        </w:rPr>
        <w:t>Тайвані, Японії та Південній Кореї.</w:t>
      </w:r>
      <w:r w:rsidRPr="00201109">
        <w:rPr>
          <w:rFonts w:ascii="Times New Roman" w:hAnsi="Times New Roman" w:cs="Times New Roman"/>
          <w:sz w:val="28"/>
          <w:szCs w:val="28"/>
        </w:rPr>
        <w:t xml:space="preserve"> </w:t>
      </w:r>
    </w:p>
    <w:p w:rsidR="00201109" w:rsidRDefault="00201109" w:rsidP="00201109">
      <w:pPr>
        <w:spacing w:line="240" w:lineRule="auto"/>
        <w:ind w:firstLine="709"/>
        <w:jc w:val="both"/>
        <w:rPr>
          <w:rFonts w:ascii="Times New Roman" w:hAnsi="Times New Roman" w:cs="Times New Roman"/>
          <w:sz w:val="28"/>
          <w:szCs w:val="28"/>
        </w:rPr>
      </w:pPr>
      <w:r w:rsidRPr="00201109">
        <w:rPr>
          <w:rFonts w:ascii="Times New Roman" w:hAnsi="Times New Roman" w:cs="Times New Roman"/>
          <w:color w:val="202122"/>
          <w:sz w:val="28"/>
          <w:szCs w:val="28"/>
        </w:rPr>
        <w:t>Натомість у Німеччині, США та інших країнах лікарі та влада закликають населення використовувати маски тільки в тих випадках, коли їх рекомендує ВООЗ, оскільки вони надають «фальшиве відчуття захищеності», тоді як надійних наукових доказів корисності масок для захисту людини, що їх носить, нема. Крім того, масове скуповування медичних масок може призводити до їхнього дефіциту для медичних працівників, які дійсно їх потребують. Утім носіння масок гіпотетично може завадити безсимптомним інфікованим вірусом SARS-Covid-2 заражати здорових людей</w:t>
      </w:r>
      <w:r>
        <w:rPr>
          <w:rFonts w:ascii="Times New Roman" w:hAnsi="Times New Roman" w:cs="Times New Roman"/>
          <w:color w:val="202122"/>
          <w:sz w:val="28"/>
          <w:szCs w:val="28"/>
        </w:rPr>
        <w:t>.</w:t>
      </w:r>
      <w:r w:rsidRPr="00201109">
        <w:rPr>
          <w:rFonts w:ascii="Times New Roman" w:hAnsi="Times New Roman" w:cs="Times New Roman"/>
          <w:sz w:val="28"/>
          <w:szCs w:val="28"/>
        </w:rPr>
        <w:t xml:space="preserve"> </w:t>
      </w:r>
    </w:p>
    <w:p w:rsidR="00201109" w:rsidRDefault="00201109" w:rsidP="00201109">
      <w:pPr>
        <w:spacing w:line="240" w:lineRule="auto"/>
        <w:ind w:firstLine="709"/>
        <w:jc w:val="both"/>
        <w:rPr>
          <w:rFonts w:ascii="Times New Roman" w:hAnsi="Times New Roman" w:cs="Times New Roman"/>
          <w:color w:val="202122"/>
          <w:sz w:val="28"/>
          <w:szCs w:val="28"/>
          <w:shd w:val="clear" w:color="auto" w:fill="FFFFFF"/>
        </w:rPr>
      </w:pPr>
      <w:r w:rsidRPr="00201109">
        <w:rPr>
          <w:rFonts w:ascii="Times New Roman" w:hAnsi="Times New Roman" w:cs="Times New Roman"/>
          <w:color w:val="202122"/>
          <w:sz w:val="28"/>
          <w:szCs w:val="28"/>
          <w:shd w:val="clear" w:color="auto" w:fill="FFFFFF"/>
        </w:rPr>
        <w:t>О</w:t>
      </w:r>
      <w:r w:rsidRPr="00201109">
        <w:rPr>
          <w:rFonts w:ascii="Times New Roman" w:hAnsi="Times New Roman" w:cs="Times New Roman"/>
          <w:color w:val="202122"/>
          <w:sz w:val="28"/>
          <w:szCs w:val="28"/>
          <w:shd w:val="clear" w:color="auto" w:fill="FFFFFF"/>
        </w:rPr>
        <w:t>питування соціол</w:t>
      </w:r>
      <w:r>
        <w:rPr>
          <w:rFonts w:ascii="Times New Roman" w:hAnsi="Times New Roman" w:cs="Times New Roman"/>
          <w:color w:val="202122"/>
          <w:sz w:val="28"/>
          <w:szCs w:val="28"/>
          <w:shd w:val="clear" w:color="auto" w:fill="FFFFFF"/>
        </w:rPr>
        <w:t>огами у серпні 2021 року (Фонд «Демократичні ініціативи»</w:t>
      </w:r>
      <w:r w:rsidRPr="00201109">
        <w:rPr>
          <w:rFonts w:ascii="Times New Roman" w:hAnsi="Times New Roman" w:cs="Times New Roman"/>
          <w:color w:val="202122"/>
          <w:sz w:val="28"/>
          <w:szCs w:val="28"/>
          <w:shd w:val="clear" w:color="auto" w:fill="FFFFFF"/>
        </w:rPr>
        <w:t xml:space="preserve"> ім. Ілька Кучеріва спільно з Центром політичної соціології за фінансової підтримки уряду Великої Британії) показало, що понад 56% українців, заявили що не мають наміру робити щеплення від коронавірусу і вважають, ніби можна захиститися від коронавірусу лише миючи руки і </w:t>
      </w:r>
      <w:r w:rsidRPr="00201109">
        <w:rPr>
          <w:rFonts w:ascii="Times New Roman" w:hAnsi="Times New Roman" w:cs="Times New Roman"/>
          <w:color w:val="202122"/>
          <w:sz w:val="28"/>
          <w:szCs w:val="28"/>
          <w:shd w:val="clear" w:color="auto" w:fill="FFFFFF"/>
        </w:rPr>
        <w:lastRenderedPageBreak/>
        <w:t>дотримуючись відстані. Ці показники одні з найвищих у світі порівняно з сусідніми державами, де наявні дані таких опитувань. Лише 23,4% опитаних українців, вважали вакцинацію дієвим засобом захисту від коронавірусу.</w:t>
      </w:r>
    </w:p>
    <w:p w:rsidR="00D21B9A" w:rsidRDefault="00D21B9A" w:rsidP="00201109">
      <w:pPr>
        <w:spacing w:line="240" w:lineRule="auto"/>
        <w:ind w:firstLine="709"/>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Наразі, введені штрафи за проїзд у громадському транспорті без сертифікатів вакцинації або без негативного ПЛР-тесту, а також обмеження щодо доступу до різноманітних торгових центрів, ресторанів (наприклад, у Макдональдсі потребують наявність тільки «зеленого» сертифікату, тобто 2 доз вакцини), громадських місць, театрів тощо.</w:t>
      </w:r>
      <w:r w:rsidR="003369AA">
        <w:rPr>
          <w:rFonts w:ascii="Times New Roman" w:hAnsi="Times New Roman" w:cs="Times New Roman"/>
          <w:color w:val="202122"/>
          <w:sz w:val="28"/>
          <w:szCs w:val="28"/>
          <w:shd w:val="clear" w:color="auto" w:fill="FFFFFF"/>
        </w:rPr>
        <w:t xml:space="preserve"> У правовому сенсі можна сказати, що присутні реальні колізії постанов МОЗ та Конституції України, Конвенції з прав людини і громадянина тощо. З одного боку, права людини мають бути захищені навіть в умовах пандемії, а також її здоров</w:t>
      </w:r>
      <w:r w:rsidR="003369AA" w:rsidRPr="003369AA">
        <w:rPr>
          <w:rFonts w:ascii="Times New Roman" w:hAnsi="Times New Roman" w:cs="Times New Roman"/>
          <w:color w:val="202122"/>
          <w:sz w:val="28"/>
          <w:szCs w:val="28"/>
          <w:shd w:val="clear" w:color="auto" w:fill="FFFFFF"/>
          <w:lang w:val="ru-RU"/>
        </w:rPr>
        <w:t>’</w:t>
      </w:r>
      <w:r w:rsidR="003369AA">
        <w:rPr>
          <w:rFonts w:ascii="Times New Roman" w:hAnsi="Times New Roman" w:cs="Times New Roman"/>
          <w:color w:val="202122"/>
          <w:sz w:val="28"/>
          <w:szCs w:val="28"/>
          <w:shd w:val="clear" w:color="auto" w:fill="FFFFFF"/>
        </w:rPr>
        <w:t>я, з іншої – вона не повинна наражати на небезпеку інших людей, якщо захворіла. До того ж, в</w:t>
      </w:r>
      <w:r w:rsidR="003369AA" w:rsidRPr="003369AA">
        <w:rPr>
          <w:rFonts w:ascii="Times New Roman" w:hAnsi="Times New Roman" w:cs="Times New Roman"/>
          <w:color w:val="202122"/>
          <w:sz w:val="28"/>
          <w:szCs w:val="28"/>
          <w:shd w:val="clear" w:color="auto" w:fill="FFFFFF"/>
        </w:rPr>
        <w:t>наслідок обмежувальних заходів, зокрема обмеження пересування, чимало людей не змогли вчасно отримати медичну допомогу. </w:t>
      </w:r>
    </w:p>
    <w:p w:rsidR="00A5750E" w:rsidRDefault="00A5750E" w:rsidP="00201109">
      <w:pPr>
        <w:spacing w:line="240" w:lineRule="auto"/>
        <w:ind w:firstLine="709"/>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 xml:space="preserve">У світі </w:t>
      </w:r>
      <w:r w:rsidR="004066AD">
        <w:rPr>
          <w:rFonts w:ascii="Times New Roman" w:hAnsi="Times New Roman" w:cs="Times New Roman"/>
          <w:color w:val="202122"/>
          <w:sz w:val="28"/>
          <w:szCs w:val="28"/>
          <w:shd w:val="clear" w:color="auto" w:fill="FFFFFF"/>
        </w:rPr>
        <w:t>забороняються спочатку, а згодом обмежуються транспортні пересування, авіарейси тощо. Оголошуєт</w:t>
      </w:r>
      <w:r w:rsidR="00E807CA">
        <w:rPr>
          <w:rFonts w:ascii="Times New Roman" w:hAnsi="Times New Roman" w:cs="Times New Roman"/>
          <w:color w:val="202122"/>
          <w:sz w:val="28"/>
          <w:szCs w:val="28"/>
          <w:shd w:val="clear" w:color="auto" w:fill="FFFFFF"/>
        </w:rPr>
        <w:t>ься перша хвиля пандемії</w:t>
      </w:r>
      <w:r w:rsidR="004066AD">
        <w:rPr>
          <w:rFonts w:ascii="Times New Roman" w:hAnsi="Times New Roman" w:cs="Times New Roman"/>
          <w:color w:val="202122"/>
          <w:sz w:val="28"/>
          <w:szCs w:val="28"/>
          <w:shd w:val="clear" w:color="auto" w:fill="FFFFFF"/>
        </w:rPr>
        <w:t>, потім – друга, зараз іде третя хвиля. Хоча деякі країни у різний час по-різному реагували на пандемію. США спочатку ніяк не відреагувало, Білорусія не признавала пандемію</w:t>
      </w:r>
      <w:r w:rsidR="00E807CA">
        <w:rPr>
          <w:rFonts w:ascii="Times New Roman" w:hAnsi="Times New Roman" w:cs="Times New Roman"/>
          <w:color w:val="202122"/>
          <w:sz w:val="28"/>
          <w:szCs w:val="28"/>
          <w:shd w:val="clear" w:color="auto" w:fill="FFFFFF"/>
        </w:rPr>
        <w:t xml:space="preserve"> в принципі</w:t>
      </w:r>
      <w:r w:rsidR="004066AD">
        <w:rPr>
          <w:rFonts w:ascii="Times New Roman" w:hAnsi="Times New Roman" w:cs="Times New Roman"/>
          <w:color w:val="202122"/>
          <w:sz w:val="28"/>
          <w:szCs w:val="28"/>
          <w:shd w:val="clear" w:color="auto" w:fill="FFFFFF"/>
        </w:rPr>
        <w:t>, Британія мала на меті «здобути колективний імунітет» тощо.</w:t>
      </w:r>
    </w:p>
    <w:p w:rsidR="003369AA" w:rsidRDefault="003369AA" w:rsidP="00201109">
      <w:pPr>
        <w:spacing w:line="240" w:lineRule="auto"/>
        <w:ind w:firstLine="709"/>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Крім того, с</w:t>
      </w:r>
      <w:r w:rsidRPr="003369AA">
        <w:rPr>
          <w:rFonts w:ascii="Times New Roman" w:hAnsi="Times New Roman" w:cs="Times New Roman"/>
          <w:color w:val="202122"/>
          <w:sz w:val="28"/>
          <w:szCs w:val="28"/>
          <w:shd w:val="clear" w:color="auto" w:fill="FFFFFF"/>
        </w:rPr>
        <w:t xml:space="preserve">фера культури зазнала значних збитків через пандемію. Задля зменшення ризику зараження, численні публічні місця культурної спадщини, музеї, бібліотеки, виставки </w:t>
      </w:r>
      <w:r>
        <w:rPr>
          <w:rFonts w:ascii="Times New Roman" w:hAnsi="Times New Roman" w:cs="Times New Roman"/>
          <w:color w:val="202122"/>
          <w:sz w:val="28"/>
          <w:szCs w:val="28"/>
          <w:shd w:val="clear" w:color="auto" w:fill="FFFFFF"/>
        </w:rPr>
        <w:t>були обмежені до відвідування або</w:t>
      </w:r>
      <w:r w:rsidRPr="003369AA">
        <w:rPr>
          <w:rFonts w:ascii="Times New Roman" w:hAnsi="Times New Roman" w:cs="Times New Roman"/>
          <w:color w:val="202122"/>
          <w:sz w:val="28"/>
          <w:szCs w:val="28"/>
          <w:shd w:val="clear" w:color="auto" w:fill="FFFFFF"/>
        </w:rPr>
        <w:t xml:space="preserve"> цілком закриті</w:t>
      </w:r>
      <w:r>
        <w:rPr>
          <w:rFonts w:ascii="Times New Roman" w:hAnsi="Times New Roman" w:cs="Times New Roman"/>
          <w:color w:val="202122"/>
          <w:sz w:val="28"/>
          <w:szCs w:val="28"/>
          <w:shd w:val="clear" w:color="auto" w:fill="FFFFFF"/>
        </w:rPr>
        <w:t>.</w:t>
      </w:r>
    </w:p>
    <w:p w:rsidR="003369AA" w:rsidRDefault="003369AA" w:rsidP="00201109">
      <w:pPr>
        <w:spacing w:line="240" w:lineRule="auto"/>
        <w:ind w:firstLine="709"/>
        <w:jc w:val="both"/>
        <w:rPr>
          <w:rFonts w:ascii="Times New Roman" w:hAnsi="Times New Roman" w:cs="Times New Roman"/>
          <w:color w:val="202122"/>
          <w:sz w:val="28"/>
          <w:szCs w:val="28"/>
          <w:shd w:val="clear" w:color="auto" w:fill="FFFFFF"/>
        </w:rPr>
      </w:pPr>
      <w:r w:rsidRPr="003369AA">
        <w:rPr>
          <w:rFonts w:ascii="Times New Roman" w:hAnsi="Times New Roman" w:cs="Times New Roman"/>
          <w:color w:val="202122"/>
          <w:sz w:val="28"/>
          <w:szCs w:val="28"/>
          <w:shd w:val="clear" w:color="auto" w:fill="FFFFFF"/>
        </w:rPr>
        <w:t>Також було скасовано численні спортивні заходи, фестивалі й концерти, конференції та покази мод</w:t>
      </w:r>
      <w:r>
        <w:rPr>
          <w:rFonts w:ascii="Times New Roman" w:hAnsi="Times New Roman" w:cs="Times New Roman"/>
          <w:color w:val="202122"/>
          <w:sz w:val="28"/>
          <w:szCs w:val="28"/>
          <w:shd w:val="clear" w:color="auto" w:fill="FFFFFF"/>
        </w:rPr>
        <w:t>.</w:t>
      </w:r>
      <w:r w:rsidR="00A5750E">
        <w:rPr>
          <w:rFonts w:ascii="Times New Roman" w:hAnsi="Times New Roman" w:cs="Times New Roman"/>
          <w:color w:val="202122"/>
          <w:sz w:val="28"/>
          <w:szCs w:val="28"/>
          <w:shd w:val="clear" w:color="auto" w:fill="FFFFFF"/>
        </w:rPr>
        <w:t xml:space="preserve"> Школи та університети пішли на дистанційне навчання, а це, на нашу думку, не досить здорова тенденція, адже людям необхідне живе спілкування та контакти між собою.</w:t>
      </w:r>
    </w:p>
    <w:p w:rsidR="003369AA" w:rsidRDefault="003369AA" w:rsidP="00201109">
      <w:pPr>
        <w:spacing w:line="240" w:lineRule="auto"/>
        <w:ind w:firstLine="709"/>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Слід, звичайно ж сказати про те, що пандемія нинішнього жахливого коронавірусу досить негативно вплинула не тільки на фізичне здоров</w:t>
      </w:r>
      <w:r w:rsidRPr="003369AA">
        <w:rPr>
          <w:rFonts w:ascii="Times New Roman" w:hAnsi="Times New Roman" w:cs="Times New Roman"/>
          <w:color w:val="202122"/>
          <w:sz w:val="28"/>
          <w:szCs w:val="28"/>
          <w:shd w:val="clear" w:color="auto" w:fill="FFFFFF"/>
          <w:lang w:val="ru-RU"/>
        </w:rPr>
        <w:t>’</w:t>
      </w:r>
      <w:r>
        <w:rPr>
          <w:rFonts w:ascii="Times New Roman" w:hAnsi="Times New Roman" w:cs="Times New Roman"/>
          <w:color w:val="202122"/>
          <w:sz w:val="28"/>
          <w:szCs w:val="28"/>
          <w:shd w:val="clear" w:color="auto" w:fill="FFFFFF"/>
          <w:lang w:val="ru-RU"/>
        </w:rPr>
        <w:t xml:space="preserve">я, але </w:t>
      </w:r>
      <w:r>
        <w:rPr>
          <w:rFonts w:ascii="Times New Roman" w:hAnsi="Times New Roman" w:cs="Times New Roman"/>
          <w:color w:val="202122"/>
          <w:sz w:val="28"/>
          <w:szCs w:val="28"/>
          <w:shd w:val="clear" w:color="auto" w:fill="FFFFFF"/>
        </w:rPr>
        <w:t>і на психіку людей</w:t>
      </w:r>
      <w:r w:rsidR="00A5750E">
        <w:rPr>
          <w:rFonts w:ascii="Times New Roman" w:hAnsi="Times New Roman" w:cs="Times New Roman"/>
          <w:color w:val="202122"/>
          <w:sz w:val="28"/>
          <w:szCs w:val="28"/>
          <w:shd w:val="clear" w:color="auto" w:fill="FFFFFF"/>
        </w:rPr>
        <w:t>. І тут проблема стала глибше за рахунок інформаційного та політичного навантаження на особистість кожної людини, з боку телебачення, інтернету та політичного залякування.</w:t>
      </w:r>
    </w:p>
    <w:p w:rsidR="00E807CA" w:rsidRPr="00E807CA" w:rsidRDefault="00E807CA" w:rsidP="00201109">
      <w:pPr>
        <w:spacing w:line="240" w:lineRule="auto"/>
        <w:ind w:firstLine="709"/>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 xml:space="preserve">Тому, слід сказати, що пандемія </w:t>
      </w:r>
      <w:r>
        <w:rPr>
          <w:rFonts w:ascii="Times New Roman" w:hAnsi="Times New Roman" w:cs="Times New Roman"/>
          <w:color w:val="202122"/>
          <w:sz w:val="28"/>
          <w:szCs w:val="28"/>
          <w:shd w:val="clear" w:color="auto" w:fill="FFFFFF"/>
          <w:lang w:val="en-US"/>
        </w:rPr>
        <w:t>COVID</w:t>
      </w:r>
      <w:r w:rsidRPr="00E807CA">
        <w:rPr>
          <w:rFonts w:ascii="Times New Roman" w:hAnsi="Times New Roman" w:cs="Times New Roman"/>
          <w:color w:val="202122"/>
          <w:sz w:val="28"/>
          <w:szCs w:val="28"/>
          <w:shd w:val="clear" w:color="auto" w:fill="FFFFFF"/>
        </w:rPr>
        <w:t xml:space="preserve">-2019 </w:t>
      </w:r>
      <w:r>
        <w:rPr>
          <w:rFonts w:ascii="Times New Roman" w:hAnsi="Times New Roman" w:cs="Times New Roman"/>
          <w:color w:val="202122"/>
          <w:sz w:val="28"/>
          <w:szCs w:val="28"/>
          <w:shd w:val="clear" w:color="auto" w:fill="FFFFFF"/>
        </w:rPr>
        <w:t>наразі має вибухову ситуацію у світі, яка впливає на людину, її права, та суспільство в цілому.</w:t>
      </w:r>
      <w:bookmarkStart w:id="0" w:name="_GoBack"/>
      <w:bookmarkEnd w:id="0"/>
      <w:r>
        <w:rPr>
          <w:rFonts w:ascii="Times New Roman" w:hAnsi="Times New Roman" w:cs="Times New Roman"/>
          <w:color w:val="202122"/>
          <w:sz w:val="28"/>
          <w:szCs w:val="28"/>
          <w:shd w:val="clear" w:color="auto" w:fill="FFFFFF"/>
        </w:rPr>
        <w:t xml:space="preserve"> </w:t>
      </w:r>
    </w:p>
    <w:p w:rsidR="00A5750E" w:rsidRPr="003369AA" w:rsidRDefault="00A5750E" w:rsidP="00201109">
      <w:pPr>
        <w:spacing w:line="240" w:lineRule="auto"/>
        <w:ind w:firstLine="709"/>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Самоізоляція та ізоляція від навколишнього світу – це шлях до соціальної та особистісної прірви, в якій людина «сам на сам» і може просто не вижити в умовах сучасної пандемії, якщо і не в принципі – в умовах сучасного життя.</w:t>
      </w:r>
    </w:p>
    <w:p w:rsidR="003369AA" w:rsidRPr="003369AA" w:rsidRDefault="003369AA" w:rsidP="00201109">
      <w:pPr>
        <w:spacing w:line="240" w:lineRule="auto"/>
        <w:ind w:firstLine="709"/>
        <w:jc w:val="both"/>
        <w:rPr>
          <w:rFonts w:ascii="Times New Roman" w:hAnsi="Times New Roman" w:cs="Times New Roman"/>
          <w:sz w:val="28"/>
          <w:szCs w:val="28"/>
        </w:rPr>
      </w:pPr>
    </w:p>
    <w:p w:rsidR="00201109" w:rsidRPr="00E918B5" w:rsidRDefault="00201109" w:rsidP="00201109">
      <w:pPr>
        <w:spacing w:line="240" w:lineRule="auto"/>
        <w:ind w:firstLine="709"/>
        <w:jc w:val="both"/>
        <w:rPr>
          <w:rFonts w:ascii="Times New Roman" w:hAnsi="Times New Roman" w:cs="Times New Roman"/>
          <w:sz w:val="28"/>
          <w:szCs w:val="28"/>
        </w:rPr>
      </w:pPr>
    </w:p>
    <w:sectPr w:rsidR="00201109" w:rsidRPr="00E918B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D09"/>
    <w:rsid w:val="000C72E9"/>
    <w:rsid w:val="00201109"/>
    <w:rsid w:val="003369AA"/>
    <w:rsid w:val="003D1046"/>
    <w:rsid w:val="004066AD"/>
    <w:rsid w:val="004C2B04"/>
    <w:rsid w:val="00556DE1"/>
    <w:rsid w:val="007C6305"/>
    <w:rsid w:val="008C1D09"/>
    <w:rsid w:val="00A5750E"/>
    <w:rsid w:val="00A769F7"/>
    <w:rsid w:val="00A8671C"/>
    <w:rsid w:val="00CD5415"/>
    <w:rsid w:val="00D21B9A"/>
    <w:rsid w:val="00E807CA"/>
    <w:rsid w:val="00E918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110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2011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110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2011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9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3415</Words>
  <Characters>1948</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Andronus</dc:creator>
  <cp:keywords/>
  <dc:description/>
  <cp:lastModifiedBy>Andronus</cp:lastModifiedBy>
  <cp:revision>5</cp:revision>
  <dcterms:created xsi:type="dcterms:W3CDTF">2021-11-13T18:04:00Z</dcterms:created>
  <dcterms:modified xsi:type="dcterms:W3CDTF">2021-11-13T19:46:00Z</dcterms:modified>
</cp:coreProperties>
</file>