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547" w:rsidRPr="008A11F1" w:rsidRDefault="00256A96">
      <w:pPr>
        <w:rPr>
          <w:b/>
          <w:lang w:val="ru-RU"/>
        </w:rPr>
      </w:pPr>
      <w:r w:rsidRPr="008A11F1">
        <w:rPr>
          <w:b/>
          <w:lang w:val="ru-RU"/>
        </w:rPr>
        <w:t>Как избавиться от морщин, сохраняя эстетическую красоту: т</w:t>
      </w:r>
      <w:r w:rsidR="00EA128D" w:rsidRPr="008A11F1">
        <w:rPr>
          <w:b/>
          <w:lang w:val="ru-RU"/>
        </w:rPr>
        <w:t xml:space="preserve">оп 5 </w:t>
      </w:r>
      <w:r w:rsidR="00B24457">
        <w:rPr>
          <w:b/>
          <w:lang w:val="ru-RU"/>
        </w:rPr>
        <w:t xml:space="preserve">правил </w:t>
      </w:r>
      <w:r w:rsidR="005A7F8A" w:rsidRPr="008A11F1">
        <w:rPr>
          <w:b/>
          <w:lang w:val="ru-RU"/>
        </w:rPr>
        <w:t>для 30-летних от врача</w:t>
      </w:r>
      <w:r w:rsidR="00281E86" w:rsidRPr="008A11F1">
        <w:rPr>
          <w:b/>
          <w:lang w:val="ru-RU"/>
        </w:rPr>
        <w:t>-дерматолога</w:t>
      </w:r>
      <w:r w:rsidR="005A7F8A" w:rsidRPr="008A11F1">
        <w:rPr>
          <w:b/>
          <w:lang w:val="ru-RU"/>
        </w:rPr>
        <w:t xml:space="preserve"> </w:t>
      </w:r>
    </w:p>
    <w:p w:rsidR="00B70650" w:rsidRDefault="000267E1">
      <w:pPr>
        <w:rPr>
          <w:lang w:val="ru-RU"/>
        </w:rPr>
      </w:pPr>
      <w:r>
        <w:rPr>
          <w:lang w:val="ru-RU"/>
        </w:rPr>
        <w:t>Эффективные методики избавления от морщин на лице и шее: известный врач-</w:t>
      </w:r>
      <w:proofErr w:type="spellStart"/>
      <w:r>
        <w:rPr>
          <w:lang w:val="ru-RU"/>
        </w:rPr>
        <w:t>дерматовенеролог</w:t>
      </w:r>
      <w:proofErr w:type="spellEnd"/>
      <w:r>
        <w:rPr>
          <w:lang w:val="ru-RU"/>
        </w:rPr>
        <w:t xml:space="preserve">, косметолог с многолетним стажем Виталий Коваленко делится новинками и трендами коррекционной </w:t>
      </w:r>
      <w:proofErr w:type="spellStart"/>
      <w:r>
        <w:rPr>
          <w:lang w:val="ru-RU"/>
        </w:rPr>
        <w:t>anti-age</w:t>
      </w:r>
      <w:proofErr w:type="spellEnd"/>
      <w:r>
        <w:rPr>
          <w:lang w:val="ru-RU"/>
        </w:rPr>
        <w:t xml:space="preserve"> медицины. </w:t>
      </w:r>
    </w:p>
    <w:p w:rsidR="00DB7A1C" w:rsidRDefault="00B70650">
      <w:pPr>
        <w:rPr>
          <w:lang w:val="ru-RU"/>
        </w:rPr>
      </w:pPr>
      <w:r>
        <w:rPr>
          <w:lang w:val="ru-RU"/>
        </w:rPr>
        <w:t xml:space="preserve">Тенденции в мире моды уже несколько лет сосредоточены на естественности. Здоровая нежная кожа, легкий румянец на щеках, пухлые губки и точеный рисунок бровей – стремление </w:t>
      </w:r>
      <w:r w:rsidR="00010475">
        <w:rPr>
          <w:lang w:val="ru-RU"/>
        </w:rPr>
        <w:t>к инфантилизму, чертам лица ребенка набирает обороты.</w:t>
      </w:r>
    </w:p>
    <w:p w:rsidR="00B70650" w:rsidRDefault="00DB7A1C">
      <w:pPr>
        <w:rPr>
          <w:lang w:val="ru-RU"/>
        </w:rPr>
      </w:pPr>
      <w:r>
        <w:rPr>
          <w:lang w:val="ru-RU"/>
        </w:rPr>
        <w:t xml:space="preserve">В своей медицинской практике я приверженец мнения профессора Джерри </w:t>
      </w:r>
      <w:proofErr w:type="spellStart"/>
      <w:r>
        <w:rPr>
          <w:lang w:val="ru-RU"/>
        </w:rPr>
        <w:t>Мелино</w:t>
      </w:r>
      <w:proofErr w:type="spellEnd"/>
      <w:r>
        <w:rPr>
          <w:lang w:val="ru-RU"/>
        </w:rPr>
        <w:t xml:space="preserve">: он рассматривает эпигенетические факторы как первопричины старения. </w:t>
      </w:r>
      <w:proofErr w:type="spellStart"/>
      <w:r>
        <w:rPr>
          <w:lang w:val="ru-RU"/>
        </w:rPr>
        <w:t>Эпигенетика</w:t>
      </w:r>
      <w:proofErr w:type="spellEnd"/>
      <w:r>
        <w:rPr>
          <w:lang w:val="ru-RU"/>
        </w:rPr>
        <w:t xml:space="preserve"> представляет собой процесс изменения экспрессии генов старения за счет влияния окружающей среды.  </w:t>
      </w:r>
      <w:r w:rsidR="008A11F1">
        <w:rPr>
          <w:lang w:val="ru-RU"/>
        </w:rPr>
        <w:t xml:space="preserve">Поэтому, пациентам, которые приходят ко мне на консультацию впервые, я советую начать с упора на образ жизни: питание, сон и спорт. </w:t>
      </w:r>
    </w:p>
    <w:p w:rsidR="0024566B" w:rsidRDefault="00B24457">
      <w:pPr>
        <w:rPr>
          <w:lang w:val="ru-RU"/>
        </w:rPr>
      </w:pPr>
      <w:r>
        <w:rPr>
          <w:lang w:val="ru-RU"/>
        </w:rPr>
        <w:t>Правило</w:t>
      </w:r>
      <w:r w:rsidR="0024566B">
        <w:rPr>
          <w:lang w:val="ru-RU"/>
        </w:rPr>
        <w:t xml:space="preserve"> №1:</w:t>
      </w:r>
    </w:p>
    <w:p w:rsidR="0024566B" w:rsidRPr="005232CB" w:rsidRDefault="0024566B">
      <w:pPr>
        <w:rPr>
          <w:b/>
          <w:sz w:val="28"/>
          <w:szCs w:val="28"/>
          <w:lang w:val="ru-RU"/>
        </w:rPr>
      </w:pPr>
      <w:r w:rsidRPr="005232CB">
        <w:rPr>
          <w:b/>
          <w:sz w:val="28"/>
          <w:szCs w:val="28"/>
          <w:lang w:val="ru-RU"/>
        </w:rPr>
        <w:t>Правильный образ жизни.</w:t>
      </w:r>
    </w:p>
    <w:p w:rsidR="0024566B" w:rsidRDefault="0024566B">
      <w:pPr>
        <w:rPr>
          <w:lang w:val="ru-RU"/>
        </w:rPr>
      </w:pPr>
      <w:r>
        <w:rPr>
          <w:lang w:val="ru-RU"/>
        </w:rPr>
        <w:t xml:space="preserve">Научно доказано, что отказ от сладкого, а именно, простых углеводов замедляет старение как </w:t>
      </w:r>
      <w:r w:rsidR="00B24457">
        <w:rPr>
          <w:lang w:val="ru-RU"/>
        </w:rPr>
        <w:t>кожи</w:t>
      </w:r>
      <w:r>
        <w:rPr>
          <w:lang w:val="ru-RU"/>
        </w:rPr>
        <w:t xml:space="preserve">, так и </w:t>
      </w:r>
      <w:r w:rsidR="00B24457">
        <w:rPr>
          <w:lang w:val="ru-RU"/>
        </w:rPr>
        <w:t>организма</w:t>
      </w:r>
      <w:r w:rsidR="00B24457">
        <w:rPr>
          <w:lang w:val="ru-RU"/>
        </w:rPr>
        <w:t xml:space="preserve"> </w:t>
      </w:r>
      <w:r>
        <w:rPr>
          <w:lang w:val="ru-RU"/>
        </w:rPr>
        <w:t>в целом. Да, без сладкого трудно, знаю по себе –</w:t>
      </w:r>
      <w:r w:rsidR="00B24457">
        <w:rPr>
          <w:lang w:val="ru-RU"/>
        </w:rPr>
        <w:t xml:space="preserve"> </w:t>
      </w:r>
      <w:r>
        <w:rPr>
          <w:lang w:val="ru-RU"/>
        </w:rPr>
        <w:t xml:space="preserve">сам сладкоежка. Но, за последние несколько лет я перешел на здоровые десерты. Теперь получаю глюкозу и фруктозу из </w:t>
      </w:r>
      <w:r w:rsidRPr="009210E7">
        <w:rPr>
          <w:b/>
          <w:lang w:val="ru-RU"/>
        </w:rPr>
        <w:t xml:space="preserve">бананов, орехов, фруктов (особенно рекомендую изюм и финики), а также, </w:t>
      </w:r>
      <w:proofErr w:type="spellStart"/>
      <w:r w:rsidRPr="009210E7">
        <w:rPr>
          <w:b/>
          <w:lang w:val="ru-RU"/>
        </w:rPr>
        <w:t>цельнозерновые</w:t>
      </w:r>
      <w:proofErr w:type="spellEnd"/>
      <w:r w:rsidRPr="009210E7">
        <w:rPr>
          <w:b/>
          <w:lang w:val="ru-RU"/>
        </w:rPr>
        <w:t xml:space="preserve"> крекеры</w:t>
      </w:r>
      <w:r>
        <w:rPr>
          <w:lang w:val="ru-RU"/>
        </w:rPr>
        <w:t>.</w:t>
      </w:r>
    </w:p>
    <w:p w:rsidR="008A11F1" w:rsidRDefault="0024566B">
      <w:pPr>
        <w:rPr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991A1" wp14:editId="40F491D3">
                <wp:simplePos x="0" y="0"/>
                <wp:positionH relativeFrom="column">
                  <wp:posOffset>-46355</wp:posOffset>
                </wp:positionH>
                <wp:positionV relativeFrom="paragraph">
                  <wp:posOffset>296545</wp:posOffset>
                </wp:positionV>
                <wp:extent cx="0" cy="464820"/>
                <wp:effectExtent l="0" t="0" r="19050" b="3048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4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7F75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23.35pt" to="-3.65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lang w:val="ru-RU"/>
        </w:rPr>
        <w:t xml:space="preserve"> </w:t>
      </w:r>
    </w:p>
    <w:p w:rsidR="00B70650" w:rsidRPr="008A11F1" w:rsidRDefault="008A11F1" w:rsidP="008A11F1">
      <w:pPr>
        <w:rPr>
          <w:i/>
          <w:sz w:val="32"/>
          <w:szCs w:val="32"/>
          <w:lang w:val="ru-RU"/>
        </w:rPr>
      </w:pPr>
      <w:r w:rsidRPr="008A11F1">
        <w:rPr>
          <w:i/>
          <w:sz w:val="32"/>
          <w:szCs w:val="32"/>
          <w:lang w:val="ru-RU"/>
        </w:rPr>
        <w:t>«Пациентам, которые приходят ко мне на консультацию впервые, я советую начать с упора на образ жизни: питание, сон и спорт.»</w:t>
      </w:r>
    </w:p>
    <w:p w:rsidR="008A11F1" w:rsidRDefault="008A11F1">
      <w:pPr>
        <w:rPr>
          <w:lang w:val="ru-RU"/>
        </w:rPr>
      </w:pPr>
    </w:p>
    <w:p w:rsidR="008A11F1" w:rsidRDefault="0024566B">
      <w:pPr>
        <w:rPr>
          <w:lang w:val="ru-RU"/>
        </w:rPr>
      </w:pPr>
      <w:r w:rsidRPr="009210E7">
        <w:rPr>
          <w:b/>
          <w:lang w:val="ru-RU"/>
        </w:rPr>
        <w:t xml:space="preserve">Также важно уменьшить потребление </w:t>
      </w:r>
      <w:r w:rsidR="009210E7" w:rsidRPr="009210E7">
        <w:rPr>
          <w:b/>
          <w:lang w:val="ru-RU"/>
        </w:rPr>
        <w:t>молочнокислых</w:t>
      </w:r>
      <w:r w:rsidRPr="009210E7">
        <w:rPr>
          <w:b/>
          <w:lang w:val="ru-RU"/>
        </w:rPr>
        <w:t xml:space="preserve"> продуктов. </w:t>
      </w:r>
      <w:r>
        <w:rPr>
          <w:lang w:val="ru-RU"/>
        </w:rPr>
        <w:t>О</w:t>
      </w:r>
      <w:r w:rsidR="009210E7">
        <w:rPr>
          <w:lang w:val="ru-RU"/>
        </w:rPr>
        <w:t xml:space="preserve">ни способствуют к ускоренному старению: некоторые молочные белки активизируют синтез новых, но в ущерб выведению ненужных продуктов обмена.  </w:t>
      </w:r>
    </w:p>
    <w:p w:rsidR="009210E7" w:rsidRDefault="005232CB">
      <w:pPr>
        <w:rPr>
          <w:lang w:val="ru-RU"/>
        </w:rPr>
      </w:pPr>
      <w:r>
        <w:rPr>
          <w:lang w:val="ru-RU"/>
        </w:rPr>
        <w:t xml:space="preserve">Сделайте упор на активные занятия спортом и здоровый сон. Ведь </w:t>
      </w:r>
      <w:r w:rsidR="00B24457">
        <w:rPr>
          <w:lang w:val="ru-RU"/>
        </w:rPr>
        <w:t>ускорение</w:t>
      </w:r>
      <w:r>
        <w:rPr>
          <w:lang w:val="ru-RU"/>
        </w:rPr>
        <w:t xml:space="preserve"> метаболизма физическими упражнениями и хороший отдых – одни из самых важных факторов в разглаживании морщин. </w:t>
      </w:r>
    </w:p>
    <w:p w:rsidR="002926DA" w:rsidRDefault="002926DA">
      <w:pPr>
        <w:rPr>
          <w:lang w:val="ru-RU"/>
        </w:rPr>
      </w:pPr>
      <w:r>
        <w:rPr>
          <w:lang w:val="ru-RU"/>
        </w:rPr>
        <w:t xml:space="preserve">Правило №2: </w:t>
      </w:r>
    </w:p>
    <w:p w:rsidR="009210E7" w:rsidRDefault="002926DA">
      <w:pPr>
        <w:rPr>
          <w:b/>
          <w:sz w:val="28"/>
          <w:szCs w:val="28"/>
          <w:lang w:val="ru-RU"/>
        </w:rPr>
      </w:pPr>
      <w:r w:rsidRPr="002926DA">
        <w:rPr>
          <w:b/>
          <w:sz w:val="28"/>
          <w:szCs w:val="28"/>
          <w:lang w:val="ru-RU"/>
        </w:rPr>
        <w:t>Уход и увлажнение</w:t>
      </w:r>
    </w:p>
    <w:p w:rsidR="002926DA" w:rsidRDefault="002926DA">
      <w:pPr>
        <w:rPr>
          <w:lang w:val="ru-RU"/>
        </w:rPr>
      </w:pPr>
      <w:r w:rsidRPr="002926DA">
        <w:rPr>
          <w:lang w:val="ru-RU"/>
        </w:rPr>
        <w:t xml:space="preserve">Увлажняющие </w:t>
      </w:r>
      <w:r>
        <w:rPr>
          <w:lang w:val="ru-RU"/>
        </w:rPr>
        <w:t>средства, в зависимости от типа кожи, содержат разные компоненты, способные задерживать влагу. Они поддерживают внешний защитный слой кожи, что предотвращает проникновение инфекций, а также придают лицу свежесть. К примеру, обладательницам сухой кожи</w:t>
      </w:r>
      <w:r w:rsidR="005871CF">
        <w:rPr>
          <w:lang w:val="ru-RU"/>
        </w:rPr>
        <w:t xml:space="preserve"> необходимо наличие масел, что задерживают влагу, а жирной </w:t>
      </w:r>
      <w:r w:rsidR="00C60435">
        <w:rPr>
          <w:lang w:val="ru-RU"/>
        </w:rPr>
        <w:t>–</w:t>
      </w:r>
      <w:r w:rsidR="005871CF">
        <w:rPr>
          <w:lang w:val="ru-RU"/>
        </w:rPr>
        <w:t xml:space="preserve"> </w:t>
      </w:r>
      <w:r w:rsidR="00C60435">
        <w:rPr>
          <w:lang w:val="ru-RU"/>
        </w:rPr>
        <w:t>лосьонов на водной осн</w:t>
      </w:r>
      <w:r w:rsidR="00BB001B">
        <w:rPr>
          <w:lang w:val="ru-RU"/>
        </w:rPr>
        <w:t xml:space="preserve">ове. </w:t>
      </w:r>
    </w:p>
    <w:p w:rsidR="00B75442" w:rsidRDefault="00B75442" w:rsidP="00B75442">
      <w:pPr>
        <w:rPr>
          <w:lang w:val="ru-RU"/>
        </w:rPr>
      </w:pPr>
      <w:r>
        <w:rPr>
          <w:lang w:val="ru-RU"/>
        </w:rPr>
        <w:t xml:space="preserve">Тем не менее, под влиянием прямых солнечных лучей и внешней среды, кожа иссушается. Я настойчиво рекомендую использование кремов с высоким </w:t>
      </w:r>
      <w:r>
        <w:rPr>
          <w:lang w:val="en-US"/>
        </w:rPr>
        <w:t>SPF</w:t>
      </w:r>
      <w:r>
        <w:rPr>
          <w:lang w:val="ru-RU"/>
        </w:rPr>
        <w:t xml:space="preserve"> фактором. </w:t>
      </w:r>
    </w:p>
    <w:p w:rsidR="00BB001B" w:rsidRDefault="00BB001B" w:rsidP="00BB001B">
      <w:pPr>
        <w:rPr>
          <w:lang w:val="ru-RU"/>
        </w:rPr>
      </w:pPr>
      <w:r>
        <w:rPr>
          <w:lang w:val="ru-RU"/>
        </w:rPr>
        <w:t>Однако, хоть и увлажняющие крема не останавливают старение, у некоторы</w:t>
      </w:r>
      <w:r w:rsidR="007C4932">
        <w:rPr>
          <w:lang w:val="ru-RU"/>
        </w:rPr>
        <w:t xml:space="preserve">х людей они все же </w:t>
      </w:r>
      <w:r w:rsidR="00B24457">
        <w:rPr>
          <w:lang w:val="ru-RU"/>
        </w:rPr>
        <w:t>с</w:t>
      </w:r>
      <w:r w:rsidR="007C4932">
        <w:rPr>
          <w:lang w:val="ru-RU"/>
        </w:rPr>
        <w:t>пособны</w:t>
      </w:r>
      <w:r w:rsidR="00B75442">
        <w:rPr>
          <w:lang w:val="ru-RU"/>
        </w:rPr>
        <w:t xml:space="preserve"> незначительно</w:t>
      </w:r>
      <w:r w:rsidR="007C4932">
        <w:rPr>
          <w:lang w:val="ru-RU"/>
        </w:rPr>
        <w:t xml:space="preserve"> </w:t>
      </w:r>
      <w:r>
        <w:rPr>
          <w:lang w:val="ru-RU"/>
        </w:rPr>
        <w:t>разглажива</w:t>
      </w:r>
      <w:r w:rsidR="007C4932">
        <w:rPr>
          <w:lang w:val="ru-RU"/>
        </w:rPr>
        <w:t xml:space="preserve">ть морщины. </w:t>
      </w:r>
    </w:p>
    <w:p w:rsidR="00B75442" w:rsidRPr="00B75442" w:rsidRDefault="00B75442" w:rsidP="00B75442">
      <w:pPr>
        <w:rPr>
          <w:i/>
          <w:sz w:val="32"/>
          <w:szCs w:val="32"/>
          <w:lang w:val="ru-RU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F58D1" wp14:editId="0BEF117D">
                <wp:simplePos x="0" y="0"/>
                <wp:positionH relativeFrom="margin">
                  <wp:posOffset>-53975</wp:posOffset>
                </wp:positionH>
                <wp:positionV relativeFrom="paragraph">
                  <wp:posOffset>8890</wp:posOffset>
                </wp:positionV>
                <wp:extent cx="0" cy="777240"/>
                <wp:effectExtent l="0" t="0" r="19050" b="2286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77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9C473" id="Прямая соединительная линия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5pt,.7pt" to="-4.25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93527">
        <w:rPr>
          <w:i/>
          <w:sz w:val="32"/>
          <w:szCs w:val="32"/>
          <w:lang w:val="ru-RU"/>
        </w:rPr>
        <w:t>«</w:t>
      </w:r>
      <w:r w:rsidRPr="00B75442">
        <w:rPr>
          <w:i/>
          <w:sz w:val="32"/>
          <w:szCs w:val="32"/>
          <w:lang w:val="ru-RU"/>
        </w:rPr>
        <w:t xml:space="preserve">Тем не менее, под влиянием прямых солнечных лучей и внешней среды, кожа иссушается. Я настойчиво рекомендую использование кремов с высоким </w:t>
      </w:r>
      <w:r w:rsidRPr="00B75442">
        <w:rPr>
          <w:i/>
          <w:sz w:val="32"/>
          <w:szCs w:val="32"/>
          <w:lang w:val="en-US"/>
        </w:rPr>
        <w:t>SPF</w:t>
      </w:r>
      <w:r w:rsidR="00793527">
        <w:rPr>
          <w:i/>
          <w:sz w:val="32"/>
          <w:szCs w:val="32"/>
          <w:lang w:val="ru-RU"/>
        </w:rPr>
        <w:t xml:space="preserve"> фактором.»</w:t>
      </w:r>
    </w:p>
    <w:p w:rsidR="002926DA" w:rsidRDefault="00B75442">
      <w:pPr>
        <w:rPr>
          <w:lang w:val="ru-RU"/>
        </w:rPr>
      </w:pPr>
      <w:r>
        <w:rPr>
          <w:lang w:val="ru-RU"/>
        </w:rPr>
        <w:t>Правило №3:</w:t>
      </w:r>
    </w:p>
    <w:p w:rsidR="00B75442" w:rsidRPr="00B75442" w:rsidRDefault="00B75442">
      <w:pPr>
        <w:rPr>
          <w:b/>
          <w:sz w:val="28"/>
          <w:szCs w:val="28"/>
          <w:lang w:val="ru-RU"/>
        </w:rPr>
      </w:pPr>
      <w:proofErr w:type="spellStart"/>
      <w:r w:rsidRPr="00B75442">
        <w:rPr>
          <w:b/>
          <w:sz w:val="28"/>
          <w:szCs w:val="28"/>
          <w:lang w:val="ru-RU"/>
        </w:rPr>
        <w:t>Биоревитализация</w:t>
      </w:r>
      <w:proofErr w:type="spellEnd"/>
    </w:p>
    <w:p w:rsidR="007D2D90" w:rsidRDefault="007D2D90">
      <w:pPr>
        <w:rPr>
          <w:lang w:val="ru-RU"/>
        </w:rPr>
      </w:pPr>
      <w:r>
        <w:rPr>
          <w:lang w:val="ru-RU"/>
        </w:rPr>
        <w:t xml:space="preserve">Новинка в современной косметологии – </w:t>
      </w:r>
      <w:proofErr w:type="spellStart"/>
      <w:r>
        <w:rPr>
          <w:lang w:val="ru-RU"/>
        </w:rPr>
        <w:t>биоревитализация</w:t>
      </w:r>
      <w:proofErr w:type="spellEnd"/>
      <w:r>
        <w:rPr>
          <w:lang w:val="ru-RU"/>
        </w:rPr>
        <w:t xml:space="preserve"> – это комплекс инъекций на основе </w:t>
      </w:r>
      <w:proofErr w:type="spellStart"/>
      <w:r>
        <w:rPr>
          <w:lang w:val="ru-RU"/>
        </w:rPr>
        <w:t>гиалуроновой</w:t>
      </w:r>
      <w:proofErr w:type="spellEnd"/>
      <w:r>
        <w:rPr>
          <w:lang w:val="ru-RU"/>
        </w:rPr>
        <w:t xml:space="preserve"> кислоты. Я практикую эту методи</w:t>
      </w:r>
      <w:r w:rsidR="001D379C">
        <w:rPr>
          <w:lang w:val="ru-RU"/>
        </w:rPr>
        <w:t xml:space="preserve">ку омоложения уже несколько лет, </w:t>
      </w:r>
      <w:r>
        <w:rPr>
          <w:lang w:val="ru-RU"/>
        </w:rPr>
        <w:t xml:space="preserve">и заметил тенденцию успешной коррекции возникающих косметических </w:t>
      </w:r>
      <w:r w:rsidR="00B24457">
        <w:rPr>
          <w:lang w:val="ru-RU"/>
        </w:rPr>
        <w:t>дефектов</w:t>
      </w:r>
      <w:r>
        <w:rPr>
          <w:lang w:val="ru-RU"/>
        </w:rPr>
        <w:t xml:space="preserve"> кожи, в том числе и морщин. </w:t>
      </w:r>
      <w:r w:rsidR="004C702D">
        <w:rPr>
          <w:lang w:val="ru-RU"/>
        </w:rPr>
        <w:t>Причина эффективности процедур с ГК – это ее способность поддерживать баланс влаги в клетках кожи, при этом активизируя метаболизм.</w:t>
      </w:r>
      <w:r w:rsidR="00744581">
        <w:rPr>
          <w:lang w:val="ru-RU"/>
        </w:rPr>
        <w:t xml:space="preserve"> Комбинированное применение данной терапии и правильного очищения, помогает скорректировать рельеф лица и глубокие морщины.  </w:t>
      </w:r>
    </w:p>
    <w:p w:rsidR="007D2D90" w:rsidRDefault="00744581">
      <w:pPr>
        <w:rPr>
          <w:i/>
          <w:sz w:val="32"/>
          <w:szCs w:val="32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4A1F" wp14:editId="4C5351D1">
                <wp:simplePos x="0" y="0"/>
                <wp:positionH relativeFrom="margin">
                  <wp:posOffset>-45720</wp:posOffset>
                </wp:positionH>
                <wp:positionV relativeFrom="paragraph">
                  <wp:posOffset>5080</wp:posOffset>
                </wp:positionV>
                <wp:extent cx="0" cy="777240"/>
                <wp:effectExtent l="0" t="0" r="1905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77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58A43" id="Прямая соединительная линия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6pt,.4pt" to="-3.6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93527">
        <w:rPr>
          <w:i/>
          <w:sz w:val="32"/>
          <w:szCs w:val="32"/>
          <w:lang w:val="ru-RU"/>
        </w:rPr>
        <w:t>«</w:t>
      </w:r>
      <w:r w:rsidR="00793527" w:rsidRPr="00793527">
        <w:rPr>
          <w:i/>
          <w:sz w:val="32"/>
          <w:szCs w:val="32"/>
          <w:lang w:val="ru-RU"/>
        </w:rPr>
        <w:t>Причина эффективности процедур с ГК – это ее способность поддерживать баланс влаги в клетках кожи, при этом активизируя метаболизм.</w:t>
      </w:r>
      <w:r w:rsidR="00793527">
        <w:rPr>
          <w:i/>
          <w:sz w:val="32"/>
          <w:szCs w:val="32"/>
          <w:lang w:val="ru-RU"/>
        </w:rPr>
        <w:t>»</w:t>
      </w:r>
    </w:p>
    <w:p w:rsidR="00744581" w:rsidRDefault="008B2A0A">
      <w:pPr>
        <w:rPr>
          <w:lang w:val="ru-RU"/>
        </w:rPr>
      </w:pPr>
      <w:r>
        <w:rPr>
          <w:lang w:val="ru-RU"/>
        </w:rPr>
        <w:t>Правило №4:</w:t>
      </w:r>
    </w:p>
    <w:p w:rsidR="008B2A0A" w:rsidRPr="001D379C" w:rsidRDefault="001D379C">
      <w:pPr>
        <w:rPr>
          <w:b/>
          <w:sz w:val="28"/>
          <w:szCs w:val="28"/>
          <w:lang w:val="ru-RU"/>
        </w:rPr>
      </w:pPr>
      <w:r w:rsidRPr="001D379C">
        <w:rPr>
          <w:b/>
          <w:sz w:val="28"/>
          <w:szCs w:val="28"/>
          <w:lang w:val="ru-RU"/>
        </w:rPr>
        <w:t xml:space="preserve">Щадящий </w:t>
      </w:r>
      <w:proofErr w:type="spellStart"/>
      <w:r w:rsidRPr="001D379C">
        <w:rPr>
          <w:b/>
          <w:sz w:val="28"/>
          <w:szCs w:val="28"/>
          <w:lang w:val="ru-RU"/>
        </w:rPr>
        <w:t>пилинг</w:t>
      </w:r>
      <w:proofErr w:type="spellEnd"/>
      <w:r w:rsidRPr="001D379C">
        <w:rPr>
          <w:b/>
          <w:sz w:val="28"/>
          <w:szCs w:val="28"/>
          <w:lang w:val="ru-RU"/>
        </w:rPr>
        <w:t xml:space="preserve"> </w:t>
      </w:r>
    </w:p>
    <w:p w:rsidR="00744581" w:rsidRDefault="001D379C">
      <w:pPr>
        <w:rPr>
          <w:lang w:val="ru-RU"/>
        </w:rPr>
      </w:pPr>
      <w:r>
        <w:rPr>
          <w:lang w:val="ru-RU"/>
        </w:rPr>
        <w:t xml:space="preserve">Эксфолиация полезна глубоким воздействием на все слои кожи. При этом, ороговелые клетки </w:t>
      </w:r>
      <w:proofErr w:type="spellStart"/>
      <w:r>
        <w:rPr>
          <w:lang w:val="ru-RU"/>
        </w:rPr>
        <w:t>отшелушиваются</w:t>
      </w:r>
      <w:proofErr w:type="spellEnd"/>
      <w:r>
        <w:rPr>
          <w:lang w:val="ru-RU"/>
        </w:rPr>
        <w:t xml:space="preserve">, помогая избавиться от грязи и сузить поры. Да, конечно же, процедура </w:t>
      </w:r>
      <w:proofErr w:type="spellStart"/>
      <w:r>
        <w:rPr>
          <w:lang w:val="ru-RU"/>
        </w:rPr>
        <w:t>пилинга</w:t>
      </w:r>
      <w:proofErr w:type="spellEnd"/>
      <w:r>
        <w:rPr>
          <w:lang w:val="ru-RU"/>
        </w:rPr>
        <w:t xml:space="preserve"> не позволяет устранить или разгладить глубокие мимические морщины, но эффект гладкого лица Вам гарантирован.  </w:t>
      </w:r>
    </w:p>
    <w:p w:rsidR="001D379C" w:rsidRDefault="001D379C">
      <w:pPr>
        <w:rPr>
          <w:lang w:val="ru-RU"/>
        </w:rPr>
      </w:pPr>
      <w:r>
        <w:rPr>
          <w:lang w:val="ru-RU"/>
        </w:rPr>
        <w:t>Правило №5</w:t>
      </w:r>
    </w:p>
    <w:p w:rsidR="001D379C" w:rsidRPr="001D379C" w:rsidRDefault="001D379C">
      <w:pPr>
        <w:rPr>
          <w:b/>
          <w:sz w:val="28"/>
          <w:szCs w:val="28"/>
          <w:lang w:val="ru-RU"/>
        </w:rPr>
      </w:pPr>
      <w:r w:rsidRPr="001D379C">
        <w:rPr>
          <w:b/>
          <w:sz w:val="28"/>
          <w:szCs w:val="28"/>
          <w:lang w:val="ru-RU"/>
        </w:rPr>
        <w:t xml:space="preserve">Сочетание массажа для лица и инъекционной терапии </w:t>
      </w:r>
    </w:p>
    <w:p w:rsidR="00F06018" w:rsidRDefault="001D379C">
      <w:pPr>
        <w:rPr>
          <w:lang w:val="ru-RU"/>
        </w:rPr>
      </w:pPr>
      <w:r>
        <w:rPr>
          <w:lang w:val="ru-RU"/>
        </w:rPr>
        <w:t xml:space="preserve">Сейчас, в 2019 году, проведя огромное число инъекционных терапий препаратами </w:t>
      </w:r>
      <w:proofErr w:type="spellStart"/>
      <w:r w:rsidRPr="001D379C">
        <w:rPr>
          <w:lang w:val="ru-RU"/>
        </w:rPr>
        <w:t>Botox</w:t>
      </w:r>
      <w:proofErr w:type="spellEnd"/>
      <w:r w:rsidRPr="001D379C">
        <w:rPr>
          <w:lang w:val="ru-RU"/>
        </w:rPr>
        <w:t xml:space="preserve">, </w:t>
      </w:r>
      <w:proofErr w:type="spellStart"/>
      <w:r w:rsidRPr="001D379C">
        <w:rPr>
          <w:lang w:val="ru-RU"/>
        </w:rPr>
        <w:t>Dysport</w:t>
      </w:r>
      <w:proofErr w:type="spellEnd"/>
      <w:r w:rsidRPr="001D379C">
        <w:rPr>
          <w:lang w:val="ru-RU"/>
        </w:rPr>
        <w:t xml:space="preserve"> и</w:t>
      </w:r>
      <w:r>
        <w:rPr>
          <w:lang w:val="ru-RU"/>
        </w:rPr>
        <w:t xml:space="preserve"> </w:t>
      </w:r>
      <w:proofErr w:type="spellStart"/>
      <w:r w:rsidRPr="001D379C">
        <w:rPr>
          <w:lang w:val="ru-RU"/>
        </w:rPr>
        <w:t>Xeomin</w:t>
      </w:r>
      <w:proofErr w:type="spellEnd"/>
      <w:r>
        <w:rPr>
          <w:lang w:val="ru-RU"/>
        </w:rPr>
        <w:t xml:space="preserve">, я склоняюсь к тому, что они являются самыми эффективными по борьбе с возрастными морщинами. </w:t>
      </w:r>
      <w:r w:rsidR="008F02EA">
        <w:rPr>
          <w:lang w:val="ru-RU"/>
        </w:rPr>
        <w:t>К примеру, для того, чтобы избавиться от опущенных уголков рта, или нахмуренных печальных бровей Пьеро, я ввожу одну инъекцию препарат</w:t>
      </w:r>
      <w:r w:rsidR="00F06018">
        <w:rPr>
          <w:lang w:val="ru-RU"/>
        </w:rPr>
        <w:t>а</w:t>
      </w:r>
      <w:r w:rsidR="008F02EA">
        <w:rPr>
          <w:lang w:val="ru-RU"/>
        </w:rPr>
        <w:t xml:space="preserve">. При этом, в отличие от посредственных методов избавления от морщин, эффект от введения </w:t>
      </w:r>
      <w:r w:rsidR="008F02EA" w:rsidRPr="009F09C6">
        <w:rPr>
          <w:sz w:val="24"/>
          <w:szCs w:val="24"/>
          <w:lang w:val="en-US"/>
        </w:rPr>
        <w:t>Botox</w:t>
      </w:r>
      <w:r w:rsidR="008F02EA" w:rsidRPr="009F09C6">
        <w:rPr>
          <w:sz w:val="24"/>
          <w:szCs w:val="24"/>
          <w:lang w:val="ru-RU"/>
        </w:rPr>
        <w:t xml:space="preserve">, </w:t>
      </w:r>
      <w:proofErr w:type="spellStart"/>
      <w:r w:rsidR="008F02EA" w:rsidRPr="009F09C6">
        <w:rPr>
          <w:sz w:val="24"/>
          <w:szCs w:val="24"/>
          <w:lang w:val="en-US"/>
        </w:rPr>
        <w:t>Dysport</w:t>
      </w:r>
      <w:proofErr w:type="spellEnd"/>
      <w:r w:rsidR="008F02EA" w:rsidRPr="009F09C6">
        <w:rPr>
          <w:sz w:val="24"/>
          <w:szCs w:val="24"/>
          <w:lang w:val="ru-RU"/>
        </w:rPr>
        <w:t xml:space="preserve"> или </w:t>
      </w:r>
      <w:proofErr w:type="spellStart"/>
      <w:r w:rsidR="008F02EA" w:rsidRPr="009F09C6">
        <w:rPr>
          <w:sz w:val="24"/>
          <w:szCs w:val="24"/>
          <w:lang w:val="en-US"/>
        </w:rPr>
        <w:t>Xeomin</w:t>
      </w:r>
      <w:proofErr w:type="spellEnd"/>
      <w:r w:rsidR="008F02EA">
        <w:rPr>
          <w:sz w:val="24"/>
          <w:szCs w:val="24"/>
          <w:lang w:val="ru-RU"/>
        </w:rPr>
        <w:t xml:space="preserve"> з</w:t>
      </w:r>
      <w:r w:rsidR="008F02EA">
        <w:rPr>
          <w:lang w:val="ru-RU"/>
        </w:rPr>
        <w:t xml:space="preserve">аметен уже через два часа и держится около 6 месяцев, или еще дольше. </w:t>
      </w:r>
    </w:p>
    <w:p w:rsidR="00F06018" w:rsidRDefault="00F06018" w:rsidP="00F06018">
      <w:pPr>
        <w:rPr>
          <w:i/>
          <w:sz w:val="32"/>
          <w:szCs w:val="32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5D3339" wp14:editId="5982F79C">
                <wp:simplePos x="0" y="0"/>
                <wp:positionH relativeFrom="margin">
                  <wp:posOffset>-53340</wp:posOffset>
                </wp:positionH>
                <wp:positionV relativeFrom="paragraph">
                  <wp:posOffset>20320</wp:posOffset>
                </wp:positionV>
                <wp:extent cx="0" cy="777240"/>
                <wp:effectExtent l="0" t="0" r="19050" b="2286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77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5AFB4" id="Прямая соединительная линия 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pt,1.6pt" to="-4.2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06018">
        <w:rPr>
          <w:i/>
          <w:sz w:val="32"/>
          <w:szCs w:val="32"/>
          <w:lang w:val="ru-RU"/>
        </w:rPr>
        <w:t xml:space="preserve">К примеру, для того, чтобы избавиться от опущенных уголков рта, или нахмуренных печальных бровей Пьеро, я ввожу одну инъекцию </w:t>
      </w:r>
      <w:r>
        <w:rPr>
          <w:i/>
          <w:sz w:val="32"/>
          <w:szCs w:val="32"/>
          <w:lang w:val="ru-RU"/>
        </w:rPr>
        <w:t>препарата</w:t>
      </w:r>
      <w:r w:rsidRPr="00F06018">
        <w:rPr>
          <w:i/>
          <w:sz w:val="32"/>
          <w:szCs w:val="32"/>
          <w:lang w:val="ru-RU"/>
        </w:rPr>
        <w:t>.</w:t>
      </w:r>
    </w:p>
    <w:p w:rsidR="00534B8E" w:rsidRDefault="008F02EA" w:rsidP="00534B8E">
      <w:pPr>
        <w:rPr>
          <w:lang w:val="ru-RU"/>
        </w:rPr>
      </w:pPr>
      <w:r>
        <w:rPr>
          <w:lang w:val="ru-RU"/>
        </w:rPr>
        <w:t>Да, и давно уже прошло время «пластмассовых накачанных лиц», когда отсутствует мимика лица. Важно то, что спустя много лет, формулы данных препаратов усовершенствовались и риски получить такое лицо сводятся к минимуму. Все</w:t>
      </w:r>
      <w:r w:rsidR="00F06018">
        <w:rPr>
          <w:lang w:val="ru-RU"/>
        </w:rPr>
        <w:t>,</w:t>
      </w:r>
      <w:r>
        <w:rPr>
          <w:lang w:val="ru-RU"/>
        </w:rPr>
        <w:t xml:space="preserve"> в большей степени</w:t>
      </w:r>
      <w:r w:rsidR="00F06018">
        <w:rPr>
          <w:lang w:val="ru-RU"/>
        </w:rPr>
        <w:t>,</w:t>
      </w:r>
      <w:r>
        <w:rPr>
          <w:lang w:val="ru-RU"/>
        </w:rPr>
        <w:t xml:space="preserve"> зависит от специалиста, который проводит процедуру. </w:t>
      </w:r>
      <w:r w:rsidR="00534B8E" w:rsidRPr="00F06018">
        <w:rPr>
          <w:lang w:val="ru-RU"/>
        </w:rPr>
        <w:t xml:space="preserve">Теперь, правильно сочетая инъекции и </w:t>
      </w:r>
      <w:r w:rsidR="00534B8E" w:rsidRPr="00F06018">
        <w:rPr>
          <w:lang w:val="en-US"/>
        </w:rPr>
        <w:t>LPG</w:t>
      </w:r>
      <w:r w:rsidR="00534B8E" w:rsidRPr="00F06018">
        <w:rPr>
          <w:lang w:val="ru-RU"/>
        </w:rPr>
        <w:t xml:space="preserve">-массаж, или методику </w:t>
      </w:r>
      <w:proofErr w:type="spellStart"/>
      <w:r w:rsidR="00534B8E" w:rsidRPr="00F06018">
        <w:rPr>
          <w:lang w:val="ru-RU"/>
        </w:rPr>
        <w:t>фейсбилдинга</w:t>
      </w:r>
      <w:proofErr w:type="spellEnd"/>
      <w:r w:rsidR="00534B8E" w:rsidRPr="00F06018">
        <w:rPr>
          <w:lang w:val="ru-RU"/>
        </w:rPr>
        <w:t xml:space="preserve">, никто и никогда не распознает введение </w:t>
      </w:r>
      <w:proofErr w:type="spellStart"/>
      <w:r w:rsidR="00534B8E" w:rsidRPr="00F06018">
        <w:rPr>
          <w:lang w:val="ru-RU"/>
        </w:rPr>
        <w:t>нейропротеина</w:t>
      </w:r>
      <w:proofErr w:type="spellEnd"/>
      <w:r w:rsidR="00534B8E" w:rsidRPr="00F06018">
        <w:rPr>
          <w:lang w:val="ru-RU"/>
        </w:rPr>
        <w:t>.</w:t>
      </w:r>
    </w:p>
    <w:p w:rsidR="00F06018" w:rsidRDefault="00F06018">
      <w:pPr>
        <w:rPr>
          <w:lang w:val="ru-RU"/>
        </w:rPr>
      </w:pPr>
    </w:p>
    <w:p w:rsidR="008F02EA" w:rsidRPr="00F06018" w:rsidRDefault="00F06018">
      <w:pPr>
        <w:rPr>
          <w:i/>
          <w:sz w:val="32"/>
          <w:szCs w:val="32"/>
          <w:lang w:val="ru-RU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816D4C" wp14:editId="374AC909">
                <wp:simplePos x="0" y="0"/>
                <wp:positionH relativeFrom="margin">
                  <wp:posOffset>-60960</wp:posOffset>
                </wp:positionH>
                <wp:positionV relativeFrom="paragraph">
                  <wp:posOffset>12700</wp:posOffset>
                </wp:positionV>
                <wp:extent cx="0" cy="777240"/>
                <wp:effectExtent l="0" t="0" r="19050" b="2286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77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D51BC" id="Прямая соединительная линия 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8pt,1pt" to="-4.8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06018">
        <w:rPr>
          <w:i/>
          <w:sz w:val="32"/>
          <w:szCs w:val="32"/>
          <w:lang w:val="ru-RU"/>
        </w:rPr>
        <w:t xml:space="preserve">Все, в большей степени, зависит от специалиста, который проводит процедуру. </w:t>
      </w:r>
      <w:r w:rsidRPr="00F06018">
        <w:rPr>
          <w:i/>
          <w:sz w:val="32"/>
          <w:szCs w:val="32"/>
          <w:lang w:val="ru-RU"/>
        </w:rPr>
        <w:t xml:space="preserve">В данном случае, естественность гарантирована. </w:t>
      </w:r>
    </w:p>
    <w:p w:rsidR="00BF4BF4" w:rsidRDefault="00541A9F" w:rsidP="00F06018">
      <w:pPr>
        <w:rPr>
          <w:lang w:val="ru-RU"/>
        </w:rPr>
      </w:pPr>
      <w:r>
        <w:rPr>
          <w:lang w:val="ru-RU"/>
        </w:rPr>
        <w:t>Предусмотреть</w:t>
      </w:r>
      <w:r w:rsidR="00BF4BF4">
        <w:rPr>
          <w:lang w:val="ru-RU"/>
        </w:rPr>
        <w:t xml:space="preserve"> все особенности анатомии лица пациента, выстроить терапию избавления от морщин, а также саму технику выполнения инъекции – важные аспекты работы врача над лицом пациента. Да, именно индивидуальный подход приводит к гармоничному результату. Поэтому, своих пациентов я </w:t>
      </w:r>
      <w:r w:rsidR="00534B8E">
        <w:rPr>
          <w:lang w:val="ru-RU"/>
        </w:rPr>
        <w:t>всегда тщательно изучаю</w:t>
      </w:r>
      <w:r w:rsidR="006E1F68">
        <w:rPr>
          <w:lang w:val="ru-RU"/>
        </w:rPr>
        <w:t xml:space="preserve">. </w:t>
      </w:r>
      <w:r w:rsidR="00BF4BF4">
        <w:rPr>
          <w:lang w:val="ru-RU"/>
        </w:rPr>
        <w:t xml:space="preserve"> </w:t>
      </w:r>
    </w:p>
    <w:p w:rsidR="003B4D48" w:rsidRDefault="003B4D48" w:rsidP="00F06018">
      <w:pPr>
        <w:rPr>
          <w:lang w:val="ru-RU"/>
        </w:rPr>
      </w:pPr>
    </w:p>
    <w:p w:rsidR="00534B8E" w:rsidRPr="003B4D48" w:rsidRDefault="00534B8E" w:rsidP="006E1F68">
      <w:pPr>
        <w:rPr>
          <w:rFonts w:cstheme="minorHAnsi"/>
          <w:i/>
          <w:color w:val="000000"/>
          <w:shd w:val="clear" w:color="auto" w:fill="FFFFFF"/>
          <w:lang w:val="ru-RU"/>
        </w:rPr>
      </w:pPr>
      <w:r w:rsidRPr="003B4D48">
        <w:rPr>
          <w:rFonts w:cstheme="minorHAnsi"/>
          <w:i/>
          <w:color w:val="000000"/>
          <w:shd w:val="clear" w:color="auto" w:fill="FFFFFF"/>
          <w:lang w:val="ru-RU"/>
        </w:rPr>
        <w:t>З</w:t>
      </w:r>
      <w:r w:rsidRPr="003B4D48">
        <w:rPr>
          <w:rFonts w:cstheme="minorHAnsi"/>
          <w:i/>
          <w:color w:val="000000"/>
          <w:shd w:val="clear" w:color="auto" w:fill="FFFFFF"/>
          <w:lang w:val="ru-RU"/>
        </w:rPr>
        <w:t>аполните заявку ниже</w:t>
      </w:r>
      <w:r w:rsidRPr="003B4D48">
        <w:rPr>
          <w:rFonts w:cstheme="minorHAnsi"/>
          <w:i/>
          <w:color w:val="000000"/>
          <w:shd w:val="clear" w:color="auto" w:fill="FFFFFF"/>
        </w:rPr>
        <w:t xml:space="preserve"> </w:t>
      </w:r>
      <w:r w:rsidRPr="003B4D48">
        <w:rPr>
          <w:rFonts w:cstheme="minorHAnsi"/>
          <w:i/>
          <w:color w:val="000000"/>
          <w:shd w:val="clear" w:color="auto" w:fill="FFFFFF"/>
          <w:lang w:val="ru-RU"/>
        </w:rPr>
        <w:t>д</w:t>
      </w:r>
      <w:r w:rsidRPr="003B4D48">
        <w:rPr>
          <w:rFonts w:cstheme="minorHAnsi"/>
          <w:i/>
          <w:color w:val="000000"/>
          <w:shd w:val="clear" w:color="auto" w:fill="FFFFFF"/>
        </w:rPr>
        <w:t>ля записи на процедуру</w:t>
      </w:r>
      <w:r w:rsidRPr="003B4D48">
        <w:rPr>
          <w:rFonts w:cstheme="minorHAnsi"/>
          <w:i/>
          <w:color w:val="000000"/>
          <w:shd w:val="clear" w:color="auto" w:fill="FFFFFF"/>
          <w:lang w:val="ru-RU"/>
        </w:rPr>
        <w:t>, или консультацию.</w:t>
      </w:r>
    </w:p>
    <w:p w:rsidR="007E0A86" w:rsidRDefault="00534B8E" w:rsidP="006E1F68">
      <w:pPr>
        <w:rPr>
          <w:lang w:val="ru-RU"/>
        </w:rPr>
      </w:pPr>
      <w:r w:rsidRPr="003B4D48">
        <w:rPr>
          <w:rFonts w:cstheme="minorHAnsi"/>
          <w:i/>
          <w:color w:val="000000"/>
          <w:shd w:val="clear" w:color="auto" w:fill="FFFFFF"/>
          <w:lang w:val="ru-RU"/>
        </w:rPr>
        <w:t>О</w:t>
      </w:r>
      <w:r w:rsidRPr="003B4D48">
        <w:rPr>
          <w:rFonts w:cstheme="minorHAnsi"/>
          <w:i/>
          <w:color w:val="000000"/>
          <w:shd w:val="clear" w:color="auto" w:fill="FFFFFF"/>
          <w:lang w:val="ru-RU"/>
        </w:rPr>
        <w:t>ставьте запрос на обратную связь, и наш оператор свяжется с вами в ближайшее время</w:t>
      </w:r>
      <w:r w:rsidRPr="003B4D48">
        <w:rPr>
          <w:rFonts w:cstheme="minorHAnsi"/>
          <w:i/>
          <w:color w:val="000000"/>
          <w:shd w:val="clear" w:color="auto" w:fill="FFFFFF"/>
        </w:rPr>
        <w:t>:</w:t>
      </w:r>
      <w:r w:rsidRPr="003B4D48">
        <w:rPr>
          <w:rFonts w:cstheme="minorHAnsi"/>
          <w:i/>
          <w:color w:val="000000"/>
        </w:rPr>
        <w:br/>
      </w:r>
      <w:r w:rsidR="006E1F68" w:rsidRPr="00A63ACC">
        <w:rPr>
          <w:rFonts w:cstheme="minorHAnsi"/>
          <w:color w:val="000000"/>
          <w:shd w:val="clear" w:color="auto" w:fill="FFFFFF"/>
        </w:rPr>
        <w:t xml:space="preserve">+ 38 (067) 466-12-00 салон </w:t>
      </w:r>
      <w:proofErr w:type="spellStart"/>
      <w:r w:rsidR="006E1F68" w:rsidRPr="00A63ACC">
        <w:rPr>
          <w:rFonts w:cstheme="minorHAnsi"/>
          <w:color w:val="000000"/>
          <w:shd w:val="clear" w:color="auto" w:fill="FFFFFF"/>
        </w:rPr>
        <w:t>красоты</w:t>
      </w:r>
      <w:proofErr w:type="spellEnd"/>
      <w:r w:rsidR="006E1F68" w:rsidRPr="00A63ACC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6E1F68" w:rsidRPr="00A63ACC">
        <w:rPr>
          <w:rFonts w:cstheme="minorHAnsi"/>
          <w:color w:val="000000"/>
          <w:shd w:val="clear" w:color="auto" w:fill="FFFFFF"/>
        </w:rPr>
        <w:t>Kika-style</w:t>
      </w:r>
      <w:proofErr w:type="spellEnd"/>
      <w:r w:rsidR="006E1F68" w:rsidRPr="00A63ACC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="006E1F68" w:rsidRPr="00A63ACC">
        <w:rPr>
          <w:rFonts w:cstheme="minorHAnsi"/>
          <w:color w:val="000000"/>
          <w:shd w:val="clear" w:color="auto" w:fill="FFFFFF"/>
        </w:rPr>
        <w:t>бул</w:t>
      </w:r>
      <w:proofErr w:type="spellEnd"/>
      <w:r w:rsidR="006E1F68" w:rsidRPr="00A63ACC">
        <w:rPr>
          <w:rFonts w:cstheme="minorHAnsi"/>
          <w:color w:val="000000"/>
          <w:shd w:val="clear" w:color="auto" w:fill="FFFFFF"/>
        </w:rPr>
        <w:t xml:space="preserve">. </w:t>
      </w:r>
      <w:proofErr w:type="spellStart"/>
      <w:r w:rsidR="006E1F68" w:rsidRPr="00A63ACC">
        <w:rPr>
          <w:rFonts w:cstheme="minorHAnsi"/>
          <w:color w:val="000000"/>
          <w:shd w:val="clear" w:color="auto" w:fill="FFFFFF"/>
        </w:rPr>
        <w:t>Леси</w:t>
      </w:r>
      <w:proofErr w:type="spellEnd"/>
      <w:r w:rsidR="006E1F68" w:rsidRPr="00A63ACC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6E1F68" w:rsidRPr="00A63ACC">
        <w:rPr>
          <w:rFonts w:cstheme="minorHAnsi"/>
          <w:color w:val="000000"/>
          <w:shd w:val="clear" w:color="auto" w:fill="FFFFFF"/>
        </w:rPr>
        <w:t>Украинки</w:t>
      </w:r>
      <w:proofErr w:type="spellEnd"/>
      <w:r w:rsidR="006E1F68" w:rsidRPr="00A63ACC">
        <w:rPr>
          <w:rFonts w:cstheme="minorHAnsi"/>
          <w:color w:val="000000"/>
          <w:shd w:val="clear" w:color="auto" w:fill="FFFFFF"/>
        </w:rPr>
        <w:t>, 30Б</w:t>
      </w:r>
      <w:r w:rsidR="006E1F68" w:rsidRPr="00A63ACC">
        <w:rPr>
          <w:rFonts w:cstheme="minorHAnsi"/>
          <w:color w:val="000000"/>
        </w:rPr>
        <w:br/>
      </w:r>
      <w:r w:rsidR="006E1F68" w:rsidRPr="00A63ACC">
        <w:rPr>
          <w:rFonts w:cstheme="minorHAnsi"/>
          <w:color w:val="000000"/>
          <w:shd w:val="clear" w:color="auto" w:fill="FFFFFF"/>
        </w:rPr>
        <w:t xml:space="preserve">+ 38 (096) 097-77-33 салон </w:t>
      </w:r>
      <w:proofErr w:type="spellStart"/>
      <w:r w:rsidR="006E1F68" w:rsidRPr="00A63ACC">
        <w:rPr>
          <w:rFonts w:cstheme="minorHAnsi"/>
          <w:color w:val="000000"/>
          <w:shd w:val="clear" w:color="auto" w:fill="FFFFFF"/>
        </w:rPr>
        <w:t>красоты</w:t>
      </w:r>
      <w:proofErr w:type="spellEnd"/>
      <w:r w:rsidR="006E1F68" w:rsidRPr="00A63ACC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6E1F68" w:rsidRPr="00A63ACC">
        <w:rPr>
          <w:rFonts w:cstheme="minorHAnsi"/>
          <w:color w:val="000000"/>
          <w:shd w:val="clear" w:color="auto" w:fill="FFFFFF"/>
        </w:rPr>
        <w:t>Kika-style</w:t>
      </w:r>
      <w:proofErr w:type="spellEnd"/>
      <w:r w:rsidR="006E1F68" w:rsidRPr="00A63ACC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="006E1F68" w:rsidRPr="00A63ACC">
        <w:rPr>
          <w:rFonts w:cstheme="minorHAnsi"/>
          <w:color w:val="000000"/>
          <w:shd w:val="clear" w:color="auto" w:fill="FFFFFF"/>
        </w:rPr>
        <w:t>ул</w:t>
      </w:r>
      <w:proofErr w:type="spellEnd"/>
      <w:r w:rsidR="006E1F68" w:rsidRPr="00A63ACC">
        <w:rPr>
          <w:rFonts w:cstheme="minorHAnsi"/>
          <w:color w:val="000000"/>
          <w:shd w:val="clear" w:color="auto" w:fill="FFFFFF"/>
        </w:rPr>
        <w:t>. Антоновича (Горького), 18</w:t>
      </w:r>
      <w:bookmarkStart w:id="0" w:name="_GoBack"/>
      <w:bookmarkEnd w:id="0"/>
      <w:r w:rsidR="006E1F68" w:rsidRPr="00A63ACC">
        <w:rPr>
          <w:rFonts w:cstheme="minorHAnsi"/>
          <w:color w:val="000000"/>
        </w:rPr>
        <w:br/>
      </w:r>
      <w:r w:rsidR="006E1F68" w:rsidRPr="00A63ACC">
        <w:rPr>
          <w:rFonts w:ascii="Segoe UI Symbol" w:hAnsi="Segoe UI Symbol" w:cs="Segoe UI Symbol"/>
          <w:color w:val="000000"/>
          <w:shd w:val="clear" w:color="auto" w:fill="FFFFFF"/>
        </w:rPr>
        <w:t>⠀⠀⠀⠀⠀⠀⠀⠀⠀</w:t>
      </w:r>
      <w:r w:rsidR="006E1F68">
        <w:rPr>
          <w:rFonts w:ascii="Segoe UI" w:hAnsi="Segoe UI" w:cs="Segoe UI"/>
          <w:color w:val="000000"/>
          <w:sz w:val="21"/>
          <w:szCs w:val="21"/>
        </w:rPr>
        <w:br/>
      </w:r>
    </w:p>
    <w:p w:rsidR="007E0A86" w:rsidRDefault="007E0A86" w:rsidP="006E7938">
      <w:pPr>
        <w:ind w:left="360"/>
        <w:rPr>
          <w:lang w:val="ru-RU"/>
        </w:rPr>
      </w:pPr>
    </w:p>
    <w:p w:rsidR="007E0A86" w:rsidRDefault="007E0A86" w:rsidP="006E7938">
      <w:pPr>
        <w:ind w:left="360"/>
        <w:rPr>
          <w:lang w:val="ru-RU"/>
        </w:rPr>
      </w:pPr>
    </w:p>
    <w:p w:rsidR="007E0A86" w:rsidRDefault="007E0A86" w:rsidP="006E7938">
      <w:pPr>
        <w:ind w:left="360"/>
        <w:rPr>
          <w:lang w:val="ru-RU"/>
        </w:rPr>
      </w:pPr>
    </w:p>
    <w:p w:rsidR="007E0A86" w:rsidRDefault="007E0A86" w:rsidP="006E7938">
      <w:pPr>
        <w:ind w:left="360"/>
        <w:rPr>
          <w:lang w:val="ru-RU"/>
        </w:rPr>
      </w:pPr>
    </w:p>
    <w:p w:rsidR="007E0A86" w:rsidRDefault="007E0A86" w:rsidP="006E7938">
      <w:pPr>
        <w:ind w:left="360"/>
        <w:rPr>
          <w:lang w:val="ru-RU"/>
        </w:rPr>
      </w:pPr>
    </w:p>
    <w:p w:rsidR="007E0A86" w:rsidRDefault="007E0A86" w:rsidP="006E7938">
      <w:pPr>
        <w:ind w:left="360"/>
        <w:rPr>
          <w:lang w:val="ru-RU"/>
        </w:rPr>
      </w:pPr>
    </w:p>
    <w:p w:rsidR="007E0A86" w:rsidRDefault="007E0A86" w:rsidP="006E7938">
      <w:pPr>
        <w:ind w:left="360"/>
        <w:rPr>
          <w:lang w:val="ru-RU"/>
        </w:rPr>
      </w:pPr>
    </w:p>
    <w:p w:rsidR="007E0A86" w:rsidRDefault="007E0A86" w:rsidP="006E7938">
      <w:pPr>
        <w:ind w:left="360"/>
        <w:rPr>
          <w:lang w:val="ru-RU"/>
        </w:rPr>
      </w:pPr>
    </w:p>
    <w:p w:rsidR="007E0A86" w:rsidRDefault="007E0A86" w:rsidP="006E7938">
      <w:pPr>
        <w:ind w:left="360"/>
        <w:rPr>
          <w:lang w:val="ru-RU"/>
        </w:rPr>
      </w:pPr>
    </w:p>
    <w:p w:rsidR="007E0A86" w:rsidRDefault="007E0A86" w:rsidP="006E7938">
      <w:pPr>
        <w:ind w:left="360"/>
        <w:rPr>
          <w:lang w:val="ru-RU"/>
        </w:rPr>
      </w:pPr>
    </w:p>
    <w:p w:rsidR="007E0A86" w:rsidRDefault="007E0A86" w:rsidP="006E7938">
      <w:pPr>
        <w:ind w:left="360"/>
        <w:rPr>
          <w:lang w:val="ru-RU"/>
        </w:rPr>
      </w:pPr>
    </w:p>
    <w:p w:rsidR="007E0A86" w:rsidRDefault="007E0A86" w:rsidP="006E7938">
      <w:pPr>
        <w:ind w:left="360"/>
        <w:rPr>
          <w:lang w:val="ru-RU"/>
        </w:rPr>
      </w:pPr>
    </w:p>
    <w:p w:rsidR="007E0A86" w:rsidRDefault="007E0A86" w:rsidP="006E7938">
      <w:pPr>
        <w:ind w:left="360"/>
        <w:rPr>
          <w:lang w:val="ru-RU"/>
        </w:rPr>
      </w:pPr>
    </w:p>
    <w:p w:rsidR="007E0A86" w:rsidRDefault="007E0A86" w:rsidP="006E7938">
      <w:pPr>
        <w:ind w:left="360"/>
        <w:rPr>
          <w:lang w:val="ru-RU"/>
        </w:rPr>
      </w:pPr>
    </w:p>
    <w:sectPr w:rsidR="007E0A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4D0"/>
    <w:multiLevelType w:val="hybridMultilevel"/>
    <w:tmpl w:val="5FDCD7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71973"/>
    <w:multiLevelType w:val="hybridMultilevel"/>
    <w:tmpl w:val="12385E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778CD"/>
    <w:multiLevelType w:val="hybridMultilevel"/>
    <w:tmpl w:val="65C6D5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61317"/>
    <w:multiLevelType w:val="hybridMultilevel"/>
    <w:tmpl w:val="01C649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E743F"/>
    <w:multiLevelType w:val="hybridMultilevel"/>
    <w:tmpl w:val="DB40BF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D77D1"/>
    <w:multiLevelType w:val="hybridMultilevel"/>
    <w:tmpl w:val="A336D6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47"/>
    <w:rsid w:val="00010475"/>
    <w:rsid w:val="000267E1"/>
    <w:rsid w:val="0013749F"/>
    <w:rsid w:val="001D379C"/>
    <w:rsid w:val="00225773"/>
    <w:rsid w:val="0024566B"/>
    <w:rsid w:val="00256A96"/>
    <w:rsid w:val="00281E86"/>
    <w:rsid w:val="002926DA"/>
    <w:rsid w:val="003B4D48"/>
    <w:rsid w:val="004C702D"/>
    <w:rsid w:val="005232CB"/>
    <w:rsid w:val="00534B8E"/>
    <w:rsid w:val="00541A9F"/>
    <w:rsid w:val="00581A81"/>
    <w:rsid w:val="00581C1D"/>
    <w:rsid w:val="005871CF"/>
    <w:rsid w:val="005A7F8A"/>
    <w:rsid w:val="006E1F68"/>
    <w:rsid w:val="006E7938"/>
    <w:rsid w:val="00744581"/>
    <w:rsid w:val="00793527"/>
    <w:rsid w:val="007C4932"/>
    <w:rsid w:val="007D2D90"/>
    <w:rsid w:val="007E0A86"/>
    <w:rsid w:val="00800E12"/>
    <w:rsid w:val="008A11F1"/>
    <w:rsid w:val="008B2A0A"/>
    <w:rsid w:val="008F02EA"/>
    <w:rsid w:val="009210E7"/>
    <w:rsid w:val="00984547"/>
    <w:rsid w:val="00A05368"/>
    <w:rsid w:val="00A63ACC"/>
    <w:rsid w:val="00B24457"/>
    <w:rsid w:val="00B70650"/>
    <w:rsid w:val="00B75442"/>
    <w:rsid w:val="00BB001B"/>
    <w:rsid w:val="00BD3F71"/>
    <w:rsid w:val="00BE4AD0"/>
    <w:rsid w:val="00BF4BF4"/>
    <w:rsid w:val="00C60435"/>
    <w:rsid w:val="00C7418F"/>
    <w:rsid w:val="00CA21ED"/>
    <w:rsid w:val="00DB7A1C"/>
    <w:rsid w:val="00EA128D"/>
    <w:rsid w:val="00F06018"/>
    <w:rsid w:val="00FB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0DCF"/>
  <w15:chartTrackingRefBased/>
  <w15:docId w15:val="{FEE66E8C-DB86-4097-BD18-C36A953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3552</Words>
  <Characters>2025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42</cp:revision>
  <dcterms:created xsi:type="dcterms:W3CDTF">2019-04-13T16:50:00Z</dcterms:created>
  <dcterms:modified xsi:type="dcterms:W3CDTF">2019-04-15T13:01:00Z</dcterms:modified>
</cp:coreProperties>
</file>