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42B" w:rsidRDefault="000A042B"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2E2C53" w:rsidRDefault="002E2C53" w:rsidP="002E2C53">
      <w:pPr>
        <w:spacing w:line="360" w:lineRule="auto"/>
        <w:jc w:val="both"/>
        <w:rPr>
          <w:rFonts w:ascii="Times New Roman" w:hAnsi="Times New Roman" w:cs="Times New Roman"/>
          <w:sz w:val="28"/>
          <w:szCs w:val="28"/>
        </w:rPr>
      </w:pPr>
    </w:p>
    <w:p w:rsidR="00743D56" w:rsidRPr="00591514" w:rsidRDefault="00743D56" w:rsidP="00591514">
      <w:pPr>
        <w:jc w:val="center"/>
        <w:rPr>
          <w:rStyle w:val="ad"/>
          <w:rFonts w:ascii="Times New Roman" w:hAnsi="Times New Roman" w:cs="Times New Roman"/>
          <w:bCs w:val="0"/>
          <w:i w:val="0"/>
          <w:iCs w:val="0"/>
          <w:spacing w:val="0"/>
          <w:sz w:val="28"/>
          <w:szCs w:val="28"/>
          <w:lang w:val="ru-RU"/>
        </w:rPr>
      </w:pPr>
      <w:r w:rsidRPr="00591514">
        <w:rPr>
          <w:rStyle w:val="ad"/>
          <w:rFonts w:ascii="Times New Roman" w:hAnsi="Times New Roman" w:cs="Times New Roman"/>
          <w:bCs w:val="0"/>
          <w:i w:val="0"/>
          <w:iCs w:val="0"/>
          <w:spacing w:val="0"/>
          <w:sz w:val="28"/>
          <w:szCs w:val="28"/>
          <w:lang w:val="ru-RU"/>
        </w:rPr>
        <w:lastRenderedPageBreak/>
        <w:t>ЗМІСТ</w:t>
      </w:r>
    </w:p>
    <w:sdt>
      <w:sdtPr>
        <w:rPr>
          <w:lang w:val="ru-RU"/>
        </w:rPr>
        <w:id w:val="-1025784959"/>
        <w:docPartObj>
          <w:docPartGallery w:val="Table of Contents"/>
          <w:docPartUnique/>
        </w:docPartObj>
      </w:sdtPr>
      <w:sdtEndPr>
        <w:rPr>
          <w:rFonts w:asciiTheme="minorHAnsi" w:eastAsiaTheme="minorHAnsi" w:hAnsiTheme="minorHAnsi" w:cstheme="minorBidi"/>
          <w:b/>
          <w:bCs/>
          <w:color w:val="auto"/>
          <w:sz w:val="22"/>
          <w:szCs w:val="22"/>
        </w:rPr>
      </w:sdtEndPr>
      <w:sdtContent>
        <w:p w:rsidR="00591514" w:rsidRDefault="00591514">
          <w:pPr>
            <w:pStyle w:val="ae"/>
          </w:pPr>
        </w:p>
        <w:p w:rsidR="00591514" w:rsidRPr="00591514" w:rsidRDefault="00591514" w:rsidP="00591514">
          <w:pPr>
            <w:pStyle w:val="11"/>
            <w:rPr>
              <w:rFonts w:eastAsiaTheme="minorEastAsia"/>
            </w:rPr>
          </w:pPr>
          <w:r>
            <w:fldChar w:fldCharType="begin"/>
          </w:r>
          <w:r>
            <w:instrText xml:space="preserve"> TOC \o "1-3" \h \z \u </w:instrText>
          </w:r>
          <w:r>
            <w:fldChar w:fldCharType="separate"/>
          </w:r>
          <w:hyperlink w:anchor="_Toc70956887" w:history="1">
            <w:r w:rsidRPr="00591514">
              <w:rPr>
                <w:rStyle w:val="a7"/>
                <w:lang w:val="uk-UA"/>
              </w:rPr>
              <w:t>ВСТУП</w:t>
            </w:r>
            <w:r w:rsidRPr="00591514">
              <w:rPr>
                <w:webHidden/>
              </w:rPr>
              <w:tab/>
            </w:r>
            <w:r w:rsidRPr="00591514">
              <w:rPr>
                <w:webHidden/>
              </w:rPr>
              <w:fldChar w:fldCharType="begin"/>
            </w:r>
            <w:r w:rsidRPr="00591514">
              <w:rPr>
                <w:webHidden/>
              </w:rPr>
              <w:instrText xml:space="preserve"> PAGEREF _Toc70956887 \h </w:instrText>
            </w:r>
            <w:r w:rsidRPr="00591514">
              <w:rPr>
                <w:webHidden/>
              </w:rPr>
            </w:r>
            <w:r w:rsidRPr="00591514">
              <w:rPr>
                <w:webHidden/>
              </w:rPr>
              <w:fldChar w:fldCharType="separate"/>
            </w:r>
            <w:r w:rsidRPr="00591514">
              <w:rPr>
                <w:webHidden/>
              </w:rPr>
              <w:t>3</w:t>
            </w:r>
            <w:r w:rsidRPr="00591514">
              <w:rPr>
                <w:webHidden/>
              </w:rPr>
              <w:fldChar w:fldCharType="end"/>
            </w:r>
          </w:hyperlink>
        </w:p>
        <w:p w:rsidR="00591514" w:rsidRPr="00591514" w:rsidRDefault="00591514" w:rsidP="00591514">
          <w:pPr>
            <w:pStyle w:val="11"/>
            <w:rPr>
              <w:rFonts w:eastAsiaTheme="minorEastAsia"/>
            </w:rPr>
          </w:pPr>
          <w:hyperlink w:anchor="_Toc70956888" w:history="1">
            <w:r w:rsidRPr="00591514">
              <w:rPr>
                <w:rStyle w:val="a7"/>
                <w:lang w:val="uk-UA"/>
              </w:rPr>
              <w:t>РОЗДІЛ 1. СПЕЦИФІКА СТВОРЕННЯ ТА РЕДАГУВАННЯ РЕКЛАМНИХ ОГОЛОШЕНЬ</w:t>
            </w:r>
            <w:r w:rsidRPr="00591514">
              <w:rPr>
                <w:webHidden/>
              </w:rPr>
              <w:tab/>
            </w:r>
            <w:r w:rsidRPr="00591514">
              <w:rPr>
                <w:webHidden/>
              </w:rPr>
              <w:fldChar w:fldCharType="begin"/>
            </w:r>
            <w:r w:rsidRPr="00591514">
              <w:rPr>
                <w:webHidden/>
              </w:rPr>
              <w:instrText xml:space="preserve"> PAGEREF _Toc70956888 \h </w:instrText>
            </w:r>
            <w:r w:rsidRPr="00591514">
              <w:rPr>
                <w:webHidden/>
              </w:rPr>
            </w:r>
            <w:r w:rsidRPr="00591514">
              <w:rPr>
                <w:webHidden/>
              </w:rPr>
              <w:fldChar w:fldCharType="separate"/>
            </w:r>
            <w:r w:rsidRPr="00591514">
              <w:rPr>
                <w:webHidden/>
              </w:rPr>
              <w:t>5</w:t>
            </w:r>
            <w:r w:rsidRPr="00591514">
              <w:rPr>
                <w:webHidden/>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89" w:history="1">
            <w:r w:rsidRPr="00591514">
              <w:rPr>
                <w:rStyle w:val="a7"/>
                <w:rFonts w:ascii="Times New Roman" w:hAnsi="Times New Roman" w:cs="Times New Roman"/>
                <w:noProof/>
                <w:sz w:val="28"/>
                <w:szCs w:val="28"/>
                <w:lang w:val="uk-UA"/>
              </w:rPr>
              <w:t>1.1 Реклама та рекламний текст: загальне поняття</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_Toc70956889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5</w:t>
            </w:r>
            <w:r w:rsidRPr="00591514">
              <w:rPr>
                <w:rFonts w:ascii="Times New Roman" w:hAnsi="Times New Roman" w:cs="Times New Roman"/>
                <w:noProof/>
                <w:webHidden/>
                <w:sz w:val="28"/>
                <w:szCs w:val="28"/>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90" w:history="1">
            <w:r w:rsidRPr="00591514">
              <w:rPr>
                <w:rStyle w:val="a7"/>
                <w:rFonts w:ascii="Times New Roman" w:hAnsi="Times New Roman" w:cs="Times New Roman"/>
                <w:noProof/>
                <w:sz w:val="28"/>
                <w:szCs w:val="28"/>
                <w:lang w:val="uk-UA"/>
              </w:rPr>
              <w:t>1.2 Жанрові характеристики рекламного оголошення</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_Toc70956890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8</w:t>
            </w:r>
            <w:r w:rsidRPr="00591514">
              <w:rPr>
                <w:rFonts w:ascii="Times New Roman" w:hAnsi="Times New Roman" w:cs="Times New Roman"/>
                <w:noProof/>
                <w:webHidden/>
                <w:sz w:val="28"/>
                <w:szCs w:val="28"/>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91" w:history="1">
            <w:r w:rsidRPr="00591514">
              <w:rPr>
                <w:rStyle w:val="a7"/>
                <w:rFonts w:ascii="Times New Roman" w:hAnsi="Times New Roman" w:cs="Times New Roman"/>
                <w:noProof/>
                <w:sz w:val="28"/>
                <w:szCs w:val="28"/>
                <w:lang w:val="uk-UA"/>
              </w:rPr>
              <w:t>1.3 Типи рекламних оголошень та особливості їх редагування</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_Toc70956891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11</w:t>
            </w:r>
            <w:r w:rsidRPr="00591514">
              <w:rPr>
                <w:rFonts w:ascii="Times New Roman" w:hAnsi="Times New Roman" w:cs="Times New Roman"/>
                <w:noProof/>
                <w:webHidden/>
                <w:sz w:val="28"/>
                <w:szCs w:val="28"/>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92" w:history="1">
            <w:r w:rsidRPr="00591514">
              <w:rPr>
                <w:rStyle w:val="a7"/>
                <w:rFonts w:ascii="Times New Roman" w:hAnsi="Times New Roman" w:cs="Times New Roman"/>
                <w:noProof/>
                <w:sz w:val="28"/>
                <w:szCs w:val="28"/>
                <w:lang w:val="uk-UA"/>
              </w:rPr>
              <w:t>1.4 Композиція та основні вимоги до рекламних оголошень</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_Toc70956892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14</w:t>
            </w:r>
            <w:r w:rsidRPr="00591514">
              <w:rPr>
                <w:rFonts w:ascii="Times New Roman" w:hAnsi="Times New Roman" w:cs="Times New Roman"/>
                <w:noProof/>
                <w:webHidden/>
                <w:sz w:val="28"/>
                <w:szCs w:val="28"/>
              </w:rPr>
              <w:fldChar w:fldCharType="end"/>
            </w:r>
          </w:hyperlink>
        </w:p>
        <w:p w:rsidR="00591514" w:rsidRPr="00591514" w:rsidRDefault="00591514" w:rsidP="00591514">
          <w:pPr>
            <w:pStyle w:val="11"/>
            <w:rPr>
              <w:rFonts w:eastAsiaTheme="minorEastAsia"/>
            </w:rPr>
          </w:pPr>
          <w:hyperlink w:anchor="_Toc70956893" w:history="1">
            <w:r w:rsidRPr="00591514">
              <w:rPr>
                <w:rStyle w:val="a7"/>
                <w:lang w:val="uk-UA"/>
              </w:rPr>
              <w:t>РОЗДІЛ ІІ. РЕДАГУВАННЯ РЕКЛАМНИХ ОГОЛОШЕНЬ НА СТОРІНКАХ ДРУКОВАНОГО ВИДАННЯ: ОСНОВНІ ПОМИЛКИ ТА ПЕРЕВАГИ (НА ПРИКЛАДІ ГАЗЕТИ «ЕКСПРЕС-ОБ</w:t>
            </w:r>
            <w:r w:rsidRPr="00591514">
              <w:rPr>
                <w:rStyle w:val="a7"/>
                <w:lang w:val="ru-RU"/>
              </w:rPr>
              <w:t>’ЯВА»</w:t>
            </w:r>
            <w:r w:rsidRPr="00591514">
              <w:rPr>
                <w:rStyle w:val="a7"/>
                <w:b w:val="0"/>
                <w:lang w:val="ru-RU"/>
              </w:rPr>
              <w:t>)</w:t>
            </w:r>
            <w:r w:rsidRPr="00591514">
              <w:rPr>
                <w:webHidden/>
              </w:rPr>
              <w:tab/>
            </w:r>
            <w:r w:rsidRPr="00591514">
              <w:rPr>
                <w:webHidden/>
              </w:rPr>
              <w:fldChar w:fldCharType="begin"/>
            </w:r>
            <w:r w:rsidRPr="00591514">
              <w:rPr>
                <w:webHidden/>
              </w:rPr>
              <w:instrText xml:space="preserve"> PAGEREF _Toc70956893 \h </w:instrText>
            </w:r>
            <w:r w:rsidRPr="00591514">
              <w:rPr>
                <w:webHidden/>
              </w:rPr>
            </w:r>
            <w:r w:rsidRPr="00591514">
              <w:rPr>
                <w:webHidden/>
              </w:rPr>
              <w:fldChar w:fldCharType="separate"/>
            </w:r>
            <w:r w:rsidRPr="00591514">
              <w:rPr>
                <w:webHidden/>
              </w:rPr>
              <w:t>18</w:t>
            </w:r>
            <w:r w:rsidRPr="00591514">
              <w:rPr>
                <w:webHidden/>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94" w:history="1">
            <w:r w:rsidRPr="00591514">
              <w:rPr>
                <w:rStyle w:val="a7"/>
                <w:rFonts w:ascii="Times New Roman" w:hAnsi="Times New Roman" w:cs="Times New Roman"/>
                <w:noProof/>
                <w:sz w:val="28"/>
                <w:szCs w:val="28"/>
                <w:lang w:val="uk-UA"/>
              </w:rPr>
              <w:t>2.1 Рекламні оголошення в пресі: переваги та недоліки</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_Toc70956894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18</w:t>
            </w:r>
            <w:r w:rsidRPr="00591514">
              <w:rPr>
                <w:rFonts w:ascii="Times New Roman" w:hAnsi="Times New Roman" w:cs="Times New Roman"/>
                <w:noProof/>
                <w:webHidden/>
                <w:sz w:val="28"/>
                <w:szCs w:val="28"/>
              </w:rPr>
              <w:fldChar w:fldCharType="end"/>
            </w:r>
          </w:hyperlink>
        </w:p>
        <w:p w:rsidR="00591514" w:rsidRPr="00591514" w:rsidRDefault="00591514">
          <w:pPr>
            <w:pStyle w:val="21"/>
            <w:tabs>
              <w:tab w:val="right" w:leader="dot" w:pos="9678"/>
            </w:tabs>
            <w:rPr>
              <w:rFonts w:ascii="Times New Roman" w:eastAsiaTheme="minorEastAsia" w:hAnsi="Times New Roman" w:cs="Times New Roman"/>
              <w:noProof/>
              <w:sz w:val="28"/>
              <w:szCs w:val="28"/>
            </w:rPr>
          </w:pPr>
          <w:hyperlink w:anchor="_Toc70956895" w:history="1">
            <w:r w:rsidRPr="00591514">
              <w:rPr>
                <w:rStyle w:val="a7"/>
                <w:rFonts w:ascii="Times New Roman" w:hAnsi="Times New Roman" w:cs="Times New Roman"/>
                <w:noProof/>
                <w:sz w:val="28"/>
                <w:szCs w:val="28"/>
                <w:lang w:val="uk-UA"/>
              </w:rPr>
              <w:t>2.2 Аналіз та редагування рекламних оголошень на сторінках видання газети «Експрес – Об</w:t>
            </w:r>
            <w:r w:rsidRPr="00591514">
              <w:rPr>
                <w:rStyle w:val="a7"/>
                <w:rFonts w:ascii="Times New Roman" w:hAnsi="Times New Roman" w:cs="Times New Roman"/>
                <w:noProof/>
                <w:sz w:val="28"/>
                <w:szCs w:val="28"/>
                <w:lang w:val="ru-RU"/>
              </w:rPr>
              <w:t>’ява» в період з 05.02.2021 по 05.03.2021</w:t>
            </w:r>
            <w:r w:rsidRPr="00591514">
              <w:rPr>
                <w:rFonts w:ascii="Times New Roman" w:hAnsi="Times New Roman" w:cs="Times New Roman"/>
                <w:noProof/>
                <w:webHidden/>
                <w:sz w:val="28"/>
                <w:szCs w:val="28"/>
              </w:rPr>
              <w:tab/>
            </w:r>
            <w:r w:rsidRPr="00591514">
              <w:rPr>
                <w:rFonts w:ascii="Times New Roman" w:hAnsi="Times New Roman" w:cs="Times New Roman"/>
                <w:noProof/>
                <w:webHidden/>
                <w:sz w:val="28"/>
                <w:szCs w:val="28"/>
              </w:rPr>
              <w:fldChar w:fldCharType="begin"/>
            </w:r>
            <w:r w:rsidRPr="00591514">
              <w:rPr>
                <w:rFonts w:ascii="Times New Roman" w:hAnsi="Times New Roman" w:cs="Times New Roman"/>
                <w:noProof/>
                <w:webHidden/>
                <w:sz w:val="28"/>
                <w:szCs w:val="28"/>
              </w:rPr>
              <w:instrText xml:space="preserve"> PAGEREF _Toc70956895 \h </w:instrText>
            </w:r>
            <w:r w:rsidRPr="00591514">
              <w:rPr>
                <w:rFonts w:ascii="Times New Roman" w:hAnsi="Times New Roman" w:cs="Times New Roman"/>
                <w:noProof/>
                <w:webHidden/>
                <w:sz w:val="28"/>
                <w:szCs w:val="28"/>
              </w:rPr>
            </w:r>
            <w:r w:rsidRPr="00591514">
              <w:rPr>
                <w:rFonts w:ascii="Times New Roman" w:hAnsi="Times New Roman" w:cs="Times New Roman"/>
                <w:noProof/>
                <w:webHidden/>
                <w:sz w:val="28"/>
                <w:szCs w:val="28"/>
              </w:rPr>
              <w:fldChar w:fldCharType="separate"/>
            </w:r>
            <w:r w:rsidRPr="00591514">
              <w:rPr>
                <w:rFonts w:ascii="Times New Roman" w:hAnsi="Times New Roman" w:cs="Times New Roman"/>
                <w:noProof/>
                <w:webHidden/>
                <w:sz w:val="28"/>
                <w:szCs w:val="28"/>
              </w:rPr>
              <w:t>21</w:t>
            </w:r>
            <w:r w:rsidRPr="00591514">
              <w:rPr>
                <w:rFonts w:ascii="Times New Roman" w:hAnsi="Times New Roman" w:cs="Times New Roman"/>
                <w:noProof/>
                <w:webHidden/>
                <w:sz w:val="28"/>
                <w:szCs w:val="28"/>
              </w:rPr>
              <w:fldChar w:fldCharType="end"/>
            </w:r>
          </w:hyperlink>
        </w:p>
        <w:p w:rsidR="00591514" w:rsidRPr="00591514" w:rsidRDefault="00591514" w:rsidP="00591514">
          <w:pPr>
            <w:pStyle w:val="11"/>
            <w:rPr>
              <w:rFonts w:eastAsiaTheme="minorEastAsia"/>
            </w:rPr>
          </w:pPr>
          <w:hyperlink w:anchor="_Toc70956896" w:history="1">
            <w:r w:rsidRPr="00591514">
              <w:rPr>
                <w:rStyle w:val="a7"/>
                <w:lang w:val="ru-RU"/>
              </w:rPr>
              <w:t>ВИСНОВОК</w:t>
            </w:r>
            <w:r w:rsidRPr="00591514">
              <w:rPr>
                <w:webHidden/>
              </w:rPr>
              <w:tab/>
            </w:r>
            <w:r w:rsidRPr="00591514">
              <w:rPr>
                <w:webHidden/>
              </w:rPr>
              <w:fldChar w:fldCharType="begin"/>
            </w:r>
            <w:r w:rsidRPr="00591514">
              <w:rPr>
                <w:webHidden/>
              </w:rPr>
              <w:instrText xml:space="preserve"> PAGEREF _Toc70956896 \h </w:instrText>
            </w:r>
            <w:r w:rsidRPr="00591514">
              <w:rPr>
                <w:webHidden/>
              </w:rPr>
            </w:r>
            <w:r w:rsidRPr="00591514">
              <w:rPr>
                <w:webHidden/>
              </w:rPr>
              <w:fldChar w:fldCharType="separate"/>
            </w:r>
            <w:r w:rsidRPr="00591514">
              <w:rPr>
                <w:webHidden/>
              </w:rPr>
              <w:t>28</w:t>
            </w:r>
            <w:r w:rsidRPr="00591514">
              <w:rPr>
                <w:webHidden/>
              </w:rPr>
              <w:fldChar w:fldCharType="end"/>
            </w:r>
          </w:hyperlink>
        </w:p>
        <w:p w:rsidR="00591514" w:rsidRPr="00591514" w:rsidRDefault="00591514" w:rsidP="00591514">
          <w:pPr>
            <w:pStyle w:val="11"/>
            <w:rPr>
              <w:rFonts w:eastAsiaTheme="minorEastAsia"/>
            </w:rPr>
          </w:pPr>
          <w:hyperlink w:anchor="_Toc70956897" w:history="1">
            <w:r w:rsidRPr="00591514">
              <w:rPr>
                <w:rStyle w:val="a7"/>
                <w:lang w:val="uk-UA"/>
              </w:rPr>
              <w:t>СПИСОК ВИКОРИСТАНОЇ ЛІТЕРАТУРИ</w:t>
            </w:r>
            <w:r w:rsidRPr="00591514">
              <w:rPr>
                <w:webHidden/>
              </w:rPr>
              <w:tab/>
            </w:r>
            <w:r w:rsidRPr="00591514">
              <w:rPr>
                <w:webHidden/>
              </w:rPr>
              <w:fldChar w:fldCharType="begin"/>
            </w:r>
            <w:r w:rsidRPr="00591514">
              <w:rPr>
                <w:webHidden/>
              </w:rPr>
              <w:instrText xml:space="preserve"> PAGEREF _Toc70956897 \h </w:instrText>
            </w:r>
            <w:r w:rsidRPr="00591514">
              <w:rPr>
                <w:webHidden/>
              </w:rPr>
            </w:r>
            <w:r w:rsidRPr="00591514">
              <w:rPr>
                <w:webHidden/>
              </w:rPr>
              <w:fldChar w:fldCharType="separate"/>
            </w:r>
            <w:r w:rsidRPr="00591514">
              <w:rPr>
                <w:webHidden/>
              </w:rPr>
              <w:t>30</w:t>
            </w:r>
            <w:r w:rsidRPr="00591514">
              <w:rPr>
                <w:webHidden/>
              </w:rPr>
              <w:fldChar w:fldCharType="end"/>
            </w:r>
          </w:hyperlink>
        </w:p>
        <w:p w:rsidR="00591514" w:rsidRDefault="00591514" w:rsidP="00591514">
          <w:pPr>
            <w:pStyle w:val="11"/>
            <w:rPr>
              <w:rFonts w:eastAsiaTheme="minorEastAsia"/>
            </w:rPr>
          </w:pPr>
          <w:hyperlink w:anchor="_Toc70956898" w:history="1">
            <w:r w:rsidRPr="00591514">
              <w:rPr>
                <w:rStyle w:val="a7"/>
              </w:rPr>
              <w:t>ДО</w:t>
            </w:r>
            <w:r w:rsidRPr="00591514">
              <w:rPr>
                <w:rStyle w:val="a7"/>
              </w:rPr>
              <w:t>Д</w:t>
            </w:r>
            <w:r w:rsidRPr="00591514">
              <w:rPr>
                <w:rStyle w:val="a7"/>
              </w:rPr>
              <w:t>АТКИ</w:t>
            </w:r>
            <w:r w:rsidRPr="00591514">
              <w:rPr>
                <w:webHidden/>
              </w:rPr>
              <w:tab/>
            </w:r>
            <w:r w:rsidRPr="00591514">
              <w:rPr>
                <w:webHidden/>
              </w:rPr>
              <w:fldChar w:fldCharType="begin"/>
            </w:r>
            <w:r w:rsidRPr="00591514">
              <w:rPr>
                <w:webHidden/>
              </w:rPr>
              <w:instrText xml:space="preserve"> PAGEREF _Toc70956898 \h </w:instrText>
            </w:r>
            <w:r w:rsidRPr="00591514">
              <w:rPr>
                <w:webHidden/>
              </w:rPr>
            </w:r>
            <w:r w:rsidRPr="00591514">
              <w:rPr>
                <w:webHidden/>
              </w:rPr>
              <w:fldChar w:fldCharType="separate"/>
            </w:r>
            <w:r w:rsidRPr="00591514">
              <w:rPr>
                <w:webHidden/>
              </w:rPr>
              <w:t>32</w:t>
            </w:r>
            <w:r w:rsidRPr="00591514">
              <w:rPr>
                <w:webHidden/>
              </w:rPr>
              <w:fldChar w:fldCharType="end"/>
            </w:r>
          </w:hyperlink>
        </w:p>
        <w:p w:rsidR="00591514" w:rsidRDefault="00591514">
          <w:r>
            <w:rPr>
              <w:b/>
              <w:bCs/>
              <w:lang w:val="ru-RU"/>
            </w:rPr>
            <w:fldChar w:fldCharType="end"/>
          </w:r>
        </w:p>
      </w:sdtContent>
    </w:sdt>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Pr="003166FA" w:rsidRDefault="00743D56" w:rsidP="003166FA">
      <w:pPr>
        <w:pStyle w:val="1"/>
        <w:rPr>
          <w:lang w:val="uk-UA"/>
        </w:rPr>
      </w:pPr>
      <w:bookmarkStart w:id="0" w:name="_Toc70956887"/>
      <w:r w:rsidRPr="003166FA">
        <w:rPr>
          <w:lang w:val="uk-UA"/>
        </w:rPr>
        <w:lastRenderedPageBreak/>
        <w:t>ВСТУП</w:t>
      </w:r>
      <w:bookmarkEnd w:id="0"/>
    </w:p>
    <w:p w:rsidR="00743D56" w:rsidRDefault="00743D56" w:rsidP="00186C6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Реклама – це певний інструмент спілкування між потенційними клієнтами та продавцями певних послуг або товару. Вона оточує нас скрізь: в метро, магазинах, автобусах, інтернеті та й просто на вулиці. </w:t>
      </w:r>
      <w:r w:rsidRPr="00E02624">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E02624">
        <w:rPr>
          <w:rFonts w:ascii="Times New Roman" w:hAnsi="Times New Roman" w:cs="Times New Roman"/>
          <w:sz w:val="28"/>
          <w:szCs w:val="28"/>
          <w:lang w:val="uk-UA"/>
        </w:rPr>
        <w:t>сучасному світі реклама відіграє провідну роль при просуванні товарів</w:t>
      </w:r>
      <w:r>
        <w:rPr>
          <w:rFonts w:ascii="Times New Roman" w:hAnsi="Times New Roman" w:cs="Times New Roman"/>
          <w:sz w:val="28"/>
          <w:szCs w:val="28"/>
          <w:lang w:val="uk-UA"/>
        </w:rPr>
        <w:t xml:space="preserve"> і </w:t>
      </w:r>
      <w:r w:rsidRPr="00E02624">
        <w:rPr>
          <w:rFonts w:ascii="Times New Roman" w:hAnsi="Times New Roman" w:cs="Times New Roman"/>
          <w:sz w:val="28"/>
          <w:szCs w:val="28"/>
          <w:lang w:val="uk-UA"/>
        </w:rPr>
        <w:t xml:space="preserve">послуг. </w:t>
      </w:r>
      <w:r>
        <w:rPr>
          <w:rFonts w:ascii="Times New Roman" w:hAnsi="Times New Roman" w:cs="Times New Roman"/>
          <w:sz w:val="28"/>
          <w:szCs w:val="28"/>
          <w:lang w:val="uk-UA"/>
        </w:rPr>
        <w:t xml:space="preserve">Поява реклами в нашому суспільстві супроводжується створенням нових для професійної сфери закладів освіти та рекламних агенств, де навчаються майбутні спеціалісти цієї сфери. </w:t>
      </w:r>
      <w:r w:rsidRPr="00E02624">
        <w:rPr>
          <w:rFonts w:ascii="Times New Roman" w:hAnsi="Times New Roman" w:cs="Times New Roman"/>
          <w:sz w:val="28"/>
          <w:szCs w:val="28"/>
          <w:lang w:val="uk-UA"/>
        </w:rPr>
        <w:t>Рекламні тексти як форма масової комунікац</w:t>
      </w:r>
      <w:r>
        <w:rPr>
          <w:rFonts w:ascii="Times New Roman" w:hAnsi="Times New Roman" w:cs="Times New Roman"/>
          <w:sz w:val="28"/>
          <w:szCs w:val="28"/>
          <w:lang w:val="uk-UA"/>
        </w:rPr>
        <w:t xml:space="preserve">ії є </w:t>
      </w:r>
      <w:r w:rsidRPr="00E02624">
        <w:rPr>
          <w:rFonts w:ascii="Times New Roman" w:hAnsi="Times New Roman" w:cs="Times New Roman"/>
          <w:sz w:val="28"/>
          <w:szCs w:val="28"/>
          <w:lang w:val="uk-UA"/>
        </w:rPr>
        <w:t xml:space="preserve">найважливішими компонентами реклами. </w:t>
      </w:r>
    </w:p>
    <w:p w:rsidR="00743D56" w:rsidRDefault="00743D56" w:rsidP="00186C6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Жодна важлива подія, вихід певної продукції, відкриття магазину чи іншого закладу не обходиться без попереднього ознайомлення з рекламними оголошеннями, які привертають увагу клієнтів. Такі оголошення є потужним та ефективним інструментом просування певних товарів та послуг.</w:t>
      </w:r>
    </w:p>
    <w:p w:rsidR="00743D56" w:rsidRPr="00E02624" w:rsidRDefault="00743D56" w:rsidP="00186C6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58F5">
        <w:rPr>
          <w:rFonts w:ascii="Times New Roman" w:hAnsi="Times New Roman" w:cs="Times New Roman"/>
          <w:b/>
          <w:sz w:val="28"/>
          <w:szCs w:val="28"/>
          <w:lang w:val="uk-UA"/>
        </w:rPr>
        <w:t>Актуальність теми.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 наш час суттєво зросла кількість неякісних рекламних оголошень, які не привертають увагу реципієнтів, а навпаки зменшують їх кількість. У більшості авторів цих текстів практично відсутні професійні навички. На кожному кроці ми бачимо рекламні оголошення з безліччю помилок як в тексті, так і в оформленні. </w:t>
      </w:r>
      <w:r w:rsidRPr="00E02624">
        <w:rPr>
          <w:rFonts w:ascii="Times New Roman" w:hAnsi="Times New Roman" w:cs="Times New Roman"/>
          <w:sz w:val="28"/>
          <w:szCs w:val="28"/>
          <w:lang w:val="uk-UA"/>
        </w:rPr>
        <w:t>Актуальність дослідження обумовлена ​​потребою в підвищенні</w:t>
      </w:r>
      <w:r w:rsidR="00186C63">
        <w:rPr>
          <w:rFonts w:ascii="Times New Roman" w:hAnsi="Times New Roman" w:cs="Times New Roman"/>
          <w:sz w:val="28"/>
          <w:szCs w:val="28"/>
          <w:lang w:val="uk-UA"/>
        </w:rPr>
        <w:t xml:space="preserve"> </w:t>
      </w:r>
      <w:r w:rsidRPr="00E02624">
        <w:rPr>
          <w:rFonts w:ascii="Times New Roman" w:hAnsi="Times New Roman" w:cs="Times New Roman"/>
          <w:sz w:val="28"/>
          <w:szCs w:val="28"/>
          <w:lang w:val="uk-UA"/>
        </w:rPr>
        <w:t>ефективності рекламного тексту, в зв</w:t>
      </w:r>
      <w:r>
        <w:rPr>
          <w:rFonts w:ascii="Times New Roman" w:hAnsi="Times New Roman" w:cs="Times New Roman"/>
          <w:sz w:val="28"/>
          <w:szCs w:val="28"/>
          <w:lang w:val="uk-UA"/>
        </w:rPr>
        <w:t xml:space="preserve">'язку з розвитком комунікаційного </w:t>
      </w:r>
      <w:r w:rsidRPr="00E02624">
        <w:rPr>
          <w:rFonts w:ascii="Times New Roman" w:hAnsi="Times New Roman" w:cs="Times New Roman"/>
          <w:sz w:val="28"/>
          <w:szCs w:val="28"/>
          <w:lang w:val="uk-UA"/>
        </w:rPr>
        <w:t>середовища і значним зростанням конкуренції на ринку товарів і послуг.</w:t>
      </w:r>
    </w:p>
    <w:p w:rsidR="00743D56" w:rsidRDefault="00743D56" w:rsidP="00186C63">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0DB9">
        <w:rPr>
          <w:rFonts w:ascii="Times New Roman" w:hAnsi="Times New Roman" w:cs="Times New Roman"/>
          <w:b/>
          <w:sz w:val="28"/>
          <w:szCs w:val="28"/>
          <w:lang w:val="uk-UA"/>
        </w:rPr>
        <w:t>Ступінь розробленості теми</w:t>
      </w:r>
      <w:r>
        <w:rPr>
          <w:rFonts w:ascii="Times New Roman" w:hAnsi="Times New Roman" w:cs="Times New Roman"/>
          <w:sz w:val="28"/>
          <w:szCs w:val="28"/>
          <w:lang w:val="uk-UA"/>
        </w:rPr>
        <w:t xml:space="preserve">: на дану тему існує велика </w:t>
      </w:r>
      <w:r w:rsidRPr="00E02624">
        <w:rPr>
          <w:rFonts w:ascii="Times New Roman" w:hAnsi="Times New Roman" w:cs="Times New Roman"/>
          <w:sz w:val="28"/>
          <w:szCs w:val="28"/>
          <w:lang w:val="uk-UA"/>
        </w:rPr>
        <w:t>кількість праць практиків і теорети</w:t>
      </w:r>
      <w:r>
        <w:rPr>
          <w:rFonts w:ascii="Times New Roman" w:hAnsi="Times New Roman" w:cs="Times New Roman"/>
          <w:sz w:val="28"/>
          <w:szCs w:val="28"/>
          <w:lang w:val="uk-UA"/>
        </w:rPr>
        <w:t xml:space="preserve">ків. Слід виділити такі роботи, </w:t>
      </w:r>
      <w:r w:rsidRPr="00E02624">
        <w:rPr>
          <w:rFonts w:ascii="Times New Roman" w:hAnsi="Times New Roman" w:cs="Times New Roman"/>
          <w:sz w:val="28"/>
          <w:szCs w:val="28"/>
          <w:lang w:val="uk-UA"/>
        </w:rPr>
        <w:t xml:space="preserve">як «Реклама: мистецтво слова.» Кохтева </w:t>
      </w:r>
      <w:r>
        <w:rPr>
          <w:rFonts w:ascii="Times New Roman" w:hAnsi="Times New Roman" w:cs="Times New Roman"/>
          <w:sz w:val="28"/>
          <w:szCs w:val="28"/>
          <w:lang w:val="uk-UA"/>
        </w:rPr>
        <w:t xml:space="preserve">М.М., «Редакторська підготовка </w:t>
      </w:r>
      <w:r w:rsidRPr="00E02624">
        <w:rPr>
          <w:rFonts w:ascii="Times New Roman" w:hAnsi="Times New Roman" w:cs="Times New Roman"/>
          <w:sz w:val="28"/>
          <w:szCs w:val="28"/>
          <w:lang w:val="uk-UA"/>
        </w:rPr>
        <w:t>видань »</w:t>
      </w:r>
      <w:r>
        <w:rPr>
          <w:rFonts w:ascii="Times New Roman" w:hAnsi="Times New Roman" w:cs="Times New Roman"/>
          <w:sz w:val="28"/>
          <w:szCs w:val="28"/>
          <w:lang w:val="uk-UA"/>
        </w:rPr>
        <w:t xml:space="preserve"> </w:t>
      </w:r>
      <w:r w:rsidRPr="00E02624">
        <w:rPr>
          <w:rFonts w:ascii="Times New Roman" w:hAnsi="Times New Roman" w:cs="Times New Roman"/>
          <w:sz w:val="28"/>
          <w:szCs w:val="28"/>
          <w:lang w:val="uk-UA"/>
        </w:rPr>
        <w:t>під редакцією С.Г. Антоно</w:t>
      </w:r>
      <w:r>
        <w:rPr>
          <w:rFonts w:ascii="Times New Roman" w:hAnsi="Times New Roman" w:cs="Times New Roman"/>
          <w:sz w:val="28"/>
          <w:szCs w:val="28"/>
          <w:lang w:val="uk-UA"/>
        </w:rPr>
        <w:t xml:space="preserve">вої, «Сучасна реклама: теорія і </w:t>
      </w:r>
      <w:r w:rsidRPr="00E02624">
        <w:rPr>
          <w:rFonts w:ascii="Times New Roman" w:hAnsi="Times New Roman" w:cs="Times New Roman"/>
          <w:sz w:val="28"/>
          <w:szCs w:val="28"/>
          <w:lang w:val="uk-UA"/>
        </w:rPr>
        <w:t xml:space="preserve">практика »Е. Песоцького. </w:t>
      </w:r>
    </w:p>
    <w:p w:rsidR="00743D56" w:rsidRDefault="00743D56" w:rsidP="00186C63">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0DB9">
        <w:rPr>
          <w:rFonts w:ascii="Times New Roman" w:hAnsi="Times New Roman" w:cs="Times New Roman"/>
          <w:b/>
          <w:sz w:val="28"/>
          <w:szCs w:val="28"/>
          <w:lang w:val="uk-UA"/>
        </w:rPr>
        <w:t xml:space="preserve">Предмет дослідження </w:t>
      </w:r>
      <w:r>
        <w:rPr>
          <w:rFonts w:ascii="Times New Roman" w:hAnsi="Times New Roman" w:cs="Times New Roman"/>
          <w:b/>
          <w:sz w:val="28"/>
          <w:szCs w:val="28"/>
          <w:lang w:val="uk-UA"/>
        </w:rPr>
        <w:t>–</w:t>
      </w:r>
      <w:r w:rsidRPr="005F0DB9">
        <w:rPr>
          <w:rFonts w:ascii="Times New Roman" w:hAnsi="Times New Roman" w:cs="Times New Roman"/>
          <w:b/>
          <w:sz w:val="28"/>
          <w:szCs w:val="28"/>
          <w:lang w:val="uk-UA"/>
        </w:rPr>
        <w:t xml:space="preserve"> </w:t>
      </w:r>
      <w:r w:rsidRPr="005F0DB9">
        <w:rPr>
          <w:rFonts w:ascii="Times New Roman" w:hAnsi="Times New Roman" w:cs="Times New Roman"/>
          <w:sz w:val="28"/>
          <w:szCs w:val="28"/>
          <w:lang w:val="uk-UA"/>
        </w:rPr>
        <w:t>особливості редагування рекламних оголошень.</w:t>
      </w:r>
    </w:p>
    <w:p w:rsidR="00743D56" w:rsidRDefault="00186C63" w:rsidP="00186C63">
      <w:pPr>
        <w:spacing w:line="360" w:lineRule="auto"/>
        <w:ind w:firstLine="709"/>
        <w:contextualSpacing/>
        <w:rPr>
          <w:rFonts w:ascii="Times New Roman" w:hAnsi="Times New Roman" w:cs="Times New Roman"/>
          <w:sz w:val="28"/>
          <w:szCs w:val="28"/>
          <w:lang w:val="ru-RU"/>
        </w:rPr>
      </w:pPr>
      <w:r>
        <w:rPr>
          <w:rFonts w:ascii="Times New Roman" w:hAnsi="Times New Roman" w:cs="Times New Roman"/>
          <w:b/>
          <w:sz w:val="28"/>
          <w:szCs w:val="28"/>
          <w:lang w:val="uk-UA"/>
        </w:rPr>
        <w:lastRenderedPageBreak/>
        <w:t xml:space="preserve">   </w:t>
      </w:r>
      <w:r w:rsidR="00743D56" w:rsidRPr="005F0DB9">
        <w:rPr>
          <w:rFonts w:ascii="Times New Roman" w:hAnsi="Times New Roman" w:cs="Times New Roman"/>
          <w:b/>
          <w:sz w:val="28"/>
          <w:szCs w:val="28"/>
          <w:lang w:val="uk-UA"/>
        </w:rPr>
        <w:t>Об</w:t>
      </w:r>
      <w:r w:rsidR="00743D56" w:rsidRPr="005F0DB9">
        <w:rPr>
          <w:rFonts w:ascii="Times New Roman" w:hAnsi="Times New Roman" w:cs="Times New Roman"/>
          <w:b/>
          <w:sz w:val="28"/>
          <w:szCs w:val="28"/>
          <w:lang w:val="ru-RU"/>
        </w:rPr>
        <w:t>’</w:t>
      </w:r>
      <w:r w:rsidR="00743D56" w:rsidRPr="005F0DB9">
        <w:rPr>
          <w:rFonts w:ascii="Times New Roman" w:hAnsi="Times New Roman" w:cs="Times New Roman"/>
          <w:b/>
          <w:sz w:val="28"/>
          <w:szCs w:val="28"/>
          <w:lang w:val="uk-UA"/>
        </w:rPr>
        <w:t>єкт дослідження</w:t>
      </w:r>
      <w:r w:rsidR="00743D56">
        <w:rPr>
          <w:rFonts w:ascii="Times New Roman" w:hAnsi="Times New Roman" w:cs="Times New Roman"/>
          <w:sz w:val="28"/>
          <w:szCs w:val="28"/>
          <w:lang w:val="uk-UA"/>
        </w:rPr>
        <w:t xml:space="preserve"> – рекламні оголошення в українській газеті «Експрес – об</w:t>
      </w:r>
      <w:r w:rsidR="00743D56" w:rsidRPr="005F0DB9">
        <w:rPr>
          <w:rFonts w:ascii="Times New Roman" w:hAnsi="Times New Roman" w:cs="Times New Roman"/>
          <w:sz w:val="28"/>
          <w:szCs w:val="28"/>
          <w:lang w:val="ru-RU"/>
        </w:rPr>
        <w:t>’</w:t>
      </w:r>
      <w:r w:rsidR="00743D56">
        <w:rPr>
          <w:rFonts w:ascii="Times New Roman" w:hAnsi="Times New Roman" w:cs="Times New Roman"/>
          <w:sz w:val="28"/>
          <w:szCs w:val="28"/>
          <w:lang w:val="ru-RU"/>
        </w:rPr>
        <w:t xml:space="preserve">ява» у період з </w:t>
      </w:r>
      <w:r w:rsidR="00743D56" w:rsidRPr="0079683E">
        <w:rPr>
          <w:rFonts w:ascii="Times New Roman" w:hAnsi="Times New Roman" w:cs="Times New Roman"/>
          <w:sz w:val="28"/>
          <w:szCs w:val="28"/>
          <w:lang w:val="ru-RU"/>
        </w:rPr>
        <w:t>05.02.2021 по 05.03.2021</w:t>
      </w:r>
      <w:r w:rsidR="00743D56">
        <w:rPr>
          <w:rFonts w:ascii="Times New Roman" w:hAnsi="Times New Roman" w:cs="Times New Roman"/>
          <w:sz w:val="28"/>
          <w:szCs w:val="28"/>
          <w:lang w:val="ru-RU"/>
        </w:rPr>
        <w:t>.</w:t>
      </w:r>
    </w:p>
    <w:p w:rsidR="00743D56" w:rsidRDefault="00186C63" w:rsidP="00186C63">
      <w:pPr>
        <w:spacing w:line="360" w:lineRule="auto"/>
        <w:ind w:firstLine="709"/>
        <w:contextualSpacing/>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743D56" w:rsidRPr="005F0DB9">
        <w:rPr>
          <w:rFonts w:ascii="Times New Roman" w:hAnsi="Times New Roman" w:cs="Times New Roman"/>
          <w:b/>
          <w:sz w:val="28"/>
          <w:szCs w:val="28"/>
          <w:lang w:val="ru-RU"/>
        </w:rPr>
        <w:t xml:space="preserve">Мета дослідження </w:t>
      </w:r>
      <w:r w:rsidR="00743D56">
        <w:rPr>
          <w:rFonts w:ascii="Times New Roman" w:hAnsi="Times New Roman" w:cs="Times New Roman"/>
          <w:b/>
          <w:sz w:val="28"/>
          <w:szCs w:val="28"/>
          <w:lang w:val="ru-RU"/>
        </w:rPr>
        <w:t>–</w:t>
      </w:r>
      <w:r w:rsidR="00743D56" w:rsidRPr="005F0DB9">
        <w:rPr>
          <w:rFonts w:ascii="Times New Roman" w:hAnsi="Times New Roman" w:cs="Times New Roman"/>
          <w:b/>
          <w:sz w:val="28"/>
          <w:szCs w:val="28"/>
          <w:lang w:val="ru-RU"/>
        </w:rPr>
        <w:t xml:space="preserve"> </w:t>
      </w:r>
      <w:r w:rsidR="00743D56" w:rsidRPr="00B971A6">
        <w:rPr>
          <w:rFonts w:ascii="Times New Roman" w:hAnsi="Times New Roman" w:cs="Times New Roman"/>
          <w:sz w:val="28"/>
          <w:szCs w:val="28"/>
          <w:lang w:val="ru-RU"/>
        </w:rPr>
        <w:t>сформувати уявлення про особливості редагування рекламних оголошень</w:t>
      </w:r>
      <w:r w:rsidR="00743D56">
        <w:rPr>
          <w:rFonts w:ascii="Times New Roman" w:hAnsi="Times New Roman" w:cs="Times New Roman"/>
          <w:sz w:val="28"/>
          <w:szCs w:val="28"/>
          <w:lang w:val="ru-RU"/>
        </w:rPr>
        <w:t xml:space="preserve"> та проаналізувати рекламні оголошення газети «Експрес – об</w:t>
      </w:r>
      <w:r w:rsidR="00743D56" w:rsidRPr="00B26206">
        <w:rPr>
          <w:rFonts w:ascii="Times New Roman" w:hAnsi="Times New Roman" w:cs="Times New Roman"/>
          <w:sz w:val="28"/>
          <w:szCs w:val="28"/>
          <w:lang w:val="ru-RU"/>
        </w:rPr>
        <w:t>’</w:t>
      </w:r>
      <w:r w:rsidR="00743D56">
        <w:rPr>
          <w:rFonts w:ascii="Times New Roman" w:hAnsi="Times New Roman" w:cs="Times New Roman"/>
          <w:sz w:val="28"/>
          <w:szCs w:val="28"/>
          <w:lang w:val="ru-RU"/>
        </w:rPr>
        <w:t>ява».</w:t>
      </w:r>
    </w:p>
    <w:p w:rsidR="00743D56" w:rsidRDefault="00186C63" w:rsidP="00186C63">
      <w:pPr>
        <w:spacing w:line="360" w:lineRule="auto"/>
        <w:ind w:firstLine="709"/>
        <w:contextualSpacing/>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743D56" w:rsidRPr="00B26206">
        <w:rPr>
          <w:rFonts w:ascii="Times New Roman" w:hAnsi="Times New Roman" w:cs="Times New Roman"/>
          <w:b/>
          <w:sz w:val="28"/>
          <w:szCs w:val="28"/>
          <w:lang w:val="ru-RU"/>
        </w:rPr>
        <w:t>Завдання дослідження:</w:t>
      </w:r>
    </w:p>
    <w:p w:rsidR="00743D56" w:rsidRDefault="00743D56" w:rsidP="00186C63">
      <w:pPr>
        <w:spacing w:line="360" w:lineRule="auto"/>
        <w:contextualSpacing/>
        <w:rPr>
          <w:rFonts w:ascii="Times New Roman" w:hAnsi="Times New Roman" w:cs="Times New Roman"/>
          <w:sz w:val="28"/>
          <w:szCs w:val="28"/>
          <w:lang w:val="uk-UA"/>
        </w:rPr>
      </w:pPr>
      <w:r w:rsidRPr="00B26206">
        <w:rPr>
          <w:rFonts w:ascii="Times New Roman" w:hAnsi="Times New Roman" w:cs="Times New Roman"/>
          <w:sz w:val="28"/>
          <w:szCs w:val="28"/>
          <w:lang w:val="ru-RU"/>
        </w:rPr>
        <w:t>-з’</w:t>
      </w:r>
      <w:r>
        <w:rPr>
          <w:rFonts w:ascii="Times New Roman" w:hAnsi="Times New Roman" w:cs="Times New Roman"/>
          <w:sz w:val="28"/>
          <w:szCs w:val="28"/>
          <w:lang w:val="uk-UA"/>
        </w:rPr>
        <w:t>ясувати, що таке рекламний текст: загальне поняття;</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-розглянути жанрові характеристики та типи рекламних оголошень;</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з</w:t>
      </w:r>
      <w:r w:rsidRPr="00B26206">
        <w:rPr>
          <w:rFonts w:ascii="Times New Roman" w:hAnsi="Times New Roman" w:cs="Times New Roman"/>
          <w:sz w:val="28"/>
          <w:szCs w:val="28"/>
          <w:lang w:val="ru-RU"/>
        </w:rPr>
        <w:t>’</w:t>
      </w:r>
      <w:r>
        <w:rPr>
          <w:rFonts w:ascii="Times New Roman" w:hAnsi="Times New Roman" w:cs="Times New Roman"/>
          <w:sz w:val="28"/>
          <w:szCs w:val="28"/>
          <w:lang w:val="uk-UA"/>
        </w:rPr>
        <w:t>ясувати композицію та основні вимоги до рекламних оголошень;</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та відредагувати (якщо потрібно) рекламні оголошення української газети «Експрес-об</w:t>
      </w:r>
      <w:r w:rsidRPr="00A92CE3">
        <w:rPr>
          <w:rFonts w:ascii="Times New Roman" w:hAnsi="Times New Roman" w:cs="Times New Roman"/>
          <w:sz w:val="28"/>
          <w:szCs w:val="28"/>
          <w:lang w:val="uk-UA"/>
        </w:rPr>
        <w:t>’</w:t>
      </w:r>
      <w:r>
        <w:rPr>
          <w:rFonts w:ascii="Times New Roman" w:hAnsi="Times New Roman" w:cs="Times New Roman"/>
          <w:sz w:val="28"/>
          <w:szCs w:val="28"/>
          <w:lang w:val="uk-UA"/>
        </w:rPr>
        <w:t>ява».</w:t>
      </w:r>
    </w:p>
    <w:p w:rsidR="00743D56" w:rsidRPr="00A92CE3" w:rsidRDefault="00743D56" w:rsidP="00186C63">
      <w:pPr>
        <w:spacing w:line="360" w:lineRule="auto"/>
        <w:ind w:firstLine="709"/>
        <w:contextualSpacing/>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A92CE3">
        <w:rPr>
          <w:rFonts w:ascii="Times New Roman" w:hAnsi="Times New Roman" w:cs="Times New Roman"/>
          <w:b/>
          <w:sz w:val="28"/>
          <w:szCs w:val="28"/>
          <w:lang w:val="uk-UA"/>
        </w:rPr>
        <w:t>Методи дослідження:</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-аналіз літератури та періодичних видань;</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-спостереження та порівняння, які допомогли краще ознайомитись з особливостями рекламних оголошень;</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-дескриптивний метод (для опису оголошень);</w:t>
      </w:r>
    </w:p>
    <w:p w:rsidR="00743D56" w:rsidRDefault="00743D56" w:rsidP="00186C63">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-аналіз, синтез, узагальнення.</w:t>
      </w:r>
    </w:p>
    <w:p w:rsidR="00743D56" w:rsidRDefault="00743D56" w:rsidP="00186C6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00090">
        <w:rPr>
          <w:rFonts w:ascii="Times New Roman" w:hAnsi="Times New Roman" w:cs="Times New Roman"/>
          <w:b/>
          <w:sz w:val="28"/>
          <w:szCs w:val="28"/>
          <w:lang w:val="uk-UA"/>
        </w:rPr>
        <w:t>Новизна роботи</w:t>
      </w:r>
      <w:r>
        <w:rPr>
          <w:rFonts w:ascii="Times New Roman" w:hAnsi="Times New Roman" w:cs="Times New Roman"/>
          <w:sz w:val="28"/>
          <w:szCs w:val="28"/>
          <w:lang w:val="uk-UA"/>
        </w:rPr>
        <w:t xml:space="preserve"> полягає у тому, що вперше було здійснено спробу аналізу та редагування рекламних оголошень відомої української газети «Експрес-об</w:t>
      </w:r>
      <w:r w:rsidRPr="00E00090">
        <w:rPr>
          <w:rFonts w:ascii="Times New Roman" w:hAnsi="Times New Roman" w:cs="Times New Roman"/>
          <w:sz w:val="28"/>
          <w:szCs w:val="28"/>
          <w:lang w:val="uk-UA"/>
        </w:rPr>
        <w:t>’</w:t>
      </w:r>
      <w:r>
        <w:rPr>
          <w:rFonts w:ascii="Times New Roman" w:hAnsi="Times New Roman" w:cs="Times New Roman"/>
          <w:sz w:val="28"/>
          <w:szCs w:val="28"/>
          <w:lang w:val="uk-UA"/>
        </w:rPr>
        <w:t>ява».</w:t>
      </w:r>
    </w:p>
    <w:p w:rsidR="00743D56" w:rsidRPr="00E02624" w:rsidRDefault="00743D56" w:rsidP="00186C63">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Теоре</w:t>
      </w:r>
      <w:r w:rsidRPr="00E00090">
        <w:rPr>
          <w:rFonts w:ascii="Times New Roman" w:hAnsi="Times New Roman" w:cs="Times New Roman"/>
          <w:b/>
          <w:sz w:val="28"/>
          <w:szCs w:val="28"/>
          <w:lang w:val="uk-UA"/>
        </w:rPr>
        <w:t>тичне та практичне значення: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систематизована і </w:t>
      </w:r>
      <w:r w:rsidRPr="00E02624">
        <w:rPr>
          <w:rFonts w:ascii="Times New Roman" w:hAnsi="Times New Roman" w:cs="Times New Roman"/>
          <w:sz w:val="28"/>
          <w:szCs w:val="28"/>
          <w:lang w:val="uk-UA"/>
        </w:rPr>
        <w:t>проаналізована інформац</w:t>
      </w:r>
      <w:r>
        <w:rPr>
          <w:rFonts w:ascii="Times New Roman" w:hAnsi="Times New Roman" w:cs="Times New Roman"/>
          <w:sz w:val="28"/>
          <w:szCs w:val="28"/>
          <w:lang w:val="uk-UA"/>
        </w:rPr>
        <w:t xml:space="preserve">ія може бути корисна студентами та </w:t>
      </w:r>
      <w:r w:rsidRPr="00E02624">
        <w:rPr>
          <w:rFonts w:ascii="Times New Roman" w:hAnsi="Times New Roman" w:cs="Times New Roman"/>
          <w:sz w:val="28"/>
          <w:szCs w:val="28"/>
          <w:lang w:val="uk-UA"/>
        </w:rPr>
        <w:t>фахівцям</w:t>
      </w:r>
      <w:r>
        <w:rPr>
          <w:rFonts w:ascii="Times New Roman" w:hAnsi="Times New Roman" w:cs="Times New Roman"/>
          <w:sz w:val="28"/>
          <w:szCs w:val="28"/>
          <w:lang w:val="uk-UA"/>
        </w:rPr>
        <w:t>и</w:t>
      </w:r>
      <w:r w:rsidRPr="00E02624">
        <w:rPr>
          <w:rFonts w:ascii="Times New Roman" w:hAnsi="Times New Roman" w:cs="Times New Roman"/>
          <w:sz w:val="28"/>
          <w:szCs w:val="28"/>
          <w:lang w:val="uk-UA"/>
        </w:rPr>
        <w:t xml:space="preserve"> видавничої справи при</w:t>
      </w:r>
      <w:r>
        <w:rPr>
          <w:rFonts w:ascii="Times New Roman" w:hAnsi="Times New Roman" w:cs="Times New Roman"/>
          <w:sz w:val="28"/>
          <w:szCs w:val="28"/>
          <w:lang w:val="uk-UA"/>
        </w:rPr>
        <w:t xml:space="preserve"> вивченні методик редакторської </w:t>
      </w:r>
      <w:r w:rsidRPr="00E02624">
        <w:rPr>
          <w:rFonts w:ascii="Times New Roman" w:hAnsi="Times New Roman" w:cs="Times New Roman"/>
          <w:sz w:val="28"/>
          <w:szCs w:val="28"/>
          <w:lang w:val="uk-UA"/>
        </w:rPr>
        <w:t>діяльності, аналізі специфік</w:t>
      </w:r>
      <w:r>
        <w:rPr>
          <w:rFonts w:ascii="Times New Roman" w:hAnsi="Times New Roman" w:cs="Times New Roman"/>
          <w:sz w:val="28"/>
          <w:szCs w:val="28"/>
          <w:lang w:val="uk-UA"/>
        </w:rPr>
        <w:t>и роботи редактора з рекламними оголошеннями. Робота може бути використана у навчальному процесі на філологічних факультетах університетів. У роботі присутні практичні приклади рекламних оголошень</w:t>
      </w:r>
      <w:r w:rsidRPr="00E02624">
        <w:rPr>
          <w:rFonts w:ascii="Times New Roman" w:hAnsi="Times New Roman" w:cs="Times New Roman"/>
          <w:sz w:val="28"/>
          <w:szCs w:val="28"/>
          <w:lang w:val="uk-UA"/>
        </w:rPr>
        <w:t xml:space="preserve"> в друкованих</w:t>
      </w:r>
      <w:r>
        <w:rPr>
          <w:rFonts w:ascii="Times New Roman" w:hAnsi="Times New Roman" w:cs="Times New Roman"/>
          <w:sz w:val="28"/>
          <w:szCs w:val="28"/>
          <w:lang w:val="uk-UA"/>
        </w:rPr>
        <w:t xml:space="preserve"> виданнях, які дозволяють більш </w:t>
      </w:r>
      <w:r w:rsidRPr="00E02624">
        <w:rPr>
          <w:rFonts w:ascii="Times New Roman" w:hAnsi="Times New Roman" w:cs="Times New Roman"/>
          <w:sz w:val="28"/>
          <w:szCs w:val="28"/>
          <w:lang w:val="uk-UA"/>
        </w:rPr>
        <w:t>поглиблено вивчити і зрозуміти тему дослідження.</w:t>
      </w:r>
    </w:p>
    <w:p w:rsidR="00743D56" w:rsidRDefault="00743D56" w:rsidP="00743D56">
      <w:pPr>
        <w:tabs>
          <w:tab w:val="left" w:pos="2328"/>
        </w:tabs>
        <w:spacing w:line="360" w:lineRule="auto"/>
        <w:rPr>
          <w:rFonts w:ascii="Times New Roman" w:hAnsi="Times New Roman" w:cs="Times New Roman"/>
          <w:b/>
          <w:sz w:val="28"/>
          <w:szCs w:val="28"/>
          <w:lang w:val="uk-UA"/>
        </w:rPr>
      </w:pPr>
    </w:p>
    <w:p w:rsidR="00743D56" w:rsidRPr="00743D56" w:rsidRDefault="00743D56" w:rsidP="003166FA">
      <w:pPr>
        <w:pStyle w:val="1"/>
        <w:rPr>
          <w:lang w:val="ru-RU"/>
        </w:rPr>
      </w:pPr>
      <w:bookmarkStart w:id="1" w:name="_Toc70956888"/>
      <w:r>
        <w:rPr>
          <w:lang w:val="uk-UA"/>
        </w:rPr>
        <w:lastRenderedPageBreak/>
        <w:t>РОЗДІЛ 1. СПЕЦИФІКА СТВОРЕННЯ ТА РЕДАГУВАННЯ РЕКЛАМНИХ ОГОЛОШЕНЬ</w:t>
      </w:r>
      <w:bookmarkEnd w:id="1"/>
      <w:r>
        <w:rPr>
          <w:lang w:val="uk-UA"/>
        </w:rPr>
        <w:t xml:space="preserve"> </w:t>
      </w:r>
    </w:p>
    <w:p w:rsidR="00743D56" w:rsidRPr="00743D56" w:rsidRDefault="00743D56" w:rsidP="003166FA">
      <w:pPr>
        <w:pStyle w:val="2"/>
        <w:rPr>
          <w:lang w:val="ru-RU"/>
        </w:rPr>
      </w:pPr>
      <w:bookmarkStart w:id="2" w:name="_Toc70956889"/>
      <w:r>
        <w:rPr>
          <w:lang w:val="uk-UA"/>
        </w:rPr>
        <w:t>1.1 Реклама та рекламний текст: загальне поняття</w:t>
      </w:r>
      <w:bookmarkEnd w:id="2"/>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Будь-яке рекламне звернення спрямоване безпосередньо на масову аудиторію. Подібні матеріали завжди характеризуються надійністю, тривалістю, а головне ефективністю звернення. Будь-яка реклама спрямована на потенційну та реальну аудиторію, відтак саме завдяки рекламному тексту можна значно вплинути на аудиторію та вибір клієнтів. </w:t>
      </w:r>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Теоретик Б. Обритько визначає рекламу як «друковане, рукописне, усне або графічне повідомлення про особу, товари, послуги або суспільний рух, відкрито опубліковане рекламодавцем і оплачене з метою збільшення обсягів збуту, розширення клієнтури, одержання голосів або суспільної підтримки» [7, с. 209]. </w:t>
      </w:r>
    </w:p>
    <w:p w:rsidR="00743D56" w:rsidRPr="00743D56" w:rsidRDefault="00743D56" w:rsidP="00186C63">
      <w:pPr>
        <w:spacing w:line="360" w:lineRule="auto"/>
        <w:ind w:firstLine="709"/>
        <w:contextualSpacing/>
        <w:jc w:val="both"/>
        <w:rPr>
          <w:lang w:val="uk-UA"/>
        </w:rPr>
      </w:pPr>
      <w:r>
        <w:rPr>
          <w:rFonts w:ascii="Times New Roman" w:hAnsi="Times New Roman" w:cs="Times New Roman"/>
          <w:color w:val="000000"/>
          <w:sz w:val="28"/>
          <w:szCs w:val="28"/>
          <w:lang w:val="uk-UA"/>
        </w:rPr>
        <w:t xml:space="preserve">Безперечно, рекламне повідомлення завжди створюють не тільки заради інформування про певну категорію товарів чи послуг, але і в першу чергу задля отримання прибутку. Реклама є найпереконливішим і найдешевшим способом поінформувати потенційних споживачів про певний товар або певну послугу, вона описує суму всіх зусиль, спрямованих на надання інформації про бізнес або продукт або послугу цільовій аудиторії [8, с.130]. </w:t>
      </w:r>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Рекламний текст у такому фокусі постає як основний засіб досягнення мети просування товару чи послуги, головний важіль у налагодженні комунікації між об'єктами рекламної діяльності. </w:t>
      </w:r>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Правильним є твердження, що реклама, враховуючи її характерні риси, функції та завдання, є складовою частиною масової комунікації і успадковує від неї основні характеристики: «множинність» каналів передачі; можливість одночасної передачі одного повідомлення через різні канали; існування видів реклами, для передачі повідомлень якої участь ЗМІ не є обов’язковою; критичне </w:t>
      </w:r>
      <w:r>
        <w:rPr>
          <w:rFonts w:ascii="Times New Roman" w:hAnsi="Times New Roman" w:cs="Times New Roman"/>
          <w:color w:val="000000"/>
          <w:sz w:val="28"/>
          <w:szCs w:val="28"/>
          <w:lang w:val="uk-UA"/>
        </w:rPr>
        <w:lastRenderedPageBreak/>
        <w:t>сприйняття рекламних текстів споживачами; різноманітні властивості ідеологічного впливу й маніпулювання свідомістю адресатів [14, с.278]. Отже, варто наголосити на специфічних рисах рекламної комунікації.</w:t>
      </w:r>
    </w:p>
    <w:p w:rsidR="00743D56" w:rsidRPr="00743D56" w:rsidRDefault="00743D56" w:rsidP="00186C63">
      <w:pPr>
        <w:spacing w:line="360" w:lineRule="auto"/>
        <w:ind w:firstLine="709"/>
        <w:contextualSpacing/>
        <w:jc w:val="both"/>
        <w:rPr>
          <w:lang w:val="uk-UA"/>
        </w:rPr>
      </w:pPr>
      <w:r>
        <w:rPr>
          <w:rFonts w:ascii="Times New Roman" w:hAnsi="Times New Roman" w:cs="Times New Roman"/>
          <w:color w:val="000000"/>
          <w:sz w:val="28"/>
          <w:szCs w:val="28"/>
          <w:lang w:val="uk-UA"/>
        </w:rPr>
        <w:t xml:space="preserve">Не надто ґрунтовним виглядає твердження про те, що «реклама – це однобічна, платна форма неособистої масової комунікації, покликана створювати сприятливе враження про рекламований товар, що має чітко визначеного спонсора» [5, с. 144]. Безперечно, це процес більше орієнтований на клієнтів, проте важливим у такому виді комунікації саме зворотній ефект, адже вивчення попиту, потреб, відгуку, рівня залученості є першочерговим завданням маркетингових рекламних стратегій. </w:t>
      </w:r>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За визначенням Д.Д. Наумової, «рекламна комунікація» – це «процес передачі інформації потенційним покупцям і її сприйняття ними в умовах міжособистісного і масового спілкування через канали за допомогою різних комунікативних засобів» [14, с. 278]. Різноматність ЗМК та ЗМІ надають багато можливостей створення та просування рекламних текстів. </w:t>
      </w:r>
    </w:p>
    <w:p w:rsidR="00743D56" w:rsidRPr="00743D56" w:rsidRDefault="00743D56" w:rsidP="00186C63">
      <w:pPr>
        <w:spacing w:line="360" w:lineRule="auto"/>
        <w:ind w:firstLine="709"/>
        <w:contextualSpacing/>
        <w:jc w:val="both"/>
        <w:rPr>
          <w:lang w:val="ru-RU"/>
        </w:rPr>
      </w:pPr>
      <w:r>
        <w:rPr>
          <w:rFonts w:ascii="Times New Roman" w:hAnsi="Times New Roman" w:cs="Times New Roman"/>
          <w:color w:val="000000"/>
          <w:sz w:val="28"/>
          <w:szCs w:val="28"/>
          <w:lang w:val="uk-UA"/>
        </w:rPr>
        <w:t xml:space="preserve">Варто вказати, що саме рекламний текст значно відрізняється від класичного розуміння звичайного тексту. Так, влучну характеристику подає Т. Любченко, яка вказує, що рекламний текст — це </w:t>
      </w:r>
      <w:r w:rsidRPr="00743D56">
        <w:rPr>
          <w:rFonts w:ascii="Times New Roman" w:hAnsi="Times New Roman" w:cs="Times New Roman"/>
          <w:color w:val="000000"/>
          <w:sz w:val="28"/>
          <w:szCs w:val="28"/>
          <w:lang w:val="ru-RU"/>
        </w:rPr>
        <w:t xml:space="preserve">особливий вид тексту, який ще називають креолізованим, адже в ньому співвідносяться вербальний (заголовок, основний текст, слоган, рекламний знак) та візуальний компоненти (ілюстрація або відеоряд, колір, шрифт, фотографія) </w:t>
      </w:r>
      <w:r w:rsidRPr="00F41F46">
        <w:rPr>
          <w:rFonts w:ascii="Times New Roman" w:hAnsi="Times New Roman" w:cs="Times New Roman"/>
          <w:color w:val="000000"/>
          <w:sz w:val="28"/>
          <w:szCs w:val="28"/>
          <w:lang w:val="ru-RU"/>
        </w:rPr>
        <w:t>[</w:t>
      </w:r>
      <w:r>
        <w:rPr>
          <w:rFonts w:ascii="Times New Roman" w:hAnsi="Times New Roman" w:cs="Times New Roman"/>
          <w:color w:val="000000"/>
          <w:sz w:val="28"/>
          <w:szCs w:val="28"/>
          <w:lang w:val="uk-UA"/>
        </w:rPr>
        <w:t>22, с.128</w:t>
      </w:r>
      <w:r w:rsidRPr="00F41F46">
        <w:rPr>
          <w:rFonts w:ascii="Times New Roman" w:hAnsi="Times New Roman" w:cs="Times New Roman"/>
          <w:color w:val="000000"/>
          <w:sz w:val="28"/>
          <w:szCs w:val="28"/>
          <w:lang w:val="ru-RU"/>
        </w:rPr>
        <w:t>]</w:t>
      </w:r>
      <w:r w:rsidRPr="00743D5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uk-UA"/>
        </w:rPr>
        <w:t>Тобто об'єднує усі об’єкти та засоби рекламування. Кожну рекламу у будь-якому ЗМІ можна назвати рекламним текстом з усіма його наявними елементами.</w:t>
      </w:r>
    </w:p>
    <w:p w:rsidR="00743D56" w:rsidRDefault="00743D56" w:rsidP="00186C63">
      <w:pPr>
        <w:pStyle w:val="a3"/>
        <w:pBdr>
          <w:top w:val="none" w:sz="0" w:space="0" w:color="000000"/>
          <w:left w:val="none" w:sz="0" w:space="0" w:color="000000"/>
          <w:bottom w:val="none" w:sz="0" w:space="0" w:color="000000"/>
          <w:right w:val="none" w:sz="0" w:space="0" w:color="000000"/>
        </w:pBdr>
        <w:spacing w:line="360" w:lineRule="auto"/>
        <w:ind w:firstLine="709"/>
        <w:contextualSpacing/>
      </w:pPr>
      <w:r>
        <w:rPr>
          <w:color w:val="000000"/>
        </w:rPr>
        <w:t xml:space="preserve">Головна ознака рекламних текстів — повторюваність, системність. Так, теоретики наголошують на ще одній  важливій складові тексту реклами — ехо-фраза. Вона виконує такі функції, як повторення основної думки рекламного тексту та надання рекламі довершеної форми. У значній кількості психологічних </w:t>
      </w:r>
      <w:r>
        <w:rPr>
          <w:color w:val="000000"/>
        </w:rPr>
        <w:lastRenderedPageBreak/>
        <w:t xml:space="preserve">досліджень було доведено, що саме остання частина тексту закарбовується у людській пам’яті найкраще </w:t>
      </w:r>
      <w:r w:rsidRPr="00F41F46">
        <w:rPr>
          <w:color w:val="000000"/>
          <w:lang w:val="ru-RU"/>
        </w:rPr>
        <w:t>[</w:t>
      </w:r>
      <w:r>
        <w:rPr>
          <w:color w:val="000000"/>
        </w:rPr>
        <w:t>22, с. 128</w:t>
      </w:r>
      <w:r w:rsidRPr="00F41F46">
        <w:rPr>
          <w:color w:val="000000"/>
          <w:lang w:val="ru-RU"/>
        </w:rPr>
        <w:t>]</w:t>
      </w:r>
      <w:r>
        <w:rPr>
          <w:color w:val="000000"/>
        </w:rPr>
        <w:t xml:space="preserve">.   </w:t>
      </w:r>
    </w:p>
    <w:p w:rsidR="00743D56" w:rsidRDefault="00743D56" w:rsidP="00186C63">
      <w:pPr>
        <w:pStyle w:val="a3"/>
        <w:pBdr>
          <w:top w:val="none" w:sz="0" w:space="0" w:color="000000"/>
          <w:left w:val="none" w:sz="0" w:space="0" w:color="000000"/>
          <w:bottom w:val="none" w:sz="0" w:space="0" w:color="000000"/>
          <w:right w:val="none" w:sz="0" w:space="0" w:color="000000"/>
        </w:pBdr>
        <w:spacing w:line="360" w:lineRule="auto"/>
        <w:ind w:firstLine="709"/>
        <w:contextualSpacing/>
      </w:pPr>
      <w:r>
        <w:rPr>
          <w:color w:val="000000"/>
        </w:rPr>
        <w:t xml:space="preserve">Відповідно до засобів передавання, рекламні тексти діляться на а) телевізійну рекламу; б) друковану рекламу; в) рекламу на радіо; г) рекламу в мережі Іnternet. Друкована реклама зафіксовані на різних типах носіїв зовнішньої реклами, ділять на рекламу а) газет; б) журналів; в) довідників; г) зовнішню рекламу (постери, рекламні щити тощо); ґ) літератури про товар (брошури, буклети, проспекти з докладною інформацією про продукт) </w:t>
      </w:r>
      <w:r w:rsidRPr="00F41F46">
        <w:rPr>
          <w:color w:val="000000"/>
          <w:lang w:val="ru-RU"/>
        </w:rPr>
        <w:t>[</w:t>
      </w:r>
      <w:r>
        <w:rPr>
          <w:color w:val="000000"/>
        </w:rPr>
        <w:t>19, с. 125</w:t>
      </w:r>
      <w:r w:rsidRPr="00F41F46">
        <w:rPr>
          <w:color w:val="000000"/>
          <w:lang w:val="ru-RU"/>
        </w:rPr>
        <w:t xml:space="preserve">]. </w:t>
      </w:r>
      <w:r>
        <w:rPr>
          <w:color w:val="000000"/>
        </w:rPr>
        <w:t xml:space="preserve">Саме у таких типах рекламних текстів найчастіше зустрічається оголошення. </w:t>
      </w:r>
    </w:p>
    <w:p w:rsidR="00743D56" w:rsidRDefault="00743D56" w:rsidP="00186C63">
      <w:pPr>
        <w:pStyle w:val="a3"/>
        <w:pBdr>
          <w:top w:val="none" w:sz="0" w:space="0" w:color="000000"/>
          <w:left w:val="none" w:sz="0" w:space="0" w:color="000000"/>
          <w:bottom w:val="none" w:sz="0" w:space="0" w:color="000000"/>
          <w:right w:val="none" w:sz="0" w:space="0" w:color="000000"/>
        </w:pBdr>
        <w:spacing w:line="360" w:lineRule="auto"/>
        <w:ind w:firstLine="709"/>
        <w:contextualSpacing/>
      </w:pPr>
      <w:r>
        <w:rPr>
          <w:color w:val="000000"/>
        </w:rPr>
        <w:t xml:space="preserve">Учонова В.В., Шомов С.А., Грінберг Т.Е., Конанихін К.В. у колективній монографії «Реклама. Палітра жанрів» проаналізували письмові форми реклами, диференціюючи їх за знаковим способом передачі повідомлень. Афіша, рекламне оголошення, розвинене рекламне звернення, «життєва історія», консультація фахівця, листівка визначають жанри друкованої реклами . </w:t>
      </w:r>
    </w:p>
    <w:p w:rsidR="00743D56" w:rsidRDefault="00743D56" w:rsidP="00186C63">
      <w:pPr>
        <w:pStyle w:val="a3"/>
        <w:pBdr>
          <w:top w:val="none" w:sz="0" w:space="0" w:color="000000"/>
          <w:left w:val="none" w:sz="0" w:space="0" w:color="000000"/>
          <w:bottom w:val="none" w:sz="0" w:space="0" w:color="000000"/>
          <w:right w:val="none" w:sz="0" w:space="0" w:color="000000"/>
        </w:pBdr>
        <w:spacing w:line="360" w:lineRule="auto"/>
        <w:ind w:firstLine="709"/>
        <w:contextualSpacing/>
      </w:pPr>
      <w:r>
        <w:rPr>
          <w:color w:val="000000"/>
        </w:rPr>
        <w:t>Відтак у теоретичних колах звичайне оголошення передає достатню кількість інформації, щоб здійснити потрібне повідомлення, констатацію відповідних фактів</w:t>
      </w:r>
      <w:r w:rsidRPr="00F41F46">
        <w:rPr>
          <w:color w:val="000000"/>
        </w:rPr>
        <w:t xml:space="preserve">. </w:t>
      </w:r>
      <w:r>
        <w:rPr>
          <w:color w:val="000000"/>
          <w:lang w:val="ru-RU"/>
        </w:rPr>
        <w:t>Протягом тривалого пром</w:t>
      </w:r>
      <w:r>
        <w:rPr>
          <w:color w:val="000000"/>
        </w:rPr>
        <w:t xml:space="preserve">іжку часу рекламне оголошення набувало значного розвитку. Так, теоретик О. Рембецька пояснює, що газетна реклама початку ХХ століття користувалась особливим успіхом, адже газети в той час були практично єдиним засобом масової інформації, а рекламні оголошення в газетах, тираж яких перевищував 5000 примірників на день, могли знайти нових клієнтів, отже, і прибуток. Така велика популярність рекламних оголошень підштовхувала видавців газет до збільшення місця під рекламу, це привело до того, що на початку ХХ століття газети стали віддавати до половини своєї площі під рекламу – що й спостерігаємо і в наш час [3, с.187].  </w:t>
      </w:r>
    </w:p>
    <w:p w:rsidR="00743D56" w:rsidRPr="00743D56" w:rsidRDefault="00743D56" w:rsidP="003166FA">
      <w:pPr>
        <w:pStyle w:val="2"/>
        <w:rPr>
          <w:lang w:val="ru-RU"/>
        </w:rPr>
      </w:pPr>
      <w:bookmarkStart w:id="3" w:name="_Toc70956890"/>
      <w:r w:rsidRPr="00F41F46">
        <w:rPr>
          <w:lang w:val="uk-UA"/>
        </w:rPr>
        <w:lastRenderedPageBreak/>
        <w:t>1.2 Жанрові характеристики рекламного оголошення</w:t>
      </w:r>
      <w:bookmarkEnd w:id="3"/>
    </w:p>
    <w:p w:rsidR="00743D56" w:rsidRPr="00F41F46" w:rsidRDefault="00743D56" w:rsidP="00186C63">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 xml:space="preserve">Жанрові характеристики рекламного тексту стали об'єктом дослідження зовсім недавно. В. В. </w:t>
      </w:r>
      <w:r>
        <w:rPr>
          <w:rFonts w:ascii="Times New Roman" w:hAnsi="Times New Roman" w:cs="Times New Roman"/>
          <w:color w:val="000000"/>
          <w:sz w:val="28"/>
          <w:szCs w:val="28"/>
          <w:lang w:val="uk-UA"/>
        </w:rPr>
        <w:t>Учьонова</w:t>
      </w:r>
      <w:r w:rsidRPr="00F41F46">
        <w:rPr>
          <w:rFonts w:ascii="Times New Roman" w:hAnsi="Times New Roman" w:cs="Times New Roman"/>
          <w:color w:val="000000"/>
          <w:sz w:val="28"/>
          <w:szCs w:val="28"/>
          <w:lang w:val="uk-UA"/>
        </w:rPr>
        <w:t xml:space="preserve"> вказує, що</w:t>
      </w:r>
      <w:r>
        <w:rPr>
          <w:rFonts w:ascii="Times New Roman" w:hAnsi="Times New Roman" w:cs="Times New Roman"/>
          <w:color w:val="000000"/>
          <w:sz w:val="28"/>
          <w:szCs w:val="28"/>
          <w:lang w:val="uk-UA"/>
        </w:rPr>
        <w:t xml:space="preserve"> «в</w:t>
      </w:r>
      <w:r w:rsidRPr="00F41F46">
        <w:rPr>
          <w:rFonts w:ascii="Times New Roman" w:hAnsi="Times New Roman" w:cs="Times New Roman"/>
          <w:color w:val="000000"/>
          <w:sz w:val="28"/>
          <w:szCs w:val="28"/>
          <w:lang w:val="uk-UA"/>
        </w:rPr>
        <w:t xml:space="preserve">ідсутність до останнього часу виразного виявлення </w:t>
      </w:r>
      <w:r>
        <w:rPr>
          <w:rFonts w:ascii="Times New Roman" w:hAnsi="Times New Roman" w:cs="Times New Roman"/>
          <w:color w:val="000000"/>
          <w:sz w:val="28"/>
          <w:szCs w:val="28"/>
          <w:lang w:val="uk-UA"/>
        </w:rPr>
        <w:t>жанрової</w:t>
      </w:r>
      <w:r w:rsidRPr="00F41F46">
        <w:rPr>
          <w:rFonts w:ascii="Times New Roman" w:hAnsi="Times New Roman" w:cs="Times New Roman"/>
          <w:color w:val="000000"/>
          <w:sz w:val="28"/>
          <w:szCs w:val="28"/>
          <w:lang w:val="uk-UA"/>
        </w:rPr>
        <w:t xml:space="preserve"> своєрідності рекламних текстів </w:t>
      </w:r>
      <w:r>
        <w:rPr>
          <w:rFonts w:ascii="Times New Roman" w:hAnsi="Times New Roman" w:cs="Times New Roman"/>
          <w:color w:val="000000"/>
          <w:sz w:val="28"/>
          <w:szCs w:val="28"/>
          <w:lang w:val="uk-UA"/>
        </w:rPr>
        <w:t>призвела</w:t>
      </w:r>
      <w:r w:rsidRPr="00F41F46">
        <w:rPr>
          <w:rFonts w:ascii="Times New Roman" w:hAnsi="Times New Roman" w:cs="Times New Roman"/>
          <w:color w:val="000000"/>
          <w:sz w:val="28"/>
          <w:szCs w:val="28"/>
          <w:lang w:val="uk-UA"/>
        </w:rPr>
        <w:t xml:space="preserve"> до</w:t>
      </w:r>
      <w:r>
        <w:rPr>
          <w:rFonts w:ascii="Times New Roman" w:hAnsi="Times New Roman" w:cs="Times New Roman"/>
          <w:color w:val="000000"/>
          <w:sz w:val="28"/>
          <w:szCs w:val="28"/>
          <w:lang w:val="uk-UA"/>
        </w:rPr>
        <w:t xml:space="preserve"> їх</w:t>
      </w:r>
      <w:r w:rsidRPr="00F41F46">
        <w:rPr>
          <w:rFonts w:ascii="Times New Roman" w:hAnsi="Times New Roman" w:cs="Times New Roman"/>
          <w:color w:val="000000"/>
          <w:sz w:val="28"/>
          <w:szCs w:val="28"/>
          <w:lang w:val="uk-UA"/>
        </w:rPr>
        <w:t xml:space="preserve"> підмін</w:t>
      </w:r>
      <w:r>
        <w:rPr>
          <w:rFonts w:ascii="Times New Roman" w:hAnsi="Times New Roman" w:cs="Times New Roman"/>
          <w:color w:val="000000"/>
          <w:sz w:val="28"/>
          <w:szCs w:val="28"/>
          <w:lang w:val="uk-UA"/>
        </w:rPr>
        <w:t>и</w:t>
      </w:r>
      <w:r w:rsidR="00186C63">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в ряді випадків</w:t>
      </w:r>
      <w:r>
        <w:rPr>
          <w:rFonts w:ascii="Times New Roman" w:hAnsi="Times New Roman" w:cs="Times New Roman"/>
          <w:color w:val="000000"/>
          <w:sz w:val="28"/>
          <w:szCs w:val="28"/>
          <w:lang w:val="uk-UA"/>
        </w:rPr>
        <w:t xml:space="preserve"> загальножурналістською</w:t>
      </w:r>
      <w:r w:rsidRPr="00F41F46">
        <w:rPr>
          <w:rFonts w:ascii="Times New Roman" w:hAnsi="Times New Roman" w:cs="Times New Roman"/>
          <w:color w:val="000000"/>
          <w:sz w:val="28"/>
          <w:szCs w:val="28"/>
          <w:lang w:val="uk-UA"/>
        </w:rPr>
        <w:t xml:space="preserve"> специфікою », коли</w:t>
      </w: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 на рекламний процес накидається "сітка" тих форм, які створені публіцистичною діяльністю</w:t>
      </w:r>
      <w:r>
        <w:rPr>
          <w:rFonts w:ascii="Times New Roman" w:hAnsi="Times New Roman" w:cs="Times New Roman"/>
          <w:color w:val="000000"/>
          <w:sz w:val="28"/>
          <w:szCs w:val="28"/>
          <w:lang w:val="uk-UA"/>
        </w:rPr>
        <w:t xml:space="preserve"> . </w:t>
      </w:r>
      <w:r w:rsidRPr="00F41F46">
        <w:rPr>
          <w:rFonts w:ascii="Times New Roman" w:hAnsi="Times New Roman" w:cs="Times New Roman"/>
          <w:color w:val="000000"/>
          <w:sz w:val="28"/>
          <w:szCs w:val="28"/>
          <w:lang w:val="uk-UA"/>
        </w:rPr>
        <w:t>Неправомірно так</w:t>
      </w:r>
      <w:r>
        <w:rPr>
          <w:rFonts w:ascii="Times New Roman" w:hAnsi="Times New Roman" w:cs="Times New Roman"/>
          <w:color w:val="000000"/>
          <w:sz w:val="28"/>
          <w:szCs w:val="28"/>
          <w:lang w:val="uk-UA"/>
        </w:rPr>
        <w:t xml:space="preserve">і </w:t>
      </w:r>
      <w:r w:rsidRPr="00F41F46">
        <w:rPr>
          <w:rFonts w:ascii="Times New Roman" w:hAnsi="Times New Roman" w:cs="Times New Roman"/>
          <w:color w:val="000000"/>
          <w:sz w:val="28"/>
          <w:szCs w:val="28"/>
          <w:lang w:val="uk-UA"/>
        </w:rPr>
        <w:t>текстові форми, як замітка, інтерв'ю, репортаж, кореспонденція, замальовка, стаття, ототожнювати з власне рекламною діяльністю », вони</w:t>
      </w: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«як би "беруться в борг" реклам</w:t>
      </w:r>
      <w:r>
        <w:rPr>
          <w:rFonts w:ascii="Times New Roman" w:hAnsi="Times New Roman" w:cs="Times New Roman"/>
          <w:color w:val="000000"/>
          <w:sz w:val="28"/>
          <w:szCs w:val="28"/>
          <w:lang w:val="uk-UA"/>
        </w:rPr>
        <w:t>никами</w:t>
      </w:r>
      <w:r w:rsidRPr="00F41F46">
        <w:rPr>
          <w:rFonts w:ascii="Times New Roman" w:hAnsi="Times New Roman" w:cs="Times New Roman"/>
          <w:color w:val="000000"/>
          <w:sz w:val="28"/>
          <w:szCs w:val="28"/>
          <w:lang w:val="uk-UA"/>
        </w:rPr>
        <w:t xml:space="preserve"> з іншої сфери діяльності</w:t>
      </w:r>
      <w:r>
        <w:rPr>
          <w:rFonts w:ascii="Times New Roman" w:hAnsi="Times New Roman" w:cs="Times New Roman"/>
          <w:color w:val="000000"/>
          <w:sz w:val="28"/>
          <w:szCs w:val="28"/>
          <w:lang w:val="uk-UA"/>
        </w:rPr>
        <w:t xml:space="preserve"> - публіцистики »[24</w:t>
      </w:r>
      <w:r w:rsidRPr="00F41F46">
        <w:rPr>
          <w:rFonts w:ascii="Times New Roman" w:hAnsi="Times New Roman" w:cs="Times New Roman"/>
          <w:color w:val="000000"/>
          <w:sz w:val="28"/>
          <w:szCs w:val="28"/>
          <w:lang w:val="uk-UA"/>
        </w:rPr>
        <w:t>].</w:t>
      </w:r>
    </w:p>
    <w:p w:rsidR="00743D56" w:rsidRPr="00F41F46" w:rsidRDefault="00743D56" w:rsidP="00186C63">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 xml:space="preserve">З цієї точки зору правомірно говорити лише про </w:t>
      </w:r>
      <w:r>
        <w:rPr>
          <w:rFonts w:ascii="Times New Roman" w:hAnsi="Times New Roman" w:cs="Times New Roman"/>
          <w:color w:val="000000"/>
          <w:sz w:val="28"/>
          <w:szCs w:val="28"/>
          <w:lang w:val="uk-UA"/>
        </w:rPr>
        <w:t xml:space="preserve">один </w:t>
      </w:r>
      <w:r w:rsidRPr="00F41F46">
        <w:rPr>
          <w:rFonts w:ascii="Times New Roman" w:hAnsi="Times New Roman" w:cs="Times New Roman"/>
          <w:color w:val="000000"/>
          <w:sz w:val="28"/>
          <w:szCs w:val="28"/>
          <w:lang w:val="uk-UA"/>
        </w:rPr>
        <w:t xml:space="preserve">власне </w:t>
      </w:r>
      <w:r>
        <w:rPr>
          <w:rFonts w:ascii="Times New Roman" w:hAnsi="Times New Roman" w:cs="Times New Roman"/>
          <w:color w:val="000000"/>
          <w:sz w:val="28"/>
          <w:szCs w:val="28"/>
          <w:lang w:val="uk-UA"/>
        </w:rPr>
        <w:t>рекламний</w:t>
      </w:r>
      <w:r w:rsidRPr="00F41F46">
        <w:rPr>
          <w:rFonts w:ascii="Times New Roman" w:hAnsi="Times New Roman" w:cs="Times New Roman"/>
          <w:color w:val="000000"/>
          <w:sz w:val="28"/>
          <w:szCs w:val="28"/>
          <w:lang w:val="uk-UA"/>
        </w:rPr>
        <w:t xml:space="preserve"> жанр</w:t>
      </w: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 xml:space="preserve"> - жанр оголошення. Таку думку поділяють Д. Е. Розенталь і М. Н. Кохтев, котрі помітили, що</w:t>
      </w: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в рекламних цілях використовуються майже всі публіцистичні</w:t>
      </w:r>
    </w:p>
    <w:p w:rsidR="00743D56" w:rsidRDefault="00743D56" w:rsidP="00186C63">
      <w:pPr>
        <w:spacing w:line="360" w:lineRule="auto"/>
        <w:ind w:firstLine="709"/>
        <w:contextualSpacing/>
        <w:jc w:val="both"/>
        <w:rPr>
          <w:rFonts w:ascii="Times New Roman" w:hAnsi="Times New Roman" w:cs="Times New Roman"/>
          <w:color w:val="000000"/>
          <w:sz w:val="28"/>
          <w:szCs w:val="28"/>
          <w:lang w:val="uk-UA"/>
        </w:rPr>
      </w:pPr>
      <w:r w:rsidRPr="00F41F46">
        <w:rPr>
          <w:rFonts w:ascii="Times New Roman" w:hAnsi="Times New Roman" w:cs="Times New Roman"/>
          <w:color w:val="000000"/>
          <w:sz w:val="28"/>
          <w:szCs w:val="28"/>
          <w:lang w:val="uk-UA"/>
        </w:rPr>
        <w:t>жанри: замітка, стаття, кореспонденція, нарис, репортаж, огляд</w:t>
      </w:r>
      <w:r>
        <w:rPr>
          <w:rFonts w:ascii="Times New Roman" w:hAnsi="Times New Roman" w:cs="Times New Roman"/>
          <w:color w:val="000000"/>
          <w:sz w:val="28"/>
          <w:szCs w:val="28"/>
          <w:lang w:val="uk-UA"/>
        </w:rPr>
        <w:t xml:space="preserve">, </w:t>
      </w:r>
      <w:r w:rsidRPr="00F41F46">
        <w:rPr>
          <w:rFonts w:ascii="Times New Roman" w:hAnsi="Times New Roman" w:cs="Times New Roman"/>
          <w:color w:val="000000"/>
          <w:sz w:val="28"/>
          <w:szCs w:val="28"/>
          <w:lang w:val="uk-UA"/>
        </w:rPr>
        <w:t>рецензія, інтерв'ю та ін</w:t>
      </w:r>
      <w:r>
        <w:rPr>
          <w:rFonts w:ascii="Times New Roman" w:hAnsi="Times New Roman" w:cs="Times New Roman"/>
          <w:color w:val="000000"/>
          <w:sz w:val="28"/>
          <w:szCs w:val="28"/>
          <w:lang w:val="uk-UA"/>
        </w:rPr>
        <w:t xml:space="preserve">ші. Саме вони </w:t>
      </w:r>
      <w:r w:rsidRPr="00F41F46">
        <w:rPr>
          <w:rFonts w:ascii="Times New Roman" w:hAnsi="Times New Roman" w:cs="Times New Roman"/>
          <w:color w:val="000000"/>
          <w:sz w:val="28"/>
          <w:szCs w:val="28"/>
          <w:lang w:val="uk-UA"/>
        </w:rPr>
        <w:t>назвали оголошення традиційним і найбільш поширеним рекламним з</w:t>
      </w:r>
      <w:r>
        <w:rPr>
          <w:rFonts w:ascii="Times New Roman" w:hAnsi="Times New Roman" w:cs="Times New Roman"/>
          <w:color w:val="000000"/>
          <w:sz w:val="28"/>
          <w:szCs w:val="28"/>
          <w:lang w:val="uk-UA"/>
        </w:rPr>
        <w:t>асобом [19, с. 125</w:t>
      </w:r>
      <w:r w:rsidRPr="00F41F46">
        <w:rPr>
          <w:rFonts w:ascii="Times New Roman" w:hAnsi="Times New Roman" w:cs="Times New Roman"/>
          <w:color w:val="000000"/>
          <w:sz w:val="28"/>
          <w:szCs w:val="28"/>
          <w:lang w:val="uk-UA"/>
        </w:rPr>
        <w:t xml:space="preserve">]. </w:t>
      </w:r>
    </w:p>
    <w:p w:rsidR="00743D56" w:rsidRPr="00863E14" w:rsidRDefault="00743D56" w:rsidP="00186C63">
      <w:pPr>
        <w:spacing w:line="360" w:lineRule="auto"/>
        <w:ind w:firstLine="709"/>
        <w:contextualSpacing/>
        <w:jc w:val="both"/>
        <w:rPr>
          <w:rFonts w:ascii="Times New Roman" w:hAnsi="Times New Roman" w:cs="Times New Roman"/>
          <w:color w:val="000000"/>
          <w:sz w:val="28"/>
          <w:szCs w:val="28"/>
          <w:lang w:val="uk-UA"/>
        </w:rPr>
      </w:pPr>
      <w:r w:rsidRPr="00863E14">
        <w:rPr>
          <w:rFonts w:ascii="Times New Roman" w:hAnsi="Times New Roman" w:cs="Times New Roman"/>
          <w:color w:val="000000"/>
          <w:sz w:val="28"/>
          <w:szCs w:val="28"/>
          <w:lang w:val="uk-UA"/>
        </w:rPr>
        <w:t xml:space="preserve">   Як зазначає Ю. Ю. Бровкіна, на сьогоднішній день не існує загальноприйнятого визначення рекламного оголошення</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«Рекламне оголошення може розумітися як будь-яке рекламне повідомлення, реклама в періодичних виданнях і синонім</w:t>
      </w:r>
    </w:p>
    <w:p w:rsidR="00743D56" w:rsidRDefault="00743D56" w:rsidP="00186C63">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w:t>
      </w:r>
      <w:r w:rsidRPr="00863E14">
        <w:rPr>
          <w:rFonts w:ascii="Times New Roman" w:hAnsi="Times New Roman" w:cs="Times New Roman"/>
          <w:color w:val="000000"/>
          <w:sz w:val="28"/>
          <w:szCs w:val="28"/>
          <w:lang w:val="uk-UA"/>
        </w:rPr>
        <w:t>еклами</w:t>
      </w:r>
      <w:r>
        <w:rPr>
          <w:rFonts w:ascii="Times New Roman" w:hAnsi="Times New Roman" w:cs="Times New Roman"/>
          <w:color w:val="000000"/>
          <w:sz w:val="28"/>
          <w:szCs w:val="28"/>
          <w:lang w:val="uk-UA"/>
        </w:rPr>
        <w:t>»</w:t>
      </w:r>
      <w:r w:rsidRPr="00863E14">
        <w:rPr>
          <w:rFonts w:ascii="Times New Roman" w:hAnsi="Times New Roman" w:cs="Times New Roman"/>
          <w:color w:val="000000"/>
          <w:sz w:val="28"/>
          <w:szCs w:val="28"/>
          <w:lang w:val="uk-UA"/>
        </w:rPr>
        <w:t>. У зарубіжній літературі поняття "реклама" і "рекламне оголошення" є синонімічн</w:t>
      </w:r>
      <w:r>
        <w:rPr>
          <w:rFonts w:ascii="Times New Roman" w:hAnsi="Times New Roman" w:cs="Times New Roman"/>
          <w:color w:val="000000"/>
          <w:sz w:val="28"/>
          <w:szCs w:val="28"/>
          <w:lang w:val="uk-UA"/>
        </w:rPr>
        <w:t>ими»[3, с. 187</w:t>
      </w:r>
      <w:r w:rsidRPr="00863E14">
        <w:rPr>
          <w:rFonts w:ascii="Times New Roman" w:hAnsi="Times New Roman" w:cs="Times New Roman"/>
          <w:color w:val="000000"/>
          <w:sz w:val="28"/>
          <w:szCs w:val="28"/>
          <w:lang w:val="uk-UA"/>
        </w:rPr>
        <w:t xml:space="preserve">]. </w:t>
      </w:r>
    </w:p>
    <w:p w:rsidR="00743D56" w:rsidRPr="00863E14" w:rsidRDefault="00743D56" w:rsidP="00186C63">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Ф. Котлер, розглядаючи зміст, структуру, форму</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 xml:space="preserve">рекламного </w:t>
      </w:r>
      <w:r>
        <w:rPr>
          <w:rFonts w:ascii="Times New Roman" w:hAnsi="Times New Roman" w:cs="Times New Roman"/>
          <w:color w:val="000000"/>
          <w:sz w:val="28"/>
          <w:szCs w:val="28"/>
          <w:lang w:val="uk-UA"/>
        </w:rPr>
        <w:t>звернення</w:t>
      </w:r>
      <w:r w:rsidRPr="00863E14">
        <w:rPr>
          <w:rFonts w:ascii="Times New Roman" w:hAnsi="Times New Roman" w:cs="Times New Roman"/>
          <w:color w:val="000000"/>
          <w:sz w:val="28"/>
          <w:szCs w:val="28"/>
          <w:lang w:val="uk-UA"/>
        </w:rPr>
        <w:t>, також розумів під останнім перш</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всього ре</w:t>
      </w:r>
      <w:r>
        <w:rPr>
          <w:rFonts w:ascii="Times New Roman" w:hAnsi="Times New Roman" w:cs="Times New Roman"/>
          <w:color w:val="000000"/>
          <w:sz w:val="28"/>
          <w:szCs w:val="28"/>
          <w:lang w:val="uk-UA"/>
        </w:rPr>
        <w:t>кламне оголошення [11, с. 14</w:t>
      </w:r>
      <w:r w:rsidRPr="00863E14">
        <w:rPr>
          <w:rFonts w:ascii="Times New Roman" w:hAnsi="Times New Roman" w:cs="Times New Roman"/>
          <w:color w:val="000000"/>
          <w:sz w:val="28"/>
          <w:szCs w:val="28"/>
          <w:lang w:val="uk-UA"/>
        </w:rPr>
        <w:t>]. Газетне рекламне оголошення, на думку Ю. Ю. Бровкін</w:t>
      </w:r>
      <w:r>
        <w:rPr>
          <w:rFonts w:ascii="Times New Roman" w:hAnsi="Times New Roman" w:cs="Times New Roman"/>
          <w:color w:val="000000"/>
          <w:sz w:val="28"/>
          <w:szCs w:val="28"/>
          <w:lang w:val="uk-UA"/>
        </w:rPr>
        <w:t>ої</w:t>
      </w:r>
      <w:r w:rsidRPr="00863E14">
        <w:rPr>
          <w:rFonts w:ascii="Times New Roman" w:hAnsi="Times New Roman" w:cs="Times New Roman"/>
          <w:color w:val="000000"/>
          <w:sz w:val="28"/>
          <w:szCs w:val="28"/>
          <w:lang w:val="uk-UA"/>
        </w:rPr>
        <w:t xml:space="preserve">, - різновид мовного жанру </w:t>
      </w:r>
      <w:r w:rsidRPr="00863E14">
        <w:rPr>
          <w:rFonts w:ascii="Times New Roman" w:hAnsi="Times New Roman" w:cs="Times New Roman"/>
          <w:color w:val="000000"/>
          <w:sz w:val="28"/>
          <w:szCs w:val="28"/>
          <w:lang w:val="uk-UA"/>
        </w:rPr>
        <w:lastRenderedPageBreak/>
        <w:t xml:space="preserve">оголошення, </w:t>
      </w:r>
      <w:r>
        <w:rPr>
          <w:rFonts w:ascii="Times New Roman" w:hAnsi="Times New Roman" w:cs="Times New Roman"/>
          <w:color w:val="000000"/>
          <w:sz w:val="28"/>
          <w:szCs w:val="28"/>
          <w:lang w:val="uk-UA"/>
        </w:rPr>
        <w:t>яке</w:t>
      </w:r>
      <w:r w:rsidRPr="00863E14">
        <w:rPr>
          <w:rFonts w:ascii="Times New Roman" w:hAnsi="Times New Roman" w:cs="Times New Roman"/>
          <w:color w:val="000000"/>
          <w:sz w:val="28"/>
          <w:szCs w:val="28"/>
          <w:lang w:val="uk-UA"/>
        </w:rPr>
        <w:t xml:space="preserve"> «визначається трьома</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парадигмами: рекламного, письмового та газе</w:t>
      </w:r>
      <w:r>
        <w:rPr>
          <w:rFonts w:ascii="Times New Roman" w:hAnsi="Times New Roman" w:cs="Times New Roman"/>
          <w:color w:val="000000"/>
          <w:sz w:val="28"/>
          <w:szCs w:val="28"/>
          <w:lang w:val="uk-UA"/>
        </w:rPr>
        <w:t>тного дискурсів »[3, с. 187</w:t>
      </w:r>
      <w:r w:rsidRPr="00863E14">
        <w:rPr>
          <w:rFonts w:ascii="Times New Roman" w:hAnsi="Times New Roman" w:cs="Times New Roman"/>
          <w:color w:val="000000"/>
          <w:sz w:val="28"/>
          <w:szCs w:val="28"/>
          <w:lang w:val="uk-UA"/>
        </w:rPr>
        <w:t>].</w:t>
      </w:r>
    </w:p>
    <w:p w:rsidR="00743D56" w:rsidRPr="00743D56" w:rsidRDefault="00743D56" w:rsidP="00186C63">
      <w:pPr>
        <w:spacing w:line="360" w:lineRule="auto"/>
        <w:ind w:firstLine="709"/>
        <w:contextualSpacing/>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Разом з тим оголош</w:t>
      </w:r>
      <w:r>
        <w:rPr>
          <w:rFonts w:ascii="Times New Roman" w:hAnsi="Times New Roman" w:cs="Times New Roman"/>
          <w:color w:val="000000"/>
          <w:sz w:val="28"/>
          <w:szCs w:val="28"/>
          <w:lang w:val="uk-UA"/>
        </w:rPr>
        <w:t xml:space="preserve">ення теж свого роду запозичений </w:t>
      </w:r>
      <w:r w:rsidRPr="00863E14">
        <w:rPr>
          <w:rFonts w:ascii="Times New Roman" w:hAnsi="Times New Roman" w:cs="Times New Roman"/>
          <w:color w:val="000000"/>
          <w:sz w:val="28"/>
          <w:szCs w:val="28"/>
          <w:lang w:val="uk-UA"/>
        </w:rPr>
        <w:t>рекламою жанр. Спочатку оголошення - жанр ділового мовлення</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Цієї точки зору дотримується, наприклад, В. І. Провоторов, вказував, що газетне оголошення - це «документ</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функція якого полягає в публічному доведенні інформац</w:t>
      </w:r>
      <w:r>
        <w:rPr>
          <w:rFonts w:ascii="Times New Roman" w:hAnsi="Times New Roman" w:cs="Times New Roman"/>
          <w:color w:val="000000"/>
          <w:sz w:val="28"/>
          <w:szCs w:val="28"/>
          <w:lang w:val="uk-UA"/>
        </w:rPr>
        <w:t xml:space="preserve">ії </w:t>
      </w:r>
      <w:r w:rsidRPr="00863E14">
        <w:rPr>
          <w:rFonts w:ascii="Times New Roman" w:hAnsi="Times New Roman" w:cs="Times New Roman"/>
          <w:color w:val="000000"/>
          <w:sz w:val="28"/>
          <w:szCs w:val="28"/>
          <w:lang w:val="uk-UA"/>
        </w:rPr>
        <w:t>до загального відома з метою вироблення правильної поведінки</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правильних дій»</w:t>
      </w:r>
      <w:r>
        <w:rPr>
          <w:rFonts w:ascii="Times New Roman" w:hAnsi="Times New Roman" w:cs="Times New Roman"/>
          <w:color w:val="000000"/>
          <w:sz w:val="28"/>
          <w:szCs w:val="28"/>
          <w:lang w:val="uk-UA"/>
        </w:rPr>
        <w:t xml:space="preserve"> [20, с. 319</w:t>
      </w:r>
      <w:r w:rsidRPr="00863E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w:t>
      </w:r>
      <w:r w:rsidRPr="00863E14">
        <w:rPr>
          <w:rFonts w:ascii="Times New Roman" w:hAnsi="Times New Roman" w:cs="Times New Roman"/>
          <w:color w:val="000000"/>
          <w:sz w:val="28"/>
          <w:szCs w:val="28"/>
          <w:lang w:val="uk-UA"/>
        </w:rPr>
        <w:t>ослідник</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 xml:space="preserve">розглядає оголошення як «надзвичайно </w:t>
      </w:r>
      <w:r>
        <w:rPr>
          <w:rFonts w:ascii="Times New Roman" w:hAnsi="Times New Roman" w:cs="Times New Roman"/>
          <w:color w:val="000000"/>
          <w:sz w:val="28"/>
          <w:szCs w:val="28"/>
          <w:lang w:val="uk-UA"/>
        </w:rPr>
        <w:t>поширений</w:t>
      </w:r>
      <w:r w:rsidRPr="00863E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w:t>
      </w:r>
      <w:r w:rsidRPr="00743D56">
        <w:rPr>
          <w:rFonts w:ascii="Times New Roman" w:hAnsi="Times New Roman" w:cs="Times New Roman"/>
          <w:color w:val="000000"/>
          <w:sz w:val="28"/>
          <w:szCs w:val="28"/>
          <w:shd w:val="clear" w:color="auto" w:fill="FFFFFF"/>
          <w:lang w:val="uk-UA"/>
        </w:rPr>
        <w:t>асіб організації спрямованих комунікативних процесів в сфері масової ділової інформаціі і виділяє:</w:t>
      </w:r>
      <w:r w:rsidRPr="00743D56">
        <w:rPr>
          <w:rFonts w:ascii="Times New Roman" w:hAnsi="Times New Roman" w:cs="Times New Roman"/>
          <w:color w:val="000000"/>
          <w:sz w:val="28"/>
          <w:szCs w:val="28"/>
          <w:lang w:val="uk-UA"/>
        </w:rPr>
        <w:br/>
      </w:r>
      <w:r w:rsidRPr="00743D56">
        <w:rPr>
          <w:rFonts w:ascii="Times New Roman" w:hAnsi="Times New Roman" w:cs="Times New Roman"/>
          <w:color w:val="000000"/>
          <w:sz w:val="28"/>
          <w:szCs w:val="28"/>
          <w:shd w:val="clear" w:color="auto" w:fill="FFFFFF"/>
          <w:lang w:val="uk-UA"/>
        </w:rPr>
        <w:t>1) «оголошення-довідки», що представляють офіційну реєстрацію деяких фактів (програми передач і культурних</w:t>
      </w:r>
      <w:r w:rsidRPr="00743D56">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shd w:val="clear" w:color="auto" w:fill="FFFFFF"/>
          <w:lang w:val="uk-UA"/>
        </w:rPr>
        <w:t>заходів, афіші, прогнози погоди, результати виграшів і</w:t>
      </w:r>
      <w:r w:rsidRPr="00743D56">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shd w:val="clear" w:color="auto" w:fill="FFFFFF"/>
          <w:lang w:val="uk-UA"/>
        </w:rPr>
        <w:t xml:space="preserve">ін.); </w:t>
      </w:r>
    </w:p>
    <w:p w:rsidR="00743D56" w:rsidRPr="00743D56" w:rsidRDefault="00743D56" w:rsidP="00186C63">
      <w:pPr>
        <w:spacing w:line="360" w:lineRule="auto"/>
        <w:contextualSpacing/>
        <w:jc w:val="both"/>
        <w:rPr>
          <w:rFonts w:ascii="Times New Roman" w:hAnsi="Times New Roman" w:cs="Times New Roman"/>
          <w:color w:val="000000"/>
          <w:sz w:val="28"/>
          <w:szCs w:val="28"/>
          <w:shd w:val="clear" w:color="auto" w:fill="FFFFFF"/>
          <w:lang w:val="uk-UA"/>
        </w:rPr>
      </w:pPr>
      <w:r w:rsidRPr="00743D56">
        <w:rPr>
          <w:rFonts w:ascii="Times New Roman" w:hAnsi="Times New Roman" w:cs="Times New Roman"/>
          <w:color w:val="000000"/>
          <w:sz w:val="28"/>
          <w:szCs w:val="28"/>
          <w:shd w:val="clear" w:color="auto" w:fill="FFFFFF"/>
          <w:lang w:val="uk-UA"/>
        </w:rPr>
        <w:t>2) «оголошення-пропозиції», які носять посередницький характер, офіційний або приватний (пошук роботи, оренда</w:t>
      </w:r>
      <w:r w:rsidRPr="00743D56">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shd w:val="clear" w:color="auto" w:fill="FFFFFF"/>
          <w:lang w:val="uk-UA"/>
        </w:rPr>
        <w:t xml:space="preserve">приміщень, комерційні та торгові угоди; приватні оголошення: сімейні, шлюбні та ін.); </w:t>
      </w:r>
    </w:p>
    <w:p w:rsidR="00743D56" w:rsidRDefault="00743D56" w:rsidP="00186C63">
      <w:pPr>
        <w:spacing w:line="360" w:lineRule="auto"/>
        <w:contextualSpacing/>
        <w:jc w:val="both"/>
        <w:rPr>
          <w:rFonts w:ascii="Times New Roman" w:hAnsi="Times New Roman" w:cs="Times New Roman"/>
          <w:color w:val="000000"/>
          <w:sz w:val="28"/>
          <w:szCs w:val="28"/>
          <w:shd w:val="clear" w:color="auto" w:fill="FFFFFF"/>
          <w:lang w:val="uk-UA"/>
        </w:rPr>
      </w:pPr>
      <w:r w:rsidRPr="00743D56">
        <w:rPr>
          <w:rFonts w:ascii="Times New Roman" w:hAnsi="Times New Roman" w:cs="Times New Roman"/>
          <w:color w:val="000000"/>
          <w:sz w:val="28"/>
          <w:szCs w:val="28"/>
          <w:shd w:val="clear" w:color="auto" w:fill="FFFFFF"/>
          <w:lang w:val="uk-UA"/>
        </w:rPr>
        <w:t>3) «оголошення-сповіщення»,</w:t>
      </w:r>
      <w:r w:rsidRPr="00743D56">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shd w:val="clear" w:color="auto" w:fill="FFFFFF"/>
          <w:lang w:val="uk-UA"/>
        </w:rPr>
        <w:t>інформують про громадські (збори, мітинг і ін.) і</w:t>
      </w:r>
      <w:r w:rsidRPr="00743D56">
        <w:rPr>
          <w:rFonts w:ascii="Times New Roman" w:hAnsi="Times New Roman" w:cs="Times New Roman"/>
          <w:color w:val="000000"/>
          <w:sz w:val="28"/>
          <w:szCs w:val="28"/>
          <w:lang w:val="uk-UA"/>
        </w:rPr>
        <w:br/>
      </w:r>
      <w:r w:rsidRPr="00743D56">
        <w:rPr>
          <w:rFonts w:ascii="Times New Roman" w:hAnsi="Times New Roman" w:cs="Times New Roman"/>
          <w:color w:val="000000"/>
          <w:sz w:val="28"/>
          <w:szCs w:val="28"/>
          <w:shd w:val="clear" w:color="auto" w:fill="FFFFFF"/>
          <w:lang w:val="uk-UA"/>
        </w:rPr>
        <w:t>приватних заходах (співчуття, привітання та ін.)</w:t>
      </w:r>
      <w:r>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shd w:val="clear" w:color="auto" w:fill="FFFFFF"/>
          <w:lang w:val="ru-RU"/>
        </w:rPr>
        <w:t xml:space="preserve">[24]. </w:t>
      </w:r>
      <w:r>
        <w:rPr>
          <w:rFonts w:ascii="Times New Roman" w:hAnsi="Times New Roman" w:cs="Times New Roman"/>
          <w:color w:val="000000"/>
          <w:sz w:val="28"/>
          <w:szCs w:val="28"/>
          <w:shd w:val="clear" w:color="auto" w:fill="FFFFFF"/>
          <w:lang w:val="uk-UA"/>
        </w:rPr>
        <w:t xml:space="preserve">    </w:t>
      </w:r>
    </w:p>
    <w:p w:rsidR="00743D56" w:rsidRPr="00863E14" w:rsidRDefault="00743D56" w:rsidP="00186C63">
      <w:pPr>
        <w:spacing w:line="360" w:lineRule="auto"/>
        <w:ind w:firstLine="709"/>
        <w:contextualSpacing/>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743D56">
        <w:rPr>
          <w:rFonts w:ascii="Times New Roman" w:hAnsi="Times New Roman" w:cs="Times New Roman"/>
          <w:color w:val="000000"/>
          <w:sz w:val="28"/>
          <w:szCs w:val="28"/>
          <w:shd w:val="clear" w:color="auto" w:fill="FFFFFF"/>
          <w:lang w:val="ru-RU"/>
        </w:rPr>
        <w:t>Відзначимо, що група «оголошень-пропозицій» включає до свого складу оголошення, які ми зараз відносимо до рекламних.</w:t>
      </w:r>
      <w:r w:rsidRPr="00743D56">
        <w:rPr>
          <w:rFonts w:ascii="Times New Roman" w:hAnsi="Times New Roman" w:cs="Times New Roman"/>
          <w:color w:val="000000"/>
          <w:sz w:val="28"/>
          <w:szCs w:val="28"/>
          <w:lang w:val="ru-RU"/>
        </w:rPr>
        <w:br/>
      </w:r>
      <w:r w:rsidRPr="00863E14">
        <w:rPr>
          <w:rFonts w:ascii="Times New Roman" w:hAnsi="Times New Roman" w:cs="Times New Roman"/>
          <w:color w:val="000000"/>
          <w:sz w:val="28"/>
          <w:szCs w:val="28"/>
          <w:shd w:val="clear" w:color="auto" w:fill="FFFFFF"/>
          <w:lang w:val="uk-UA"/>
        </w:rPr>
        <w:t>Якщо спочатку жанр оголошення обслуговував в основному ділову та інформаційну сфери, то пізніше він став активно використовуватися і в рекламі. При цьому частина рекламних</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оголошень зберегла риси ділового стилю. Діловий стиль</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рекламних оголошень Д. Е. Розенталь і М. Н. Кохтев</w:t>
      </w:r>
      <w:r>
        <w:rPr>
          <w:rFonts w:ascii="Times New Roman" w:hAnsi="Times New Roman" w:cs="Times New Roman"/>
          <w:color w:val="000000"/>
          <w:sz w:val="28"/>
          <w:szCs w:val="28"/>
          <w:shd w:val="clear" w:color="auto" w:fill="FFFFFF"/>
          <w:lang w:val="uk-UA"/>
        </w:rPr>
        <w:t xml:space="preserve"> [19, с. 125</w:t>
      </w:r>
      <w:r w:rsidRPr="00863E14">
        <w:rPr>
          <w:rFonts w:ascii="Times New Roman" w:hAnsi="Times New Roman" w:cs="Times New Roman"/>
          <w:color w:val="000000"/>
          <w:sz w:val="28"/>
          <w:szCs w:val="28"/>
          <w:shd w:val="clear" w:color="auto" w:fill="FFFFFF"/>
          <w:lang w:val="uk-UA"/>
        </w:rPr>
        <w:t>] пов'язують з особливостями предмета реклами. На думку дослідників, такий стиль</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характерний для реклами промислових товарів, тексти якої створюються за певним стандартом: повідомляється перелік товарів, що продаються, адреса</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 xml:space="preserve">магазина, даються деякі додаткові відомості. </w:t>
      </w:r>
    </w:p>
    <w:p w:rsidR="00743D56" w:rsidRPr="00863E14" w:rsidRDefault="00743D56" w:rsidP="001A232B">
      <w:pPr>
        <w:spacing w:line="360" w:lineRule="auto"/>
        <w:ind w:firstLine="709"/>
        <w:contextualSpacing/>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 xml:space="preserve">    </w:t>
      </w:r>
      <w:r w:rsidRPr="00863E14">
        <w:rPr>
          <w:rFonts w:ascii="Times New Roman" w:hAnsi="Times New Roman" w:cs="Times New Roman"/>
          <w:color w:val="000000"/>
          <w:sz w:val="28"/>
          <w:szCs w:val="28"/>
          <w:shd w:val="clear" w:color="auto" w:fill="FFFFFF"/>
          <w:lang w:val="uk-UA"/>
        </w:rPr>
        <w:t>Газетно-журнальні оголошення «представляють</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собою особливий вид текстів масової інформації, що відноситься</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одночасно до двох видів дискурсу: масово-інформаційного та рекламного. Їх загальними функціональними ознаками є прагнення до масовості і індивідуальності, експресії і стереотипу, створення конфліктних ситуацій</w:t>
      </w:r>
      <w:r>
        <w:rPr>
          <w:rFonts w:ascii="Times New Roman" w:hAnsi="Times New Roman" w:cs="Times New Roman"/>
          <w:color w:val="000000"/>
          <w:sz w:val="28"/>
          <w:szCs w:val="28"/>
          <w:shd w:val="clear" w:color="auto" w:fill="FFFFFF"/>
          <w:lang w:val="uk-UA"/>
        </w:rPr>
        <w:t xml:space="preserve"> і </w:t>
      </w:r>
      <w:r w:rsidRPr="00863E14">
        <w:rPr>
          <w:rFonts w:ascii="Times New Roman" w:hAnsi="Times New Roman" w:cs="Times New Roman"/>
          <w:color w:val="000000"/>
          <w:sz w:val="28"/>
          <w:szCs w:val="28"/>
          <w:shd w:val="clear" w:color="auto" w:fill="FFFFFF"/>
          <w:lang w:val="uk-UA"/>
        </w:rPr>
        <w:t>підтримці спокою в сус</w:t>
      </w:r>
      <w:r w:rsidR="001A232B">
        <w:rPr>
          <w:rFonts w:ascii="Times New Roman" w:hAnsi="Times New Roman" w:cs="Times New Roman"/>
          <w:color w:val="000000"/>
          <w:sz w:val="28"/>
          <w:szCs w:val="28"/>
          <w:shd w:val="clear" w:color="auto" w:fill="FFFFFF"/>
          <w:lang w:val="uk-UA"/>
        </w:rPr>
        <w:t xml:space="preserve">пільстві, а також еліптичності, </w:t>
      </w:r>
      <w:r w:rsidRPr="00863E14">
        <w:rPr>
          <w:rFonts w:ascii="Times New Roman" w:hAnsi="Times New Roman" w:cs="Times New Roman"/>
          <w:color w:val="000000"/>
          <w:sz w:val="28"/>
          <w:szCs w:val="28"/>
          <w:shd w:val="clear" w:color="auto" w:fill="FFFFFF"/>
          <w:lang w:val="uk-UA"/>
        </w:rPr>
        <w:t>ієрархічн</w:t>
      </w:r>
      <w:r>
        <w:rPr>
          <w:rFonts w:ascii="Times New Roman" w:hAnsi="Times New Roman" w:cs="Times New Roman"/>
          <w:color w:val="000000"/>
          <w:sz w:val="28"/>
          <w:szCs w:val="28"/>
          <w:shd w:val="clear" w:color="auto" w:fill="FFFFFF"/>
          <w:lang w:val="uk-UA"/>
        </w:rPr>
        <w:t>ості</w:t>
      </w:r>
      <w:r w:rsidRPr="00863E14">
        <w:rPr>
          <w:rFonts w:ascii="Times New Roman" w:hAnsi="Times New Roman" w:cs="Times New Roman"/>
          <w:color w:val="000000"/>
          <w:sz w:val="28"/>
          <w:szCs w:val="28"/>
          <w:shd w:val="clear" w:color="auto" w:fill="FFFFFF"/>
          <w:lang w:val="uk-UA"/>
        </w:rPr>
        <w:t>, сигнальн</w:t>
      </w:r>
      <w:r>
        <w:rPr>
          <w:rFonts w:ascii="Times New Roman" w:hAnsi="Times New Roman" w:cs="Times New Roman"/>
          <w:color w:val="000000"/>
          <w:sz w:val="28"/>
          <w:szCs w:val="28"/>
          <w:shd w:val="clear" w:color="auto" w:fill="FFFFFF"/>
          <w:lang w:val="uk-UA"/>
        </w:rPr>
        <w:t>ості</w:t>
      </w:r>
      <w:r w:rsidRPr="00863E14">
        <w:rPr>
          <w:rFonts w:ascii="Times New Roman" w:hAnsi="Times New Roman" w:cs="Times New Roman"/>
          <w:color w:val="000000"/>
          <w:sz w:val="28"/>
          <w:szCs w:val="28"/>
          <w:shd w:val="clear" w:color="auto" w:fill="FFFFFF"/>
          <w:lang w:val="uk-UA"/>
        </w:rPr>
        <w:t>, інструктивн</w:t>
      </w:r>
      <w:r>
        <w:rPr>
          <w:rFonts w:ascii="Times New Roman" w:hAnsi="Times New Roman" w:cs="Times New Roman"/>
          <w:color w:val="000000"/>
          <w:sz w:val="28"/>
          <w:szCs w:val="28"/>
          <w:shd w:val="clear" w:color="auto" w:fill="FFFFFF"/>
          <w:lang w:val="uk-UA"/>
        </w:rPr>
        <w:t>ості</w:t>
      </w:r>
      <w:r w:rsidRPr="00863E14">
        <w:rPr>
          <w:rFonts w:ascii="Times New Roman" w:hAnsi="Times New Roman" w:cs="Times New Roman"/>
          <w:color w:val="000000"/>
          <w:sz w:val="28"/>
          <w:szCs w:val="28"/>
          <w:shd w:val="clear" w:color="auto" w:fill="FFFFFF"/>
          <w:lang w:val="uk-UA"/>
        </w:rPr>
        <w:t>, навантажен</w:t>
      </w:r>
      <w:r>
        <w:rPr>
          <w:rFonts w:ascii="Times New Roman" w:hAnsi="Times New Roman" w:cs="Times New Roman"/>
          <w:color w:val="000000"/>
          <w:sz w:val="28"/>
          <w:szCs w:val="28"/>
          <w:shd w:val="clear" w:color="auto" w:fill="FFFFFF"/>
          <w:lang w:val="uk-UA"/>
        </w:rPr>
        <w:t>ості</w:t>
      </w:r>
      <w:r w:rsidRPr="00863E14">
        <w:rPr>
          <w:rFonts w:ascii="Times New Roman" w:hAnsi="Times New Roman" w:cs="Times New Roman"/>
          <w:color w:val="000000"/>
          <w:sz w:val="28"/>
          <w:szCs w:val="28"/>
          <w:shd w:val="clear" w:color="auto" w:fill="FFFFFF"/>
          <w:lang w:val="uk-UA"/>
        </w:rPr>
        <w:t xml:space="preserve"> графічними, рекламними і стресовими елементами»</w:t>
      </w:r>
      <w:r>
        <w:rPr>
          <w:rFonts w:ascii="Times New Roman" w:hAnsi="Times New Roman" w:cs="Times New Roman"/>
          <w:color w:val="000000"/>
          <w:sz w:val="28"/>
          <w:szCs w:val="28"/>
          <w:shd w:val="clear" w:color="auto" w:fill="FFFFFF"/>
          <w:lang w:val="uk-UA"/>
        </w:rPr>
        <w:t xml:space="preserve"> [3, с. 190</w:t>
      </w:r>
      <w:r w:rsidRPr="00863E14">
        <w:rPr>
          <w:rFonts w:ascii="Times New Roman" w:hAnsi="Times New Roman" w:cs="Times New Roman"/>
          <w:color w:val="000000"/>
          <w:sz w:val="28"/>
          <w:szCs w:val="28"/>
          <w:shd w:val="clear" w:color="auto" w:fill="FFFFFF"/>
          <w:lang w:val="uk-UA"/>
        </w:rPr>
        <w:t>].</w:t>
      </w:r>
    </w:p>
    <w:p w:rsidR="00743D56" w:rsidRPr="00863E14" w:rsidRDefault="00743D56" w:rsidP="00186C63">
      <w:pPr>
        <w:spacing w:line="360" w:lineRule="auto"/>
        <w:ind w:firstLine="709"/>
        <w:contextualSpacing/>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П</w:t>
      </w:r>
      <w:r w:rsidRPr="00863E14">
        <w:rPr>
          <w:rFonts w:ascii="Times New Roman" w:hAnsi="Times New Roman" w:cs="Times New Roman"/>
          <w:color w:val="000000"/>
          <w:sz w:val="28"/>
          <w:szCs w:val="28"/>
          <w:shd w:val="clear" w:color="auto" w:fill="FFFFFF"/>
          <w:lang w:val="uk-UA"/>
        </w:rPr>
        <w:t>ричиною запозичення</w:t>
      </w:r>
      <w:r>
        <w:rPr>
          <w:rFonts w:ascii="Times New Roman" w:hAnsi="Times New Roman" w:cs="Times New Roman"/>
          <w:color w:val="000000"/>
          <w:sz w:val="28"/>
          <w:szCs w:val="28"/>
          <w:shd w:val="clear" w:color="auto" w:fill="FFFFFF"/>
          <w:lang w:val="uk-UA"/>
        </w:rPr>
        <w:t xml:space="preserve"> рекламою жанру оголошення є той факт, що оголошення </w:t>
      </w:r>
      <w:r w:rsidRPr="00863E14">
        <w:rPr>
          <w:rFonts w:ascii="Times New Roman" w:hAnsi="Times New Roman" w:cs="Times New Roman"/>
          <w:color w:val="000000"/>
          <w:sz w:val="28"/>
          <w:szCs w:val="28"/>
          <w:shd w:val="clear" w:color="auto" w:fill="FFFFFF"/>
          <w:lang w:val="uk-UA"/>
        </w:rPr>
        <w:t>найкращим чином відповідало основним завданням реклами: стимулювання збуту товарів і послуг (комерційна реклама</w:t>
      </w:r>
      <w:r>
        <w:rPr>
          <w:rFonts w:ascii="Times New Roman" w:hAnsi="Times New Roman" w:cs="Times New Roman"/>
          <w:color w:val="000000"/>
          <w:sz w:val="28"/>
          <w:szCs w:val="28"/>
          <w:shd w:val="clear" w:color="auto" w:fill="FFFFFF"/>
          <w:lang w:val="uk-UA"/>
        </w:rPr>
        <w:t xml:space="preserve">) і </w:t>
      </w:r>
      <w:r w:rsidRPr="00863E14">
        <w:rPr>
          <w:rFonts w:ascii="Times New Roman" w:hAnsi="Times New Roman" w:cs="Times New Roman"/>
          <w:color w:val="000000"/>
          <w:sz w:val="28"/>
          <w:szCs w:val="28"/>
          <w:shd w:val="clear" w:color="auto" w:fill="FFFFFF"/>
          <w:lang w:val="uk-UA"/>
        </w:rPr>
        <w:t>пропаганді ідей ( «іміджева» реклама). Що ж зробило жанр</w:t>
      </w:r>
      <w:r>
        <w:rPr>
          <w:rFonts w:ascii="Times New Roman" w:hAnsi="Times New Roman" w:cs="Times New Roman"/>
          <w:color w:val="000000"/>
          <w:sz w:val="28"/>
          <w:szCs w:val="28"/>
          <w:shd w:val="clear" w:color="auto" w:fill="FFFFFF"/>
          <w:lang w:val="uk-UA"/>
        </w:rPr>
        <w:t xml:space="preserve"> </w:t>
      </w:r>
      <w:r w:rsidRPr="00863E14">
        <w:rPr>
          <w:rFonts w:ascii="Times New Roman" w:hAnsi="Times New Roman" w:cs="Times New Roman"/>
          <w:color w:val="000000"/>
          <w:sz w:val="28"/>
          <w:szCs w:val="28"/>
          <w:shd w:val="clear" w:color="auto" w:fill="FFFFFF"/>
          <w:lang w:val="uk-UA"/>
        </w:rPr>
        <w:t>оголошення таким привабливим для рекламістів?</w:t>
      </w:r>
    </w:p>
    <w:p w:rsidR="00743D56" w:rsidRPr="00863E14" w:rsidRDefault="00186C63" w:rsidP="00186C63">
      <w:pPr>
        <w:spacing w:line="360" w:lineRule="auto"/>
        <w:ind w:firstLine="709"/>
        <w:contextualSpacing/>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00743D56">
        <w:rPr>
          <w:rFonts w:ascii="Times New Roman" w:hAnsi="Times New Roman" w:cs="Times New Roman"/>
          <w:color w:val="000000"/>
          <w:sz w:val="28"/>
          <w:szCs w:val="28"/>
          <w:shd w:val="clear" w:color="auto" w:fill="FFFFFF"/>
          <w:lang w:val="uk-UA"/>
        </w:rPr>
        <w:t>Як</w:t>
      </w:r>
      <w:r w:rsidR="00743D56" w:rsidRPr="00863E14">
        <w:rPr>
          <w:rFonts w:ascii="Times New Roman" w:hAnsi="Times New Roman" w:cs="Times New Roman"/>
          <w:color w:val="000000"/>
          <w:sz w:val="28"/>
          <w:szCs w:val="28"/>
          <w:shd w:val="clear" w:color="auto" w:fill="FFFFFF"/>
          <w:lang w:val="uk-UA"/>
        </w:rPr>
        <w:t xml:space="preserve"> </w:t>
      </w:r>
      <w:r w:rsidR="00743D56">
        <w:rPr>
          <w:rFonts w:ascii="Times New Roman" w:hAnsi="Times New Roman" w:cs="Times New Roman"/>
          <w:color w:val="000000"/>
          <w:sz w:val="28"/>
          <w:szCs w:val="28"/>
          <w:shd w:val="clear" w:color="auto" w:fill="FFFFFF"/>
          <w:lang w:val="uk-UA"/>
        </w:rPr>
        <w:t>зазначала</w:t>
      </w:r>
      <w:r w:rsidR="00743D56" w:rsidRPr="00863E14">
        <w:rPr>
          <w:rFonts w:ascii="Times New Roman" w:hAnsi="Times New Roman" w:cs="Times New Roman"/>
          <w:color w:val="000000"/>
          <w:sz w:val="28"/>
          <w:szCs w:val="28"/>
          <w:shd w:val="clear" w:color="auto" w:fill="FFFFFF"/>
          <w:lang w:val="uk-UA"/>
        </w:rPr>
        <w:t xml:space="preserve"> Е. А. Курченкова наявність двох</w:t>
      </w:r>
      <w:r w:rsidR="00743D56">
        <w:rPr>
          <w:rFonts w:ascii="Times New Roman" w:hAnsi="Times New Roman" w:cs="Times New Roman"/>
          <w:color w:val="000000"/>
          <w:sz w:val="28"/>
          <w:szCs w:val="28"/>
          <w:shd w:val="clear" w:color="auto" w:fill="FFFFFF"/>
          <w:lang w:val="uk-UA"/>
        </w:rPr>
        <w:t xml:space="preserve"> </w:t>
      </w:r>
      <w:r w:rsidR="00743D56" w:rsidRPr="00863E14">
        <w:rPr>
          <w:rFonts w:ascii="Times New Roman" w:hAnsi="Times New Roman" w:cs="Times New Roman"/>
          <w:color w:val="000000"/>
          <w:sz w:val="28"/>
          <w:szCs w:val="28"/>
          <w:shd w:val="clear" w:color="auto" w:fill="FFFFFF"/>
          <w:lang w:val="uk-UA"/>
        </w:rPr>
        <w:t xml:space="preserve">цілей - інформувати і спонукати до дії. </w:t>
      </w:r>
    </w:p>
    <w:p w:rsidR="00743D56" w:rsidRDefault="00743D56" w:rsidP="00186C63">
      <w:pPr>
        <w:spacing w:line="360" w:lineRule="auto"/>
        <w:ind w:firstLine="709"/>
        <w:contextualSpacing/>
        <w:jc w:val="both"/>
        <w:rPr>
          <w:rFonts w:ascii="Times New Roman" w:hAnsi="Times New Roman" w:cs="Times New Roman"/>
          <w:color w:val="000000"/>
          <w:sz w:val="28"/>
          <w:szCs w:val="28"/>
          <w:lang w:val="uk-UA"/>
        </w:rPr>
      </w:pPr>
      <w:r w:rsidRPr="00E543D5">
        <w:rPr>
          <w:rFonts w:ascii="Times New Roman" w:hAnsi="Times New Roman" w:cs="Times New Roman"/>
          <w:color w:val="000000"/>
          <w:sz w:val="28"/>
          <w:szCs w:val="28"/>
          <w:lang w:val="uk-UA"/>
        </w:rPr>
        <w:t>Для рекламного оголошення</w:t>
      </w:r>
      <w:r>
        <w:rPr>
          <w:rFonts w:ascii="Times New Roman" w:hAnsi="Times New Roman" w:cs="Times New Roman"/>
          <w:color w:val="000000"/>
          <w:sz w:val="28"/>
          <w:szCs w:val="28"/>
          <w:lang w:val="uk-UA"/>
        </w:rPr>
        <w:t xml:space="preserve"> також характерні типи діалогу [8, с. 130</w:t>
      </w:r>
      <w:r w:rsidRPr="00E543D5">
        <w:rPr>
          <w:rFonts w:ascii="Times New Roman" w:hAnsi="Times New Roman" w:cs="Times New Roman"/>
          <w:color w:val="000000"/>
          <w:sz w:val="28"/>
          <w:szCs w:val="28"/>
          <w:lang w:val="uk-UA"/>
        </w:rPr>
        <w:t>]: відкритий діалог (прямий і непрямий) і прихований діалог. Прямий відкритий діалог може бути представлений в рекламному жанрі «питання - відповідь», непрямий - у вигляді аргументу «до авторитету» і апеляції до читача. Прихований діалог -</w:t>
      </w:r>
      <w:r>
        <w:rPr>
          <w:rFonts w:ascii="Times New Roman" w:hAnsi="Times New Roman" w:cs="Times New Roman"/>
          <w:color w:val="000000"/>
          <w:sz w:val="28"/>
          <w:szCs w:val="28"/>
          <w:lang w:val="uk-UA"/>
        </w:rPr>
        <w:t xml:space="preserve"> </w:t>
      </w:r>
      <w:r w:rsidRPr="00E543D5">
        <w:rPr>
          <w:rFonts w:ascii="Times New Roman" w:hAnsi="Times New Roman" w:cs="Times New Roman"/>
          <w:color w:val="000000"/>
          <w:sz w:val="28"/>
          <w:szCs w:val="28"/>
          <w:lang w:val="uk-UA"/>
        </w:rPr>
        <w:t>взаємодія рекламного оголошення з іншими текстами смуги, цілого газетного номера або декількох номерів, а також</w:t>
      </w:r>
      <w:r>
        <w:rPr>
          <w:rFonts w:ascii="Times New Roman" w:hAnsi="Times New Roman" w:cs="Times New Roman"/>
          <w:color w:val="000000"/>
          <w:sz w:val="28"/>
          <w:szCs w:val="28"/>
          <w:lang w:val="uk-UA"/>
        </w:rPr>
        <w:t xml:space="preserve"> </w:t>
      </w:r>
      <w:r w:rsidRPr="00E543D5">
        <w:rPr>
          <w:rFonts w:ascii="Times New Roman" w:hAnsi="Times New Roman" w:cs="Times New Roman"/>
          <w:color w:val="000000"/>
          <w:sz w:val="28"/>
          <w:szCs w:val="28"/>
          <w:lang w:val="uk-UA"/>
        </w:rPr>
        <w:t>взаємодія різних видань.</w:t>
      </w:r>
    </w:p>
    <w:p w:rsidR="00743D56" w:rsidRPr="00743D56" w:rsidRDefault="00743D56" w:rsidP="00186C63">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Можна зробити висновок, що рекламне оголошення - це розміщене в періодичній пресі, в транспорті, в </w:t>
      </w:r>
      <w:r>
        <w:rPr>
          <w:rFonts w:ascii="Times New Roman" w:hAnsi="Times New Roman" w:cs="Times New Roman"/>
          <w:sz w:val="28"/>
          <w:szCs w:val="28"/>
          <w:lang w:val="uk-UA"/>
        </w:rPr>
        <w:t>магазинах, інтернеті та й просто на вулиці</w:t>
      </w:r>
      <w:r>
        <w:rPr>
          <w:rFonts w:ascii="Times New Roman" w:hAnsi="Times New Roman" w:cs="Times New Roman"/>
          <w:color w:val="000000"/>
          <w:sz w:val="28"/>
          <w:szCs w:val="28"/>
          <w:lang w:val="uk-UA"/>
        </w:rPr>
        <w:t xml:space="preserve"> рекламне звернення, яке, як правило, містить мінімум інформації,  реквізити фірми</w:t>
      </w:r>
      <w:r w:rsidRPr="00743D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допомагає в просуванні товарів і послуг</w:t>
      </w:r>
      <w:r w:rsidRPr="00743D56">
        <w:rPr>
          <w:rFonts w:ascii="Times New Roman" w:hAnsi="Times New Roman" w:cs="Times New Roman"/>
          <w:color w:val="000000"/>
          <w:sz w:val="28"/>
          <w:szCs w:val="28"/>
          <w:lang w:val="uk-UA"/>
        </w:rPr>
        <w:t xml:space="preserve">. </w:t>
      </w: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Pr="00E543D5" w:rsidRDefault="00743D56" w:rsidP="003166FA">
      <w:pPr>
        <w:pStyle w:val="2"/>
        <w:rPr>
          <w:lang w:val="uk-UA"/>
        </w:rPr>
      </w:pPr>
      <w:bookmarkStart w:id="4" w:name="_Toc70956891"/>
      <w:r w:rsidRPr="00E543D5">
        <w:rPr>
          <w:lang w:val="uk-UA"/>
        </w:rPr>
        <w:lastRenderedPageBreak/>
        <w:t xml:space="preserve">1.3 </w:t>
      </w:r>
      <w:r>
        <w:rPr>
          <w:lang w:val="uk-UA"/>
        </w:rPr>
        <w:t>Типи рекламних оголошень та особливості їх редагування</w:t>
      </w:r>
      <w:bookmarkEnd w:id="4"/>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Є.А. Лазарева </w:t>
      </w:r>
      <w:r w:rsidRPr="00DD24D0">
        <w:rPr>
          <w:rFonts w:ascii="Times New Roman" w:hAnsi="Times New Roman" w:cs="Times New Roman"/>
          <w:color w:val="000000"/>
          <w:sz w:val="28"/>
          <w:szCs w:val="28"/>
          <w:lang w:val="uk-UA"/>
        </w:rPr>
        <w:t>виділяє інформаційн</w:t>
      </w:r>
      <w:r>
        <w:rPr>
          <w:rFonts w:ascii="Times New Roman" w:hAnsi="Times New Roman" w:cs="Times New Roman"/>
          <w:color w:val="000000"/>
          <w:sz w:val="28"/>
          <w:szCs w:val="28"/>
          <w:lang w:val="uk-UA"/>
        </w:rPr>
        <w:t xml:space="preserve">і, комбіновані </w:t>
      </w:r>
      <w:r w:rsidRPr="00DD24D0">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впливові</w:t>
      </w:r>
      <w:r w:rsidRPr="00DD24D0">
        <w:rPr>
          <w:rFonts w:ascii="Times New Roman" w:hAnsi="Times New Roman" w:cs="Times New Roman"/>
          <w:color w:val="000000"/>
          <w:sz w:val="28"/>
          <w:szCs w:val="28"/>
          <w:lang w:val="uk-UA"/>
        </w:rPr>
        <w:t xml:space="preserve"> рекламні оголошення на підставі їх структурних відмінностей. </w:t>
      </w:r>
      <w:r>
        <w:rPr>
          <w:rFonts w:ascii="Times New Roman" w:hAnsi="Times New Roman" w:cs="Times New Roman"/>
          <w:color w:val="000000"/>
          <w:sz w:val="28"/>
          <w:szCs w:val="28"/>
          <w:lang w:val="uk-UA"/>
        </w:rPr>
        <w:t>Головною</w:t>
      </w:r>
      <w:r w:rsidRPr="00DD24D0">
        <w:rPr>
          <w:rFonts w:ascii="Times New Roman" w:hAnsi="Times New Roman" w:cs="Times New Roman"/>
          <w:color w:val="000000"/>
          <w:sz w:val="28"/>
          <w:szCs w:val="28"/>
          <w:lang w:val="uk-UA"/>
        </w:rPr>
        <w:t xml:space="preserve"> типологічною ознакою для</w:t>
      </w:r>
      <w:r>
        <w:rPr>
          <w:rFonts w:ascii="Times New Roman" w:hAnsi="Times New Roman" w:cs="Times New Roman"/>
          <w:color w:val="000000"/>
          <w:sz w:val="28"/>
          <w:szCs w:val="28"/>
          <w:lang w:val="uk-UA"/>
        </w:rPr>
        <w:t xml:space="preserve"> </w:t>
      </w:r>
      <w:r w:rsidRPr="00DD24D0">
        <w:rPr>
          <w:rFonts w:ascii="Times New Roman" w:hAnsi="Times New Roman" w:cs="Times New Roman"/>
          <w:color w:val="000000"/>
          <w:sz w:val="28"/>
          <w:szCs w:val="28"/>
          <w:lang w:val="uk-UA"/>
        </w:rPr>
        <w:t xml:space="preserve">розмежування цих оголошень служить використання або невикористання в них </w:t>
      </w:r>
      <w:r>
        <w:rPr>
          <w:rFonts w:ascii="Times New Roman" w:hAnsi="Times New Roman" w:cs="Times New Roman"/>
          <w:color w:val="000000"/>
          <w:sz w:val="28"/>
          <w:szCs w:val="28"/>
          <w:lang w:val="uk-UA"/>
        </w:rPr>
        <w:t>закликаючих</w:t>
      </w:r>
      <w:r w:rsidRPr="00DD24D0">
        <w:rPr>
          <w:rFonts w:ascii="Times New Roman" w:hAnsi="Times New Roman" w:cs="Times New Roman"/>
          <w:color w:val="000000"/>
          <w:sz w:val="28"/>
          <w:szCs w:val="28"/>
          <w:lang w:val="uk-UA"/>
        </w:rPr>
        <w:t xml:space="preserve"> елементів тексту</w:t>
      </w:r>
      <w:r>
        <w:rPr>
          <w:rFonts w:ascii="Times New Roman" w:hAnsi="Times New Roman" w:cs="Times New Roman"/>
          <w:color w:val="000000"/>
          <w:sz w:val="28"/>
          <w:szCs w:val="28"/>
          <w:lang w:val="uk-UA"/>
        </w:rPr>
        <w:t xml:space="preserve"> [13, с.84]</w:t>
      </w:r>
      <w:r w:rsidRPr="00DD24D0">
        <w:rPr>
          <w:rFonts w:ascii="Times New Roman" w:hAnsi="Times New Roman" w:cs="Times New Roman"/>
          <w:color w:val="000000"/>
          <w:sz w:val="28"/>
          <w:szCs w:val="28"/>
          <w:lang w:val="uk-UA"/>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Інформаційні оголошення містять тільки вербальн</w:t>
      </w:r>
      <w:r>
        <w:rPr>
          <w:rFonts w:ascii="Times New Roman" w:hAnsi="Times New Roman" w:cs="Times New Roman"/>
          <w:color w:val="000000"/>
          <w:sz w:val="28"/>
          <w:szCs w:val="28"/>
          <w:lang w:val="uk-UA"/>
        </w:rPr>
        <w:t xml:space="preserve">і </w:t>
      </w:r>
      <w:r w:rsidRPr="00DD24D0">
        <w:rPr>
          <w:rFonts w:ascii="Times New Roman" w:hAnsi="Times New Roman" w:cs="Times New Roman"/>
          <w:color w:val="000000"/>
          <w:sz w:val="28"/>
          <w:szCs w:val="28"/>
          <w:lang w:val="uk-UA"/>
        </w:rPr>
        <w:t>інформативно</w:t>
      </w:r>
      <w:r>
        <w:rPr>
          <w:rFonts w:ascii="Times New Roman" w:hAnsi="Times New Roman" w:cs="Times New Roman"/>
          <w:color w:val="000000"/>
          <w:sz w:val="28"/>
          <w:szCs w:val="28"/>
          <w:lang w:val="uk-UA"/>
        </w:rPr>
        <w:t xml:space="preserve"> орієнтуючі</w:t>
      </w:r>
      <w:r w:rsidRPr="00DD24D0">
        <w:rPr>
          <w:rFonts w:ascii="Times New Roman" w:hAnsi="Times New Roman" w:cs="Times New Roman"/>
          <w:color w:val="000000"/>
          <w:sz w:val="28"/>
          <w:szCs w:val="28"/>
          <w:lang w:val="uk-UA"/>
        </w:rPr>
        <w:t xml:space="preserve"> компоненти: назва предмета реклами, адресний блок. Візуальні зображально-графічні та вербальні елементи в таких текстах відсутн</w:t>
      </w:r>
      <w:r>
        <w:rPr>
          <w:rFonts w:ascii="Times New Roman" w:hAnsi="Times New Roman" w:cs="Times New Roman"/>
          <w:color w:val="000000"/>
          <w:sz w:val="28"/>
          <w:szCs w:val="28"/>
          <w:lang w:val="uk-UA"/>
        </w:rPr>
        <w:t xml:space="preserve">і. </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Впливові </w:t>
      </w:r>
      <w:r w:rsidRPr="00DD24D0">
        <w:rPr>
          <w:rFonts w:ascii="Times New Roman" w:hAnsi="Times New Roman" w:cs="Times New Roman"/>
          <w:color w:val="000000"/>
          <w:sz w:val="28"/>
          <w:szCs w:val="28"/>
          <w:lang w:val="uk-UA"/>
        </w:rPr>
        <w:t>оголошення, крім інформативн</w:t>
      </w:r>
      <w:r>
        <w:rPr>
          <w:rFonts w:ascii="Times New Roman" w:hAnsi="Times New Roman" w:cs="Times New Roman"/>
          <w:color w:val="000000"/>
          <w:sz w:val="28"/>
          <w:szCs w:val="28"/>
          <w:lang w:val="uk-UA"/>
        </w:rPr>
        <w:t>их</w:t>
      </w:r>
      <w:r w:rsidRPr="00DD24D0">
        <w:rPr>
          <w:rFonts w:ascii="Times New Roman" w:hAnsi="Times New Roman" w:cs="Times New Roman"/>
          <w:color w:val="000000"/>
          <w:sz w:val="28"/>
          <w:szCs w:val="28"/>
          <w:lang w:val="uk-UA"/>
        </w:rPr>
        <w:t xml:space="preserve"> компонентів, містять </w:t>
      </w:r>
      <w:r>
        <w:rPr>
          <w:rFonts w:ascii="Times New Roman" w:hAnsi="Times New Roman" w:cs="Times New Roman"/>
          <w:color w:val="000000"/>
          <w:sz w:val="28"/>
          <w:szCs w:val="28"/>
          <w:lang w:val="uk-UA"/>
        </w:rPr>
        <w:t>закличні</w:t>
      </w:r>
      <w:r w:rsidRPr="00DD24D0">
        <w:rPr>
          <w:rFonts w:ascii="Times New Roman" w:hAnsi="Times New Roman" w:cs="Times New Roman"/>
          <w:color w:val="000000"/>
          <w:sz w:val="28"/>
          <w:szCs w:val="28"/>
          <w:lang w:val="uk-UA"/>
        </w:rPr>
        <w:t xml:space="preserve"> елементи: слоган,</w:t>
      </w:r>
      <w:r>
        <w:rPr>
          <w:rFonts w:ascii="Times New Roman" w:hAnsi="Times New Roman" w:cs="Times New Roman"/>
          <w:color w:val="000000"/>
          <w:sz w:val="28"/>
          <w:szCs w:val="28"/>
          <w:lang w:val="uk-UA"/>
        </w:rPr>
        <w:t xml:space="preserve"> </w:t>
      </w:r>
      <w:r w:rsidRPr="00DD24D0">
        <w:rPr>
          <w:rFonts w:ascii="Times New Roman" w:hAnsi="Times New Roman" w:cs="Times New Roman"/>
          <w:color w:val="000000"/>
          <w:sz w:val="28"/>
          <w:szCs w:val="28"/>
          <w:lang w:val="uk-UA"/>
        </w:rPr>
        <w:t xml:space="preserve">аргументи, </w:t>
      </w:r>
      <w:r>
        <w:rPr>
          <w:rFonts w:ascii="Times New Roman" w:hAnsi="Times New Roman" w:cs="Times New Roman"/>
          <w:color w:val="000000"/>
          <w:sz w:val="28"/>
          <w:szCs w:val="28"/>
          <w:lang w:val="uk-UA"/>
        </w:rPr>
        <w:t>метаком</w:t>
      </w:r>
      <w:r w:rsidRPr="00DD24D0">
        <w:rPr>
          <w:rFonts w:ascii="Times New Roman" w:hAnsi="Times New Roman" w:cs="Times New Roman"/>
          <w:color w:val="000000"/>
          <w:sz w:val="28"/>
          <w:szCs w:val="28"/>
          <w:lang w:val="uk-UA"/>
        </w:rPr>
        <w:t>унікаті</w:t>
      </w:r>
      <w:r>
        <w:rPr>
          <w:rFonts w:ascii="Times New Roman" w:hAnsi="Times New Roman" w:cs="Times New Roman"/>
          <w:color w:val="000000"/>
          <w:sz w:val="28"/>
          <w:szCs w:val="28"/>
          <w:lang w:val="uk-UA"/>
        </w:rPr>
        <w:t>вний</w:t>
      </w:r>
      <w:r w:rsidRPr="00DD24D0">
        <w:rPr>
          <w:rFonts w:ascii="Times New Roman" w:hAnsi="Times New Roman" w:cs="Times New Roman"/>
          <w:color w:val="000000"/>
          <w:sz w:val="28"/>
          <w:szCs w:val="28"/>
          <w:lang w:val="uk-UA"/>
        </w:rPr>
        <w:t xml:space="preserve"> блок, рекламний образ і тон.</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Вербальні компоненти в них найчастіше доповнюються візуальними зображально-графічними</w:t>
      </w:r>
      <w:r>
        <w:rPr>
          <w:rFonts w:ascii="Times New Roman" w:hAnsi="Times New Roman" w:cs="Times New Roman"/>
          <w:color w:val="000000"/>
          <w:sz w:val="28"/>
          <w:szCs w:val="28"/>
          <w:lang w:val="uk-UA"/>
        </w:rPr>
        <w:t xml:space="preserve"> елементами</w:t>
      </w:r>
      <w:r w:rsidRPr="00DD24D0">
        <w:rPr>
          <w:rFonts w:ascii="Times New Roman" w:hAnsi="Times New Roman" w:cs="Times New Roman"/>
          <w:color w:val="000000"/>
          <w:sz w:val="28"/>
          <w:szCs w:val="28"/>
          <w:lang w:val="uk-UA"/>
        </w:rPr>
        <w:t>.</w:t>
      </w:r>
    </w:p>
    <w:p w:rsidR="00743D56" w:rsidRPr="001A232B" w:rsidRDefault="00743D56" w:rsidP="001A232B">
      <w:pPr>
        <w:spacing w:line="360" w:lineRule="auto"/>
        <w:ind w:firstLine="709"/>
        <w:contextualSpacing/>
        <w:jc w:val="both"/>
        <w:rPr>
          <w:rFonts w:ascii="Times New Roman" w:hAnsi="Times New Roman" w:cs="Times New Roman"/>
          <w:b/>
          <w:color w:val="000000"/>
          <w:sz w:val="28"/>
          <w:szCs w:val="28"/>
          <w:lang w:val="uk-UA"/>
        </w:rPr>
      </w:pPr>
      <w:r w:rsidRPr="00404B50">
        <w:rPr>
          <w:rFonts w:ascii="Times New Roman" w:hAnsi="Times New Roman" w:cs="Times New Roman"/>
          <w:b/>
          <w:color w:val="000000"/>
          <w:sz w:val="28"/>
          <w:szCs w:val="28"/>
          <w:lang w:val="uk-UA"/>
        </w:rPr>
        <w:t>Інформаційні рекламні оголошення</w:t>
      </w:r>
      <w:r>
        <w:rPr>
          <w:rFonts w:ascii="Times New Roman" w:hAnsi="Times New Roman" w:cs="Times New Roman"/>
          <w:b/>
          <w:color w:val="000000"/>
          <w:sz w:val="28"/>
          <w:szCs w:val="28"/>
          <w:lang w:val="uk-UA"/>
        </w:rPr>
        <w:t xml:space="preserve">. </w:t>
      </w:r>
      <w:r w:rsidRPr="00DD24D0">
        <w:rPr>
          <w:rFonts w:ascii="Times New Roman" w:hAnsi="Times New Roman" w:cs="Times New Roman"/>
          <w:color w:val="000000"/>
          <w:sz w:val="28"/>
          <w:szCs w:val="28"/>
          <w:lang w:val="uk-UA"/>
        </w:rPr>
        <w:t xml:space="preserve">Яскравою відмітною рисою оголошень даної групи є гранична структурна простота. </w:t>
      </w:r>
      <w:r>
        <w:rPr>
          <w:rFonts w:ascii="Times New Roman" w:hAnsi="Times New Roman" w:cs="Times New Roman"/>
          <w:color w:val="000000"/>
          <w:sz w:val="28"/>
          <w:szCs w:val="28"/>
          <w:lang w:val="uk-UA"/>
        </w:rPr>
        <w:t>Ї</w:t>
      </w:r>
      <w:r w:rsidRPr="00DD24D0">
        <w:rPr>
          <w:rFonts w:ascii="Times New Roman" w:hAnsi="Times New Roman" w:cs="Times New Roman"/>
          <w:color w:val="000000"/>
          <w:sz w:val="28"/>
          <w:szCs w:val="28"/>
          <w:lang w:val="uk-UA"/>
        </w:rPr>
        <w:t>х текст</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с</w:t>
      </w:r>
      <w:r w:rsidRPr="00DD24D0">
        <w:rPr>
          <w:rFonts w:ascii="Times New Roman" w:hAnsi="Times New Roman" w:cs="Times New Roman"/>
          <w:color w:val="000000"/>
          <w:sz w:val="28"/>
          <w:szCs w:val="28"/>
          <w:lang w:val="uk-UA"/>
        </w:rPr>
        <w:t>кладається з вербальних і</w:t>
      </w:r>
      <w:r>
        <w:rPr>
          <w:rFonts w:ascii="Times New Roman" w:hAnsi="Times New Roman" w:cs="Times New Roman"/>
          <w:color w:val="000000"/>
          <w:sz w:val="28"/>
          <w:szCs w:val="28"/>
          <w:lang w:val="uk-UA"/>
        </w:rPr>
        <w:t>нформативних</w:t>
      </w:r>
      <w:r w:rsidRPr="00DD24D0">
        <w:rPr>
          <w:rFonts w:ascii="Times New Roman" w:hAnsi="Times New Roman" w:cs="Times New Roman"/>
          <w:color w:val="000000"/>
          <w:sz w:val="28"/>
          <w:szCs w:val="28"/>
          <w:lang w:val="uk-UA"/>
        </w:rPr>
        <w:t xml:space="preserve"> компонентів, візуальні зображально-графічні та вербальні</w:t>
      </w:r>
      <w:r w:rsidR="001A232B">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закличні</w:t>
      </w:r>
      <w:r w:rsidRPr="00DD24D0">
        <w:rPr>
          <w:rFonts w:ascii="Times New Roman" w:hAnsi="Times New Roman" w:cs="Times New Roman"/>
          <w:color w:val="000000"/>
          <w:sz w:val="28"/>
          <w:szCs w:val="28"/>
          <w:lang w:val="uk-UA"/>
        </w:rPr>
        <w:t xml:space="preserve"> елементи відсутні. Можуть бути присутні </w:t>
      </w:r>
      <w:r>
        <w:rPr>
          <w:rFonts w:ascii="Times New Roman" w:hAnsi="Times New Roman" w:cs="Times New Roman"/>
          <w:color w:val="000000"/>
          <w:sz w:val="28"/>
          <w:szCs w:val="28"/>
          <w:lang w:val="uk-UA"/>
        </w:rPr>
        <w:t>пояснення</w:t>
      </w:r>
      <w:r w:rsidRPr="00DD24D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уточнюючі</w:t>
      </w:r>
      <w:r w:rsidRPr="00DD24D0">
        <w:rPr>
          <w:rFonts w:ascii="Times New Roman" w:hAnsi="Times New Roman" w:cs="Times New Roman"/>
          <w:color w:val="000000"/>
          <w:sz w:val="28"/>
          <w:szCs w:val="28"/>
          <w:lang w:val="uk-UA"/>
        </w:rPr>
        <w:t>, конкретизу</w:t>
      </w:r>
      <w:r>
        <w:rPr>
          <w:rFonts w:ascii="Times New Roman" w:hAnsi="Times New Roman" w:cs="Times New Roman"/>
          <w:color w:val="000000"/>
          <w:sz w:val="28"/>
          <w:szCs w:val="28"/>
          <w:lang w:val="uk-UA"/>
        </w:rPr>
        <w:t>ючі</w:t>
      </w:r>
      <w:r w:rsidRPr="00DD24D0">
        <w:rPr>
          <w:rFonts w:ascii="Times New Roman" w:hAnsi="Times New Roman" w:cs="Times New Roman"/>
          <w:color w:val="000000"/>
          <w:sz w:val="28"/>
          <w:szCs w:val="28"/>
          <w:lang w:val="uk-UA"/>
        </w:rPr>
        <w:t>) до основної інформативно</w:t>
      </w:r>
      <w:r>
        <w:rPr>
          <w:rFonts w:ascii="Times New Roman" w:hAnsi="Times New Roman" w:cs="Times New Roman"/>
          <w:color w:val="000000"/>
          <w:sz w:val="28"/>
          <w:szCs w:val="28"/>
          <w:lang w:val="uk-UA"/>
        </w:rPr>
        <w:t>ї</w:t>
      </w:r>
      <w:r w:rsidRPr="00DD24D0">
        <w:rPr>
          <w:rFonts w:ascii="Times New Roman" w:hAnsi="Times New Roman" w:cs="Times New Roman"/>
          <w:color w:val="000000"/>
          <w:sz w:val="28"/>
          <w:szCs w:val="28"/>
          <w:lang w:val="uk-UA"/>
        </w:rPr>
        <w:t xml:space="preserve"> частини. </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Спільними</w:t>
      </w:r>
      <w:r>
        <w:rPr>
          <w:rFonts w:ascii="Times New Roman" w:hAnsi="Times New Roman" w:cs="Times New Roman"/>
          <w:color w:val="000000"/>
          <w:sz w:val="28"/>
          <w:szCs w:val="28"/>
          <w:lang w:val="uk-UA"/>
        </w:rPr>
        <w:t xml:space="preserve"> </w:t>
      </w:r>
      <w:r w:rsidRPr="00DD24D0">
        <w:rPr>
          <w:rFonts w:ascii="Times New Roman" w:hAnsi="Times New Roman" w:cs="Times New Roman"/>
          <w:color w:val="000000"/>
          <w:sz w:val="28"/>
          <w:szCs w:val="28"/>
          <w:lang w:val="uk-UA"/>
        </w:rPr>
        <w:t>ознаками текстів</w:t>
      </w:r>
      <w:r>
        <w:rPr>
          <w:rFonts w:ascii="Times New Roman" w:hAnsi="Times New Roman" w:cs="Times New Roman"/>
          <w:color w:val="000000"/>
          <w:sz w:val="28"/>
          <w:szCs w:val="28"/>
          <w:lang w:val="uk-UA"/>
        </w:rPr>
        <w:t xml:space="preserve"> </w:t>
      </w:r>
      <w:r w:rsidRPr="00DD24D0">
        <w:rPr>
          <w:rFonts w:ascii="Times New Roman" w:hAnsi="Times New Roman" w:cs="Times New Roman"/>
          <w:color w:val="000000"/>
          <w:sz w:val="28"/>
          <w:szCs w:val="28"/>
          <w:lang w:val="uk-UA"/>
        </w:rPr>
        <w:t>даної групи є:</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 xml:space="preserve">- описова логічна </w:t>
      </w:r>
      <w:r>
        <w:rPr>
          <w:rFonts w:ascii="Times New Roman" w:hAnsi="Times New Roman" w:cs="Times New Roman"/>
          <w:color w:val="000000"/>
          <w:sz w:val="28"/>
          <w:szCs w:val="28"/>
          <w:lang w:val="uk-UA"/>
        </w:rPr>
        <w:t>схема</w:t>
      </w:r>
      <w:r w:rsidRPr="00DD24D0">
        <w:rPr>
          <w:rFonts w:ascii="Times New Roman" w:hAnsi="Times New Roman" w:cs="Times New Roman"/>
          <w:color w:val="000000"/>
          <w:sz w:val="28"/>
          <w:szCs w:val="28"/>
          <w:lang w:val="uk-UA"/>
        </w:rPr>
        <w:t>;</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 узуальн</w:t>
      </w:r>
      <w:r>
        <w:rPr>
          <w:rFonts w:ascii="Times New Roman" w:hAnsi="Times New Roman" w:cs="Times New Roman"/>
          <w:color w:val="000000"/>
          <w:sz w:val="28"/>
          <w:szCs w:val="28"/>
          <w:lang w:val="uk-UA"/>
        </w:rPr>
        <w:t xml:space="preserve">а </w:t>
      </w:r>
      <w:r w:rsidRPr="00DD24D0">
        <w:rPr>
          <w:rFonts w:ascii="Times New Roman" w:hAnsi="Times New Roman" w:cs="Times New Roman"/>
          <w:color w:val="000000"/>
          <w:sz w:val="28"/>
          <w:szCs w:val="28"/>
          <w:lang w:val="uk-UA"/>
        </w:rPr>
        <w:t>інформативна модель</w:t>
      </w:r>
      <w:r>
        <w:rPr>
          <w:rFonts w:ascii="Times New Roman" w:hAnsi="Times New Roman" w:cs="Times New Roman"/>
          <w:color w:val="000000"/>
          <w:sz w:val="28"/>
          <w:szCs w:val="28"/>
          <w:lang w:val="uk-UA"/>
        </w:rPr>
        <w:t>;</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 широка тематика (предмет</w:t>
      </w:r>
      <w:r>
        <w:rPr>
          <w:rFonts w:ascii="Times New Roman" w:hAnsi="Times New Roman" w:cs="Times New Roman"/>
          <w:color w:val="000000"/>
          <w:sz w:val="28"/>
          <w:szCs w:val="28"/>
          <w:lang w:val="uk-UA"/>
        </w:rPr>
        <w:t xml:space="preserve">ом мовлення може бути будь-який </w:t>
      </w:r>
      <w:r w:rsidRPr="00DD24D0">
        <w:rPr>
          <w:rFonts w:ascii="Times New Roman" w:hAnsi="Times New Roman" w:cs="Times New Roman"/>
          <w:color w:val="000000"/>
          <w:sz w:val="28"/>
          <w:szCs w:val="28"/>
          <w:lang w:val="uk-UA"/>
        </w:rPr>
        <w:t>артефакт або послуга, які потребують рекламі);</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 лаконічність, практично повна відсутність виразних засобів;</w:t>
      </w:r>
    </w:p>
    <w:p w:rsidR="00743D56" w:rsidRPr="00DD24D0"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DD24D0">
        <w:rPr>
          <w:rFonts w:ascii="Times New Roman" w:hAnsi="Times New Roman" w:cs="Times New Roman"/>
          <w:color w:val="000000"/>
          <w:sz w:val="28"/>
          <w:szCs w:val="28"/>
          <w:lang w:val="uk-UA"/>
        </w:rPr>
        <w:t>- нульова ступінь креолізації (відсутність візуальних компонентів)</w:t>
      </w:r>
      <w:r>
        <w:rPr>
          <w:rFonts w:ascii="Times New Roman" w:hAnsi="Times New Roman" w:cs="Times New Roman"/>
          <w:color w:val="000000"/>
          <w:sz w:val="28"/>
          <w:szCs w:val="28"/>
          <w:lang w:val="uk-UA"/>
        </w:rPr>
        <w:t xml:space="preserve"> [13, с.101]</w:t>
      </w:r>
      <w:r w:rsidRPr="00DD24D0">
        <w:rPr>
          <w:rFonts w:ascii="Times New Roman" w:hAnsi="Times New Roman" w:cs="Times New Roman"/>
          <w:color w:val="000000"/>
          <w:sz w:val="28"/>
          <w:szCs w:val="28"/>
          <w:lang w:val="uk-UA"/>
        </w:rPr>
        <w:t>.</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Мовні особливості інформаційних рекламних оголошень тісно пов'язані з особливостями їх структурно</w:t>
      </w:r>
      <w:r>
        <w:rPr>
          <w:rFonts w:ascii="Times New Roman" w:hAnsi="Times New Roman" w:cs="Times New Roman"/>
          <w:color w:val="000000"/>
          <w:sz w:val="28"/>
          <w:szCs w:val="28"/>
          <w:lang w:val="uk-UA"/>
        </w:rPr>
        <w:t xml:space="preserve">ї </w:t>
      </w:r>
      <w:r w:rsidRPr="009B42FE">
        <w:rPr>
          <w:rFonts w:ascii="Times New Roman" w:hAnsi="Times New Roman" w:cs="Times New Roman"/>
          <w:color w:val="000000"/>
          <w:sz w:val="28"/>
          <w:szCs w:val="28"/>
          <w:lang w:val="uk-UA"/>
        </w:rPr>
        <w:t xml:space="preserve">організації, які, в свою чергу, визначаються метою </w:t>
      </w:r>
      <w:r w:rsidRPr="009B42FE">
        <w:rPr>
          <w:rFonts w:ascii="Times New Roman" w:hAnsi="Times New Roman" w:cs="Times New Roman"/>
          <w:color w:val="000000"/>
          <w:sz w:val="28"/>
          <w:szCs w:val="28"/>
          <w:lang w:val="uk-UA"/>
        </w:rPr>
        <w:lastRenderedPageBreak/>
        <w:t>даних публікацій</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Необхідність лаконічно передати основний зміст</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визначає синтаксичну будову інформаційних оголошень. Дані тексти найчастіше представляють собою ланцюг номінативних речень</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Серед номінативних можуть</w:t>
      </w:r>
    </w:p>
    <w:p w:rsidR="001A232B" w:rsidRDefault="00743D56" w:rsidP="001A232B">
      <w:pPr>
        <w:spacing w:line="360" w:lineRule="auto"/>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бути повні і неповні речення. Можливо поєднання номінативних і еліптичних</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пропозицій.</w:t>
      </w:r>
    </w:p>
    <w:p w:rsidR="00743D56" w:rsidRPr="001A232B" w:rsidRDefault="001A232B"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743D56" w:rsidRPr="009B42FE">
        <w:rPr>
          <w:rFonts w:ascii="Times New Roman" w:hAnsi="Times New Roman" w:cs="Times New Roman"/>
          <w:b/>
          <w:color w:val="000000"/>
          <w:sz w:val="28"/>
          <w:szCs w:val="28"/>
          <w:lang w:val="uk-UA"/>
        </w:rPr>
        <w:t>Комбіновані рекламні оголошення</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Інформація може передаватися не тільки вербально, але й</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візуально. Близькі до інформаційних рекламних оголошеннях тексти, в яких вербальний інформаці</w:t>
      </w:r>
      <w:r w:rsidR="00743D56">
        <w:rPr>
          <w:rFonts w:ascii="Times New Roman" w:hAnsi="Times New Roman" w:cs="Times New Roman"/>
          <w:color w:val="000000"/>
          <w:sz w:val="28"/>
          <w:szCs w:val="28"/>
          <w:lang w:val="uk-UA"/>
        </w:rPr>
        <w:t>йний</w:t>
      </w:r>
      <w:r w:rsidR="00743D56" w:rsidRPr="009B42FE">
        <w:rPr>
          <w:rFonts w:ascii="Times New Roman" w:hAnsi="Times New Roman" w:cs="Times New Roman"/>
          <w:color w:val="000000"/>
          <w:sz w:val="28"/>
          <w:szCs w:val="28"/>
          <w:lang w:val="uk-UA"/>
        </w:rPr>
        <w:t xml:space="preserve"> компонент доповнений зображально-графічним: малюнком, фотографією, нестандартним оформленням рекламного</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модуля</w:t>
      </w:r>
      <w:r w:rsidR="00743D56">
        <w:rPr>
          <w:rFonts w:ascii="Times New Roman" w:hAnsi="Times New Roman" w:cs="Times New Roman"/>
          <w:color w:val="000000"/>
          <w:sz w:val="28"/>
          <w:szCs w:val="28"/>
          <w:lang w:val="uk-UA"/>
        </w:rPr>
        <w:t xml:space="preserve"> [13, с.104]</w:t>
      </w:r>
      <w:r w:rsidR="00743D56" w:rsidRPr="009B42FE">
        <w:rPr>
          <w:rFonts w:ascii="Times New Roman" w:hAnsi="Times New Roman" w:cs="Times New Roman"/>
          <w:color w:val="000000"/>
          <w:sz w:val="28"/>
          <w:szCs w:val="28"/>
          <w:lang w:val="uk-UA"/>
        </w:rPr>
        <w:t>. Наприклад, в одному оголошенні про продаж</w:t>
      </w:r>
      <w:r w:rsidR="00743D56">
        <w:rPr>
          <w:rFonts w:ascii="Times New Roman" w:hAnsi="Times New Roman" w:cs="Times New Roman"/>
          <w:color w:val="000000"/>
          <w:sz w:val="28"/>
          <w:szCs w:val="28"/>
          <w:lang w:val="uk-UA"/>
        </w:rPr>
        <w:t>у</w:t>
      </w:r>
      <w:r w:rsidR="00743D56" w:rsidRPr="009B42FE">
        <w:rPr>
          <w:rFonts w:ascii="Times New Roman" w:hAnsi="Times New Roman" w:cs="Times New Roman"/>
          <w:color w:val="000000"/>
          <w:sz w:val="28"/>
          <w:szCs w:val="28"/>
          <w:lang w:val="uk-UA"/>
        </w:rPr>
        <w:t xml:space="preserve"> борошна і цукру</w:t>
      </w:r>
      <w:r w:rsidR="00743D56">
        <w:rPr>
          <w:rFonts w:ascii="Times New Roman" w:hAnsi="Times New Roman" w:cs="Times New Roman"/>
          <w:color w:val="000000"/>
          <w:sz w:val="28"/>
          <w:szCs w:val="28"/>
          <w:lang w:val="uk-UA"/>
        </w:rPr>
        <w:t>,</w:t>
      </w:r>
      <w:r w:rsidR="00743D56" w:rsidRPr="009B42FE">
        <w:rPr>
          <w:rFonts w:ascii="Times New Roman" w:hAnsi="Times New Roman" w:cs="Times New Roman"/>
          <w:color w:val="000000"/>
          <w:sz w:val="28"/>
          <w:szCs w:val="28"/>
          <w:lang w:val="uk-UA"/>
        </w:rPr>
        <w:t xml:space="preserve"> назви предметів реклами були поміщені</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в центр графічних зображень великих мішків, в яких</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зазвичай зберігаються ці продукти. Рекламний модуль може приймати форму рекламованого предмета, наприклад, вікна, якщо</w:t>
      </w:r>
      <w:r w:rsidR="00743D56">
        <w:rPr>
          <w:rFonts w:ascii="Times New Roman" w:hAnsi="Times New Roman" w:cs="Times New Roman"/>
          <w:b/>
          <w:color w:val="000000"/>
          <w:sz w:val="28"/>
          <w:szCs w:val="28"/>
          <w:lang w:val="uk-UA"/>
        </w:rPr>
        <w:t xml:space="preserve"> </w:t>
      </w:r>
      <w:r w:rsidR="00743D56" w:rsidRPr="009B42FE">
        <w:rPr>
          <w:rFonts w:ascii="Times New Roman" w:hAnsi="Times New Roman" w:cs="Times New Roman"/>
          <w:color w:val="000000"/>
          <w:sz w:val="28"/>
          <w:szCs w:val="28"/>
          <w:lang w:val="uk-UA"/>
        </w:rPr>
        <w:t>рекламуються вікна, монітора комп'ютера, якщо рекламуються комп'ютери і т. д.</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Часто зустрічаються рекламні оголошення, що представляють</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 xml:space="preserve">собою фотографію пропонованого, </w:t>
      </w:r>
      <w:r>
        <w:rPr>
          <w:rFonts w:ascii="Times New Roman" w:hAnsi="Times New Roman" w:cs="Times New Roman"/>
          <w:color w:val="000000"/>
          <w:sz w:val="28"/>
          <w:szCs w:val="28"/>
          <w:lang w:val="uk-UA"/>
        </w:rPr>
        <w:t>забезпечену</w:t>
      </w:r>
      <w:r w:rsidRPr="009B42FE">
        <w:rPr>
          <w:rFonts w:ascii="Times New Roman" w:hAnsi="Times New Roman" w:cs="Times New Roman"/>
          <w:color w:val="000000"/>
          <w:sz w:val="28"/>
          <w:szCs w:val="28"/>
          <w:lang w:val="uk-UA"/>
        </w:rPr>
        <w:t xml:space="preserve"> інформаційн</w:t>
      </w:r>
      <w:r>
        <w:rPr>
          <w:rFonts w:ascii="Times New Roman" w:hAnsi="Times New Roman" w:cs="Times New Roman"/>
          <w:color w:val="000000"/>
          <w:sz w:val="28"/>
          <w:szCs w:val="28"/>
          <w:lang w:val="uk-UA"/>
        </w:rPr>
        <w:t>ими</w:t>
      </w:r>
      <w:r w:rsidRPr="009B42FE">
        <w:rPr>
          <w:rFonts w:ascii="Times New Roman" w:hAnsi="Times New Roman" w:cs="Times New Roman"/>
          <w:color w:val="000000"/>
          <w:sz w:val="28"/>
          <w:szCs w:val="28"/>
          <w:lang w:val="uk-UA"/>
        </w:rPr>
        <w:t xml:space="preserve"> елементами (реклама меблів, послуг туристичних фірм і д р.). </w:t>
      </w:r>
    </w:p>
    <w:p w:rsidR="00743D56" w:rsidRPr="009B42FE" w:rsidRDefault="00743D56" w:rsidP="001A232B">
      <w:pPr>
        <w:spacing w:line="360" w:lineRule="auto"/>
        <w:ind w:firstLine="709"/>
        <w:contextualSpacing/>
        <w:jc w:val="both"/>
        <w:rPr>
          <w:rFonts w:ascii="Times New Roman" w:hAnsi="Times New Roman" w:cs="Times New Roman"/>
          <w:b/>
          <w:color w:val="000000"/>
          <w:sz w:val="28"/>
          <w:szCs w:val="28"/>
          <w:lang w:val="uk-UA"/>
        </w:rPr>
      </w:pPr>
      <w:r w:rsidRPr="009B42FE">
        <w:rPr>
          <w:rFonts w:ascii="Times New Roman" w:hAnsi="Times New Roman" w:cs="Times New Roman"/>
          <w:b/>
          <w:color w:val="000000"/>
          <w:sz w:val="28"/>
          <w:szCs w:val="28"/>
          <w:lang w:val="uk-UA"/>
        </w:rPr>
        <w:t>Впливові рекламні оголошення</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Основним критерієм виділення даної групи оголошень</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 xml:space="preserve">служить не ознака мовної експресивності, як це може здатися, судячи з </w:t>
      </w:r>
      <w:r>
        <w:rPr>
          <w:rFonts w:ascii="Times New Roman" w:hAnsi="Times New Roman" w:cs="Times New Roman"/>
          <w:color w:val="000000"/>
          <w:sz w:val="28"/>
          <w:szCs w:val="28"/>
          <w:lang w:val="uk-UA"/>
        </w:rPr>
        <w:t>назви</w:t>
      </w:r>
      <w:r w:rsidRPr="009B42FE">
        <w:rPr>
          <w:rFonts w:ascii="Times New Roman" w:hAnsi="Times New Roman" w:cs="Times New Roman"/>
          <w:color w:val="000000"/>
          <w:sz w:val="28"/>
          <w:szCs w:val="28"/>
          <w:lang w:val="uk-UA"/>
        </w:rPr>
        <w:t>. Вплив може мати невербальну природу, може здійснюватися за рахунок візуального ряду.</w:t>
      </w:r>
      <w:r>
        <w:rPr>
          <w:rFonts w:ascii="Times New Roman" w:hAnsi="Times New Roman" w:cs="Times New Roman"/>
          <w:color w:val="000000"/>
          <w:sz w:val="28"/>
          <w:szCs w:val="28"/>
          <w:lang w:val="uk-UA"/>
        </w:rPr>
        <w:t xml:space="preserve"> Т</w:t>
      </w:r>
      <w:r w:rsidRPr="009B42FE">
        <w:rPr>
          <w:rFonts w:ascii="Times New Roman" w:hAnsi="Times New Roman" w:cs="Times New Roman"/>
          <w:color w:val="000000"/>
          <w:sz w:val="28"/>
          <w:szCs w:val="28"/>
          <w:lang w:val="uk-UA"/>
        </w:rPr>
        <w:t>ипи рекламних оголошень виділяються зі структурної точки</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зору, виявляються їх змістовні та мовні особливості.</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xml:space="preserve">Структура </w:t>
      </w:r>
      <w:r>
        <w:rPr>
          <w:rFonts w:ascii="Times New Roman" w:hAnsi="Times New Roman" w:cs="Times New Roman"/>
          <w:color w:val="000000"/>
          <w:sz w:val="28"/>
          <w:szCs w:val="28"/>
          <w:lang w:val="uk-UA"/>
        </w:rPr>
        <w:t>впливових</w:t>
      </w:r>
      <w:r w:rsidRPr="009B42FE">
        <w:rPr>
          <w:rFonts w:ascii="Times New Roman" w:hAnsi="Times New Roman" w:cs="Times New Roman"/>
          <w:color w:val="000000"/>
          <w:sz w:val="28"/>
          <w:szCs w:val="28"/>
          <w:lang w:val="uk-UA"/>
        </w:rPr>
        <w:t xml:space="preserve"> рекламних оголошень складніша порівняно зі структурою інформаційних</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оголошень: крім вербальних інформаці</w:t>
      </w:r>
      <w:r>
        <w:rPr>
          <w:rFonts w:ascii="Times New Roman" w:hAnsi="Times New Roman" w:cs="Times New Roman"/>
          <w:color w:val="000000"/>
          <w:sz w:val="28"/>
          <w:szCs w:val="28"/>
          <w:lang w:val="uk-UA"/>
        </w:rPr>
        <w:t>йних</w:t>
      </w:r>
      <w:r w:rsidRPr="009B42FE">
        <w:rPr>
          <w:rFonts w:ascii="Times New Roman" w:hAnsi="Times New Roman" w:cs="Times New Roman"/>
          <w:color w:val="000000"/>
          <w:sz w:val="28"/>
          <w:szCs w:val="28"/>
          <w:lang w:val="uk-UA"/>
        </w:rPr>
        <w:t xml:space="preserve"> елементів, вони містять</w:t>
      </w:r>
      <w:r>
        <w:rPr>
          <w:rFonts w:ascii="Times New Roman" w:hAnsi="Times New Roman" w:cs="Times New Roman"/>
          <w:color w:val="000000"/>
          <w:sz w:val="28"/>
          <w:szCs w:val="28"/>
          <w:lang w:val="uk-UA"/>
        </w:rPr>
        <w:t xml:space="preserve"> закликаючі</w:t>
      </w:r>
      <w:r w:rsidRPr="009B42FE">
        <w:rPr>
          <w:rFonts w:ascii="Times New Roman" w:hAnsi="Times New Roman" w:cs="Times New Roman"/>
          <w:color w:val="000000"/>
          <w:sz w:val="28"/>
          <w:szCs w:val="28"/>
          <w:lang w:val="uk-UA"/>
        </w:rPr>
        <w:t xml:space="preserve"> елементи</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і зображально-графічні компоненти</w:t>
      </w:r>
      <w:r>
        <w:rPr>
          <w:rFonts w:ascii="Times New Roman" w:hAnsi="Times New Roman" w:cs="Times New Roman"/>
          <w:color w:val="000000"/>
          <w:sz w:val="28"/>
          <w:szCs w:val="28"/>
          <w:lang w:val="uk-UA"/>
        </w:rPr>
        <w:t>.</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Спільними ознаками текстів</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даної групи є:</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lastRenderedPageBreak/>
        <w:t>- описова або, рідше, подієва логічна схема</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малої або середньої глибини;</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узуальн</w:t>
      </w:r>
      <w:r>
        <w:rPr>
          <w:rFonts w:ascii="Times New Roman" w:hAnsi="Times New Roman" w:cs="Times New Roman"/>
          <w:color w:val="000000"/>
          <w:sz w:val="28"/>
          <w:szCs w:val="28"/>
          <w:lang w:val="uk-UA"/>
        </w:rPr>
        <w:t>а</w:t>
      </w:r>
      <w:r w:rsidRPr="009B42FE">
        <w:rPr>
          <w:rFonts w:ascii="Times New Roman" w:hAnsi="Times New Roman" w:cs="Times New Roman"/>
          <w:color w:val="000000"/>
          <w:sz w:val="28"/>
          <w:szCs w:val="28"/>
          <w:lang w:val="uk-UA"/>
        </w:rPr>
        <w:t xml:space="preserve"> або нерегламентована інформативна</w:t>
      </w:r>
      <w:r>
        <w:rPr>
          <w:rFonts w:ascii="Times New Roman" w:hAnsi="Times New Roman" w:cs="Times New Roman"/>
          <w:color w:val="000000"/>
          <w:sz w:val="28"/>
          <w:szCs w:val="28"/>
          <w:lang w:val="uk-UA"/>
        </w:rPr>
        <w:t>;</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широка тематика (предмет</w:t>
      </w:r>
      <w:r>
        <w:rPr>
          <w:rFonts w:ascii="Times New Roman" w:hAnsi="Times New Roman" w:cs="Times New Roman"/>
          <w:color w:val="000000"/>
          <w:sz w:val="28"/>
          <w:szCs w:val="28"/>
          <w:lang w:val="uk-UA"/>
        </w:rPr>
        <w:t xml:space="preserve">ом мовлення може бути будь-який </w:t>
      </w:r>
      <w:r w:rsidRPr="009B42FE">
        <w:rPr>
          <w:rFonts w:ascii="Times New Roman" w:hAnsi="Times New Roman" w:cs="Times New Roman"/>
          <w:color w:val="000000"/>
          <w:sz w:val="28"/>
          <w:szCs w:val="28"/>
          <w:lang w:val="uk-UA"/>
        </w:rPr>
        <w:t>артефакт або послуга, які потребують реклам</w:t>
      </w:r>
      <w:r>
        <w:rPr>
          <w:rFonts w:ascii="Times New Roman" w:hAnsi="Times New Roman" w:cs="Times New Roman"/>
          <w:color w:val="000000"/>
          <w:sz w:val="28"/>
          <w:szCs w:val="28"/>
          <w:lang w:val="uk-UA"/>
        </w:rPr>
        <w:t>и</w:t>
      </w:r>
      <w:r w:rsidRPr="009B42FE">
        <w:rPr>
          <w:rFonts w:ascii="Times New Roman" w:hAnsi="Times New Roman" w:cs="Times New Roman"/>
          <w:color w:val="000000"/>
          <w:sz w:val="28"/>
          <w:szCs w:val="28"/>
          <w:lang w:val="uk-UA"/>
        </w:rPr>
        <w:t>);</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логічна або подієва композиція;</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вільний відбір виразних засобів;</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 xml:space="preserve">- креолізованного характер </w:t>
      </w:r>
      <w:r>
        <w:rPr>
          <w:rFonts w:ascii="Times New Roman" w:hAnsi="Times New Roman" w:cs="Times New Roman"/>
          <w:color w:val="000000"/>
          <w:sz w:val="28"/>
          <w:szCs w:val="28"/>
          <w:lang w:val="uk-UA"/>
        </w:rPr>
        <w:t xml:space="preserve">текст </w:t>
      </w:r>
      <w:r w:rsidRPr="009B42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н</w:t>
      </w:r>
      <w:r w:rsidRPr="009B42FE">
        <w:rPr>
          <w:rFonts w:ascii="Times New Roman" w:hAnsi="Times New Roman" w:cs="Times New Roman"/>
          <w:color w:val="000000"/>
          <w:sz w:val="28"/>
          <w:szCs w:val="28"/>
          <w:lang w:val="uk-UA"/>
        </w:rPr>
        <w:t>еобхідно відзначити,</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 xml:space="preserve">що деякі </w:t>
      </w:r>
      <w:r>
        <w:rPr>
          <w:rFonts w:ascii="Times New Roman" w:hAnsi="Times New Roman" w:cs="Times New Roman"/>
          <w:color w:val="000000"/>
          <w:sz w:val="28"/>
          <w:szCs w:val="28"/>
          <w:lang w:val="uk-UA"/>
        </w:rPr>
        <w:t>впливові</w:t>
      </w:r>
      <w:r w:rsidRPr="009B42FE">
        <w:rPr>
          <w:rFonts w:ascii="Times New Roman" w:hAnsi="Times New Roman" w:cs="Times New Roman"/>
          <w:color w:val="000000"/>
          <w:sz w:val="28"/>
          <w:szCs w:val="28"/>
          <w:lang w:val="uk-UA"/>
        </w:rPr>
        <w:t xml:space="preserve"> рекламні оголошення будуються без використання візуальних компонентів, але їх число дуже</w:t>
      </w:r>
      <w:r>
        <w:rPr>
          <w:rFonts w:ascii="Times New Roman" w:hAnsi="Times New Roman" w:cs="Times New Roman"/>
          <w:color w:val="000000"/>
          <w:sz w:val="28"/>
          <w:szCs w:val="28"/>
          <w:lang w:val="uk-UA"/>
        </w:rPr>
        <w:t xml:space="preserve"> мале</w:t>
      </w:r>
      <w:r w:rsidRPr="009B42FE">
        <w:rPr>
          <w:rFonts w:ascii="Times New Roman" w:hAnsi="Times New Roman" w:cs="Times New Roman"/>
          <w:color w:val="000000"/>
          <w:sz w:val="28"/>
          <w:szCs w:val="28"/>
          <w:lang w:val="uk-UA"/>
        </w:rPr>
        <w:t>, і вони в основному публікуються в газетах</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переважна</w:t>
      </w:r>
      <w:r>
        <w:rPr>
          <w:rFonts w:ascii="Times New Roman" w:hAnsi="Times New Roman" w:cs="Times New Roman"/>
          <w:color w:val="000000"/>
          <w:sz w:val="28"/>
          <w:szCs w:val="28"/>
          <w:lang w:val="uk-UA"/>
        </w:rPr>
        <w:t xml:space="preserve"> </w:t>
      </w:r>
      <w:r w:rsidRPr="009B42FE">
        <w:rPr>
          <w:rFonts w:ascii="Times New Roman" w:hAnsi="Times New Roman" w:cs="Times New Roman"/>
          <w:color w:val="000000"/>
          <w:sz w:val="28"/>
          <w:szCs w:val="28"/>
          <w:lang w:val="uk-UA"/>
        </w:rPr>
        <w:t>більшість журнальної друкованої реклами носить креолі</w:t>
      </w:r>
      <w:r>
        <w:rPr>
          <w:rFonts w:ascii="Times New Roman" w:hAnsi="Times New Roman" w:cs="Times New Roman"/>
          <w:color w:val="000000"/>
          <w:sz w:val="28"/>
          <w:szCs w:val="28"/>
          <w:lang w:val="uk-UA"/>
        </w:rPr>
        <w:t>зований</w:t>
      </w:r>
      <w:r w:rsidRPr="009B42FE">
        <w:rPr>
          <w:rFonts w:ascii="Times New Roman" w:hAnsi="Times New Roman" w:cs="Times New Roman"/>
          <w:color w:val="000000"/>
          <w:sz w:val="28"/>
          <w:szCs w:val="28"/>
          <w:lang w:val="uk-UA"/>
        </w:rPr>
        <w:t xml:space="preserve"> характер)</w:t>
      </w:r>
      <w:r>
        <w:rPr>
          <w:rFonts w:ascii="Times New Roman" w:hAnsi="Times New Roman" w:cs="Times New Roman"/>
          <w:color w:val="000000"/>
          <w:sz w:val="28"/>
          <w:szCs w:val="28"/>
          <w:lang w:val="uk-UA"/>
        </w:rPr>
        <w:t xml:space="preserve"> [13, с.108].</w:t>
      </w:r>
    </w:p>
    <w:p w:rsidR="00743D56" w:rsidRPr="009B42FE" w:rsidRDefault="00743D56" w:rsidP="001A232B">
      <w:pPr>
        <w:spacing w:line="360" w:lineRule="auto"/>
        <w:ind w:firstLine="709"/>
        <w:contextualSpacing/>
        <w:jc w:val="both"/>
        <w:rPr>
          <w:rFonts w:ascii="Times New Roman" w:hAnsi="Times New Roman" w:cs="Times New Roman"/>
          <w:color w:val="000000"/>
          <w:sz w:val="28"/>
          <w:szCs w:val="28"/>
          <w:lang w:val="uk-UA"/>
        </w:rPr>
      </w:pPr>
      <w:r w:rsidRPr="009B42FE">
        <w:rPr>
          <w:rFonts w:ascii="Times New Roman" w:hAnsi="Times New Roman" w:cs="Times New Roman"/>
          <w:color w:val="000000"/>
          <w:sz w:val="28"/>
          <w:szCs w:val="28"/>
          <w:lang w:val="uk-UA"/>
        </w:rPr>
        <w:t>Можна виділити</w:t>
      </w:r>
      <w:r>
        <w:rPr>
          <w:rFonts w:ascii="Times New Roman" w:hAnsi="Times New Roman" w:cs="Times New Roman"/>
          <w:color w:val="000000"/>
          <w:sz w:val="28"/>
          <w:szCs w:val="28"/>
          <w:lang w:val="uk-UA"/>
        </w:rPr>
        <w:t xml:space="preserve"> також</w:t>
      </w:r>
      <w:r w:rsidRPr="009B42FE">
        <w:rPr>
          <w:rFonts w:ascii="Times New Roman" w:hAnsi="Times New Roman" w:cs="Times New Roman"/>
          <w:color w:val="000000"/>
          <w:sz w:val="28"/>
          <w:szCs w:val="28"/>
          <w:lang w:val="uk-UA"/>
        </w:rPr>
        <w:t xml:space="preserve"> варіанти </w:t>
      </w:r>
      <w:r>
        <w:rPr>
          <w:rFonts w:ascii="Times New Roman" w:hAnsi="Times New Roman" w:cs="Times New Roman"/>
          <w:color w:val="000000"/>
          <w:sz w:val="28"/>
          <w:szCs w:val="28"/>
          <w:lang w:val="uk-UA"/>
        </w:rPr>
        <w:t>види впливаючих</w:t>
      </w:r>
      <w:r w:rsidRPr="009B42FE">
        <w:rPr>
          <w:rFonts w:ascii="Times New Roman" w:hAnsi="Times New Roman" w:cs="Times New Roman"/>
          <w:color w:val="000000"/>
          <w:sz w:val="28"/>
          <w:szCs w:val="28"/>
          <w:lang w:val="uk-UA"/>
        </w:rPr>
        <w:t xml:space="preserve"> рекламних оголошень: нерегламентовані і </w:t>
      </w:r>
      <w:r>
        <w:rPr>
          <w:rFonts w:ascii="Times New Roman" w:hAnsi="Times New Roman" w:cs="Times New Roman"/>
          <w:color w:val="000000"/>
          <w:sz w:val="28"/>
          <w:szCs w:val="28"/>
          <w:lang w:val="uk-UA"/>
        </w:rPr>
        <w:t>узуальні</w:t>
      </w:r>
      <w:r w:rsidRPr="009B42FE">
        <w:rPr>
          <w:rFonts w:ascii="Times New Roman" w:hAnsi="Times New Roman" w:cs="Times New Roman"/>
          <w:color w:val="000000"/>
          <w:sz w:val="28"/>
          <w:szCs w:val="28"/>
          <w:lang w:val="uk-UA"/>
        </w:rPr>
        <w:t xml:space="preserve"> оголошення. Критерієм їх розмежування, крім особливостей структури, є тип і</w:t>
      </w:r>
      <w:r>
        <w:rPr>
          <w:rFonts w:ascii="Times New Roman" w:hAnsi="Times New Roman" w:cs="Times New Roman"/>
          <w:color w:val="000000"/>
          <w:sz w:val="28"/>
          <w:szCs w:val="28"/>
          <w:lang w:val="uk-UA"/>
        </w:rPr>
        <w:t>нформативної</w:t>
      </w:r>
      <w:r w:rsidRPr="009B42FE">
        <w:rPr>
          <w:rFonts w:ascii="Times New Roman" w:hAnsi="Times New Roman" w:cs="Times New Roman"/>
          <w:color w:val="000000"/>
          <w:sz w:val="28"/>
          <w:szCs w:val="28"/>
          <w:lang w:val="uk-UA"/>
        </w:rPr>
        <w:t xml:space="preserve"> моделі</w:t>
      </w:r>
      <w:r>
        <w:rPr>
          <w:rFonts w:ascii="Times New Roman" w:hAnsi="Times New Roman" w:cs="Times New Roman"/>
          <w:color w:val="000000"/>
          <w:sz w:val="28"/>
          <w:szCs w:val="28"/>
          <w:lang w:val="uk-UA"/>
        </w:rPr>
        <w:t xml:space="preserve"> [12, с.109].</w:t>
      </w: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Pr="00743D56" w:rsidRDefault="00743D56" w:rsidP="003166FA">
      <w:pPr>
        <w:pStyle w:val="2"/>
        <w:rPr>
          <w:lang w:val="ru-RU"/>
        </w:rPr>
      </w:pPr>
      <w:bookmarkStart w:id="5" w:name="_Toc70956892"/>
      <w:r w:rsidRPr="00724295">
        <w:rPr>
          <w:lang w:val="uk-UA"/>
        </w:rPr>
        <w:lastRenderedPageBreak/>
        <w:t>1.4 Композиція та основні вимоги до рекламних оголошень</w:t>
      </w:r>
      <w:bookmarkEnd w:id="5"/>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 xml:space="preserve">Вчені по-різному говорять про композицію </w:t>
      </w:r>
      <w:r w:rsidRPr="00743D56">
        <w:rPr>
          <w:rFonts w:ascii="Times New Roman" w:hAnsi="Times New Roman" w:cs="Times New Roman"/>
          <w:color w:val="000000"/>
          <w:sz w:val="28"/>
          <w:szCs w:val="28"/>
          <w:lang w:val="ru-RU"/>
        </w:rPr>
        <w:t>рекламного оголошення</w:t>
      </w:r>
      <w:r>
        <w:rPr>
          <w:rFonts w:ascii="Times New Roman" w:hAnsi="Times New Roman" w:cs="Times New Roman"/>
          <w:color w:val="000000"/>
          <w:sz w:val="28"/>
          <w:szCs w:val="28"/>
          <w:lang w:val="uk-UA"/>
        </w:rPr>
        <w:t>, проте традиційно вона</w:t>
      </w:r>
      <w:r w:rsidRPr="00743D56">
        <w:rPr>
          <w:rFonts w:ascii="Times New Roman" w:hAnsi="Times New Roman" w:cs="Times New Roman"/>
          <w:color w:val="000000"/>
          <w:sz w:val="28"/>
          <w:szCs w:val="28"/>
          <w:lang w:val="ru-RU"/>
        </w:rPr>
        <w:t xml:space="preserve"> складається з:</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sidRPr="00743D56">
        <w:rPr>
          <w:rFonts w:ascii="Times New Roman" w:hAnsi="Times New Roman" w:cs="Times New Roman"/>
          <w:color w:val="000000"/>
          <w:sz w:val="28"/>
          <w:szCs w:val="28"/>
          <w:lang w:val="ru-RU"/>
        </w:rPr>
        <w:t>-слогану (девізу) - короткого рекламного гасла, заголовка, афоризму,</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w:t>
      </w:r>
      <w:r w:rsidRPr="00743D56">
        <w:rPr>
          <w:rFonts w:ascii="Times New Roman" w:hAnsi="Times New Roman" w:cs="Times New Roman"/>
          <w:color w:val="000000"/>
          <w:sz w:val="28"/>
          <w:szCs w:val="28"/>
          <w:lang w:val="ru-RU"/>
        </w:rPr>
        <w:t>зав'язки (зачину) - тексту, що передує основній ідеї рекламного повідомлення,</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w:t>
      </w:r>
      <w:r w:rsidRPr="00743D56">
        <w:rPr>
          <w:rFonts w:ascii="Times New Roman" w:hAnsi="Times New Roman" w:cs="Times New Roman"/>
          <w:color w:val="000000"/>
          <w:sz w:val="28"/>
          <w:szCs w:val="28"/>
          <w:lang w:val="ru-RU"/>
        </w:rPr>
        <w:t>інформаційного блоку - основного тексту, в якому наводяться основні аргументи на користь товару,</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w:t>
      </w:r>
      <w:r w:rsidRPr="00743D56">
        <w:rPr>
          <w:rFonts w:ascii="Times New Roman" w:hAnsi="Times New Roman" w:cs="Times New Roman"/>
          <w:color w:val="000000"/>
          <w:sz w:val="28"/>
          <w:szCs w:val="28"/>
          <w:lang w:val="ru-RU"/>
        </w:rPr>
        <w:t>додаткової інформації (довідкових даних) - адреса, контактний телефон і т.д</w:t>
      </w:r>
      <w:r>
        <w:rPr>
          <w:rFonts w:ascii="Times New Roman" w:hAnsi="Times New Roman" w:cs="Times New Roman"/>
          <w:color w:val="000000"/>
          <w:sz w:val="28"/>
          <w:szCs w:val="28"/>
          <w:lang w:val="uk-UA"/>
        </w:rPr>
        <w:t xml:space="preserve"> [2, с.496]</w:t>
      </w:r>
      <w:r w:rsidRPr="00743D56">
        <w:rPr>
          <w:rFonts w:ascii="Times New Roman" w:hAnsi="Times New Roman" w:cs="Times New Roman"/>
          <w:color w:val="000000"/>
          <w:sz w:val="28"/>
          <w:szCs w:val="28"/>
          <w:lang w:val="ru-RU"/>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Матеріал розташований саме в такій послідовності для привернення уваги читачів, для того, щоб змусити їх вчитатися в текст опублікованого рекламного оголошення. Відомо, що деякі пункти з композиції можуть об</w:t>
      </w:r>
      <w:r w:rsidRPr="000F07E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єднуватися або бути взагалі відсутніми.</w:t>
      </w:r>
    </w:p>
    <w:p w:rsidR="00743D56" w:rsidRPr="00571BA2"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 xml:space="preserve">     Успішно складений рекламний девіз повинен бути легко читабельним та запам</w:t>
      </w:r>
      <w:r w:rsidRPr="000F07E0">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ятовуватися читачам. Також він повинен містити цікаву торгову пропозицію та викликати цікавість в аудиторії.</w:t>
      </w:r>
    </w:p>
    <w:p w:rsidR="00743D56" w:rsidRPr="00743D56" w:rsidRDefault="001A232B"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743D56" w:rsidRPr="00743D56">
        <w:rPr>
          <w:rFonts w:ascii="Times New Roman" w:hAnsi="Times New Roman" w:cs="Times New Roman"/>
          <w:color w:val="000000"/>
          <w:sz w:val="28"/>
          <w:szCs w:val="28"/>
          <w:lang w:val="ru-RU"/>
        </w:rPr>
        <w:t>Зачин і підзаголовки можуть розміщуватися як під, так і над основним заголовком. Вони можуть бути також вставлені в основний текст рекламного оголошення. Призначення підзаголовка - передати ключове комерційне спонукання - і негайно. Багато читають тільки заголовки і підзаголовки. Зазвичай їх набирають більш дрібним шрифтом, ніж заголовки, але майже завжди з більшим рахунком, ніж основний текст, виділяють жирним шрифтом або кольором</w:t>
      </w:r>
      <w:r w:rsidR="00743D56">
        <w:rPr>
          <w:rFonts w:ascii="Times New Roman" w:hAnsi="Times New Roman" w:cs="Times New Roman"/>
          <w:color w:val="000000"/>
          <w:sz w:val="28"/>
          <w:szCs w:val="28"/>
          <w:lang w:val="uk-UA"/>
        </w:rPr>
        <w:t xml:space="preserve"> [25]</w:t>
      </w:r>
      <w:r w:rsidR="00743D56" w:rsidRPr="00743D56">
        <w:rPr>
          <w:rFonts w:ascii="Times New Roman" w:hAnsi="Times New Roman" w:cs="Times New Roman"/>
          <w:color w:val="000000"/>
          <w:sz w:val="28"/>
          <w:szCs w:val="28"/>
          <w:lang w:val="ru-RU"/>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Важливішими за заголовки в рекламному оголошенні можуть бути підзаголовки, адже вони повідомляють більшу кількість інформації та вміщують більше слів.</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lastRenderedPageBreak/>
        <w:t>Вся інша повна інформація міститься в основному тексті рекламного оголошення. Цей текст друкується меншим шрифтом, ніж заголовок чи підзаголовок. В ньому може повідомлятися про один або декілька корисних властивостей товару</w:t>
      </w:r>
      <w:r w:rsidRPr="00743D56">
        <w:rPr>
          <w:rFonts w:ascii="Times New Roman" w:hAnsi="Times New Roman" w:cs="Times New Roman"/>
          <w:color w:val="000000"/>
          <w:sz w:val="28"/>
          <w:szCs w:val="28"/>
          <w:lang w:val="ru-RU"/>
        </w:rPr>
        <w:t xml:space="preserve">, спеціально розрахованим на цільову аудиторію. </w:t>
      </w:r>
      <w:r>
        <w:rPr>
          <w:rFonts w:ascii="Times New Roman" w:hAnsi="Times New Roman" w:cs="Times New Roman"/>
          <w:color w:val="000000"/>
          <w:sz w:val="28"/>
          <w:szCs w:val="28"/>
          <w:lang w:val="uk-UA"/>
        </w:rPr>
        <w:t xml:space="preserve">Автор повинен скласти оголошення так, ніби він говорить з однією людиною [18, с.168]. </w:t>
      </w:r>
      <w:r w:rsidRPr="00743D56">
        <w:rPr>
          <w:rFonts w:ascii="Times New Roman" w:hAnsi="Times New Roman" w:cs="Times New Roman"/>
          <w:color w:val="000000"/>
          <w:sz w:val="28"/>
          <w:szCs w:val="28"/>
          <w:lang w:val="ru-RU"/>
        </w:rPr>
        <w:t xml:space="preserve"> </w:t>
      </w:r>
    </w:p>
    <w:p w:rsidR="00743D56" w:rsidRPr="00A63A90"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рекламних оголошеннях можуть застосовуватись різні функціональні стилі. </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lang w:val="ru-RU"/>
        </w:rPr>
      </w:pPr>
      <w:r w:rsidRPr="00743D56">
        <w:rPr>
          <w:rFonts w:ascii="Times New Roman" w:hAnsi="Times New Roman" w:cs="Times New Roman"/>
          <w:color w:val="000000"/>
          <w:sz w:val="28"/>
          <w:szCs w:val="28"/>
          <w:lang w:val="ru-RU"/>
        </w:rPr>
        <w:t>Завдання редактора полягає в тому, щоб оцінити правильність вибору автором «інтонації» тексту, доречності використання тих чи інших мовних засобів різних стилів в рекламі даного товару</w:t>
      </w:r>
      <w:r>
        <w:rPr>
          <w:rFonts w:ascii="Times New Roman" w:hAnsi="Times New Roman" w:cs="Times New Roman"/>
          <w:color w:val="000000"/>
          <w:sz w:val="28"/>
          <w:szCs w:val="28"/>
          <w:lang w:val="uk-UA"/>
        </w:rPr>
        <w:t xml:space="preserve"> [17, с.352]</w:t>
      </w:r>
      <w:r w:rsidRPr="00743D56">
        <w:rPr>
          <w:rFonts w:ascii="Times New Roman" w:hAnsi="Times New Roman" w:cs="Times New Roman"/>
          <w:color w:val="000000"/>
          <w:sz w:val="28"/>
          <w:szCs w:val="28"/>
          <w:lang w:val="ru-RU"/>
        </w:rPr>
        <w:t xml:space="preserve">. </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A63A90">
        <w:rPr>
          <w:rFonts w:ascii="Times New Roman" w:hAnsi="Times New Roman" w:cs="Times New Roman"/>
          <w:b/>
          <w:color w:val="000000"/>
          <w:sz w:val="28"/>
          <w:szCs w:val="28"/>
          <w:lang w:val="uk-UA"/>
        </w:rPr>
        <w:t>Рекламне оголошення повинно відповідати певним вимогам</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 таким як:</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1.Рекламне</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оголошення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повинно</w:t>
      </w:r>
      <w:r w:rsidRPr="00724295">
        <w:rPr>
          <w:rFonts w:ascii="Times New Roman" w:hAnsi="Times New Roman" w:cs="Times New Roman"/>
          <w:color w:val="000000"/>
          <w:sz w:val="28"/>
          <w:szCs w:val="28"/>
          <w:lang w:val="uk-UA"/>
        </w:rPr>
        <w:t xml:space="preserve"> бути </w:t>
      </w:r>
      <w:r>
        <w:rPr>
          <w:rFonts w:ascii="Times New Roman" w:hAnsi="Times New Roman" w:cs="Times New Roman"/>
          <w:color w:val="000000"/>
          <w:sz w:val="28"/>
          <w:szCs w:val="28"/>
          <w:lang w:val="uk-UA"/>
        </w:rPr>
        <w:t>чітким</w:t>
      </w:r>
      <w:r w:rsidRPr="00724295">
        <w:rPr>
          <w:rFonts w:ascii="Times New Roman" w:hAnsi="Times New Roman" w:cs="Times New Roman"/>
          <w:color w:val="000000"/>
          <w:sz w:val="28"/>
          <w:szCs w:val="28"/>
          <w:lang w:val="uk-UA"/>
        </w:rPr>
        <w:t xml:space="preserve">, цілеспрямованим. </w:t>
      </w:r>
      <w:r>
        <w:rPr>
          <w:rFonts w:ascii="Times New Roman" w:hAnsi="Times New Roman" w:cs="Times New Roman"/>
          <w:color w:val="000000"/>
          <w:sz w:val="28"/>
          <w:szCs w:val="28"/>
          <w:lang w:val="uk-UA"/>
        </w:rPr>
        <w:t>Варто звернути увагу на особливості, які відр</w:t>
      </w:r>
      <w:r>
        <w:rPr>
          <w:rFonts w:ascii="Times New Roman" w:hAnsi="Times New Roman" w:cs="Times New Roman"/>
          <w:color w:val="000000"/>
          <w:sz w:val="28"/>
          <w:szCs w:val="28"/>
        </w:rPr>
        <w:t>i</w:t>
      </w:r>
      <w:r>
        <w:rPr>
          <w:rFonts w:ascii="Times New Roman" w:hAnsi="Times New Roman" w:cs="Times New Roman"/>
          <w:color w:val="000000"/>
          <w:sz w:val="28"/>
          <w:szCs w:val="28"/>
          <w:lang w:val="uk-UA"/>
        </w:rPr>
        <w:t>зняють р</w:t>
      </w:r>
      <w:r>
        <w:rPr>
          <w:rFonts w:ascii="Times New Roman" w:hAnsi="Times New Roman" w:cs="Times New Roman"/>
          <w:color w:val="000000"/>
          <w:sz w:val="28"/>
          <w:szCs w:val="28"/>
        </w:rPr>
        <w:t>e</w:t>
      </w:r>
      <w:r>
        <w:rPr>
          <w:rFonts w:ascii="Times New Roman" w:hAnsi="Times New Roman" w:cs="Times New Roman"/>
          <w:color w:val="000000"/>
          <w:sz w:val="28"/>
          <w:szCs w:val="28"/>
          <w:lang w:val="uk-UA"/>
        </w:rPr>
        <w:t xml:space="preserve">кламований </w:t>
      </w:r>
      <w:r w:rsidRPr="00724295">
        <w:rPr>
          <w:rFonts w:ascii="Times New Roman" w:hAnsi="Times New Roman" w:cs="Times New Roman"/>
          <w:color w:val="000000"/>
          <w:sz w:val="28"/>
          <w:szCs w:val="28"/>
          <w:lang w:val="uk-UA"/>
        </w:rPr>
        <w:t>об'єкт від інших йому подібних.</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2.Редактор, який працює над рекламним огол</w:t>
      </w:r>
      <w:r w:rsidR="001A232B">
        <w:rPr>
          <w:rFonts w:ascii="Times New Roman" w:hAnsi="Times New Roman" w:cs="Times New Roman"/>
          <w:color w:val="000000"/>
          <w:sz w:val="28"/>
          <w:szCs w:val="28"/>
          <w:lang w:val="uk-UA"/>
        </w:rPr>
        <w:t xml:space="preserve">ошенням, повинен розуміти, що  </w:t>
      </w:r>
      <w:r w:rsidRPr="00724295">
        <w:rPr>
          <w:rFonts w:ascii="Times New Roman" w:hAnsi="Times New Roman" w:cs="Times New Roman"/>
          <w:color w:val="000000"/>
          <w:sz w:val="28"/>
          <w:szCs w:val="28"/>
          <w:lang w:val="uk-UA"/>
        </w:rPr>
        <w:t xml:space="preserve">дієвість рекламного </w:t>
      </w:r>
      <w:r>
        <w:rPr>
          <w:rFonts w:ascii="Times New Roman" w:hAnsi="Times New Roman" w:cs="Times New Roman"/>
          <w:color w:val="000000"/>
          <w:sz w:val="28"/>
          <w:szCs w:val="28"/>
          <w:lang w:val="uk-UA"/>
        </w:rPr>
        <w:t>оголошення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суттєво</w:t>
      </w:r>
      <w:r w:rsidRPr="00724295">
        <w:rPr>
          <w:rFonts w:ascii="Times New Roman" w:hAnsi="Times New Roman" w:cs="Times New Roman"/>
          <w:color w:val="000000"/>
          <w:sz w:val="28"/>
          <w:szCs w:val="28"/>
          <w:lang w:val="uk-UA"/>
        </w:rPr>
        <w:t xml:space="preserve"> підвищують оціночні кліше </w:t>
      </w:r>
      <w:r>
        <w:rPr>
          <w:rFonts w:ascii="Times New Roman" w:hAnsi="Times New Roman" w:cs="Times New Roman"/>
          <w:color w:val="000000"/>
          <w:sz w:val="28"/>
          <w:szCs w:val="28"/>
          <w:lang w:val="uk-UA"/>
        </w:rPr>
        <w:t>–</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їх ще називають </w:t>
      </w:r>
      <w:r w:rsidRPr="00724295">
        <w:rPr>
          <w:rFonts w:ascii="Times New Roman" w:hAnsi="Times New Roman" w:cs="Times New Roman"/>
          <w:color w:val="000000"/>
          <w:sz w:val="28"/>
          <w:szCs w:val="28"/>
          <w:lang w:val="uk-UA"/>
        </w:rPr>
        <w:t>«ключов</w:t>
      </w:r>
      <w:r>
        <w:rPr>
          <w:rFonts w:ascii="Times New Roman" w:hAnsi="Times New Roman" w:cs="Times New Roman"/>
          <w:color w:val="000000"/>
          <w:sz w:val="28"/>
          <w:szCs w:val="28"/>
          <w:lang w:val="uk-UA"/>
        </w:rPr>
        <w:t>ими</w:t>
      </w:r>
      <w:r w:rsidRPr="00724295">
        <w:rPr>
          <w:rFonts w:ascii="Times New Roman" w:hAnsi="Times New Roman" w:cs="Times New Roman"/>
          <w:color w:val="000000"/>
          <w:sz w:val="28"/>
          <w:szCs w:val="28"/>
          <w:lang w:val="uk-UA"/>
        </w:rPr>
        <w:t xml:space="preserve"> слова</w:t>
      </w:r>
      <w:r>
        <w:rPr>
          <w:rFonts w:ascii="Times New Roman" w:hAnsi="Times New Roman" w:cs="Times New Roman"/>
          <w:color w:val="000000"/>
          <w:sz w:val="28"/>
          <w:szCs w:val="28"/>
          <w:lang w:val="uk-UA"/>
        </w:rPr>
        <w:t>ми</w:t>
      </w:r>
      <w:r w:rsidRPr="0072429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які</w:t>
      </w:r>
      <w:r w:rsidRPr="00724295">
        <w:rPr>
          <w:rFonts w:ascii="Times New Roman" w:hAnsi="Times New Roman" w:cs="Times New Roman"/>
          <w:color w:val="000000"/>
          <w:sz w:val="28"/>
          <w:szCs w:val="28"/>
          <w:lang w:val="uk-UA"/>
        </w:rPr>
        <w:t xml:space="preserve"> викликають у </w:t>
      </w:r>
      <w:r>
        <w:rPr>
          <w:rFonts w:ascii="Times New Roman" w:hAnsi="Times New Roman" w:cs="Times New Roman"/>
          <w:color w:val="000000"/>
          <w:sz w:val="28"/>
          <w:szCs w:val="28"/>
          <w:lang w:val="uk-UA"/>
        </w:rPr>
        <w:t>людей</w:t>
      </w:r>
      <w:r w:rsidRPr="00724295">
        <w:rPr>
          <w:rFonts w:ascii="Times New Roman" w:hAnsi="Times New Roman" w:cs="Times New Roman"/>
          <w:color w:val="000000"/>
          <w:sz w:val="28"/>
          <w:szCs w:val="28"/>
          <w:lang w:val="uk-UA"/>
        </w:rPr>
        <w:t xml:space="preserve"> емоції і </w:t>
      </w:r>
      <w:r>
        <w:rPr>
          <w:rFonts w:ascii="Times New Roman" w:hAnsi="Times New Roman" w:cs="Times New Roman"/>
          <w:color w:val="000000"/>
          <w:sz w:val="28"/>
          <w:szCs w:val="28"/>
          <w:lang w:val="uk-UA"/>
        </w:rPr>
        <w:t>допомагають у формуванні</w:t>
      </w:r>
      <w:r w:rsidRPr="00724295">
        <w:rPr>
          <w:rFonts w:ascii="Times New Roman" w:hAnsi="Times New Roman" w:cs="Times New Roman"/>
          <w:color w:val="000000"/>
          <w:sz w:val="28"/>
          <w:szCs w:val="28"/>
          <w:lang w:val="uk-UA"/>
        </w:rPr>
        <w:t xml:space="preserve"> позитивних установок по відношенню до об'єкта реклами. </w:t>
      </w:r>
      <w:r>
        <w:rPr>
          <w:rFonts w:ascii="Times New Roman" w:hAnsi="Times New Roman" w:cs="Times New Roman"/>
          <w:color w:val="000000"/>
          <w:sz w:val="28"/>
          <w:szCs w:val="28"/>
          <w:lang w:val="uk-UA"/>
        </w:rPr>
        <w:t xml:space="preserve">До </w:t>
      </w:r>
      <w:r>
        <w:rPr>
          <w:rFonts w:ascii="Times New Roman" w:hAnsi="Times New Roman" w:cs="Times New Roman"/>
          <w:color w:val="000000"/>
          <w:sz w:val="28"/>
          <w:szCs w:val="28"/>
        </w:rPr>
        <w:t>o</w:t>
      </w:r>
      <w:r>
        <w:rPr>
          <w:rFonts w:ascii="Times New Roman" w:hAnsi="Times New Roman" w:cs="Times New Roman"/>
          <w:color w:val="000000"/>
          <w:sz w:val="28"/>
          <w:szCs w:val="28"/>
          <w:lang w:val="uk-UA"/>
        </w:rPr>
        <w:t xml:space="preserve">ціночних кліше можна віднести </w:t>
      </w:r>
      <w:r w:rsidRPr="00724295">
        <w:rPr>
          <w:rFonts w:ascii="Times New Roman" w:hAnsi="Times New Roman" w:cs="Times New Roman"/>
          <w:color w:val="000000"/>
          <w:sz w:val="28"/>
          <w:szCs w:val="28"/>
          <w:lang w:val="uk-UA"/>
        </w:rPr>
        <w:t xml:space="preserve">прикметники </w:t>
      </w:r>
      <w:r>
        <w:rPr>
          <w:rFonts w:ascii="Times New Roman" w:hAnsi="Times New Roman" w:cs="Times New Roman"/>
          <w:color w:val="000000"/>
          <w:sz w:val="28"/>
          <w:szCs w:val="28"/>
          <w:lang w:val="uk-UA"/>
        </w:rPr>
        <w:t>«н</w:t>
      </w:r>
      <w:r>
        <w:rPr>
          <w:rFonts w:ascii="Times New Roman" w:hAnsi="Times New Roman" w:cs="Times New Roman"/>
          <w:color w:val="000000"/>
          <w:sz w:val="28"/>
          <w:szCs w:val="28"/>
        </w:rPr>
        <w:t>o</w:t>
      </w:r>
      <w:r w:rsidRPr="00724295">
        <w:rPr>
          <w:rFonts w:ascii="Times New Roman" w:hAnsi="Times New Roman" w:cs="Times New Roman"/>
          <w:color w:val="000000"/>
          <w:sz w:val="28"/>
          <w:szCs w:val="28"/>
          <w:lang w:val="uk-UA"/>
        </w:rPr>
        <w:t>вий», «над</w:t>
      </w:r>
      <w:r>
        <w:rPr>
          <w:rFonts w:ascii="Times New Roman" w:hAnsi="Times New Roman" w:cs="Times New Roman"/>
          <w:color w:val="000000"/>
          <w:sz w:val="28"/>
          <w:szCs w:val="28"/>
          <w:lang w:val="uk-UA"/>
        </w:rPr>
        <w:t>i</w:t>
      </w:r>
      <w:r w:rsidRPr="00724295">
        <w:rPr>
          <w:rFonts w:ascii="Times New Roman" w:hAnsi="Times New Roman" w:cs="Times New Roman"/>
          <w:color w:val="000000"/>
          <w:sz w:val="28"/>
          <w:szCs w:val="28"/>
          <w:lang w:val="uk-UA"/>
        </w:rPr>
        <w:t xml:space="preserve">йний», «зручний», </w:t>
      </w:r>
      <w:r>
        <w:rPr>
          <w:rFonts w:ascii="Times New Roman" w:hAnsi="Times New Roman" w:cs="Times New Roman"/>
          <w:color w:val="000000"/>
          <w:sz w:val="28"/>
          <w:szCs w:val="28"/>
          <w:lang w:val="uk-UA"/>
        </w:rPr>
        <w:t>«ефe</w:t>
      </w:r>
      <w:r w:rsidRPr="00724295">
        <w:rPr>
          <w:rFonts w:ascii="Times New Roman" w:hAnsi="Times New Roman" w:cs="Times New Roman"/>
          <w:color w:val="000000"/>
          <w:sz w:val="28"/>
          <w:szCs w:val="28"/>
          <w:lang w:val="uk-UA"/>
        </w:rPr>
        <w:t>ктивний», «уні</w:t>
      </w:r>
      <w:r>
        <w:rPr>
          <w:rFonts w:ascii="Times New Roman" w:hAnsi="Times New Roman" w:cs="Times New Roman"/>
          <w:color w:val="000000"/>
          <w:sz w:val="28"/>
          <w:szCs w:val="28"/>
          <w:lang w:val="uk-UA"/>
        </w:rPr>
        <w:t>вe</w:t>
      </w:r>
      <w:r w:rsidRPr="00724295">
        <w:rPr>
          <w:rFonts w:ascii="Times New Roman" w:hAnsi="Times New Roman" w:cs="Times New Roman"/>
          <w:color w:val="000000"/>
          <w:sz w:val="28"/>
          <w:szCs w:val="28"/>
          <w:lang w:val="uk-UA"/>
        </w:rPr>
        <w:t>рсальний»</w:t>
      </w:r>
      <w:r>
        <w:rPr>
          <w:rFonts w:ascii="Times New Roman" w:hAnsi="Times New Roman" w:cs="Times New Roman"/>
          <w:color w:val="000000"/>
          <w:sz w:val="28"/>
          <w:szCs w:val="28"/>
          <w:lang w:val="uk-UA"/>
        </w:rPr>
        <w:t xml:space="preserve"> та</w:t>
      </w:r>
      <w:r w:rsidRPr="00724295">
        <w:rPr>
          <w:rFonts w:ascii="Times New Roman" w:hAnsi="Times New Roman" w:cs="Times New Roman"/>
          <w:color w:val="000000"/>
          <w:sz w:val="28"/>
          <w:szCs w:val="28"/>
          <w:lang w:val="uk-UA"/>
        </w:rPr>
        <w:t xml:space="preserve"> ін</w:t>
      </w:r>
      <w:r>
        <w:rPr>
          <w:rFonts w:ascii="Times New Roman" w:hAnsi="Times New Roman" w:cs="Times New Roman"/>
          <w:color w:val="000000"/>
          <w:sz w:val="28"/>
          <w:szCs w:val="28"/>
          <w:lang w:val="uk-UA"/>
        </w:rPr>
        <w:t>ші</w:t>
      </w:r>
      <w:r w:rsidRPr="00724295">
        <w:rPr>
          <w:rFonts w:ascii="Times New Roman" w:hAnsi="Times New Roman" w:cs="Times New Roman"/>
          <w:color w:val="000000"/>
          <w:sz w:val="28"/>
          <w:szCs w:val="28"/>
          <w:lang w:val="uk-UA"/>
        </w:rPr>
        <w:t>. Самі ключові слова не мають експресивного забарвлення, але завдяки своїй семантиці створюють в контексті ефект позитивної оцінки</w:t>
      </w:r>
      <w:r>
        <w:rPr>
          <w:rFonts w:ascii="Times New Roman" w:hAnsi="Times New Roman" w:cs="Times New Roman"/>
          <w:color w:val="000000"/>
          <w:sz w:val="28"/>
          <w:szCs w:val="28"/>
          <w:lang w:val="uk-UA"/>
        </w:rPr>
        <w:t xml:space="preserve"> [25]</w:t>
      </w:r>
      <w:r w:rsidRPr="00724295">
        <w:rPr>
          <w:rFonts w:ascii="Times New Roman" w:hAnsi="Times New Roman" w:cs="Times New Roman"/>
          <w:color w:val="000000"/>
          <w:sz w:val="28"/>
          <w:szCs w:val="28"/>
          <w:lang w:val="uk-UA"/>
        </w:rPr>
        <w:t>.</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3.Редакторові</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потрібно</w:t>
      </w:r>
      <w:r w:rsidRPr="00724295">
        <w:rPr>
          <w:rFonts w:ascii="Times New Roman" w:hAnsi="Times New Roman" w:cs="Times New Roman"/>
          <w:color w:val="000000"/>
          <w:sz w:val="28"/>
          <w:szCs w:val="28"/>
          <w:lang w:val="uk-UA"/>
        </w:rPr>
        <w:t xml:space="preserve"> виявити, що </w:t>
      </w:r>
      <w:r>
        <w:rPr>
          <w:rFonts w:ascii="Times New Roman" w:hAnsi="Times New Roman" w:cs="Times New Roman"/>
          <w:color w:val="000000"/>
          <w:sz w:val="28"/>
          <w:szCs w:val="28"/>
          <w:lang w:val="uk-UA"/>
        </w:rPr>
        <w:t>саме</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повинно </w:t>
      </w:r>
      <w:r w:rsidRPr="00724295">
        <w:rPr>
          <w:rFonts w:ascii="Times New Roman" w:hAnsi="Times New Roman" w:cs="Times New Roman"/>
          <w:color w:val="000000"/>
          <w:sz w:val="28"/>
          <w:szCs w:val="28"/>
          <w:lang w:val="uk-UA"/>
        </w:rPr>
        <w:t>запам'ятати</w:t>
      </w:r>
      <w:r>
        <w:rPr>
          <w:rFonts w:ascii="Times New Roman" w:hAnsi="Times New Roman" w:cs="Times New Roman"/>
          <w:color w:val="000000"/>
          <w:sz w:val="28"/>
          <w:szCs w:val="28"/>
          <w:lang w:val="uk-UA"/>
        </w:rPr>
        <w:t>ся клієнту</w:t>
      </w:r>
      <w:r w:rsidRPr="00724295">
        <w:rPr>
          <w:rFonts w:ascii="Times New Roman" w:hAnsi="Times New Roman" w:cs="Times New Roman"/>
          <w:color w:val="000000"/>
          <w:sz w:val="28"/>
          <w:szCs w:val="28"/>
          <w:lang w:val="uk-UA"/>
        </w:rPr>
        <w:t xml:space="preserve"> після </w:t>
      </w:r>
      <w:r>
        <w:rPr>
          <w:rFonts w:ascii="Times New Roman" w:hAnsi="Times New Roman" w:cs="Times New Roman"/>
          <w:color w:val="000000"/>
          <w:sz w:val="28"/>
          <w:szCs w:val="28"/>
          <w:lang w:val="uk-UA"/>
        </w:rPr>
        <w:t>знай</w:t>
      </w:r>
      <w:r>
        <w:rPr>
          <w:rFonts w:ascii="Times New Roman" w:hAnsi="Times New Roman" w:cs="Times New Roman"/>
          <w:color w:val="000000"/>
          <w:sz w:val="28"/>
          <w:szCs w:val="28"/>
        </w:rPr>
        <w:t>o</w:t>
      </w:r>
      <w:r w:rsidRPr="00724295">
        <w:rPr>
          <w:rFonts w:ascii="Times New Roman" w:hAnsi="Times New Roman" w:cs="Times New Roman"/>
          <w:color w:val="000000"/>
          <w:sz w:val="28"/>
          <w:szCs w:val="28"/>
          <w:lang w:val="uk-UA"/>
        </w:rPr>
        <w:t xml:space="preserve">мства з рекламним </w:t>
      </w:r>
      <w:r>
        <w:rPr>
          <w:rFonts w:ascii="Times New Roman" w:hAnsi="Times New Roman" w:cs="Times New Roman"/>
          <w:color w:val="000000"/>
          <w:sz w:val="28"/>
          <w:szCs w:val="28"/>
          <w:lang w:val="uk-UA"/>
        </w:rPr>
        <w:t>матe</w:t>
      </w:r>
      <w:r w:rsidRPr="00724295">
        <w:rPr>
          <w:rFonts w:ascii="Times New Roman" w:hAnsi="Times New Roman" w:cs="Times New Roman"/>
          <w:color w:val="000000"/>
          <w:sz w:val="28"/>
          <w:szCs w:val="28"/>
          <w:lang w:val="uk-UA"/>
        </w:rPr>
        <w:t xml:space="preserve">ріалом. </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4.Варто запам</w:t>
      </w:r>
      <w:r w:rsidRPr="00EC2826">
        <w:rPr>
          <w:rFonts w:ascii="Times New Roman" w:hAnsi="Times New Roman" w:cs="Times New Roman"/>
          <w:color w:val="000000"/>
          <w:sz w:val="28"/>
          <w:szCs w:val="28"/>
          <w:lang w:val="ru-RU"/>
        </w:rPr>
        <w:t>’</w:t>
      </w:r>
      <w:r>
        <w:rPr>
          <w:rFonts w:ascii="Times New Roman" w:hAnsi="Times New Roman" w:cs="Times New Roman"/>
          <w:color w:val="000000"/>
          <w:sz w:val="28"/>
          <w:szCs w:val="28"/>
          <w:lang w:val="uk-UA"/>
        </w:rPr>
        <w:t>ятати, що в рекламі</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потрібно</w:t>
      </w:r>
      <w:r w:rsidRPr="00724295">
        <w:rPr>
          <w:rFonts w:ascii="Times New Roman" w:hAnsi="Times New Roman" w:cs="Times New Roman"/>
          <w:color w:val="000000"/>
          <w:sz w:val="28"/>
          <w:szCs w:val="28"/>
          <w:lang w:val="uk-UA"/>
        </w:rPr>
        <w:t xml:space="preserve"> уникати </w:t>
      </w:r>
      <w:r>
        <w:rPr>
          <w:rFonts w:ascii="Times New Roman" w:hAnsi="Times New Roman" w:cs="Times New Roman"/>
          <w:color w:val="000000"/>
          <w:sz w:val="28"/>
          <w:szCs w:val="28"/>
          <w:lang w:val="uk-UA"/>
        </w:rPr>
        <w:t>абстрагов</w:t>
      </w:r>
      <w:r>
        <w:rPr>
          <w:rFonts w:ascii="Times New Roman" w:hAnsi="Times New Roman" w:cs="Times New Roman"/>
          <w:color w:val="000000"/>
          <w:sz w:val="28"/>
          <w:szCs w:val="28"/>
        </w:rPr>
        <w:t>a</w:t>
      </w:r>
      <w:r w:rsidRPr="00724295">
        <w:rPr>
          <w:rFonts w:ascii="Times New Roman" w:hAnsi="Times New Roman" w:cs="Times New Roman"/>
          <w:color w:val="000000"/>
          <w:sz w:val="28"/>
          <w:szCs w:val="28"/>
          <w:lang w:val="uk-UA"/>
        </w:rPr>
        <w:t xml:space="preserve">ності. </w:t>
      </w:r>
      <w:r>
        <w:rPr>
          <w:rFonts w:ascii="Times New Roman" w:hAnsi="Times New Roman" w:cs="Times New Roman"/>
          <w:color w:val="000000"/>
          <w:sz w:val="28"/>
          <w:szCs w:val="28"/>
          <w:lang w:val="uk-UA"/>
        </w:rPr>
        <w:t xml:space="preserve">Якщо все таки необхідно висунути </w:t>
      </w:r>
      <w:r w:rsidRPr="00724295">
        <w:rPr>
          <w:rFonts w:ascii="Times New Roman" w:hAnsi="Times New Roman" w:cs="Times New Roman"/>
          <w:color w:val="000000"/>
          <w:sz w:val="28"/>
          <w:szCs w:val="28"/>
          <w:lang w:val="uk-UA"/>
        </w:rPr>
        <w:t xml:space="preserve">загальне положення, то воно повинно </w:t>
      </w:r>
      <w:r w:rsidRPr="00724295">
        <w:rPr>
          <w:rFonts w:ascii="Times New Roman" w:hAnsi="Times New Roman" w:cs="Times New Roman"/>
          <w:color w:val="000000"/>
          <w:sz w:val="28"/>
          <w:szCs w:val="28"/>
          <w:lang w:val="uk-UA"/>
        </w:rPr>
        <w:lastRenderedPageBreak/>
        <w:t>пі</w:t>
      </w:r>
      <w:r>
        <w:rPr>
          <w:rFonts w:ascii="Times New Roman" w:hAnsi="Times New Roman" w:cs="Times New Roman"/>
          <w:color w:val="000000"/>
          <w:sz w:val="28"/>
          <w:szCs w:val="28"/>
          <w:lang w:val="uk-UA"/>
        </w:rPr>
        <w:t>дтв</w:t>
      </w:r>
      <w:r>
        <w:rPr>
          <w:rFonts w:ascii="Times New Roman" w:hAnsi="Times New Roman" w:cs="Times New Roman"/>
          <w:color w:val="000000"/>
          <w:sz w:val="28"/>
          <w:szCs w:val="28"/>
        </w:rPr>
        <w:t>e</w:t>
      </w:r>
      <w:r w:rsidRPr="00724295">
        <w:rPr>
          <w:rFonts w:ascii="Times New Roman" w:hAnsi="Times New Roman" w:cs="Times New Roman"/>
          <w:color w:val="000000"/>
          <w:sz w:val="28"/>
          <w:szCs w:val="28"/>
          <w:lang w:val="uk-UA"/>
        </w:rPr>
        <w:t>рджуватися фактами і пояснюватися наочними, конкретними прикладами</w:t>
      </w:r>
      <w:r>
        <w:rPr>
          <w:rFonts w:ascii="Times New Roman" w:hAnsi="Times New Roman" w:cs="Times New Roman"/>
          <w:color w:val="000000"/>
          <w:sz w:val="28"/>
          <w:szCs w:val="28"/>
          <w:lang w:val="uk-UA"/>
        </w:rPr>
        <w:t xml:space="preserve"> [25]</w:t>
      </w:r>
      <w:r w:rsidRPr="00724295">
        <w:rPr>
          <w:rFonts w:ascii="Times New Roman" w:hAnsi="Times New Roman" w:cs="Times New Roman"/>
          <w:color w:val="000000"/>
          <w:sz w:val="28"/>
          <w:szCs w:val="28"/>
          <w:lang w:val="uk-UA"/>
        </w:rPr>
        <w:t>.</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5.Рекламне оголошлення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повинно</w:t>
      </w:r>
      <w:r w:rsidRPr="00724295">
        <w:rPr>
          <w:rFonts w:ascii="Times New Roman" w:hAnsi="Times New Roman" w:cs="Times New Roman"/>
          <w:color w:val="000000"/>
          <w:sz w:val="28"/>
          <w:szCs w:val="28"/>
          <w:lang w:val="uk-UA"/>
        </w:rPr>
        <w:t xml:space="preserve"> бути доказовим, логічним, зрозумілим</w:t>
      </w:r>
      <w:r>
        <w:rPr>
          <w:rFonts w:ascii="Times New Roman" w:hAnsi="Times New Roman" w:cs="Times New Roman"/>
          <w:color w:val="000000"/>
          <w:sz w:val="28"/>
          <w:szCs w:val="28"/>
          <w:lang w:val="uk-UA"/>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6. Коли відбираються слова для рекламного оголошення, варто більше користуватися дієсловами, які спонукають до дії, які роблять оголошення динамічним, також варто застосовувати конкретні іменники. </w:t>
      </w:r>
      <w:r w:rsidRPr="00724295">
        <w:rPr>
          <w:rFonts w:ascii="Times New Roman" w:hAnsi="Times New Roman" w:cs="Times New Roman"/>
          <w:color w:val="000000"/>
          <w:sz w:val="28"/>
          <w:szCs w:val="28"/>
          <w:lang w:val="uk-UA"/>
        </w:rPr>
        <w:t xml:space="preserve">Аналізуючи граматичну сторону рекламного </w:t>
      </w:r>
      <w:r>
        <w:rPr>
          <w:rFonts w:ascii="Times New Roman" w:hAnsi="Times New Roman" w:cs="Times New Roman"/>
          <w:color w:val="000000"/>
          <w:sz w:val="28"/>
          <w:szCs w:val="28"/>
          <w:lang w:val="uk-UA"/>
        </w:rPr>
        <w:t>оголошення</w:t>
      </w:r>
      <w:r w:rsidRPr="00724295">
        <w:rPr>
          <w:rFonts w:ascii="Times New Roman" w:hAnsi="Times New Roman" w:cs="Times New Roman"/>
          <w:color w:val="000000"/>
          <w:sz w:val="28"/>
          <w:szCs w:val="28"/>
          <w:lang w:val="uk-UA"/>
        </w:rPr>
        <w:t xml:space="preserve">, редактор повинен </w:t>
      </w:r>
      <w:r>
        <w:rPr>
          <w:rFonts w:ascii="Times New Roman" w:hAnsi="Times New Roman" w:cs="Times New Roman"/>
          <w:color w:val="000000"/>
          <w:sz w:val="28"/>
          <w:szCs w:val="28"/>
          <w:lang w:val="uk-UA"/>
        </w:rPr>
        <w:t>звертати</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увагу на</w:t>
      </w:r>
      <w:r w:rsidRPr="00724295">
        <w:rPr>
          <w:rFonts w:ascii="Times New Roman" w:hAnsi="Times New Roman" w:cs="Times New Roman"/>
          <w:color w:val="000000"/>
          <w:sz w:val="28"/>
          <w:szCs w:val="28"/>
          <w:lang w:val="uk-UA"/>
        </w:rPr>
        <w:t xml:space="preserve"> його семантичні особливості - граничну </w:t>
      </w:r>
      <w:r>
        <w:rPr>
          <w:rFonts w:ascii="Times New Roman" w:hAnsi="Times New Roman" w:cs="Times New Roman"/>
          <w:color w:val="000000"/>
          <w:sz w:val="28"/>
          <w:szCs w:val="28"/>
          <w:lang w:val="uk-UA"/>
        </w:rPr>
        <w:t>конкр</w:t>
      </w:r>
      <w:r>
        <w:rPr>
          <w:rFonts w:ascii="Times New Roman" w:hAnsi="Times New Roman" w:cs="Times New Roman"/>
          <w:color w:val="000000"/>
          <w:sz w:val="28"/>
          <w:szCs w:val="28"/>
        </w:rPr>
        <w:t>e</w:t>
      </w:r>
      <w:r w:rsidRPr="00724295">
        <w:rPr>
          <w:rFonts w:ascii="Times New Roman" w:hAnsi="Times New Roman" w:cs="Times New Roman"/>
          <w:color w:val="000000"/>
          <w:sz w:val="28"/>
          <w:szCs w:val="28"/>
          <w:lang w:val="uk-UA"/>
        </w:rPr>
        <w:t>тизацію</w:t>
      </w:r>
      <w:r>
        <w:rPr>
          <w:rFonts w:ascii="Times New Roman" w:hAnsi="Times New Roman" w:cs="Times New Roman"/>
          <w:color w:val="000000"/>
          <w:sz w:val="28"/>
          <w:szCs w:val="28"/>
          <w:lang w:val="uk-UA"/>
        </w:rPr>
        <w:t xml:space="preserve"> і </w:t>
      </w:r>
      <w:r w:rsidRPr="00724295">
        <w:rPr>
          <w:rFonts w:ascii="Times New Roman" w:hAnsi="Times New Roman" w:cs="Times New Roman"/>
          <w:color w:val="000000"/>
          <w:sz w:val="28"/>
          <w:szCs w:val="28"/>
          <w:lang w:val="uk-UA"/>
        </w:rPr>
        <w:t xml:space="preserve">смисловий примітив, </w:t>
      </w:r>
      <w:r>
        <w:rPr>
          <w:rFonts w:ascii="Times New Roman" w:hAnsi="Times New Roman" w:cs="Times New Roman"/>
          <w:color w:val="000000"/>
          <w:sz w:val="28"/>
          <w:szCs w:val="28"/>
          <w:lang w:val="uk-UA"/>
        </w:rPr>
        <w:t>так як</w:t>
      </w:r>
      <w:r w:rsidRPr="00724295">
        <w:rPr>
          <w:rFonts w:ascii="Times New Roman" w:hAnsi="Times New Roman" w:cs="Times New Roman"/>
          <w:color w:val="000000"/>
          <w:sz w:val="28"/>
          <w:szCs w:val="28"/>
          <w:lang w:val="uk-UA"/>
        </w:rPr>
        <w:t xml:space="preserve"> в ньому йдеться про цілком </w:t>
      </w:r>
      <w:r>
        <w:rPr>
          <w:rFonts w:ascii="Times New Roman" w:hAnsi="Times New Roman" w:cs="Times New Roman"/>
          <w:color w:val="000000"/>
          <w:sz w:val="28"/>
          <w:szCs w:val="28"/>
          <w:lang w:val="uk-UA"/>
        </w:rPr>
        <w:t>певні</w:t>
      </w:r>
      <w:r w:rsidRPr="00724295">
        <w:rPr>
          <w:rFonts w:ascii="Times New Roman" w:hAnsi="Times New Roman" w:cs="Times New Roman"/>
          <w:color w:val="000000"/>
          <w:sz w:val="28"/>
          <w:szCs w:val="28"/>
          <w:lang w:val="uk-UA"/>
        </w:rPr>
        <w:t xml:space="preserve"> об'є</w:t>
      </w:r>
      <w:r>
        <w:rPr>
          <w:rFonts w:ascii="Times New Roman" w:hAnsi="Times New Roman" w:cs="Times New Roman"/>
          <w:color w:val="000000"/>
          <w:sz w:val="28"/>
          <w:szCs w:val="28"/>
          <w:lang w:val="uk-UA"/>
        </w:rPr>
        <w:t>кти [15, с.524]</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 Для ефективності рекламних оголошень варто застосовувати різні виразні засоби висловлювання, їх ще називають стилістичними фігурами – це мовні звороти, синтаксичні побудови, які використовуються для посилення виразності висловлювання. Так можна швидко привернути увагу читачів, зробити експресивними найважливіші елементи.</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Можна використати інверсію, яка дозволить виділити головну ідею рекламного оголошення або приверне увагу незвичайною будовою фрази. Поширеною є антитеза, яка підкреслює позитивні сторони рекламованого предмета, паралелелізм, анафора і епіфора </w:t>
      </w:r>
      <w:r w:rsidRPr="00724295">
        <w:rPr>
          <w:rFonts w:ascii="Times New Roman" w:hAnsi="Times New Roman" w:cs="Times New Roman"/>
          <w:color w:val="000000"/>
          <w:sz w:val="28"/>
          <w:szCs w:val="28"/>
          <w:lang w:val="uk-UA"/>
        </w:rPr>
        <w:t xml:space="preserve">- повторення початкового або кінцевого слова або словосполучення в кожному паралельному елементі </w:t>
      </w:r>
      <w:r>
        <w:rPr>
          <w:rFonts w:ascii="Times New Roman" w:hAnsi="Times New Roman" w:cs="Times New Roman"/>
          <w:color w:val="000000"/>
          <w:sz w:val="28"/>
          <w:szCs w:val="28"/>
          <w:lang w:val="uk-UA"/>
        </w:rPr>
        <w:t>тексту</w:t>
      </w:r>
      <w:r w:rsidRPr="00724295">
        <w:rPr>
          <w:rFonts w:ascii="Times New Roman" w:hAnsi="Times New Roman" w:cs="Times New Roman"/>
          <w:color w:val="000000"/>
          <w:sz w:val="28"/>
          <w:szCs w:val="28"/>
          <w:lang w:val="uk-UA"/>
        </w:rPr>
        <w:t>, лексичний повтор</w:t>
      </w:r>
      <w:r>
        <w:rPr>
          <w:rFonts w:ascii="Times New Roman" w:hAnsi="Times New Roman" w:cs="Times New Roman"/>
          <w:color w:val="000000"/>
          <w:sz w:val="28"/>
          <w:szCs w:val="28"/>
          <w:lang w:val="uk-UA"/>
        </w:rPr>
        <w:t xml:space="preserve"> [15, с.524].</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8.Рекламне</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оголошення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повинно</w:t>
      </w:r>
      <w:r w:rsidRPr="00724295">
        <w:rPr>
          <w:rFonts w:ascii="Times New Roman" w:hAnsi="Times New Roman" w:cs="Times New Roman"/>
          <w:color w:val="000000"/>
          <w:sz w:val="28"/>
          <w:szCs w:val="28"/>
          <w:lang w:val="uk-UA"/>
        </w:rPr>
        <w:t xml:space="preserve"> бути оригінальним, неповторним в деталях, цікавим, </w:t>
      </w:r>
      <w:r>
        <w:rPr>
          <w:rFonts w:ascii="Times New Roman" w:hAnsi="Times New Roman" w:cs="Times New Roman"/>
          <w:color w:val="000000"/>
          <w:sz w:val="28"/>
          <w:szCs w:val="28"/>
          <w:lang w:val="uk-UA"/>
        </w:rPr>
        <w:t>незвичайним</w:t>
      </w:r>
      <w:r w:rsidRPr="00724295">
        <w:rPr>
          <w:rFonts w:ascii="Times New Roman" w:hAnsi="Times New Roman" w:cs="Times New Roman"/>
          <w:color w:val="000000"/>
          <w:sz w:val="28"/>
          <w:szCs w:val="28"/>
          <w:lang w:val="uk-UA"/>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 У тексті рекламного оголошення варто використовувати питальні пропозиції та звернення.</w:t>
      </w:r>
      <w:r w:rsidRPr="00724295">
        <w:rPr>
          <w:rFonts w:ascii="Times New Roman" w:hAnsi="Times New Roman" w:cs="Times New Roman"/>
          <w:color w:val="000000"/>
          <w:sz w:val="28"/>
          <w:szCs w:val="28"/>
          <w:lang w:val="uk-UA"/>
        </w:rPr>
        <w:t xml:space="preserve"> Вони </w:t>
      </w:r>
      <w:r>
        <w:rPr>
          <w:rFonts w:ascii="Times New Roman" w:hAnsi="Times New Roman" w:cs="Times New Roman"/>
          <w:color w:val="000000"/>
          <w:sz w:val="28"/>
          <w:szCs w:val="28"/>
          <w:lang w:val="uk-UA"/>
        </w:rPr>
        <w:t>допоможуть в</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створенні</w:t>
      </w:r>
      <w:r w:rsidRPr="00724295">
        <w:rPr>
          <w:rFonts w:ascii="Times New Roman" w:hAnsi="Times New Roman" w:cs="Times New Roman"/>
          <w:color w:val="000000"/>
          <w:sz w:val="28"/>
          <w:szCs w:val="28"/>
          <w:lang w:val="uk-UA"/>
        </w:rPr>
        <w:t xml:space="preserve"> необхі</w:t>
      </w:r>
      <w:r>
        <w:rPr>
          <w:rFonts w:ascii="Times New Roman" w:hAnsi="Times New Roman" w:cs="Times New Roman"/>
          <w:color w:val="000000"/>
          <w:sz w:val="28"/>
          <w:szCs w:val="28"/>
          <w:lang w:val="uk-UA"/>
        </w:rPr>
        <w:t>дног</w:t>
      </w:r>
      <w:r>
        <w:rPr>
          <w:rFonts w:ascii="Times New Roman" w:hAnsi="Times New Roman" w:cs="Times New Roman"/>
          <w:color w:val="000000"/>
          <w:sz w:val="28"/>
          <w:szCs w:val="28"/>
        </w:rPr>
        <w:t>o</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ем</w:t>
      </w:r>
      <w:r>
        <w:rPr>
          <w:rFonts w:ascii="Times New Roman" w:hAnsi="Times New Roman" w:cs="Times New Roman"/>
          <w:color w:val="000000"/>
          <w:sz w:val="28"/>
          <w:szCs w:val="28"/>
        </w:rPr>
        <w:t>o</w:t>
      </w:r>
      <w:r w:rsidRPr="00724295">
        <w:rPr>
          <w:rFonts w:ascii="Times New Roman" w:hAnsi="Times New Roman" w:cs="Times New Roman"/>
          <w:color w:val="000000"/>
          <w:sz w:val="28"/>
          <w:szCs w:val="28"/>
          <w:lang w:val="uk-UA"/>
        </w:rPr>
        <w:t>ційного настрою у читачів</w:t>
      </w:r>
      <w:r>
        <w:rPr>
          <w:rFonts w:ascii="Times New Roman" w:hAnsi="Times New Roman" w:cs="Times New Roman"/>
          <w:color w:val="000000"/>
          <w:sz w:val="28"/>
          <w:szCs w:val="28"/>
          <w:lang w:val="uk-UA"/>
        </w:rPr>
        <w:t>.</w:t>
      </w:r>
    </w:p>
    <w:p w:rsidR="00743D56" w:rsidRPr="004E63CA" w:rsidRDefault="00743D56" w:rsidP="001A232B">
      <w:pPr>
        <w:spacing w:line="360" w:lineRule="auto"/>
        <w:ind w:firstLine="709"/>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10.У рекламне оголошлення можна включити пряму мову – це суттєво його пожвавить.</w:t>
      </w:r>
    </w:p>
    <w:p w:rsidR="00743D56" w:rsidRPr="00724295"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11.Рекламне оголошення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повинно</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бути написано грамотно, без помилок</w:t>
      </w:r>
      <w:r w:rsidRPr="00724295">
        <w:rPr>
          <w:rFonts w:ascii="Times New Roman" w:hAnsi="Times New Roman" w:cs="Times New Roman"/>
          <w:color w:val="000000"/>
          <w:sz w:val="28"/>
          <w:szCs w:val="28"/>
          <w:lang w:val="uk-UA"/>
        </w:rPr>
        <w:t>. Найбільш поширен</w:t>
      </w:r>
      <w:r>
        <w:rPr>
          <w:rFonts w:ascii="Times New Roman" w:hAnsi="Times New Roman" w:cs="Times New Roman"/>
          <w:color w:val="000000"/>
          <w:sz w:val="28"/>
          <w:szCs w:val="28"/>
          <w:lang w:val="uk-UA"/>
        </w:rPr>
        <w:t>ими є</w:t>
      </w:r>
      <w:r w:rsidRPr="00724295">
        <w:rPr>
          <w:rFonts w:ascii="Times New Roman" w:hAnsi="Times New Roman" w:cs="Times New Roman"/>
          <w:color w:val="000000"/>
          <w:sz w:val="28"/>
          <w:szCs w:val="28"/>
          <w:lang w:val="uk-UA"/>
        </w:rPr>
        <w:t xml:space="preserve"> стилістичні помилки</w:t>
      </w:r>
      <w:r>
        <w:rPr>
          <w:rFonts w:ascii="Times New Roman" w:hAnsi="Times New Roman" w:cs="Times New Roman"/>
          <w:color w:val="000000"/>
          <w:sz w:val="28"/>
          <w:szCs w:val="28"/>
          <w:lang w:val="uk-UA"/>
        </w:rPr>
        <w:t>, які</w:t>
      </w:r>
      <w:r w:rsidRPr="00724295">
        <w:rPr>
          <w:rFonts w:ascii="Times New Roman" w:hAnsi="Times New Roman" w:cs="Times New Roman"/>
          <w:color w:val="000000"/>
          <w:sz w:val="28"/>
          <w:szCs w:val="28"/>
          <w:lang w:val="uk-UA"/>
        </w:rPr>
        <w:t xml:space="preserve"> пов'язані з неточним слововживання</w:t>
      </w:r>
      <w:r>
        <w:rPr>
          <w:rFonts w:ascii="Times New Roman" w:hAnsi="Times New Roman" w:cs="Times New Roman"/>
          <w:color w:val="000000"/>
          <w:sz w:val="28"/>
          <w:szCs w:val="28"/>
          <w:lang w:val="uk-UA"/>
        </w:rPr>
        <w:t>м</w:t>
      </w:r>
      <w:r w:rsidRPr="00724295">
        <w:rPr>
          <w:rFonts w:ascii="Times New Roman" w:hAnsi="Times New Roman" w:cs="Times New Roman"/>
          <w:color w:val="000000"/>
          <w:sz w:val="28"/>
          <w:szCs w:val="28"/>
          <w:lang w:val="uk-UA"/>
        </w:rPr>
        <w:t>, порушенням лексичної сполучуваності та формоутворення, неві</w:t>
      </w:r>
      <w:r>
        <w:rPr>
          <w:rFonts w:ascii="Times New Roman" w:hAnsi="Times New Roman" w:cs="Times New Roman"/>
          <w:color w:val="000000"/>
          <w:sz w:val="28"/>
          <w:szCs w:val="28"/>
          <w:lang w:val="uk-UA"/>
        </w:rPr>
        <w:t>рною</w:t>
      </w:r>
      <w:r w:rsidRPr="00724295">
        <w:rPr>
          <w:rFonts w:ascii="Times New Roman" w:hAnsi="Times New Roman" w:cs="Times New Roman"/>
          <w:color w:val="000000"/>
          <w:sz w:val="28"/>
          <w:szCs w:val="28"/>
          <w:lang w:val="uk-UA"/>
        </w:rPr>
        <w:t xml:space="preserve"> побудовою пропозиції, невдалим порядком слів, порушенням узгодження та управління.</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r w:rsidRPr="00724295">
        <w:rPr>
          <w:rFonts w:ascii="Times New Roman" w:hAnsi="Times New Roman" w:cs="Times New Roman"/>
          <w:color w:val="000000"/>
          <w:sz w:val="28"/>
          <w:szCs w:val="28"/>
          <w:lang w:val="uk-UA"/>
        </w:rPr>
        <w:t>У текст</w:t>
      </w:r>
      <w:r>
        <w:rPr>
          <w:rFonts w:ascii="Times New Roman" w:hAnsi="Times New Roman" w:cs="Times New Roman"/>
          <w:color w:val="000000"/>
          <w:sz w:val="28"/>
          <w:szCs w:val="28"/>
          <w:lang w:val="uk-UA"/>
        </w:rPr>
        <w:t>і рекламного оголошення</w:t>
      </w:r>
      <w:r w:rsidRPr="0072429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часто використовують </w:t>
      </w:r>
      <w:r w:rsidRPr="00724295">
        <w:rPr>
          <w:rFonts w:ascii="Times New Roman" w:hAnsi="Times New Roman" w:cs="Times New Roman"/>
          <w:color w:val="000000"/>
          <w:sz w:val="28"/>
          <w:szCs w:val="28"/>
          <w:lang w:val="uk-UA"/>
        </w:rPr>
        <w:t xml:space="preserve">образно-виражальні засоби мови. Вони </w:t>
      </w:r>
      <w:r>
        <w:rPr>
          <w:rFonts w:ascii="Times New Roman" w:hAnsi="Times New Roman" w:cs="Times New Roman"/>
          <w:color w:val="000000"/>
          <w:sz w:val="28"/>
          <w:szCs w:val="28"/>
          <w:lang w:val="uk-UA"/>
        </w:rPr>
        <w:t xml:space="preserve">підкреслюють як позитивні якості рекламованого товару, так і формують в свідомості читача певний «образ» пропонованого товару. Коли редактор їх оцінює, він повинен простежити, щоб </w:t>
      </w:r>
      <w:r w:rsidRPr="00724295">
        <w:rPr>
          <w:rFonts w:ascii="Times New Roman" w:hAnsi="Times New Roman" w:cs="Times New Roman"/>
          <w:color w:val="000000"/>
          <w:sz w:val="28"/>
          <w:szCs w:val="28"/>
          <w:lang w:val="uk-UA"/>
        </w:rPr>
        <w:t>емоційно-смислові наголоси припадали саме на рекламовані об'єкти і не «затінювали» один одного</w:t>
      </w:r>
      <w:r>
        <w:rPr>
          <w:rFonts w:ascii="Times New Roman" w:hAnsi="Times New Roman" w:cs="Times New Roman"/>
          <w:color w:val="000000"/>
          <w:sz w:val="28"/>
          <w:szCs w:val="28"/>
          <w:lang w:val="uk-UA"/>
        </w:rPr>
        <w:t xml:space="preserve"> [15, с.524]</w:t>
      </w:r>
      <w:r w:rsidRPr="00724295">
        <w:rPr>
          <w:rFonts w:ascii="Times New Roman" w:hAnsi="Times New Roman" w:cs="Times New Roman"/>
          <w:color w:val="000000"/>
          <w:sz w:val="28"/>
          <w:szCs w:val="28"/>
          <w:lang w:val="uk-UA"/>
        </w:rPr>
        <w:t>.</w:t>
      </w:r>
    </w:p>
    <w:p w:rsidR="00743D56" w:rsidRPr="000D1358" w:rsidRDefault="00743D56" w:rsidP="001A232B">
      <w:pPr>
        <w:tabs>
          <w:tab w:val="left" w:pos="180"/>
        </w:tabs>
        <w:spacing w:line="360" w:lineRule="auto"/>
        <w:ind w:left="-180" w:firstLine="709"/>
        <w:contextualSpacing/>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      </w:t>
      </w:r>
      <w:r w:rsidRPr="000D1358">
        <w:rPr>
          <w:rFonts w:ascii="Times New Roman" w:hAnsi="Times New Roman" w:cs="Times New Roman"/>
          <w:bCs/>
          <w:sz w:val="28"/>
          <w:szCs w:val="28"/>
          <w:lang w:val="uk-UA"/>
        </w:rPr>
        <w:t>Отже,</w:t>
      </w:r>
      <w:r>
        <w:rPr>
          <w:rFonts w:ascii="Times New Roman" w:hAnsi="Times New Roman" w:cs="Times New Roman"/>
          <w:bCs/>
          <w:sz w:val="28"/>
          <w:szCs w:val="28"/>
          <w:lang w:val="uk-UA"/>
        </w:rPr>
        <w:t xml:space="preserve"> </w:t>
      </w:r>
      <w:r>
        <w:rPr>
          <w:rFonts w:ascii="Times New Roman" w:hAnsi="Times New Roman" w:cs="Times New Roman"/>
          <w:color w:val="000000"/>
          <w:sz w:val="28"/>
          <w:szCs w:val="28"/>
          <w:lang w:val="uk-UA"/>
        </w:rPr>
        <w:t xml:space="preserve">рекламне оголошення - це розміщене в періодичній пресі, в транспорті, в </w:t>
      </w:r>
      <w:r>
        <w:rPr>
          <w:rFonts w:ascii="Times New Roman" w:hAnsi="Times New Roman" w:cs="Times New Roman"/>
          <w:sz w:val="28"/>
          <w:szCs w:val="28"/>
          <w:lang w:val="uk-UA"/>
        </w:rPr>
        <w:t>магазинах, інтернеті та й просто на вулиці</w:t>
      </w:r>
      <w:r>
        <w:rPr>
          <w:rFonts w:ascii="Times New Roman" w:hAnsi="Times New Roman" w:cs="Times New Roman"/>
          <w:color w:val="000000"/>
          <w:sz w:val="28"/>
          <w:szCs w:val="28"/>
          <w:lang w:val="uk-UA"/>
        </w:rPr>
        <w:t xml:space="preserve"> рекламне звернення, яке, як правило, містить мінімум інформації,  реквізити фірми</w:t>
      </w:r>
      <w:r w:rsidRPr="00743D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допомагає в просуванні товарів і послуг. Рекламні оголошення бувають інформаційні, комбіновані та впливові. В них є стала (традиційна) композиція, деякі пункти в якій можуть об</w:t>
      </w:r>
      <w:r w:rsidRPr="000F07E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єднуватися або бути взагалі відсутніми. Рекламні оголошення мають відповідати певним вимогам.</w:t>
      </w:r>
    </w:p>
    <w:p w:rsidR="00743D56" w:rsidRDefault="00743D56" w:rsidP="00743D56">
      <w:pPr>
        <w:tabs>
          <w:tab w:val="left" w:pos="2328"/>
        </w:tabs>
        <w:spacing w:line="360" w:lineRule="auto"/>
        <w:jc w:val="both"/>
        <w:rPr>
          <w:rFonts w:ascii="Times New Roman" w:hAnsi="Times New Roman" w:cs="Times New Roman"/>
          <w:b/>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Pr="00743D56" w:rsidRDefault="00743D56" w:rsidP="00743D56">
      <w:pPr>
        <w:rPr>
          <w:rFonts w:ascii="Times New Roman" w:hAnsi="Times New Roman" w:cs="Times New Roman"/>
          <w:sz w:val="28"/>
          <w:szCs w:val="28"/>
          <w:lang w:val="uk-UA"/>
        </w:rPr>
      </w:pPr>
    </w:p>
    <w:p w:rsidR="00743D56" w:rsidRDefault="00743D56" w:rsidP="001A232B">
      <w:pPr>
        <w:pStyle w:val="1"/>
        <w:ind w:firstLine="0"/>
        <w:jc w:val="left"/>
        <w:rPr>
          <w:lang w:val="uk-UA"/>
        </w:rPr>
      </w:pPr>
    </w:p>
    <w:p w:rsidR="00743D56" w:rsidRPr="001D0017" w:rsidRDefault="00743D56" w:rsidP="003166FA">
      <w:pPr>
        <w:pStyle w:val="1"/>
        <w:rPr>
          <w:lang w:val="ru-RU"/>
        </w:rPr>
      </w:pPr>
      <w:bookmarkStart w:id="6" w:name="_Toc70956893"/>
      <w:r>
        <w:rPr>
          <w:lang w:val="uk-UA"/>
        </w:rPr>
        <w:lastRenderedPageBreak/>
        <w:t>РОЗДІЛ ІІ</w:t>
      </w:r>
      <w:r w:rsidRPr="001D0017">
        <w:rPr>
          <w:lang w:val="uk-UA"/>
        </w:rPr>
        <w:t xml:space="preserve">. </w:t>
      </w:r>
      <w:r>
        <w:rPr>
          <w:lang w:val="uk-UA"/>
        </w:rPr>
        <w:t>РЕДАГУВАННЯ РЕКЛАМНИХ ОГОЛОШЕНЬ НА СТОРІНКАХ ДРУКОВАНОГО ВИДАННЯ</w:t>
      </w:r>
      <w:r w:rsidRPr="001D0017">
        <w:rPr>
          <w:lang w:val="uk-UA"/>
        </w:rPr>
        <w:t xml:space="preserve">: ОСНОВНІ ПОМИЛКИ ТА ПЕРЕВАГИ (НА ПРИКЛАДІ </w:t>
      </w:r>
      <w:r>
        <w:rPr>
          <w:lang w:val="uk-UA"/>
        </w:rPr>
        <w:t>ГАЗЕТИ «ЕКСПРЕС-ОБ</w:t>
      </w:r>
      <w:r w:rsidRPr="001D0017">
        <w:rPr>
          <w:lang w:val="ru-RU"/>
        </w:rPr>
        <w:t>’</w:t>
      </w:r>
      <w:r>
        <w:rPr>
          <w:lang w:val="ru-RU"/>
        </w:rPr>
        <w:t>ЯВА»)</w:t>
      </w:r>
      <w:bookmarkEnd w:id="6"/>
    </w:p>
    <w:p w:rsidR="00743D56" w:rsidRPr="00743D56" w:rsidRDefault="00743D56" w:rsidP="003166FA">
      <w:pPr>
        <w:pStyle w:val="2"/>
        <w:rPr>
          <w:lang w:val="ru-RU"/>
        </w:rPr>
      </w:pPr>
      <w:bookmarkStart w:id="7" w:name="_Toc70956894"/>
      <w:r w:rsidRPr="001D0017">
        <w:rPr>
          <w:lang w:val="uk-UA"/>
        </w:rPr>
        <w:t>2.1 Рекламні оголошення в пресі: переваги та недоліки</w:t>
      </w:r>
      <w:bookmarkEnd w:id="7"/>
    </w:p>
    <w:p w:rsidR="00743D56" w:rsidRPr="00743D56" w:rsidRDefault="00743D56" w:rsidP="001A232B">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Газети є одним з найкращих засобів проведення рекламної кампанії для організації, яка хоче збільшити клієнтську базу. Таким чином </w:t>
      </w:r>
      <w:r>
        <w:rPr>
          <w:rFonts w:ascii="Times New Roman" w:hAnsi="Times New Roman" w:cs="Times New Roman"/>
          <w:sz w:val="28"/>
          <w:szCs w:val="28"/>
          <w:lang w:val="uk-UA"/>
        </w:rPr>
        <w:t xml:space="preserve">можна </w:t>
      </w:r>
      <w:r w:rsidRPr="00743D56">
        <w:rPr>
          <w:rFonts w:ascii="Times New Roman" w:hAnsi="Times New Roman" w:cs="Times New Roman"/>
          <w:sz w:val="28"/>
          <w:szCs w:val="28"/>
          <w:lang w:val="ru-RU"/>
        </w:rPr>
        <w:t>донести до цільової аудиторії потрібну інформацію, наприклад: зниження цін на продукт, поява акцій, спеціальні пропозиції та характеристики товару, який просувають.</w:t>
      </w:r>
    </w:p>
    <w:p w:rsidR="00743D56" w:rsidRPr="00743D56" w:rsidRDefault="00743D56" w:rsidP="001A232B">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Великі тиражі щоденних видань і тижневиків допомагають малому і середньому бізнесу привертати увагу потенційних споживачів. Також важливим фактором є низька вартість реклами </w:t>
      </w:r>
      <w:r>
        <w:rPr>
          <w:rFonts w:ascii="Times New Roman" w:hAnsi="Times New Roman" w:cs="Times New Roman"/>
          <w:sz w:val="28"/>
          <w:szCs w:val="28"/>
          <w:lang w:val="uk-UA"/>
        </w:rPr>
        <w:t xml:space="preserve">оголошень </w:t>
      </w:r>
      <w:r w:rsidRPr="00743D56">
        <w:rPr>
          <w:rFonts w:ascii="Times New Roman" w:hAnsi="Times New Roman" w:cs="Times New Roman"/>
          <w:sz w:val="28"/>
          <w:szCs w:val="28"/>
          <w:lang w:val="ru-RU"/>
        </w:rPr>
        <w:t>в газеті, що робить цей спосіб пошуку нових клієнтів одним з найдоступніших. При цьому у власника завжди існує можливість відредагувати оголошення</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[4, с.183]</w:t>
      </w:r>
      <w:r w:rsidRPr="00743D56">
        <w:rPr>
          <w:rFonts w:ascii="Times New Roman" w:hAnsi="Times New Roman" w:cs="Times New Roman"/>
          <w:sz w:val="28"/>
          <w:szCs w:val="28"/>
          <w:lang w:val="ru-RU"/>
        </w:rPr>
        <w:t>.</w:t>
      </w:r>
    </w:p>
    <w:p w:rsidR="00743D56" w:rsidRPr="00743D56" w:rsidRDefault="00743D56" w:rsidP="001A232B">
      <w:pPr>
        <w:spacing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Останнім часом число друкованих видань і популярність </w:t>
      </w:r>
      <w:r>
        <w:rPr>
          <w:rFonts w:ascii="Times New Roman" w:hAnsi="Times New Roman" w:cs="Times New Roman"/>
          <w:sz w:val="28"/>
          <w:szCs w:val="28"/>
          <w:lang w:val="uk-UA"/>
        </w:rPr>
        <w:t xml:space="preserve">рекламних оголошень </w:t>
      </w:r>
      <w:r w:rsidRPr="00743D56">
        <w:rPr>
          <w:rFonts w:ascii="Times New Roman" w:hAnsi="Times New Roman" w:cs="Times New Roman"/>
          <w:sz w:val="28"/>
          <w:szCs w:val="28"/>
          <w:lang w:val="ru-RU"/>
        </w:rPr>
        <w:t xml:space="preserve">в ЗМІ різко зросли. Таке зростання не випадкове: воно є наслідком багаторічного планомірного процесу розвитку і одночасного збільшення ділової активності. При цьому особливу популярність серед рекламодавців завоювали </w:t>
      </w:r>
      <w:r>
        <w:rPr>
          <w:rFonts w:ascii="Times New Roman" w:hAnsi="Times New Roman" w:cs="Times New Roman"/>
          <w:sz w:val="28"/>
          <w:szCs w:val="28"/>
          <w:lang w:val="uk-UA"/>
        </w:rPr>
        <w:t xml:space="preserve">рекламні </w:t>
      </w:r>
      <w:r w:rsidRPr="00743D56">
        <w:rPr>
          <w:rFonts w:ascii="Times New Roman" w:hAnsi="Times New Roman" w:cs="Times New Roman"/>
          <w:sz w:val="28"/>
          <w:szCs w:val="28"/>
          <w:lang w:val="ru-RU"/>
        </w:rPr>
        <w:t>оголошення в тематичних, вузько</w:t>
      </w:r>
      <w:r>
        <w:rPr>
          <w:rFonts w:ascii="Times New Roman" w:hAnsi="Times New Roman" w:cs="Times New Roman"/>
          <w:sz w:val="28"/>
          <w:szCs w:val="28"/>
          <w:lang w:val="uk-UA"/>
        </w:rPr>
        <w:t>направлених</w:t>
      </w:r>
      <w:r w:rsidRPr="00743D56">
        <w:rPr>
          <w:rFonts w:ascii="Times New Roman" w:hAnsi="Times New Roman" w:cs="Times New Roman"/>
          <w:sz w:val="28"/>
          <w:szCs w:val="28"/>
          <w:lang w:val="ru-RU"/>
        </w:rPr>
        <w:t xml:space="preserve"> виданнях. В результаті реклама в газеті досягає визначеної аудиторії, яка представлена ​​особами однієї статі, однієї професії або тими, хто проживає в одному районі.</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 xml:space="preserve">   Рекламні оголошення в газетах мають незаперечні </w:t>
      </w:r>
      <w:r w:rsidRPr="00743D56">
        <w:rPr>
          <w:rFonts w:ascii="Times New Roman" w:hAnsi="Times New Roman" w:cs="Times New Roman"/>
          <w:b/>
          <w:sz w:val="28"/>
          <w:szCs w:val="28"/>
          <w:lang w:val="uk-UA"/>
        </w:rPr>
        <w:t xml:space="preserve">переваги </w:t>
      </w:r>
      <w:r w:rsidRPr="00743D56">
        <w:rPr>
          <w:rFonts w:ascii="Times New Roman" w:hAnsi="Times New Roman" w:cs="Times New Roman"/>
          <w:color w:val="000000"/>
          <w:sz w:val="28"/>
          <w:szCs w:val="28"/>
          <w:lang w:val="uk-UA"/>
        </w:rPr>
        <w:t>[3, с.187]</w:t>
      </w:r>
      <w:r w:rsidRPr="00743D56">
        <w:rPr>
          <w:rFonts w:ascii="Times New Roman" w:hAnsi="Times New Roman" w:cs="Times New Roman"/>
          <w:sz w:val="28"/>
          <w:szCs w:val="28"/>
          <w:lang w:val="uk-UA"/>
        </w:rPr>
        <w:t>, такі як:</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1. Швидкий вибір ЗМІ для розміщення рекламного оголощення, який пояснюється порівняно невеликим числом конкуруючих між собою видавництв в обраному районі.</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 xml:space="preserve">2. Високий рівень охоплення місцевого населення - згідно з результатами досліджень, монополістичні видання читають приблизно 65% жителів обраного </w:t>
      </w:r>
      <w:r w:rsidRPr="00743D56">
        <w:rPr>
          <w:rFonts w:ascii="Times New Roman" w:hAnsi="Times New Roman" w:cs="Times New Roman"/>
          <w:sz w:val="28"/>
          <w:szCs w:val="28"/>
          <w:lang w:val="uk-UA"/>
        </w:rPr>
        <w:lastRenderedPageBreak/>
        <w:t>району. Завдяки цьому у рекламодавців з'являється унікальна можливість залучити до свого продукту безліч потенційних клієнтів.</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3.Високий ступінь ознайомлення з пропонованими товарами або послугами, так як жителі можуть кілька разів перечитати розміщене оголошення. Це є одним з основних переваг реклами в газеті перед просуванням компанії по радіо або телевізору.</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4.</w:t>
      </w:r>
      <w:r w:rsidRPr="00743D56">
        <w:rPr>
          <w:rFonts w:ascii="Times New Roman" w:hAnsi="Times New Roman" w:cs="Times New Roman"/>
          <w:color w:val="000000"/>
          <w:sz w:val="28"/>
          <w:szCs w:val="28"/>
          <w:shd w:val="clear" w:color="auto" w:fill="FFFFFF"/>
          <w:lang w:val="uk-UA"/>
        </w:rPr>
        <w:t xml:space="preserve"> Вигідно відрізняє пресу і постійність аудиторії. </w:t>
      </w:r>
      <w:r w:rsidRPr="00743D56">
        <w:rPr>
          <w:rFonts w:ascii="Times New Roman" w:hAnsi="Times New Roman" w:cs="Times New Roman"/>
          <w:color w:val="000000"/>
          <w:sz w:val="28"/>
          <w:szCs w:val="28"/>
          <w:shd w:val="clear" w:color="auto" w:fill="FFFFFF"/>
          <w:lang w:val="ru-RU"/>
        </w:rPr>
        <w:t>Коли люди дивляться телевізор, вони звичайно змінюють канали. Слухаючи радіо, переходять з однієї радіостанції на іншу. Але газети вони читають, як правило, одні і ті ж.</w:t>
      </w:r>
      <w:r w:rsidRPr="00743D56">
        <w:rPr>
          <w:rFonts w:ascii="Times New Roman" w:hAnsi="Times New Roman" w:cs="Times New Roman"/>
          <w:color w:val="000000"/>
          <w:sz w:val="28"/>
          <w:szCs w:val="28"/>
          <w:shd w:val="clear" w:color="auto" w:fill="FFFFFF"/>
        </w:rPr>
        <w:t> </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5.Можливість розміщення схеми проїзду до вашого офісу або магазину без пошкодження основного тексту оголошення. Також можна вказати додаткову інформацію, наприклад: адреси інших магазинів, умови акцій, спеціальні пропозиції і так далі.</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6.Висока швидкість виходу рекламних оголошень в газетах, які публікуються в видавництвах протягом 2 діб з моменту подачі. При цьому ви можете швидко вносити корективи в текст.</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7.Просте і швидке розміщення реклами в порівнянні з іншими ЗМІ.</w:t>
      </w:r>
    </w:p>
    <w:p w:rsidR="00743D56" w:rsidRPr="00743D56" w:rsidRDefault="00743D56" w:rsidP="001A232B">
      <w:pPr>
        <w:spacing w:line="360" w:lineRule="auto"/>
        <w:ind w:firstLine="709"/>
        <w:contextualSpacing/>
        <w:jc w:val="both"/>
        <w:rPr>
          <w:rFonts w:ascii="Times New Roman" w:hAnsi="Times New Roman" w:cs="Times New Roman"/>
          <w:color w:val="000000"/>
          <w:sz w:val="28"/>
          <w:szCs w:val="28"/>
          <w:shd w:val="clear" w:color="auto" w:fill="FFFFFF"/>
          <w:lang w:val="ru-RU"/>
        </w:rPr>
      </w:pPr>
      <w:r w:rsidRPr="00743D56">
        <w:rPr>
          <w:rFonts w:ascii="Times New Roman" w:hAnsi="Times New Roman" w:cs="Times New Roman"/>
          <w:sz w:val="28"/>
          <w:szCs w:val="28"/>
          <w:lang w:val="uk-UA"/>
        </w:rPr>
        <w:t>8.</w:t>
      </w:r>
      <w:r w:rsidRPr="00743D56">
        <w:rPr>
          <w:rFonts w:ascii="Times New Roman" w:hAnsi="Times New Roman" w:cs="Times New Roman"/>
          <w:color w:val="000000"/>
          <w:sz w:val="28"/>
          <w:szCs w:val="28"/>
          <w:shd w:val="clear" w:color="auto" w:fill="FFFFFF"/>
          <w:lang w:val="ru-RU"/>
        </w:rPr>
        <w:t xml:space="preserve"> Дуже привабливим фактором практично для всіх категорій рекламодавців є відносно невелика вартість реклами в газетах. Багатьом компаніям просто не по кишені рекламні оголошення на телебаченні, але, маючи невеликий рекламний бюджет, вони можуть провести рекламну кампанію на сторінках преси: підібрати схожу газету, розмір, кількість повторів і т.д.</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 xml:space="preserve">    Однак розміщення рекламних оголошень в газеті має і </w:t>
      </w:r>
      <w:r w:rsidRPr="00743D56">
        <w:rPr>
          <w:rFonts w:ascii="Times New Roman" w:hAnsi="Times New Roman" w:cs="Times New Roman"/>
          <w:b/>
          <w:sz w:val="28"/>
          <w:szCs w:val="28"/>
          <w:lang w:val="uk-UA"/>
        </w:rPr>
        <w:t xml:space="preserve">зворотну сторону </w:t>
      </w:r>
      <w:r w:rsidRPr="00743D56">
        <w:rPr>
          <w:rFonts w:ascii="Times New Roman" w:hAnsi="Times New Roman" w:cs="Times New Roman"/>
          <w:color w:val="000000"/>
          <w:sz w:val="28"/>
          <w:szCs w:val="28"/>
          <w:lang w:val="uk-UA"/>
        </w:rPr>
        <w:t>[3, с.187]</w:t>
      </w:r>
      <w:r w:rsidRPr="00743D56">
        <w:rPr>
          <w:rFonts w:ascii="Times New Roman" w:hAnsi="Times New Roman" w:cs="Times New Roman"/>
          <w:sz w:val="28"/>
          <w:szCs w:val="28"/>
          <w:lang w:val="uk-UA"/>
        </w:rPr>
        <w:t>:</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1.Часто споживачі просто ігнорують розміщені рекламні оголошення. Крім того, інформація про вашу компанію може з'явитися поруч з пропозицією конкурентів, якщо за окрему плату не було замовлено позиціонування.</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lastRenderedPageBreak/>
        <w:t>2.У газеті практично неможливо створити унікальне привабливе оголошення, так як редактори видавництв диктують свої правила.</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3.Основними читачами таких ЗМІ є зрілі люди, які набагато рідше змінюють свої звички і усталені зв'язки.</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4.Погіршення відображення зовнішнього вигляду макета, яке відбувається через низьку якість друку вихідного тексту. В результаті у споживача може сформуватися упереджене ставлення до вашої організації.</w:t>
      </w:r>
    </w:p>
    <w:p w:rsidR="00743D56" w:rsidRPr="00743D56" w:rsidRDefault="00743D56" w:rsidP="001A232B">
      <w:pPr>
        <w:spacing w:line="360" w:lineRule="auto"/>
        <w:ind w:firstLine="709"/>
        <w:contextualSpacing/>
        <w:jc w:val="both"/>
        <w:rPr>
          <w:rFonts w:ascii="Times New Roman" w:hAnsi="Times New Roman" w:cs="Times New Roman"/>
          <w:sz w:val="28"/>
          <w:szCs w:val="28"/>
          <w:lang w:val="uk-UA"/>
        </w:rPr>
      </w:pPr>
      <w:r w:rsidRPr="00743D56">
        <w:rPr>
          <w:rFonts w:ascii="Times New Roman" w:hAnsi="Times New Roman" w:cs="Times New Roman"/>
          <w:sz w:val="28"/>
          <w:szCs w:val="28"/>
          <w:lang w:val="uk-UA"/>
        </w:rPr>
        <w:t>5.Низька ймовірність того, що ваше оголошення помітять. Справа в тому, що переважна більшість сучасних читачів газет лише переглядають їх краєм ока, не вчитуючись в деталі.</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3166FA">
      <w:pPr>
        <w:pStyle w:val="2"/>
        <w:rPr>
          <w:lang w:val="ru-RU"/>
        </w:rPr>
      </w:pPr>
      <w:bookmarkStart w:id="8" w:name="_Toc70956895"/>
      <w:r w:rsidRPr="00160001">
        <w:rPr>
          <w:lang w:val="uk-UA"/>
        </w:rPr>
        <w:lastRenderedPageBreak/>
        <w:t xml:space="preserve">2.2 Аналіз </w:t>
      </w:r>
      <w:r>
        <w:rPr>
          <w:lang w:val="uk-UA"/>
        </w:rPr>
        <w:t xml:space="preserve">та редагування </w:t>
      </w:r>
      <w:r w:rsidRPr="00160001">
        <w:rPr>
          <w:lang w:val="uk-UA"/>
        </w:rPr>
        <w:t>рекламних оголошень на сторінках вида</w:t>
      </w:r>
      <w:r>
        <w:rPr>
          <w:lang w:val="uk-UA"/>
        </w:rPr>
        <w:t>ння газети «Експрес – Об</w:t>
      </w:r>
      <w:r w:rsidRPr="00160001">
        <w:rPr>
          <w:lang w:val="ru-RU"/>
        </w:rPr>
        <w:t>’</w:t>
      </w:r>
      <w:r>
        <w:rPr>
          <w:lang w:val="ru-RU"/>
        </w:rPr>
        <w:t>ява» в період з 05.02.2021 по 05.03.2021</w:t>
      </w:r>
      <w:bookmarkEnd w:id="8"/>
    </w:p>
    <w:p w:rsidR="00743D56" w:rsidRDefault="00743D56" w:rsidP="001A23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    «Експрес-об</w:t>
      </w:r>
      <w:r w:rsidRPr="00B0770D">
        <w:rPr>
          <w:rFonts w:ascii="Times New Roman" w:hAnsi="Times New Roman" w:cs="Times New Roman"/>
          <w:sz w:val="28"/>
          <w:szCs w:val="28"/>
          <w:lang w:val="ru-RU"/>
        </w:rPr>
        <w:t>’</w:t>
      </w:r>
      <w:r>
        <w:rPr>
          <w:rFonts w:ascii="Times New Roman" w:hAnsi="Times New Roman" w:cs="Times New Roman"/>
          <w:sz w:val="28"/>
          <w:szCs w:val="28"/>
          <w:lang w:val="uk-UA"/>
        </w:rPr>
        <w:t>ява» - це українська газета оголошень, в тому числі й рекламних, яка виходить один раз в тиждень (п</w:t>
      </w:r>
      <w:r w:rsidRPr="00B0770D">
        <w:rPr>
          <w:rFonts w:ascii="Times New Roman" w:hAnsi="Times New Roman" w:cs="Times New Roman"/>
          <w:sz w:val="28"/>
          <w:szCs w:val="28"/>
          <w:lang w:val="ru-RU"/>
        </w:rPr>
        <w:t>’</w:t>
      </w:r>
      <w:r>
        <w:rPr>
          <w:rFonts w:ascii="Times New Roman" w:hAnsi="Times New Roman" w:cs="Times New Roman"/>
          <w:sz w:val="28"/>
          <w:szCs w:val="28"/>
          <w:lang w:val="ru-RU"/>
        </w:rPr>
        <w:t>ятниця)</w:t>
      </w:r>
      <w:r>
        <w:rPr>
          <w:rFonts w:ascii="Times New Roman" w:hAnsi="Times New Roman" w:cs="Times New Roman"/>
          <w:sz w:val="28"/>
          <w:szCs w:val="28"/>
          <w:lang w:val="uk-UA"/>
        </w:rPr>
        <w:t>. Рекламні оголошення розташовані тільки на першій сторінці аналізованого видання, в кожному випуску їх невелика кількість (Додаток 1). Помітно, що в кожному випуску газети, повторюється більша частина попередніх оголошень.</w:t>
      </w:r>
    </w:p>
    <w:p w:rsidR="00743D56" w:rsidRDefault="00743D56" w:rsidP="001A23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Газета друкується в чорно-білих кольорах, тому і рекламні оголошення також названого кольору, що зменшує їх вплив на потенційну аудиторію. </w:t>
      </w:r>
    </w:p>
    <w:p w:rsidR="00743D56" w:rsidRP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uk-UA"/>
        </w:rPr>
        <w:t xml:space="preserve">   Для дослідження були взяті рекламні оголошення газети в період з 05.02.2021 по 05.03.2021. Проводилося воно в хронологічному порядку: за числами виходу газети та рекламних оголошень в ній. </w:t>
      </w:r>
      <w:r w:rsidRPr="00743D56">
        <w:rPr>
          <w:rFonts w:ascii="Times New Roman" w:eastAsia="Times New Roman" w:hAnsi="Times New Roman" w:cs="Times New Roman"/>
          <w:color w:val="000000"/>
          <w:sz w:val="28"/>
          <w:szCs w:val="28"/>
          <w:lang w:val="ru-RU"/>
        </w:rPr>
        <w:t>Для зручності аналізи зроблені за тим же принципом.</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З аналізованих випусків газети (</w:t>
      </w:r>
      <w:r>
        <w:rPr>
          <w:rFonts w:ascii="Times New Roman" w:hAnsi="Times New Roman" w:cs="Times New Roman"/>
          <w:sz w:val="28"/>
          <w:szCs w:val="28"/>
          <w:lang w:val="uk-UA"/>
        </w:rPr>
        <w:t>з 05.02.2021 по 05.03.2021)</w:t>
      </w:r>
      <w:r>
        <w:rPr>
          <w:rFonts w:ascii="Times New Roman" w:eastAsia="Times New Roman" w:hAnsi="Times New Roman" w:cs="Times New Roman"/>
          <w:color w:val="000000"/>
          <w:sz w:val="28"/>
          <w:szCs w:val="28"/>
          <w:lang w:val="uk-UA"/>
        </w:rPr>
        <w:t xml:space="preserve"> було обрано такі рекламні оголошення:</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sidRPr="006F67ED">
        <w:rPr>
          <w:rFonts w:ascii="Times New Roman" w:eastAsia="Times New Roman" w:hAnsi="Times New Roman" w:cs="Times New Roman"/>
          <w:b/>
          <w:color w:val="000000"/>
          <w:sz w:val="28"/>
          <w:szCs w:val="28"/>
          <w:lang w:val="uk-UA"/>
        </w:rPr>
        <w:t>Рекламне оголошення №1</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(Додаток 2</w:t>
      </w:r>
      <w:r w:rsidRPr="00C245C6">
        <w:rPr>
          <w:rFonts w:ascii="Times New Roman" w:eastAsia="Times New Roman" w:hAnsi="Times New Roman" w:cs="Times New Roman"/>
          <w:b/>
          <w:color w:val="000000"/>
          <w:sz w:val="28"/>
          <w:szCs w:val="28"/>
          <w:lang w:val="uk-UA"/>
        </w:rPr>
        <w:t>).</w:t>
      </w:r>
      <w:r>
        <w:rPr>
          <w:rFonts w:ascii="Times New Roman" w:eastAsia="Times New Roman" w:hAnsi="Times New Roman" w:cs="Times New Roman"/>
          <w:color w:val="000000"/>
          <w:sz w:val="28"/>
          <w:szCs w:val="28"/>
          <w:lang w:val="uk-UA"/>
        </w:rPr>
        <w:t xml:space="preserve"> </w:t>
      </w:r>
      <w:r w:rsidRPr="00706E2B">
        <w:rPr>
          <w:rFonts w:ascii="Times New Roman" w:eastAsia="Times New Roman" w:hAnsi="Times New Roman" w:cs="Times New Roman"/>
          <w:i/>
          <w:color w:val="000000"/>
          <w:sz w:val="28"/>
          <w:szCs w:val="28"/>
          <w:lang w:val="uk-UA"/>
        </w:rPr>
        <w:t>«Терміновий викуп квартир. Професійна допомога з продажу нерухомості. Фінансову та юридичну безпеку гарантуємо. Оформлення документів будь-якої складності і оплату комунальних заборгованостей беремо на себе. Аванс в день звернення. Миттєвий розрахунок. Дзвінки по всій території України безкоштовно: 0 800-300-690»</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Композиція оголошення правильна, присутній заголовок - «Терміновий викуп квартир», підзаголовок – «Професійна допомога з продажу нерухомості», інформаційний блок – «</w:t>
      </w:r>
      <w:r>
        <w:rPr>
          <w:rFonts w:ascii="Times New Roman" w:eastAsia="Times New Roman" w:hAnsi="Times New Roman" w:cs="Times New Roman"/>
          <w:color w:val="000000"/>
          <w:sz w:val="28"/>
          <w:szCs w:val="28"/>
          <w:lang w:val="uk-UA"/>
        </w:rPr>
        <w:t xml:space="preserve">Фінансову та юридичну безпеку гарантуємо. Оформлення документів будь-якої складності і оплату комунальних заборгованостей беремо на себе» та інформаційний блок (номер телефону). Аналізоване рекламне оголошення чітке, </w:t>
      </w:r>
      <w:r>
        <w:rPr>
          <w:rFonts w:ascii="Times New Roman" w:eastAsia="Times New Roman" w:hAnsi="Times New Roman" w:cs="Times New Roman"/>
          <w:color w:val="000000"/>
          <w:sz w:val="28"/>
          <w:szCs w:val="28"/>
          <w:lang w:val="uk-UA"/>
        </w:rPr>
        <w:lastRenderedPageBreak/>
        <w:t>логічне, зрозуміле, написане грамотно, без помилок, тому редагування не потребує.</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sidR="001A232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r w:rsidRPr="00C245C6">
        <w:rPr>
          <w:rFonts w:ascii="Times New Roman" w:eastAsia="Times New Roman" w:hAnsi="Times New Roman" w:cs="Times New Roman"/>
          <w:b/>
          <w:color w:val="000000"/>
          <w:sz w:val="28"/>
          <w:szCs w:val="28"/>
          <w:lang w:val="uk-UA"/>
        </w:rPr>
        <w:t>Рекламне оголошення №2</w:t>
      </w:r>
      <w:r>
        <w:rPr>
          <w:rFonts w:ascii="Times New Roman" w:eastAsia="Times New Roman" w:hAnsi="Times New Roman" w:cs="Times New Roman"/>
          <w:b/>
          <w:color w:val="000000"/>
          <w:sz w:val="28"/>
          <w:szCs w:val="28"/>
          <w:lang w:val="uk-UA"/>
        </w:rPr>
        <w:t xml:space="preserve"> (Додаток 3)</w:t>
      </w:r>
      <w:r w:rsidRPr="00C245C6">
        <w:rPr>
          <w:rFonts w:ascii="Times New Roman" w:eastAsia="Times New Roman" w:hAnsi="Times New Roman" w:cs="Times New Roman"/>
          <w:b/>
          <w:color w:val="000000"/>
          <w:sz w:val="28"/>
          <w:szCs w:val="28"/>
          <w:lang w:val="uk-UA"/>
        </w:rPr>
        <w:t>.</w:t>
      </w:r>
      <w:r>
        <w:rPr>
          <w:rFonts w:ascii="Times New Roman" w:eastAsia="Times New Roman" w:hAnsi="Times New Roman" w:cs="Times New Roman"/>
          <w:b/>
          <w:color w:val="000000"/>
          <w:sz w:val="28"/>
          <w:szCs w:val="28"/>
          <w:lang w:val="uk-UA"/>
        </w:rPr>
        <w:t xml:space="preserve"> </w:t>
      </w:r>
      <w:r w:rsidRPr="00706E2B">
        <w:rPr>
          <w:rFonts w:ascii="Times New Roman" w:eastAsia="Times New Roman" w:hAnsi="Times New Roman" w:cs="Times New Roman"/>
          <w:i/>
          <w:color w:val="000000"/>
          <w:sz w:val="28"/>
          <w:szCs w:val="28"/>
          <w:lang w:val="uk-UA"/>
        </w:rPr>
        <w:t>«Меблі для ресторанів, кафе, барів. Столи та стільці (20 комплектів) із натурального світлого дуба. 20 стільців зроблені на замовлення і складаються один на один. Якісні та красиві меблі! Тел.: (050) 311-89-52 (Олександр)»</w:t>
      </w:r>
      <w:r>
        <w:rPr>
          <w:rFonts w:ascii="Times New Roman" w:eastAsia="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В оголошенні немає якогось яскравого девізу, який би зацікавив людей, все досить «сухо». Присутній інформаційний блок «</w:t>
      </w:r>
      <w:r>
        <w:rPr>
          <w:rFonts w:ascii="Times New Roman" w:eastAsia="Times New Roman" w:hAnsi="Times New Roman" w:cs="Times New Roman"/>
          <w:color w:val="000000"/>
          <w:sz w:val="28"/>
          <w:szCs w:val="28"/>
          <w:lang w:val="uk-UA"/>
        </w:rPr>
        <w:t>Столи та стільці (20 комплектів) із натурального світлого дуба. 20 стільців зроблені на замовлення і складаються один на один. Якісні та красиві меблі!», в який варто було б додати якісь впливові фрази, які б зацікавили людей купити меблі саме в них. Можливо, варто було б зробити якусь акцію. Також у рекламному оголошенні присутня додаткова інформація (номер телефону та ім</w:t>
      </w:r>
      <w:r w:rsidRPr="000E064B">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я</w:t>
      </w:r>
      <w:r>
        <w:rPr>
          <w:rFonts w:ascii="Times New Roman" w:eastAsia="Times New Roman" w:hAnsi="Times New Roman" w:cs="Times New Roman"/>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В оголошенні присутня пунктуаційна помилка: «20 стільців зроблені на замовлення і складаються один на один». У реченні є дієприкметниковий зворот, який варто виділити з обох сторін комами, а сполучник «і» взагалі краще видалити.</w:t>
      </w:r>
    </w:p>
    <w:p w:rsidR="00743D56" w:rsidRPr="00BD0655" w:rsidRDefault="00743D56" w:rsidP="001A232B">
      <w:pPr>
        <w:spacing w:line="360" w:lineRule="auto"/>
        <w:ind w:firstLine="709"/>
        <w:contextualSpacing/>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uk-UA"/>
        </w:rPr>
        <w:t xml:space="preserve">   Загалом оголошення легко читабельне, але не запам</w:t>
      </w:r>
      <w:r w:rsidRPr="00BD0655">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ятається читачам.</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Рекламне оголошення №3 (Додаток 4)</w:t>
      </w:r>
      <w:r w:rsidRPr="00C245C6">
        <w:rPr>
          <w:rFonts w:ascii="Times New Roman" w:eastAsia="Times New Roman" w:hAnsi="Times New Roman" w:cs="Times New Roman"/>
          <w:b/>
          <w:color w:val="000000"/>
          <w:sz w:val="28"/>
          <w:szCs w:val="28"/>
          <w:lang w:val="uk-UA"/>
        </w:rPr>
        <w:t>.</w:t>
      </w:r>
      <w:r>
        <w:rPr>
          <w:rFonts w:ascii="Times New Roman" w:eastAsia="Times New Roman" w:hAnsi="Times New Roman" w:cs="Times New Roman"/>
          <w:b/>
          <w:color w:val="000000"/>
          <w:sz w:val="28"/>
          <w:szCs w:val="28"/>
          <w:lang w:val="uk-UA"/>
        </w:rPr>
        <w:t xml:space="preserve"> </w:t>
      </w:r>
      <w:r w:rsidRPr="00706E2B">
        <w:rPr>
          <w:rFonts w:ascii="Times New Roman" w:eastAsia="Times New Roman" w:hAnsi="Times New Roman" w:cs="Times New Roman"/>
          <w:i/>
          <w:color w:val="000000"/>
          <w:sz w:val="28"/>
          <w:szCs w:val="28"/>
          <w:lang w:val="uk-UA"/>
        </w:rPr>
        <w:t>«Швидкий ремонт телевізорів. Усіх типів. На дому. Виклик безплатний. Якість, гарантія. Телефонувати у будь-який час: (044) 247-99-97, (063) 247-99-97, (067) 399-36-97, (050) 560-94-97»</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чітке, коротке, зайва інформація відсутня. Варто було б підібрати більш впливовий на читачів слоган (заголовок), щоб вони відразу захотіли відремонтувати телевізор саме у вас. </w:t>
      </w:r>
      <w:r>
        <w:rPr>
          <w:rFonts w:ascii="Times New Roman" w:hAnsi="Times New Roman" w:cs="Times New Roman"/>
          <w:color w:val="000000"/>
          <w:sz w:val="28"/>
          <w:szCs w:val="28"/>
          <w:lang w:val="uk-UA"/>
        </w:rPr>
        <w:t xml:space="preserve">Для ефективності рекламного оголошення варто застосувати різні виразні засоби висловлювання.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lastRenderedPageBreak/>
        <w:t>У додатковій інформації міститься аж 4 номери телефону для різних абонентів, що дуже зручно, проте варто додати ще адресу.</w:t>
      </w:r>
    </w:p>
    <w:p w:rsidR="00743D56" w:rsidRPr="00BD0655" w:rsidRDefault="00743D56" w:rsidP="001A232B">
      <w:pPr>
        <w:spacing w:line="360" w:lineRule="auto"/>
        <w:ind w:firstLine="709"/>
        <w:contextualSpacing/>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uk-UA"/>
        </w:rPr>
        <w:t xml:space="preserve">   Слово «безплатний» краще замінити на «безкоштовний», хоча і те, і інше слово є українським. Загалом оголошення легко читабельне, але не запам</w:t>
      </w:r>
      <w:r w:rsidRPr="00BD0655">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ятається читачам.</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Рекламне оголошення №4 (Додаток 5)</w:t>
      </w:r>
      <w:r w:rsidRPr="00C245C6">
        <w:rPr>
          <w:rFonts w:ascii="Times New Roman" w:eastAsia="Times New Roman" w:hAnsi="Times New Roman" w:cs="Times New Roman"/>
          <w:b/>
          <w:color w:val="000000"/>
          <w:sz w:val="28"/>
          <w:szCs w:val="28"/>
          <w:lang w:val="uk-UA"/>
        </w:rPr>
        <w:t>.</w:t>
      </w:r>
      <w:r>
        <w:rPr>
          <w:rFonts w:ascii="Times New Roman" w:eastAsia="Times New Roman" w:hAnsi="Times New Roman" w:cs="Times New Roman"/>
          <w:b/>
          <w:color w:val="000000"/>
          <w:sz w:val="28"/>
          <w:szCs w:val="28"/>
          <w:lang w:val="uk-UA"/>
        </w:rPr>
        <w:t xml:space="preserve"> </w:t>
      </w:r>
      <w:r w:rsidRPr="00706E2B">
        <w:rPr>
          <w:rFonts w:ascii="Times New Roman" w:eastAsia="Times New Roman" w:hAnsi="Times New Roman" w:cs="Times New Roman"/>
          <w:b/>
          <w:i/>
          <w:color w:val="000000"/>
          <w:sz w:val="28"/>
          <w:szCs w:val="28"/>
          <w:lang w:val="uk-UA"/>
        </w:rPr>
        <w:t>«</w:t>
      </w:r>
      <w:r w:rsidRPr="00706E2B">
        <w:rPr>
          <w:rFonts w:ascii="Times New Roman" w:eastAsia="Times New Roman" w:hAnsi="Times New Roman" w:cs="Times New Roman"/>
          <w:i/>
          <w:color w:val="000000"/>
          <w:sz w:val="28"/>
          <w:szCs w:val="28"/>
          <w:lang w:val="uk-UA"/>
        </w:rPr>
        <w:t>Адвокат. Безвихідних ситуацій не існує. Адвокатське Бюро надає всі види юридичних послуг: у кримінальних провадженнях, у справах про адміністративні правопорушення та цивільних справах. Тел.095-51-51-251 Тел.068-51-51-251 м.Київ, вул.Дегтярівська, 31 електронна пошта»</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є інформаційним. </w:t>
      </w:r>
      <w:r>
        <w:rPr>
          <w:rFonts w:ascii="Times New Roman" w:hAnsi="Times New Roman" w:cs="Times New Roman"/>
          <w:color w:val="000000"/>
          <w:sz w:val="28"/>
          <w:szCs w:val="28"/>
          <w:lang w:val="uk-UA"/>
        </w:rPr>
        <w:t>Композиція оголошення правильна, присутній заголовок: «Адвокат», для цієї сфери такий простий заголовок є доречним, тим паче підзаголовок є досить впливовим та вдалим: «Безвихідних ситуацій не існує». Інформаційний блок «</w:t>
      </w:r>
      <w:r>
        <w:rPr>
          <w:rFonts w:ascii="Times New Roman" w:eastAsia="Times New Roman" w:hAnsi="Times New Roman" w:cs="Times New Roman"/>
          <w:color w:val="000000"/>
          <w:sz w:val="28"/>
          <w:szCs w:val="28"/>
          <w:lang w:val="uk-UA"/>
        </w:rPr>
        <w:t xml:space="preserve">Адвокатське Бюро надає всі види юридичних послуг: у кримінальних провадженнях, у справах про адміністративні правопорушення та цивільних справах» складено правильно, чітко, немає зайвої інформації, проте над його розташуванням варто попрацювати (краще написати все в стовпчик, без відступів, а кожен пункт виділити галочкою). Присутня додаткова інформація: номер телефону, адреса, електронна пошта та штрих-код, що дуже зручно. </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Аналізоване рекламне оголошення чітке, логічне, зрозуміле, написане грамотно, без помилок, тому редагування не потребує.</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 xml:space="preserve">Рекламне оголошення №5 (Додаток 6). </w:t>
      </w:r>
      <w:r w:rsidRPr="00706E2B">
        <w:rPr>
          <w:rFonts w:ascii="Times New Roman" w:eastAsia="Times New Roman" w:hAnsi="Times New Roman" w:cs="Times New Roman"/>
          <w:i/>
          <w:color w:val="000000"/>
          <w:sz w:val="28"/>
          <w:szCs w:val="28"/>
          <w:lang w:val="uk-UA"/>
        </w:rPr>
        <w:t xml:space="preserve">«Виробництво Металопластикових та Алюмінієвих конструкцій. Ремонт та сервісне обслуговування, індивідуальний підхід. </w:t>
      </w:r>
      <w:r w:rsidRPr="00706E2B">
        <w:rPr>
          <w:rFonts w:ascii="Times New Roman" w:eastAsia="Times New Roman" w:hAnsi="Times New Roman" w:cs="Times New Roman"/>
          <w:i/>
          <w:color w:val="000000"/>
          <w:sz w:val="28"/>
          <w:szCs w:val="28"/>
        </w:rPr>
        <w:fldChar w:fldCharType="begin"/>
      </w:r>
      <w:r w:rsidRPr="00743D56">
        <w:rPr>
          <w:rFonts w:ascii="Times New Roman" w:eastAsia="Times New Roman" w:hAnsi="Times New Roman" w:cs="Times New Roman"/>
          <w:i/>
          <w:color w:val="000000"/>
          <w:sz w:val="28"/>
          <w:szCs w:val="28"/>
          <w:lang w:val="ru-RU"/>
        </w:rPr>
        <w:instrText xml:space="preserve"> </w:instrText>
      </w:r>
      <w:r w:rsidRPr="00706E2B">
        <w:rPr>
          <w:rFonts w:ascii="Times New Roman" w:eastAsia="Times New Roman" w:hAnsi="Times New Roman" w:cs="Times New Roman"/>
          <w:i/>
          <w:color w:val="000000"/>
          <w:sz w:val="28"/>
          <w:szCs w:val="28"/>
        </w:rPr>
        <w:instrText>HYPERLINK</w:instrText>
      </w:r>
      <w:r w:rsidRPr="00743D56">
        <w:rPr>
          <w:rFonts w:ascii="Times New Roman" w:eastAsia="Times New Roman" w:hAnsi="Times New Roman" w:cs="Times New Roman"/>
          <w:i/>
          <w:color w:val="000000"/>
          <w:sz w:val="28"/>
          <w:szCs w:val="28"/>
          <w:lang w:val="ru-RU"/>
        </w:rPr>
        <w:instrText xml:space="preserve"> "</w:instrText>
      </w:r>
      <w:r w:rsidRPr="00706E2B">
        <w:rPr>
          <w:rFonts w:ascii="Times New Roman" w:eastAsia="Times New Roman" w:hAnsi="Times New Roman" w:cs="Times New Roman"/>
          <w:i/>
          <w:color w:val="000000"/>
          <w:sz w:val="28"/>
          <w:szCs w:val="28"/>
        </w:rPr>
        <w:instrText>http</w:instrText>
      </w:r>
      <w:r w:rsidRPr="00743D56">
        <w:rPr>
          <w:rFonts w:ascii="Times New Roman" w:eastAsia="Times New Roman" w:hAnsi="Times New Roman" w:cs="Times New Roman"/>
          <w:i/>
          <w:color w:val="000000"/>
          <w:sz w:val="28"/>
          <w:szCs w:val="28"/>
          <w:lang w:val="ru-RU"/>
        </w:rPr>
        <w:instrText>://</w:instrText>
      </w:r>
      <w:r w:rsidRPr="00706E2B">
        <w:rPr>
          <w:rFonts w:ascii="Times New Roman" w:eastAsia="Times New Roman" w:hAnsi="Times New Roman" w:cs="Times New Roman"/>
          <w:i/>
          <w:color w:val="000000"/>
          <w:sz w:val="28"/>
          <w:szCs w:val="28"/>
        </w:rPr>
        <w:instrText>www</w:instrText>
      </w:r>
      <w:r w:rsidRPr="00743D56">
        <w:rPr>
          <w:rFonts w:ascii="Times New Roman" w:eastAsia="Times New Roman" w:hAnsi="Times New Roman" w:cs="Times New Roman"/>
          <w:i/>
          <w:color w:val="000000"/>
          <w:sz w:val="28"/>
          <w:szCs w:val="28"/>
          <w:lang w:val="ru-RU"/>
        </w:rPr>
        <w:instrText>.</w:instrText>
      </w:r>
      <w:r w:rsidRPr="00706E2B">
        <w:rPr>
          <w:rFonts w:ascii="Times New Roman" w:eastAsia="Times New Roman" w:hAnsi="Times New Roman" w:cs="Times New Roman"/>
          <w:i/>
          <w:color w:val="000000"/>
          <w:sz w:val="28"/>
          <w:szCs w:val="28"/>
        </w:rPr>
        <w:instrText>bpf</w:instrText>
      </w:r>
      <w:r w:rsidRPr="00743D56">
        <w:rPr>
          <w:rFonts w:ascii="Times New Roman" w:eastAsia="Times New Roman" w:hAnsi="Times New Roman" w:cs="Times New Roman"/>
          <w:i/>
          <w:color w:val="000000"/>
          <w:sz w:val="28"/>
          <w:szCs w:val="28"/>
          <w:lang w:val="ru-RU"/>
        </w:rPr>
        <w:instrText>.</w:instrText>
      </w:r>
      <w:r w:rsidRPr="00706E2B">
        <w:rPr>
          <w:rFonts w:ascii="Times New Roman" w:eastAsia="Times New Roman" w:hAnsi="Times New Roman" w:cs="Times New Roman"/>
          <w:i/>
          <w:color w:val="000000"/>
          <w:sz w:val="28"/>
          <w:szCs w:val="28"/>
        </w:rPr>
        <w:instrText>ua</w:instrText>
      </w:r>
      <w:r w:rsidRPr="00743D56">
        <w:rPr>
          <w:rFonts w:ascii="Times New Roman" w:eastAsia="Times New Roman" w:hAnsi="Times New Roman" w:cs="Times New Roman"/>
          <w:i/>
          <w:color w:val="000000"/>
          <w:sz w:val="28"/>
          <w:szCs w:val="28"/>
          <w:lang w:val="ru-RU"/>
        </w:rPr>
        <w:instrText xml:space="preserve">" </w:instrText>
      </w:r>
      <w:r w:rsidRPr="00706E2B">
        <w:rPr>
          <w:rFonts w:ascii="Times New Roman" w:eastAsia="Times New Roman" w:hAnsi="Times New Roman" w:cs="Times New Roman"/>
          <w:i/>
          <w:color w:val="000000"/>
          <w:sz w:val="28"/>
          <w:szCs w:val="28"/>
        </w:rPr>
        <w:fldChar w:fldCharType="separate"/>
      </w:r>
      <w:r w:rsidRPr="00706E2B">
        <w:rPr>
          <w:rStyle w:val="a7"/>
          <w:rFonts w:ascii="Times New Roman" w:eastAsia="Times New Roman" w:hAnsi="Times New Roman" w:cs="Times New Roman"/>
          <w:i/>
          <w:sz w:val="28"/>
          <w:szCs w:val="28"/>
          <w:lang w:eastAsia="zh-CN" w:bidi="hi-IN"/>
        </w:rPr>
        <w:t>www</w:t>
      </w:r>
      <w:r w:rsidRPr="00706E2B">
        <w:rPr>
          <w:rStyle w:val="a7"/>
          <w:rFonts w:ascii="Times New Roman" w:eastAsia="Times New Roman" w:hAnsi="Times New Roman" w:cs="Times New Roman"/>
          <w:i/>
          <w:sz w:val="28"/>
          <w:szCs w:val="28"/>
          <w:lang w:val="ru-RU" w:eastAsia="zh-CN" w:bidi="hi-IN"/>
        </w:rPr>
        <w:t>.</w:t>
      </w:r>
      <w:r w:rsidRPr="00706E2B">
        <w:rPr>
          <w:rStyle w:val="a7"/>
          <w:rFonts w:ascii="Times New Roman" w:eastAsia="Times New Roman" w:hAnsi="Times New Roman" w:cs="Times New Roman"/>
          <w:i/>
          <w:sz w:val="28"/>
          <w:szCs w:val="28"/>
          <w:lang w:eastAsia="zh-CN" w:bidi="hi-IN"/>
        </w:rPr>
        <w:t>bpf</w:t>
      </w:r>
      <w:r w:rsidRPr="00706E2B">
        <w:rPr>
          <w:rStyle w:val="a7"/>
          <w:rFonts w:ascii="Times New Roman" w:eastAsia="Times New Roman" w:hAnsi="Times New Roman" w:cs="Times New Roman"/>
          <w:i/>
          <w:sz w:val="28"/>
          <w:szCs w:val="28"/>
          <w:lang w:val="ru-RU" w:eastAsia="zh-CN" w:bidi="hi-IN"/>
        </w:rPr>
        <w:t>.</w:t>
      </w:r>
      <w:r w:rsidRPr="00706E2B">
        <w:rPr>
          <w:rStyle w:val="a7"/>
          <w:rFonts w:ascii="Times New Roman" w:eastAsia="Times New Roman" w:hAnsi="Times New Roman" w:cs="Times New Roman"/>
          <w:i/>
          <w:sz w:val="28"/>
          <w:szCs w:val="28"/>
          <w:lang w:eastAsia="zh-CN" w:bidi="hi-IN"/>
        </w:rPr>
        <w:t>ua</w:t>
      </w:r>
      <w:r w:rsidRPr="00706E2B">
        <w:rPr>
          <w:rFonts w:ascii="Times New Roman" w:eastAsia="Times New Roman" w:hAnsi="Times New Roman" w:cs="Times New Roman"/>
          <w:i/>
          <w:color w:val="000000"/>
          <w:sz w:val="28"/>
          <w:szCs w:val="28"/>
        </w:rPr>
        <w:fldChar w:fldCharType="end"/>
      </w:r>
      <w:r w:rsidRPr="00706E2B">
        <w:rPr>
          <w:rFonts w:ascii="Times New Roman" w:eastAsia="Times New Roman" w:hAnsi="Times New Roman" w:cs="Times New Roman"/>
          <w:i/>
          <w:color w:val="000000"/>
          <w:sz w:val="28"/>
          <w:szCs w:val="28"/>
          <w:lang w:val="ru-RU"/>
        </w:rPr>
        <w:t xml:space="preserve">. </w:t>
      </w:r>
      <w:r w:rsidRPr="00706E2B">
        <w:rPr>
          <w:rFonts w:ascii="Times New Roman" w:eastAsia="Times New Roman" w:hAnsi="Times New Roman" w:cs="Times New Roman"/>
          <w:i/>
          <w:color w:val="000000"/>
          <w:sz w:val="28"/>
          <w:szCs w:val="28"/>
          <w:lang w:val="uk-UA"/>
        </w:rPr>
        <w:t>Електронна пошта. 096 197 30 76. ШВИДКО ЯКІСНО НАДІЙНО»</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 xml:space="preserve">. </w:t>
      </w:r>
    </w:p>
    <w:p w:rsidR="00743D56" w:rsidRPr="009E37B1"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xml:space="preserve">. Присутній напис на зображенні </w:t>
      </w:r>
      <w:r>
        <w:rPr>
          <w:rFonts w:ascii="Times New Roman" w:hAnsi="Times New Roman" w:cs="Times New Roman"/>
          <w:color w:val="000000"/>
          <w:sz w:val="28"/>
          <w:szCs w:val="28"/>
          <w:lang w:val="uk-UA"/>
        </w:rPr>
        <w:lastRenderedPageBreak/>
        <w:t>російською мовою, що не зрозуміло, адже рекламне оголошення українською (варто перекласти або ж взагалі прибрати). Так як заголовка чи підзаголовка в оголошенні немає, його варто придумати. В інформаційному блоці слова «Металопластикових» та «Алюмінієвих» написані з великої літери, з метою їх виділення, хоча б вистачило просто виділити жирним шрифтом і написати з маленької. З правого боку присутня додаткова інформація: номер телефону, сайт, електронна пошта, що дуже зручно для читачів оголошення. Номер телефону варто було написати меншим кеглем, а вільне місце лишити для заголовка. Загалом в тексті оголошення відсутні пунктуаційні, лексичні, орфографічні помилки, але над оформленням оголошення варто попрацювати.</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sidR="001A232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 xml:space="preserve">Рекламне оголошення №6 (Додаток 7). </w:t>
      </w:r>
      <w:r w:rsidRPr="00706E2B">
        <w:rPr>
          <w:rFonts w:ascii="Times New Roman" w:eastAsia="Times New Roman" w:hAnsi="Times New Roman" w:cs="Times New Roman"/>
          <w:i/>
          <w:color w:val="000000"/>
          <w:sz w:val="28"/>
          <w:szCs w:val="28"/>
          <w:lang w:val="uk-UA"/>
        </w:rPr>
        <w:t xml:space="preserve">«Сучасне охоронне обладнання. Безкоштовно. </w:t>
      </w:r>
      <w:r w:rsidRPr="00706E2B">
        <w:rPr>
          <w:rFonts w:ascii="Times New Roman" w:eastAsia="Times New Roman" w:hAnsi="Times New Roman" w:cs="Times New Roman"/>
          <w:i/>
          <w:color w:val="000000"/>
          <w:sz w:val="28"/>
          <w:szCs w:val="28"/>
        </w:rPr>
        <w:t>Ajax</w:t>
      </w:r>
      <w:r w:rsidRPr="00706E2B">
        <w:rPr>
          <w:rFonts w:ascii="Times New Roman" w:eastAsia="Times New Roman" w:hAnsi="Times New Roman" w:cs="Times New Roman"/>
          <w:i/>
          <w:color w:val="000000"/>
          <w:sz w:val="28"/>
          <w:szCs w:val="28"/>
          <w:lang w:val="ru-RU"/>
        </w:rPr>
        <w:t xml:space="preserve"> </w:t>
      </w:r>
      <w:r w:rsidRPr="00706E2B">
        <w:rPr>
          <w:rFonts w:ascii="Times New Roman" w:eastAsia="Times New Roman" w:hAnsi="Times New Roman" w:cs="Times New Roman"/>
          <w:i/>
          <w:color w:val="000000"/>
          <w:sz w:val="28"/>
          <w:szCs w:val="28"/>
        </w:rPr>
        <w:t>starter</w:t>
      </w:r>
      <w:r w:rsidRPr="00706E2B">
        <w:rPr>
          <w:rFonts w:ascii="Times New Roman" w:eastAsia="Times New Roman" w:hAnsi="Times New Roman" w:cs="Times New Roman"/>
          <w:i/>
          <w:color w:val="000000"/>
          <w:sz w:val="28"/>
          <w:szCs w:val="28"/>
          <w:lang w:val="ru-RU"/>
        </w:rPr>
        <w:t xml:space="preserve"> </w:t>
      </w:r>
      <w:r w:rsidRPr="00706E2B">
        <w:rPr>
          <w:rFonts w:ascii="Times New Roman" w:eastAsia="Times New Roman" w:hAnsi="Times New Roman" w:cs="Times New Roman"/>
          <w:i/>
          <w:color w:val="000000"/>
          <w:sz w:val="28"/>
          <w:szCs w:val="28"/>
        </w:rPr>
        <w:t>kit</w:t>
      </w:r>
      <w:r w:rsidRPr="00706E2B">
        <w:rPr>
          <w:rFonts w:ascii="Times New Roman" w:eastAsia="Times New Roman" w:hAnsi="Times New Roman" w:cs="Times New Roman"/>
          <w:i/>
          <w:color w:val="000000"/>
          <w:sz w:val="28"/>
          <w:szCs w:val="28"/>
          <w:lang w:val="ru-RU"/>
        </w:rPr>
        <w:t>.</w:t>
      </w:r>
      <w:r w:rsidRPr="00706E2B">
        <w:rPr>
          <w:rFonts w:ascii="Times New Roman" w:eastAsia="Times New Roman" w:hAnsi="Times New Roman" w:cs="Times New Roman"/>
          <w:i/>
          <w:color w:val="000000"/>
          <w:sz w:val="28"/>
          <w:szCs w:val="28"/>
          <w:lang w:val="uk-UA"/>
        </w:rPr>
        <w:t xml:space="preserve"> 073 625 7777. 095 625 7777. 097 625 7777. Сайт доступу до інформації»</w:t>
      </w:r>
      <w:r>
        <w:rPr>
          <w:rFonts w:ascii="Times New Roman" w:eastAsia="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 xml:space="preserve">. </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Заголовок не привертає уваги: «Сучасне охоронне обладнання», хоча в оголошенні присутнє впливове слово «БЕЗКОШТОВНО», яке точно приверне увагу покупців. В оголошенні потрібно було вказати, яке саме сучасне охоронне обладнання вони пропонують, так як інформації дуже мало. Внизу присутні номери телефонів різних абонентів та сайт, що дуже зручно. Варто попрацювати над оформленням рекламного оголошення, над його кольоровою гамою (навіть якщо в газеті воно чорно-біле), де-не-де картинка зливається з написами. Загалом в тексті оголошення відсутні пунктуаційні, лексичні, орфографічні помилки.</w:t>
      </w:r>
    </w:p>
    <w:p w:rsidR="00743D56" w:rsidRPr="00706E2B"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 xml:space="preserve">Рекламне оголошення №7 (Додаток 8). </w:t>
      </w:r>
      <w:r w:rsidRPr="00706E2B">
        <w:rPr>
          <w:rFonts w:ascii="Times New Roman" w:eastAsia="Times New Roman" w:hAnsi="Times New Roman" w:cs="Times New Roman"/>
          <w:i/>
          <w:color w:val="000000"/>
          <w:sz w:val="28"/>
          <w:szCs w:val="28"/>
          <w:lang w:val="uk-UA"/>
        </w:rPr>
        <w:t>«Агентство нерухомості Клеопатра. Купівля, продаж, оренда квартир, приміщень, будинків. Надійність. Довіра. Компроміс. Завжди до ваших послуг. м.Рівне. т. +38 (067) 831-29-78, (050) 626-50-34, (0362) 43-53-58»</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1A232B"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    </w:t>
      </w:r>
      <w:r w:rsidR="00743D56">
        <w:rPr>
          <w:rFonts w:ascii="Times New Roman" w:eastAsia="Times New Roman" w:hAnsi="Times New Roman" w:cs="Times New Roman"/>
          <w:color w:val="000000"/>
          <w:sz w:val="28"/>
          <w:szCs w:val="28"/>
          <w:lang w:val="uk-UA"/>
        </w:rPr>
        <w:t xml:space="preserve">Рекламне оголошення є комбінованим, так як в ньому </w:t>
      </w:r>
      <w:r w:rsidR="00743D56" w:rsidRPr="009B42FE">
        <w:rPr>
          <w:rFonts w:ascii="Times New Roman" w:hAnsi="Times New Roman" w:cs="Times New Roman"/>
          <w:color w:val="000000"/>
          <w:sz w:val="28"/>
          <w:szCs w:val="28"/>
          <w:lang w:val="uk-UA"/>
        </w:rPr>
        <w:t>інформаці</w:t>
      </w:r>
      <w:r w:rsidR="00743D56">
        <w:rPr>
          <w:rFonts w:ascii="Times New Roman" w:hAnsi="Times New Roman" w:cs="Times New Roman"/>
          <w:color w:val="000000"/>
          <w:sz w:val="28"/>
          <w:szCs w:val="28"/>
          <w:lang w:val="uk-UA"/>
        </w:rPr>
        <w:t>йний</w:t>
      </w:r>
      <w:r w:rsidR="00743D56" w:rsidRPr="009B42FE">
        <w:rPr>
          <w:rFonts w:ascii="Times New Roman" w:hAnsi="Times New Roman" w:cs="Times New Roman"/>
          <w:color w:val="000000"/>
          <w:sz w:val="28"/>
          <w:szCs w:val="28"/>
          <w:lang w:val="uk-UA"/>
        </w:rPr>
        <w:t xml:space="preserve"> компонент</w:t>
      </w:r>
      <w:r w:rsidR="00743D56">
        <w:rPr>
          <w:rFonts w:ascii="Times New Roman" w:hAnsi="Times New Roman" w:cs="Times New Roman"/>
          <w:color w:val="000000"/>
          <w:sz w:val="28"/>
          <w:szCs w:val="28"/>
          <w:lang w:val="uk-UA"/>
        </w:rPr>
        <w:t>,</w:t>
      </w:r>
      <w:r w:rsidR="00743D56" w:rsidRPr="009B42FE">
        <w:rPr>
          <w:rFonts w:ascii="Times New Roman" w:hAnsi="Times New Roman" w:cs="Times New Roman"/>
          <w:color w:val="000000"/>
          <w:sz w:val="28"/>
          <w:szCs w:val="28"/>
          <w:lang w:val="uk-UA"/>
        </w:rPr>
        <w:t xml:space="preserve"> доповнений зображально-графічним</w:t>
      </w:r>
      <w:r w:rsidR="00743D56">
        <w:rPr>
          <w:rFonts w:ascii="Times New Roman" w:hAnsi="Times New Roman" w:cs="Times New Roman"/>
          <w:color w:val="000000"/>
          <w:sz w:val="28"/>
          <w:szCs w:val="28"/>
          <w:lang w:val="uk-UA"/>
        </w:rPr>
        <w:t xml:space="preserve">. Композиція оголошення правильна, присутній заголовок - «Агентсво нерухомості Клеопатра», інформаційний блок, де вказуються послуги та оціночні кліше , які суттєво підвищують </w:t>
      </w:r>
      <w:r w:rsidR="00743D56" w:rsidRPr="00724295">
        <w:rPr>
          <w:rFonts w:ascii="Times New Roman" w:hAnsi="Times New Roman" w:cs="Times New Roman"/>
          <w:color w:val="000000"/>
          <w:sz w:val="28"/>
          <w:szCs w:val="28"/>
          <w:lang w:val="uk-UA"/>
        </w:rPr>
        <w:t xml:space="preserve">дієвість рекламного </w:t>
      </w:r>
      <w:r w:rsidR="00743D56">
        <w:rPr>
          <w:rFonts w:ascii="Times New Roman" w:hAnsi="Times New Roman" w:cs="Times New Roman"/>
          <w:color w:val="000000"/>
          <w:sz w:val="28"/>
          <w:szCs w:val="28"/>
          <w:lang w:val="uk-UA"/>
        </w:rPr>
        <w:t xml:space="preserve">оголошення (надійність, довіра, компроміс).      Матеріал розташований саме в такій послідовності для привернення уваги клієнтів, для того, щоб змусити їх читати текст опублікованого рекламного оголошення. Присутня додаткова інформація: місто, контактні телефони, що зручно для людей, які читають оголошення. Основний текст короткий, але чіткий, логічний, зрозумілий. </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У заголовку слово «Клеопатра» потрібно взяти в лапки, адже це назва цього агентства.</w:t>
      </w:r>
    </w:p>
    <w:p w:rsidR="00743D56"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 xml:space="preserve">Рекламне оголошення №8 (Додаток 9). </w:t>
      </w:r>
      <w:r w:rsidRPr="00706E2B">
        <w:rPr>
          <w:rFonts w:ascii="Times New Roman" w:eastAsia="Times New Roman" w:hAnsi="Times New Roman" w:cs="Times New Roman"/>
          <w:i/>
          <w:color w:val="000000"/>
          <w:sz w:val="28"/>
          <w:szCs w:val="28"/>
          <w:lang w:val="uk-UA"/>
        </w:rPr>
        <w:t>«Перукарський салон Рапунцель. Зробимо з вас принцесу  -зачіски на випускний; -фарбування волосся; жіночі стрижки; манікюр. м. Тернопіль, вул. Князя Острозького, 3 Тел: (097) 637-88-34»</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706E2B">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color w:val="000000"/>
          <w:sz w:val="28"/>
          <w:szCs w:val="28"/>
          <w:lang w:val="uk-UA"/>
        </w:rPr>
        <w:t xml:space="preserve">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Слово «Рапунцель» в заголовку варто взяти в лапки, так як це назва перукарського салону. Шрифт заголовку доречний та досить незвичайний. Добре підібрана впливова фраза в оголошенні, вона допоможе привернути увагу : «Зробимо з вас принцесу». Проте, слово «Вас» варто писати з великої літери, адже звернення у реченні до однієї людини («принцесу» - однина). Чітко та вдало розміщені послуги перукарні: в стовпчик, кожна виділена крапкою. В рекламне оголошення варто додати додаткову інформацію (номер телефону, адресу), щоб клієнтам легше було знайти перукарню.</w:t>
      </w:r>
    </w:p>
    <w:p w:rsidR="00743D56" w:rsidRPr="008025D4"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Над оформленням ще потрібно попрацювати: зробити його більш яскравим, підібрати інше зображення, яке б також привертало увагу клієнтів.</w:t>
      </w:r>
    </w:p>
    <w:p w:rsidR="00743D56" w:rsidRPr="00014A6F" w:rsidRDefault="00743D56" w:rsidP="001A232B">
      <w:pPr>
        <w:spacing w:line="360" w:lineRule="auto"/>
        <w:ind w:firstLine="709"/>
        <w:contextualSpacing/>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 xml:space="preserve">   </w:t>
      </w:r>
      <w:r>
        <w:rPr>
          <w:rFonts w:ascii="Times New Roman" w:eastAsia="Times New Roman" w:hAnsi="Times New Roman" w:cs="Times New Roman"/>
          <w:b/>
          <w:color w:val="000000"/>
          <w:sz w:val="28"/>
          <w:szCs w:val="28"/>
          <w:lang w:val="uk-UA"/>
        </w:rPr>
        <w:t xml:space="preserve">Рекламне оголошення №9 (Додаток 10). </w:t>
      </w:r>
      <w:r w:rsidRPr="00014A6F">
        <w:rPr>
          <w:rFonts w:ascii="Times New Roman" w:eastAsia="Times New Roman" w:hAnsi="Times New Roman" w:cs="Times New Roman"/>
          <w:i/>
          <w:color w:val="000000"/>
          <w:sz w:val="28"/>
          <w:szCs w:val="28"/>
          <w:lang w:val="uk-UA"/>
        </w:rPr>
        <w:t>«Видавництво пропонує: набір, коректура, редагування, верстка, друк книг, календарів, журналів, буклетів, листівок, іншої друкованої продукції на власному обладнанні, без посередників. (044) 482-08-62; (050) 312-14-91»</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014A6F">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Аналізоване рекламне оголошення також є комбінованим. У ньому відсутній як такий заголовок, відразу інформаційний блок про послуги видавництва. Варто було б вказати назву видавництва, придумати якийсь яскравий заголовок, який би привернув увагу клієнтів чи використати якісь цікаві мовні кліше в основному тексті. Не всі перелічені послуги стоять в правильному знахідному відмінку: з називного «коректура» варто змінити на знахідний «коректуру», так само «верстка» на «верстку». Перед прийменником «без» кому ставити не потрібно. В оголошенні присутня додаткова інформація (номер телефону), але варто ще додати адресу, де знаходиться видавництво. </w:t>
      </w:r>
    </w:p>
    <w:p w:rsidR="00743D56" w:rsidRDefault="00743D56" w:rsidP="001A23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Картинка на фоні підібрана вдало, повністю відповідає тексту оголошення. Шрифт цікавий, незвичайний, що допоможе привернути увагу клієнтів.</w:t>
      </w:r>
    </w:p>
    <w:p w:rsidR="00743D56" w:rsidRDefault="00743D56" w:rsidP="001A232B">
      <w:pPr>
        <w:spacing w:line="360" w:lineRule="auto"/>
        <w:ind w:firstLine="709"/>
        <w:contextualSpacing/>
        <w:jc w:val="both"/>
        <w:rPr>
          <w:rFonts w:ascii="Times New Roman" w:eastAsia="Times New Roman" w:hAnsi="Times New Roman" w:cs="Times New Roman"/>
          <w:i/>
          <w:color w:val="000000"/>
          <w:sz w:val="28"/>
          <w:szCs w:val="28"/>
          <w:lang w:val="uk-UA"/>
        </w:rPr>
      </w:pPr>
      <w:r>
        <w:rPr>
          <w:rFonts w:ascii="Times New Roman" w:hAnsi="Times New Roman" w:cs="Times New Roman"/>
          <w:color w:val="000000"/>
          <w:sz w:val="28"/>
          <w:szCs w:val="28"/>
          <w:lang w:val="uk-UA"/>
        </w:rPr>
        <w:t xml:space="preserve">   </w:t>
      </w:r>
      <w:r>
        <w:rPr>
          <w:rFonts w:ascii="Times New Roman" w:eastAsia="Times New Roman" w:hAnsi="Times New Roman" w:cs="Times New Roman"/>
          <w:b/>
          <w:color w:val="000000"/>
          <w:sz w:val="28"/>
          <w:szCs w:val="28"/>
          <w:lang w:val="uk-UA"/>
        </w:rPr>
        <w:t xml:space="preserve">Рекламне оголошення №10 (Додаток 11). </w:t>
      </w:r>
      <w:r w:rsidRPr="001910DC">
        <w:rPr>
          <w:rFonts w:ascii="Times New Roman" w:eastAsia="Times New Roman" w:hAnsi="Times New Roman" w:cs="Times New Roman"/>
          <w:i/>
          <w:color w:val="000000"/>
          <w:sz w:val="28"/>
          <w:szCs w:val="28"/>
          <w:lang w:val="uk-UA"/>
        </w:rPr>
        <w:t>«Футболки власного виробництва: широкий асортимент моделей, кольорів та тканин; -розробка індивідуального дизайну виробу; -можливість виготовлення взірця; -оперативність та якість»</w:t>
      </w:r>
      <w:r w:rsidRPr="006C531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w:t>
      </w:r>
      <w:r w:rsidRPr="001910DC">
        <w:rPr>
          <w:rFonts w:ascii="Times New Roman" w:eastAsia="Times New Roman" w:hAnsi="Times New Roman" w:cs="Times New Roman"/>
          <w:i/>
          <w:color w:val="000000"/>
          <w:sz w:val="28"/>
          <w:szCs w:val="28"/>
          <w:lang w:val="uk-UA"/>
        </w:rPr>
        <w:t>.</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color w:val="000000"/>
          <w:sz w:val="28"/>
          <w:szCs w:val="28"/>
          <w:lang w:val="uk-UA"/>
        </w:rPr>
        <w:t xml:space="preserve">Рекламне оголошення є комбінованим, так як в ньому </w:t>
      </w:r>
      <w:r w:rsidRPr="009B42FE">
        <w:rPr>
          <w:rFonts w:ascii="Times New Roman" w:hAnsi="Times New Roman" w:cs="Times New Roman"/>
          <w:color w:val="000000"/>
          <w:sz w:val="28"/>
          <w:szCs w:val="28"/>
          <w:lang w:val="uk-UA"/>
        </w:rPr>
        <w:t>інформаці</w:t>
      </w:r>
      <w:r>
        <w:rPr>
          <w:rFonts w:ascii="Times New Roman" w:hAnsi="Times New Roman" w:cs="Times New Roman"/>
          <w:color w:val="000000"/>
          <w:sz w:val="28"/>
          <w:szCs w:val="28"/>
          <w:lang w:val="uk-UA"/>
        </w:rPr>
        <w:t>йний</w:t>
      </w:r>
      <w:r w:rsidRPr="009B42FE">
        <w:rPr>
          <w:rFonts w:ascii="Times New Roman" w:hAnsi="Times New Roman" w:cs="Times New Roman"/>
          <w:color w:val="000000"/>
          <w:sz w:val="28"/>
          <w:szCs w:val="28"/>
          <w:lang w:val="uk-UA"/>
        </w:rPr>
        <w:t xml:space="preserve"> компонент</w:t>
      </w:r>
      <w:r>
        <w:rPr>
          <w:rFonts w:ascii="Times New Roman" w:hAnsi="Times New Roman" w:cs="Times New Roman"/>
          <w:color w:val="000000"/>
          <w:sz w:val="28"/>
          <w:szCs w:val="28"/>
          <w:lang w:val="uk-UA"/>
        </w:rPr>
        <w:t>,</w:t>
      </w:r>
      <w:r w:rsidRPr="009B42FE">
        <w:rPr>
          <w:rFonts w:ascii="Times New Roman" w:hAnsi="Times New Roman" w:cs="Times New Roman"/>
          <w:color w:val="000000"/>
          <w:sz w:val="28"/>
          <w:szCs w:val="28"/>
          <w:lang w:val="uk-UA"/>
        </w:rPr>
        <w:t xml:space="preserve"> доповнений зображально-графічним</w:t>
      </w:r>
      <w:r>
        <w:rPr>
          <w:rFonts w:ascii="Times New Roman" w:hAnsi="Times New Roman" w:cs="Times New Roman"/>
          <w:color w:val="000000"/>
          <w:sz w:val="28"/>
          <w:szCs w:val="28"/>
          <w:lang w:val="uk-UA"/>
        </w:rPr>
        <w:t xml:space="preserve"> (фото футболок). Заголовок оголошення добре виділений, але варто зробити його більш цікавим (у вигляді питання). Тези інформаційного блоку розміщені правильно, кожна з нового рядка, що дає змогу клієнтам краще сприйняти текст. Досить чітко підібрана табличка «25 грн</w:t>
      </w:r>
      <w:r w:rsidRPr="00E95E48">
        <w:rPr>
          <w:rFonts w:ascii="Times New Roman" w:hAnsi="Times New Roman" w:cs="Times New Roman"/>
          <w:color w:val="000000"/>
          <w:sz w:val="28"/>
          <w:szCs w:val="28"/>
          <w:lang w:val="ru-RU"/>
        </w:rPr>
        <w:t>/</w:t>
      </w:r>
      <w:r>
        <w:rPr>
          <w:rFonts w:ascii="Times New Roman" w:hAnsi="Times New Roman" w:cs="Times New Roman"/>
          <w:color w:val="000000"/>
          <w:sz w:val="28"/>
          <w:szCs w:val="28"/>
          <w:lang w:val="uk-UA"/>
        </w:rPr>
        <w:t>шт.», яка обов</w:t>
      </w:r>
      <w:r w:rsidRPr="00E95E48">
        <w:rPr>
          <w:rFonts w:ascii="Times New Roman" w:hAnsi="Times New Roman" w:cs="Times New Roman"/>
          <w:color w:val="000000"/>
          <w:sz w:val="28"/>
          <w:szCs w:val="28"/>
          <w:lang w:val="ru-RU"/>
        </w:rPr>
        <w:t>’</w:t>
      </w:r>
      <w:r>
        <w:rPr>
          <w:rFonts w:ascii="Times New Roman" w:hAnsi="Times New Roman" w:cs="Times New Roman"/>
          <w:color w:val="000000"/>
          <w:sz w:val="28"/>
          <w:szCs w:val="28"/>
          <w:lang w:val="uk-UA"/>
        </w:rPr>
        <w:t xml:space="preserve">язково приверне увагу людей. Проте в оголошення потрібно додати адресу чи номер телефону, бо без них покупець </w:t>
      </w:r>
      <w:r>
        <w:rPr>
          <w:rFonts w:ascii="Times New Roman" w:hAnsi="Times New Roman" w:cs="Times New Roman"/>
          <w:color w:val="000000"/>
          <w:sz w:val="28"/>
          <w:szCs w:val="28"/>
          <w:lang w:val="uk-UA"/>
        </w:rPr>
        <w:lastRenderedPageBreak/>
        <w:t xml:space="preserve">навряд знайде магазин. </w:t>
      </w:r>
      <w:r>
        <w:rPr>
          <w:rFonts w:ascii="Times New Roman" w:eastAsia="Times New Roman" w:hAnsi="Times New Roman" w:cs="Times New Roman"/>
          <w:color w:val="000000"/>
          <w:sz w:val="28"/>
          <w:szCs w:val="28"/>
          <w:lang w:val="uk-UA"/>
        </w:rPr>
        <w:t xml:space="preserve">   Аналізоване рекламне оголошення чітке, логічне, зрозуміле, написане грамотно, без помилок.</w:t>
      </w:r>
    </w:p>
    <w:p w:rsidR="00743D56" w:rsidRDefault="00743D56" w:rsidP="001A232B">
      <w:pPr>
        <w:spacing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Ілюстративний матеріал підібраний вдало та відповідає тексту оголошення.</w:t>
      </w:r>
    </w:p>
    <w:p w:rsidR="00743D56" w:rsidRPr="00743D56" w:rsidRDefault="00743D56" w:rsidP="001A232B">
      <w:pPr>
        <w:spacing w:line="360" w:lineRule="auto"/>
        <w:ind w:firstLine="709"/>
        <w:contextualSpacing/>
        <w:jc w:val="both"/>
        <w:rPr>
          <w:rFonts w:ascii="Times New Roman" w:eastAsia="Times New Roman" w:hAnsi="Times New Roman" w:cs="Times New Roman"/>
          <w:b/>
          <w:color w:val="000000"/>
          <w:sz w:val="28"/>
          <w:szCs w:val="28"/>
          <w:lang w:val="ru-RU"/>
        </w:rPr>
      </w:pPr>
      <w:r>
        <w:rPr>
          <w:rFonts w:ascii="Times New Roman" w:eastAsia="Times New Roman" w:hAnsi="Times New Roman" w:cs="Times New Roman"/>
          <w:color w:val="000000"/>
          <w:sz w:val="28"/>
          <w:szCs w:val="28"/>
          <w:lang w:val="uk-UA"/>
        </w:rPr>
        <w:t xml:space="preserve">   Отже, рекламні оголошення в газеті «Експрес-Об</w:t>
      </w:r>
      <w:r w:rsidRPr="00C01813">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 xml:space="preserve">ява» потребують ретельного редагування. Варто відповідальніше ставитися до створення та редагування свого контенту, щоб </w:t>
      </w:r>
      <w:r w:rsidRPr="00743D56">
        <w:rPr>
          <w:rFonts w:ascii="Times New Roman" w:eastAsia="Times New Roman" w:hAnsi="Times New Roman" w:cs="Times New Roman"/>
          <w:color w:val="000000"/>
          <w:sz w:val="28"/>
          <w:szCs w:val="28"/>
          <w:lang w:val="ru-RU"/>
        </w:rPr>
        <w:t xml:space="preserve">не сіяти в читачів </w:t>
      </w:r>
      <w:r w:rsidRPr="00743D56">
        <w:rPr>
          <w:rFonts w:ascii="Times New Roman" w:eastAsia="Times New Roman" w:hAnsi="Times New Roman" w:cs="Times New Roman"/>
          <w:sz w:val="28"/>
          <w:szCs w:val="28"/>
          <w:lang w:val="ru-RU"/>
        </w:rPr>
        <w:t>необізнаність</w:t>
      </w:r>
      <w:r w:rsidRPr="00743D56">
        <w:rPr>
          <w:rFonts w:ascii="Times New Roman" w:eastAsia="Times New Roman" w:hAnsi="Times New Roman" w:cs="Times New Roman"/>
          <w:color w:val="000000"/>
          <w:sz w:val="28"/>
          <w:szCs w:val="28"/>
          <w:lang w:val="ru-RU"/>
        </w:rPr>
        <w:t xml:space="preserve"> і не підривати власний авторитет.</w:t>
      </w:r>
    </w:p>
    <w:p w:rsidR="00743D56" w:rsidRDefault="00743D56" w:rsidP="001A232B">
      <w:pPr>
        <w:ind w:firstLine="709"/>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743D56" w:rsidRDefault="00743D56" w:rsidP="00743D56">
      <w:pPr>
        <w:contextualSpacing/>
        <w:rPr>
          <w:rFonts w:ascii="Times New Roman" w:hAnsi="Times New Roman" w:cs="Times New Roman"/>
          <w:sz w:val="28"/>
          <w:szCs w:val="28"/>
          <w:lang w:val="ru-RU"/>
        </w:rPr>
      </w:pPr>
    </w:p>
    <w:p w:rsidR="001A232B" w:rsidRDefault="001A232B" w:rsidP="00743D56">
      <w:pPr>
        <w:contextualSpacing/>
        <w:rPr>
          <w:rFonts w:ascii="Times New Roman" w:hAnsi="Times New Roman" w:cs="Times New Roman"/>
          <w:sz w:val="28"/>
          <w:szCs w:val="28"/>
          <w:lang w:val="ru-RU"/>
        </w:rPr>
      </w:pPr>
    </w:p>
    <w:p w:rsidR="00743D56" w:rsidRDefault="00743D56" w:rsidP="003166FA">
      <w:pPr>
        <w:pStyle w:val="1"/>
        <w:rPr>
          <w:lang w:val="ru-RU"/>
        </w:rPr>
      </w:pPr>
      <w:bookmarkStart w:id="9" w:name="_Toc70956896"/>
      <w:r w:rsidRPr="00541145">
        <w:rPr>
          <w:lang w:val="ru-RU"/>
        </w:rPr>
        <w:lastRenderedPageBreak/>
        <w:t>ВИСНОВОК</w:t>
      </w:r>
      <w:bookmarkEnd w:id="9"/>
    </w:p>
    <w:p w:rsidR="00743D56" w:rsidRPr="004C2ADA" w:rsidRDefault="00743D56" w:rsidP="001A232B">
      <w:pPr>
        <w:spacing w:line="360" w:lineRule="auto"/>
        <w:ind w:firstLine="709"/>
        <w:contextualSpacing/>
        <w:jc w:val="both"/>
        <w:rPr>
          <w:rFonts w:ascii="Times New Roman" w:hAnsi="Times New Roman" w:cs="Times New Roman"/>
          <w:sz w:val="28"/>
          <w:szCs w:val="28"/>
          <w:lang w:val="ru-UA"/>
        </w:rPr>
      </w:pPr>
      <w:r>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Отже, рекламні оголошення відіграють неабияку роль в житті сучасної людини. </w:t>
      </w:r>
      <w:r>
        <w:rPr>
          <w:rFonts w:ascii="Times New Roman" w:hAnsi="Times New Roman" w:cs="Times New Roman"/>
          <w:sz w:val="28"/>
          <w:szCs w:val="28"/>
          <w:lang w:val="uk-UA"/>
        </w:rPr>
        <w:t xml:space="preserve">Жодна важлива подія, вихід певної продукції, відкриття магазину чи іншого закладу не обходиться без попереднього ознайомлення з оголошеннями, які привертають увагу клієнтів. </w:t>
      </w:r>
      <w:r w:rsidRPr="00743D56">
        <w:rPr>
          <w:rFonts w:ascii="Times New Roman" w:hAnsi="Times New Roman" w:cs="Times New Roman"/>
          <w:sz w:val="28"/>
          <w:szCs w:val="28"/>
          <w:lang w:val="uk-UA"/>
        </w:rPr>
        <w:t>Інформуючи населення про нові товари, знайомлячи його з промисловими підприємствами, рекламні оголошення стали невід'ємною частиною життя людини і її діяльності.</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Рекламні оголошення досліджували досить багато вчених і кожен з них розглядав його по-своєму. </w:t>
      </w:r>
      <w:r>
        <w:rPr>
          <w:rFonts w:ascii="Times New Roman" w:hAnsi="Times New Roman" w:cs="Times New Roman"/>
          <w:color w:val="000000"/>
          <w:sz w:val="28"/>
          <w:szCs w:val="28"/>
          <w:lang w:val="uk-UA"/>
        </w:rPr>
        <w:t>Як зазначала</w:t>
      </w:r>
      <w:r w:rsidRPr="00863E14">
        <w:rPr>
          <w:rFonts w:ascii="Times New Roman" w:hAnsi="Times New Roman" w:cs="Times New Roman"/>
          <w:color w:val="000000"/>
          <w:sz w:val="28"/>
          <w:szCs w:val="28"/>
          <w:lang w:val="uk-UA"/>
        </w:rPr>
        <w:t xml:space="preserve"> Ю. Ю. Бровкіна, на сьогоднішній день не існує загальноприйнятого визначення рекламного оголошення</w:t>
      </w:r>
      <w:r>
        <w:rPr>
          <w:rFonts w:ascii="Times New Roman" w:hAnsi="Times New Roman" w:cs="Times New Roman"/>
          <w:color w:val="000000"/>
          <w:sz w:val="28"/>
          <w:szCs w:val="28"/>
          <w:lang w:val="uk-UA"/>
        </w:rPr>
        <w:t xml:space="preserve">. </w:t>
      </w:r>
      <w:r w:rsidRPr="00863E14">
        <w:rPr>
          <w:rFonts w:ascii="Times New Roman" w:hAnsi="Times New Roman" w:cs="Times New Roman"/>
          <w:color w:val="000000"/>
          <w:sz w:val="28"/>
          <w:szCs w:val="28"/>
          <w:lang w:val="uk-UA"/>
        </w:rPr>
        <w:t>«Рекламне оголошення може розумітися як будь-яке рекламне повідомлення, реклама в</w:t>
      </w:r>
      <w:r>
        <w:rPr>
          <w:rFonts w:ascii="Times New Roman" w:hAnsi="Times New Roman" w:cs="Times New Roman"/>
          <w:color w:val="000000"/>
          <w:sz w:val="28"/>
          <w:szCs w:val="28"/>
          <w:lang w:val="uk-UA"/>
        </w:rPr>
        <w:t xml:space="preserve"> періодичних виданнях і синонім р</w:t>
      </w:r>
      <w:r w:rsidRPr="00863E14">
        <w:rPr>
          <w:rFonts w:ascii="Times New Roman" w:hAnsi="Times New Roman" w:cs="Times New Roman"/>
          <w:color w:val="000000"/>
          <w:sz w:val="28"/>
          <w:szCs w:val="28"/>
          <w:lang w:val="uk-UA"/>
        </w:rPr>
        <w:t>еклами</w:t>
      </w:r>
      <w:r>
        <w:rPr>
          <w:rFonts w:ascii="Times New Roman" w:hAnsi="Times New Roman" w:cs="Times New Roman"/>
          <w:color w:val="000000"/>
          <w:sz w:val="28"/>
          <w:szCs w:val="28"/>
          <w:lang w:val="uk-UA"/>
        </w:rPr>
        <w:t>»</w:t>
      </w:r>
      <w:r w:rsidRPr="00863E1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 І. Провоторов зазначає, що </w:t>
      </w:r>
      <w:r w:rsidRPr="00863E14">
        <w:rPr>
          <w:rFonts w:ascii="Times New Roman" w:hAnsi="Times New Roman" w:cs="Times New Roman"/>
          <w:color w:val="000000"/>
          <w:sz w:val="28"/>
          <w:szCs w:val="28"/>
          <w:lang w:val="uk-UA"/>
        </w:rPr>
        <w:t>оголош</w:t>
      </w:r>
      <w:r>
        <w:rPr>
          <w:rFonts w:ascii="Times New Roman" w:hAnsi="Times New Roman" w:cs="Times New Roman"/>
          <w:color w:val="000000"/>
          <w:sz w:val="28"/>
          <w:szCs w:val="28"/>
          <w:lang w:val="uk-UA"/>
        </w:rPr>
        <w:t xml:space="preserve">ення свого роду запозичений </w:t>
      </w:r>
      <w:r w:rsidRPr="00863E14">
        <w:rPr>
          <w:rFonts w:ascii="Times New Roman" w:hAnsi="Times New Roman" w:cs="Times New Roman"/>
          <w:color w:val="000000"/>
          <w:sz w:val="28"/>
          <w:szCs w:val="28"/>
          <w:lang w:val="uk-UA"/>
        </w:rPr>
        <w:t>рекла</w:t>
      </w:r>
      <w:r>
        <w:rPr>
          <w:rFonts w:ascii="Times New Roman" w:hAnsi="Times New Roman" w:cs="Times New Roman"/>
          <w:color w:val="000000"/>
          <w:sz w:val="28"/>
          <w:szCs w:val="28"/>
          <w:lang w:val="uk-UA"/>
        </w:rPr>
        <w:t xml:space="preserve">мою жанр. Спочатку оголошення було </w:t>
      </w:r>
      <w:r w:rsidRPr="00863E14">
        <w:rPr>
          <w:rFonts w:ascii="Times New Roman" w:hAnsi="Times New Roman" w:cs="Times New Roman"/>
          <w:color w:val="000000"/>
          <w:sz w:val="28"/>
          <w:szCs w:val="28"/>
          <w:lang w:val="uk-UA"/>
        </w:rPr>
        <w:t>жанр</w:t>
      </w:r>
      <w:r>
        <w:rPr>
          <w:rFonts w:ascii="Times New Roman" w:hAnsi="Times New Roman" w:cs="Times New Roman"/>
          <w:color w:val="000000"/>
          <w:sz w:val="28"/>
          <w:szCs w:val="28"/>
          <w:lang w:val="uk-UA"/>
        </w:rPr>
        <w:t>ом</w:t>
      </w:r>
      <w:r w:rsidRPr="00863E14">
        <w:rPr>
          <w:rFonts w:ascii="Times New Roman" w:hAnsi="Times New Roman" w:cs="Times New Roman"/>
          <w:color w:val="000000"/>
          <w:sz w:val="28"/>
          <w:szCs w:val="28"/>
          <w:lang w:val="uk-UA"/>
        </w:rPr>
        <w:t xml:space="preserve"> ділового мовлення</w:t>
      </w:r>
      <w:r>
        <w:rPr>
          <w:rFonts w:ascii="Times New Roman" w:hAnsi="Times New Roman" w:cs="Times New Roman"/>
          <w:color w:val="000000"/>
          <w:sz w:val="28"/>
          <w:szCs w:val="28"/>
          <w:lang w:val="uk-UA"/>
        </w:rPr>
        <w:t xml:space="preserve">. </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Виділяють</w:t>
      </w:r>
      <w:r w:rsidRPr="00DD24D0">
        <w:rPr>
          <w:rFonts w:ascii="Times New Roman" w:hAnsi="Times New Roman" w:cs="Times New Roman"/>
          <w:color w:val="000000"/>
          <w:sz w:val="28"/>
          <w:szCs w:val="28"/>
          <w:lang w:val="uk-UA"/>
        </w:rPr>
        <w:t xml:space="preserve"> інформаційн</w:t>
      </w:r>
      <w:r>
        <w:rPr>
          <w:rFonts w:ascii="Times New Roman" w:hAnsi="Times New Roman" w:cs="Times New Roman"/>
          <w:color w:val="000000"/>
          <w:sz w:val="28"/>
          <w:szCs w:val="28"/>
          <w:lang w:val="uk-UA"/>
        </w:rPr>
        <w:t xml:space="preserve">і, комбіновані </w:t>
      </w:r>
      <w:r w:rsidRPr="00DD24D0">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впливові</w:t>
      </w:r>
      <w:r w:rsidRPr="00DD24D0">
        <w:rPr>
          <w:rFonts w:ascii="Times New Roman" w:hAnsi="Times New Roman" w:cs="Times New Roman"/>
          <w:color w:val="000000"/>
          <w:sz w:val="28"/>
          <w:szCs w:val="28"/>
          <w:lang w:val="uk-UA"/>
        </w:rPr>
        <w:t xml:space="preserve"> рекламні оголошення на підставі їх структурних відмінностей. </w:t>
      </w:r>
      <w:r>
        <w:rPr>
          <w:rFonts w:ascii="Times New Roman" w:hAnsi="Times New Roman" w:cs="Times New Roman"/>
          <w:color w:val="000000"/>
          <w:sz w:val="28"/>
          <w:szCs w:val="28"/>
          <w:lang w:val="uk-UA"/>
        </w:rPr>
        <w:t>Головною</w:t>
      </w:r>
      <w:r w:rsidRPr="00DD24D0">
        <w:rPr>
          <w:rFonts w:ascii="Times New Roman" w:hAnsi="Times New Roman" w:cs="Times New Roman"/>
          <w:color w:val="000000"/>
          <w:sz w:val="28"/>
          <w:szCs w:val="28"/>
          <w:lang w:val="uk-UA"/>
        </w:rPr>
        <w:t xml:space="preserve"> типологічною ознакою для</w:t>
      </w:r>
      <w:r>
        <w:rPr>
          <w:rFonts w:ascii="Times New Roman" w:hAnsi="Times New Roman" w:cs="Times New Roman"/>
          <w:color w:val="000000"/>
          <w:sz w:val="28"/>
          <w:szCs w:val="28"/>
          <w:lang w:val="uk-UA"/>
        </w:rPr>
        <w:t xml:space="preserve"> </w:t>
      </w:r>
      <w:r w:rsidRPr="00DD24D0">
        <w:rPr>
          <w:rFonts w:ascii="Times New Roman" w:hAnsi="Times New Roman" w:cs="Times New Roman"/>
          <w:color w:val="000000"/>
          <w:sz w:val="28"/>
          <w:szCs w:val="28"/>
          <w:lang w:val="uk-UA"/>
        </w:rPr>
        <w:t xml:space="preserve">розмежування цих оголошень служить використання або невикористання в них </w:t>
      </w:r>
      <w:r>
        <w:rPr>
          <w:rFonts w:ascii="Times New Roman" w:hAnsi="Times New Roman" w:cs="Times New Roman"/>
          <w:color w:val="000000"/>
          <w:sz w:val="28"/>
          <w:szCs w:val="28"/>
          <w:lang w:val="uk-UA"/>
        </w:rPr>
        <w:t>закликаючих</w:t>
      </w:r>
      <w:r w:rsidRPr="00DD24D0">
        <w:rPr>
          <w:rFonts w:ascii="Times New Roman" w:hAnsi="Times New Roman" w:cs="Times New Roman"/>
          <w:color w:val="000000"/>
          <w:sz w:val="28"/>
          <w:szCs w:val="28"/>
          <w:lang w:val="uk-UA"/>
        </w:rPr>
        <w:t xml:space="preserve"> елементів тексту.</w:t>
      </w:r>
    </w:p>
    <w:p w:rsidR="00743D56" w:rsidRDefault="00743D56" w:rsidP="001A232B">
      <w:pPr>
        <w:spacing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Вчені по-різному говорять про композицію </w:t>
      </w:r>
      <w:r w:rsidRPr="00743D56">
        <w:rPr>
          <w:rFonts w:ascii="Times New Roman" w:hAnsi="Times New Roman" w:cs="Times New Roman"/>
          <w:color w:val="000000"/>
          <w:sz w:val="28"/>
          <w:szCs w:val="28"/>
          <w:lang w:val="ru-RU"/>
        </w:rPr>
        <w:t>рекламного оголошення</w:t>
      </w:r>
      <w:r>
        <w:rPr>
          <w:rFonts w:ascii="Times New Roman" w:hAnsi="Times New Roman" w:cs="Times New Roman"/>
          <w:color w:val="000000"/>
          <w:sz w:val="28"/>
          <w:szCs w:val="28"/>
          <w:lang w:val="uk-UA"/>
        </w:rPr>
        <w:t>, проте традиційно вона</w:t>
      </w:r>
      <w:r w:rsidRPr="00743D56">
        <w:rPr>
          <w:rFonts w:ascii="Times New Roman" w:hAnsi="Times New Roman" w:cs="Times New Roman"/>
          <w:color w:val="000000"/>
          <w:sz w:val="28"/>
          <w:szCs w:val="28"/>
          <w:lang w:val="ru-RU"/>
        </w:rPr>
        <w:t xml:space="preserve"> складається з:</w:t>
      </w:r>
      <w:r>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lang w:val="ru-RU"/>
        </w:rPr>
        <w:t>слогану, зав'язки</w:t>
      </w:r>
      <w:r>
        <w:rPr>
          <w:rFonts w:ascii="Times New Roman" w:hAnsi="Times New Roman" w:cs="Times New Roman"/>
          <w:color w:val="000000"/>
          <w:sz w:val="28"/>
          <w:szCs w:val="28"/>
          <w:lang w:val="uk-UA"/>
        </w:rPr>
        <w:t xml:space="preserve">, </w:t>
      </w:r>
      <w:r w:rsidRPr="00743D56">
        <w:rPr>
          <w:rFonts w:ascii="Times New Roman" w:hAnsi="Times New Roman" w:cs="Times New Roman"/>
          <w:color w:val="000000"/>
          <w:sz w:val="28"/>
          <w:szCs w:val="28"/>
          <w:lang w:val="ru-RU"/>
        </w:rPr>
        <w:t>інформаційного</w:t>
      </w:r>
      <w:r>
        <w:rPr>
          <w:rFonts w:ascii="Times New Roman" w:hAnsi="Times New Roman" w:cs="Times New Roman"/>
          <w:color w:val="000000"/>
          <w:sz w:val="28"/>
          <w:szCs w:val="28"/>
          <w:lang w:val="uk-UA"/>
        </w:rPr>
        <w:t xml:space="preserve"> блоку, </w:t>
      </w:r>
      <w:r w:rsidRPr="00743D56">
        <w:rPr>
          <w:rFonts w:ascii="Times New Roman" w:hAnsi="Times New Roman" w:cs="Times New Roman"/>
          <w:color w:val="000000"/>
          <w:sz w:val="28"/>
          <w:szCs w:val="28"/>
          <w:lang w:val="ru-RU"/>
        </w:rPr>
        <w:t>додаткової інформації.</w:t>
      </w:r>
      <w:r>
        <w:rPr>
          <w:rFonts w:ascii="Times New Roman" w:hAnsi="Times New Roman" w:cs="Times New Roman"/>
          <w:color w:val="000000"/>
          <w:sz w:val="28"/>
          <w:szCs w:val="28"/>
          <w:lang w:val="uk-UA"/>
        </w:rPr>
        <w:t xml:space="preserve"> Матеріал розташований саме в такій послідовності для привернення уваги читачів, для того, щоб змусити їх вчитатися в текст опублікованого рекламного оголошення. Для своєї ефективності оголошення повинні відповідати багатьом вимогам, зазначених вище.</w:t>
      </w:r>
    </w:p>
    <w:p w:rsidR="00743D56" w:rsidRDefault="00743D56" w:rsidP="001A232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Рекламні оголошення</w:t>
      </w:r>
      <w:r w:rsidRPr="001D0017">
        <w:rPr>
          <w:rFonts w:ascii="Times New Roman" w:hAnsi="Times New Roman" w:cs="Times New Roman"/>
          <w:sz w:val="28"/>
          <w:szCs w:val="28"/>
          <w:lang w:val="uk-UA"/>
        </w:rPr>
        <w:t xml:space="preserve"> в </w:t>
      </w:r>
      <w:r>
        <w:rPr>
          <w:rFonts w:ascii="Times New Roman" w:hAnsi="Times New Roman" w:cs="Times New Roman"/>
          <w:sz w:val="28"/>
          <w:szCs w:val="28"/>
          <w:lang w:val="uk-UA"/>
        </w:rPr>
        <w:t>газетах</w:t>
      </w:r>
      <w:r w:rsidRPr="001D0017">
        <w:rPr>
          <w:rFonts w:ascii="Times New Roman" w:hAnsi="Times New Roman" w:cs="Times New Roman"/>
          <w:sz w:val="28"/>
          <w:szCs w:val="28"/>
          <w:lang w:val="uk-UA"/>
        </w:rPr>
        <w:t xml:space="preserve"> ма</w:t>
      </w:r>
      <w:r>
        <w:rPr>
          <w:rFonts w:ascii="Times New Roman" w:hAnsi="Times New Roman" w:cs="Times New Roman"/>
          <w:sz w:val="28"/>
          <w:szCs w:val="28"/>
          <w:lang w:val="uk-UA"/>
        </w:rPr>
        <w:t>ють</w:t>
      </w:r>
      <w:r w:rsidRPr="001D00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DF625C">
        <w:rPr>
          <w:rFonts w:ascii="Times New Roman" w:hAnsi="Times New Roman" w:cs="Times New Roman"/>
          <w:sz w:val="28"/>
          <w:szCs w:val="28"/>
          <w:lang w:val="uk-UA"/>
        </w:rPr>
        <w:t>переваги,</w:t>
      </w:r>
      <w:r w:rsidRPr="001D0017">
        <w:rPr>
          <w:rFonts w:ascii="Times New Roman" w:hAnsi="Times New Roman" w:cs="Times New Roman"/>
          <w:sz w:val="28"/>
          <w:szCs w:val="28"/>
          <w:lang w:val="uk-UA"/>
        </w:rPr>
        <w:t xml:space="preserve"> так</w:t>
      </w:r>
      <w:r>
        <w:rPr>
          <w:rFonts w:ascii="Times New Roman" w:hAnsi="Times New Roman" w:cs="Times New Roman"/>
          <w:sz w:val="28"/>
          <w:szCs w:val="28"/>
          <w:lang w:val="uk-UA"/>
        </w:rPr>
        <w:t xml:space="preserve"> і недоліки. З переваг можна виділити високу швидкість виходу та постійну аудиторію, з недоліків – низьку якість друку, неможливість</w:t>
      </w:r>
      <w:r w:rsidRPr="001D66FC">
        <w:rPr>
          <w:rFonts w:ascii="Times New Roman" w:hAnsi="Times New Roman" w:cs="Times New Roman"/>
          <w:sz w:val="28"/>
          <w:szCs w:val="28"/>
          <w:lang w:val="uk-UA"/>
        </w:rPr>
        <w:t xml:space="preserve"> створити унікальне привабливе </w:t>
      </w:r>
      <w:r w:rsidRPr="001D66FC">
        <w:rPr>
          <w:rFonts w:ascii="Times New Roman" w:hAnsi="Times New Roman" w:cs="Times New Roman"/>
          <w:sz w:val="28"/>
          <w:szCs w:val="28"/>
          <w:lang w:val="uk-UA"/>
        </w:rPr>
        <w:lastRenderedPageBreak/>
        <w:t>оголошення</w:t>
      </w:r>
      <w:r>
        <w:rPr>
          <w:rFonts w:ascii="Times New Roman" w:hAnsi="Times New Roman" w:cs="Times New Roman"/>
          <w:sz w:val="28"/>
          <w:szCs w:val="28"/>
          <w:lang w:val="uk-UA"/>
        </w:rPr>
        <w:t>. Проте переваг рекламних оголошень в газеті набагато більше ніж недоліків.</w:t>
      </w:r>
    </w:p>
    <w:p w:rsidR="00743D56" w:rsidRPr="00743D56" w:rsidRDefault="00743D56" w:rsidP="001A232B">
      <w:pPr>
        <w:spacing w:line="360" w:lineRule="auto"/>
        <w:ind w:firstLine="709"/>
        <w:contextualSpacing/>
        <w:jc w:val="both"/>
        <w:rPr>
          <w:rFonts w:ascii="Times New Roman" w:eastAsia="Times New Roman" w:hAnsi="Times New Roman" w:cs="Times New Roman"/>
          <w:b/>
          <w:color w:val="000000"/>
          <w:sz w:val="28"/>
          <w:szCs w:val="28"/>
          <w:lang w:val="ru-RU"/>
        </w:rPr>
      </w:pPr>
      <w:r>
        <w:rPr>
          <w:rFonts w:ascii="Times New Roman" w:hAnsi="Times New Roman" w:cs="Times New Roman"/>
          <w:sz w:val="28"/>
          <w:szCs w:val="28"/>
          <w:lang w:val="uk-UA"/>
        </w:rPr>
        <w:t xml:space="preserve">    Під час дослідження, було проаналізовано та відредаговано оголошення української газети </w:t>
      </w:r>
      <w:r>
        <w:rPr>
          <w:rFonts w:ascii="Times New Roman" w:hAnsi="Times New Roman" w:cs="Times New Roman"/>
          <w:sz w:val="28"/>
          <w:szCs w:val="28"/>
          <w:lang w:val="ru-RU"/>
        </w:rPr>
        <w:t>«</w:t>
      </w:r>
      <w:r>
        <w:rPr>
          <w:rFonts w:ascii="Times New Roman" w:hAnsi="Times New Roman" w:cs="Times New Roman"/>
          <w:sz w:val="28"/>
          <w:szCs w:val="28"/>
          <w:lang w:val="uk-UA"/>
        </w:rPr>
        <w:t>Експрес-Об</w:t>
      </w:r>
      <w:r w:rsidRPr="006A6436">
        <w:rPr>
          <w:rFonts w:ascii="Times New Roman" w:hAnsi="Times New Roman" w:cs="Times New Roman"/>
          <w:sz w:val="28"/>
          <w:szCs w:val="28"/>
          <w:lang w:val="ru-RU"/>
        </w:rPr>
        <w:t>’</w:t>
      </w:r>
      <w:r>
        <w:rPr>
          <w:rFonts w:ascii="Times New Roman" w:hAnsi="Times New Roman" w:cs="Times New Roman"/>
          <w:sz w:val="28"/>
          <w:szCs w:val="28"/>
          <w:lang w:val="ru-RU"/>
        </w:rPr>
        <w:t xml:space="preserve">ява» у період з </w:t>
      </w:r>
      <w:r w:rsidRPr="0079683E">
        <w:rPr>
          <w:rFonts w:ascii="Times New Roman" w:hAnsi="Times New Roman" w:cs="Times New Roman"/>
          <w:sz w:val="28"/>
          <w:szCs w:val="28"/>
          <w:lang w:val="ru-RU"/>
        </w:rPr>
        <w:t>05.02.2021 по 05.03.2021</w:t>
      </w:r>
      <w:r>
        <w:rPr>
          <w:rFonts w:ascii="Times New Roman" w:hAnsi="Times New Roman" w:cs="Times New Roman"/>
          <w:sz w:val="28"/>
          <w:szCs w:val="28"/>
          <w:lang w:val="ru-RU"/>
        </w:rPr>
        <w:t>. Рекламні оголошення в газеті присутні тільки на першій сторінці, багато з них повторюються з випуска в випуск, що робить прочитання цієї газети та й оголошень в ній не цікавим та неефективним. Загалом рекламні оголошення в газеті непогані, але все ж потребують ретельнішого редагування. В деякі оголошення варто додати впливові фрази чи мовні кліше, які б привернули увагу клієнтів, в інших – попрацювати над структурою та оформленням рекламного оголошення. Редакторам газети «Експрес-Об</w:t>
      </w:r>
      <w:r w:rsidRPr="00B35155">
        <w:rPr>
          <w:rFonts w:ascii="Times New Roman" w:hAnsi="Times New Roman" w:cs="Times New Roman"/>
          <w:sz w:val="28"/>
          <w:szCs w:val="28"/>
          <w:lang w:val="ru-RU"/>
        </w:rPr>
        <w:t>’</w:t>
      </w:r>
      <w:r>
        <w:rPr>
          <w:rFonts w:ascii="Times New Roman" w:hAnsi="Times New Roman" w:cs="Times New Roman"/>
          <w:sz w:val="28"/>
          <w:szCs w:val="28"/>
          <w:lang w:val="uk-UA"/>
        </w:rPr>
        <w:t>ява» варто</w:t>
      </w:r>
      <w:r>
        <w:rPr>
          <w:rFonts w:ascii="Times New Roman" w:eastAsia="Times New Roman" w:hAnsi="Times New Roman" w:cs="Times New Roman"/>
          <w:color w:val="000000"/>
          <w:sz w:val="28"/>
          <w:szCs w:val="28"/>
          <w:lang w:val="ru-RU"/>
        </w:rPr>
        <w:t xml:space="preserve"> відповідальніше ставитися до створення та редагування свого контенту, щоб </w:t>
      </w:r>
      <w:r w:rsidRPr="00743D56">
        <w:rPr>
          <w:rFonts w:ascii="Times New Roman" w:eastAsia="Times New Roman" w:hAnsi="Times New Roman" w:cs="Times New Roman"/>
          <w:color w:val="000000"/>
          <w:sz w:val="28"/>
          <w:szCs w:val="28"/>
          <w:lang w:val="ru-RU"/>
        </w:rPr>
        <w:t xml:space="preserve">не сіяти в читачів </w:t>
      </w:r>
      <w:r w:rsidRPr="00743D56">
        <w:rPr>
          <w:rFonts w:ascii="Times New Roman" w:eastAsia="Times New Roman" w:hAnsi="Times New Roman" w:cs="Times New Roman"/>
          <w:sz w:val="28"/>
          <w:szCs w:val="28"/>
          <w:lang w:val="ru-RU"/>
        </w:rPr>
        <w:t>необізнаність</w:t>
      </w:r>
      <w:r w:rsidRPr="00743D56">
        <w:rPr>
          <w:rFonts w:ascii="Times New Roman" w:eastAsia="Times New Roman" w:hAnsi="Times New Roman" w:cs="Times New Roman"/>
          <w:color w:val="000000"/>
          <w:sz w:val="28"/>
          <w:szCs w:val="28"/>
          <w:lang w:val="ru-RU"/>
        </w:rPr>
        <w:t xml:space="preserve"> і не підривати власний авторитет.</w:t>
      </w:r>
    </w:p>
    <w:p w:rsidR="00743D56" w:rsidRDefault="00743D56" w:rsidP="00743D56">
      <w:pPr>
        <w:contextualSpacing/>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Pr="00743D56" w:rsidRDefault="00743D56" w:rsidP="00743D56">
      <w:pPr>
        <w:rPr>
          <w:rFonts w:ascii="Times New Roman" w:hAnsi="Times New Roman" w:cs="Times New Roman"/>
          <w:sz w:val="28"/>
          <w:szCs w:val="28"/>
          <w:lang w:val="ru-RU"/>
        </w:rPr>
      </w:pPr>
    </w:p>
    <w:p w:rsidR="00743D56" w:rsidRDefault="00743D56" w:rsidP="00743D56">
      <w:pPr>
        <w:rPr>
          <w:rFonts w:ascii="Times New Roman" w:hAnsi="Times New Roman" w:cs="Times New Roman"/>
          <w:sz w:val="28"/>
          <w:szCs w:val="28"/>
          <w:lang w:val="ru-RU"/>
        </w:rPr>
      </w:pPr>
    </w:p>
    <w:p w:rsidR="00743D56" w:rsidRDefault="00743D56" w:rsidP="00743D56">
      <w:pPr>
        <w:rPr>
          <w:rFonts w:ascii="Times New Roman" w:hAnsi="Times New Roman" w:cs="Times New Roman"/>
          <w:sz w:val="28"/>
          <w:szCs w:val="28"/>
          <w:lang w:val="ru-RU"/>
        </w:rPr>
      </w:pPr>
    </w:p>
    <w:p w:rsidR="00743D56" w:rsidRDefault="00743D56" w:rsidP="00743D56">
      <w:pPr>
        <w:rPr>
          <w:rFonts w:ascii="Times New Roman" w:hAnsi="Times New Roman" w:cs="Times New Roman"/>
          <w:sz w:val="28"/>
          <w:szCs w:val="28"/>
          <w:lang w:val="ru-RU"/>
        </w:rPr>
      </w:pPr>
      <w:bookmarkStart w:id="10" w:name="_GoBack"/>
      <w:bookmarkEnd w:id="10"/>
    </w:p>
    <w:p w:rsidR="00743D56" w:rsidRPr="00743D56" w:rsidRDefault="00743D56" w:rsidP="00591514">
      <w:pPr>
        <w:pStyle w:val="1"/>
        <w:jc w:val="left"/>
        <w:rPr>
          <w:lang w:val="uk-UA"/>
        </w:rPr>
      </w:pPr>
      <w:r>
        <w:rPr>
          <w:lang w:val="uk-UA"/>
        </w:rPr>
        <w:lastRenderedPageBreak/>
        <w:t xml:space="preserve">                         </w:t>
      </w:r>
      <w:bookmarkStart w:id="11" w:name="_Toc70956897"/>
      <w:r w:rsidRPr="00DC309E">
        <w:rPr>
          <w:lang w:val="uk-UA"/>
        </w:rPr>
        <w:t>СПИСОК ВИКОРИСТАНОЇ ЛІТЕРАТУРИ</w:t>
      </w:r>
      <w:bookmarkEnd w:id="11"/>
    </w:p>
    <w:p w:rsidR="00743D56" w:rsidRPr="00743D56" w:rsidRDefault="00743D56" w:rsidP="00743D56">
      <w:pPr>
        <w:spacing w:line="360" w:lineRule="auto"/>
        <w:contextualSpacing/>
        <w:jc w:val="both"/>
        <w:rPr>
          <w:rFonts w:ascii="Times New Roman" w:hAnsi="Times New Roman" w:cs="Times New Roman"/>
          <w:sz w:val="28"/>
          <w:szCs w:val="28"/>
          <w:lang w:val="ru-RU"/>
        </w:rPr>
      </w:pPr>
      <w:r w:rsidRPr="006B1818">
        <w:rPr>
          <w:rFonts w:ascii="Times New Roman" w:hAnsi="Times New Roman" w:cs="Times New Roman"/>
          <w:sz w:val="28"/>
          <w:szCs w:val="28"/>
          <w:lang w:val="uk-UA"/>
        </w:rPr>
        <w:t>1.</w:t>
      </w:r>
      <w:r w:rsidRPr="00743D56">
        <w:rPr>
          <w:rFonts w:ascii="Times New Roman" w:hAnsi="Times New Roman" w:cs="Times New Roman"/>
          <w:sz w:val="28"/>
          <w:szCs w:val="28"/>
          <w:lang w:val="ru-RU"/>
        </w:rPr>
        <w:t xml:space="preserve"> Абрамович А.В., Лазаревич Е.А. Практикум з лі</w:t>
      </w:r>
      <w:r>
        <w:rPr>
          <w:rFonts w:ascii="Times New Roman" w:hAnsi="Times New Roman" w:cs="Times New Roman"/>
          <w:sz w:val="28"/>
          <w:szCs w:val="28"/>
          <w:lang w:val="uk-UA"/>
        </w:rPr>
        <w:t>тературного</w:t>
      </w:r>
      <w:r w:rsidRPr="00743D56">
        <w:rPr>
          <w:rFonts w:ascii="Times New Roman" w:hAnsi="Times New Roman" w:cs="Times New Roman"/>
          <w:sz w:val="28"/>
          <w:szCs w:val="28"/>
          <w:lang w:val="ru-RU"/>
        </w:rPr>
        <w:t xml:space="preserve"> редагування. – М.: МГУ, 1986. -</w:t>
      </w:r>
      <w:r>
        <w:rPr>
          <w:rFonts w:ascii="Times New Roman" w:hAnsi="Times New Roman" w:cs="Times New Roman"/>
          <w:sz w:val="28"/>
          <w:szCs w:val="28"/>
          <w:lang w:val="uk-UA"/>
        </w:rPr>
        <w:t xml:space="preserve"> 465 с.</w:t>
      </w:r>
      <w:r w:rsidRPr="00743D56">
        <w:rPr>
          <w:rFonts w:ascii="Times New Roman" w:hAnsi="Times New Roman" w:cs="Times New Roman"/>
          <w:sz w:val="28"/>
          <w:szCs w:val="28"/>
          <w:lang w:val="ru-RU"/>
        </w:rPr>
        <w:t xml:space="preserve"> </w:t>
      </w:r>
    </w:p>
    <w:p w:rsidR="00743D56" w:rsidRPr="00986091" w:rsidRDefault="00743D56" w:rsidP="00743D56">
      <w:pPr>
        <w:spacing w:line="360" w:lineRule="auto"/>
        <w:contextualSpacing/>
        <w:jc w:val="both"/>
        <w:rPr>
          <w:rFonts w:ascii="Times New Roman" w:hAnsi="Times New Roman" w:cs="Times New Roman"/>
          <w:color w:val="000000"/>
          <w:sz w:val="28"/>
          <w:szCs w:val="28"/>
          <w:shd w:val="clear" w:color="auto" w:fill="FFFFFF"/>
          <w:lang w:val="uk-UA"/>
        </w:rPr>
      </w:pPr>
      <w:r w:rsidRPr="006B1818">
        <w:rPr>
          <w:rFonts w:ascii="Times New Roman" w:hAnsi="Times New Roman" w:cs="Times New Roman"/>
          <w:sz w:val="28"/>
          <w:szCs w:val="28"/>
          <w:lang w:val="uk-UA"/>
        </w:rPr>
        <w:t>2.</w:t>
      </w:r>
      <w:r w:rsidRPr="00743D56">
        <w:rPr>
          <w:rFonts w:ascii="Times New Roman" w:hAnsi="Times New Roman" w:cs="Times New Roman"/>
          <w:color w:val="000000"/>
          <w:sz w:val="28"/>
          <w:szCs w:val="28"/>
          <w:shd w:val="clear" w:color="auto" w:fill="FFFFFF"/>
          <w:lang w:val="ru-RU"/>
        </w:rPr>
        <w:t xml:space="preserve"> Антонова С. Г., Жарков І. А., Коланькава О. В., Ленс</w:t>
      </w:r>
      <w:r>
        <w:rPr>
          <w:rFonts w:ascii="Times New Roman" w:hAnsi="Times New Roman" w:cs="Times New Roman"/>
          <w:color w:val="000000"/>
          <w:sz w:val="28"/>
          <w:szCs w:val="28"/>
          <w:shd w:val="clear" w:color="auto" w:fill="FFFFFF"/>
          <w:lang w:val="uk-UA"/>
        </w:rPr>
        <w:t>ь</w:t>
      </w:r>
      <w:r w:rsidRPr="00743D56">
        <w:rPr>
          <w:rFonts w:ascii="Times New Roman" w:hAnsi="Times New Roman" w:cs="Times New Roman"/>
          <w:color w:val="000000"/>
          <w:sz w:val="28"/>
          <w:szCs w:val="28"/>
          <w:shd w:val="clear" w:color="auto" w:fill="FFFFFF"/>
          <w:lang w:val="ru-RU"/>
        </w:rPr>
        <w:t xml:space="preserve">кий Б. В., Рябініна Н. З., Редакторська підготовка видань: Підручик / Під. ред. С. Г. Антоновой. – Київ: Логос, 2004. – 496 </w:t>
      </w:r>
      <w:r>
        <w:rPr>
          <w:rFonts w:ascii="Times New Roman" w:hAnsi="Times New Roman" w:cs="Times New Roman"/>
          <w:color w:val="000000"/>
          <w:sz w:val="28"/>
          <w:szCs w:val="28"/>
          <w:shd w:val="clear" w:color="auto" w:fill="FFFFFF"/>
          <w:lang w:val="uk-UA"/>
        </w:rPr>
        <w:t>с.</w:t>
      </w:r>
    </w:p>
    <w:p w:rsidR="00743D56" w:rsidRPr="00986091"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3.</w:t>
      </w:r>
      <w:r w:rsidRPr="00743D56">
        <w:rPr>
          <w:rFonts w:ascii="Times New Roman" w:hAnsi="Times New Roman" w:cs="Times New Roman"/>
          <w:sz w:val="28"/>
          <w:szCs w:val="28"/>
          <w:lang w:val="ru-RU"/>
        </w:rPr>
        <w:t xml:space="preserve">Бровкина Ю. </w:t>
      </w:r>
      <w:proofErr w:type="gramStart"/>
      <w:r w:rsidRPr="00743D56">
        <w:rPr>
          <w:rFonts w:ascii="Times New Roman" w:hAnsi="Times New Roman" w:cs="Times New Roman"/>
          <w:sz w:val="28"/>
          <w:szCs w:val="28"/>
          <w:lang w:val="ru-RU"/>
        </w:rPr>
        <w:t>Ю .</w:t>
      </w:r>
      <w:proofErr w:type="gramEnd"/>
      <w:r w:rsidRPr="00743D56">
        <w:rPr>
          <w:rFonts w:ascii="Times New Roman" w:hAnsi="Times New Roman" w:cs="Times New Roman"/>
          <w:sz w:val="28"/>
          <w:szCs w:val="28"/>
          <w:lang w:val="ru-RU"/>
        </w:rPr>
        <w:t xml:space="preserve"> Газетное рекламное объявление как речевой </w:t>
      </w:r>
      <w:proofErr w:type="gramStart"/>
      <w:r w:rsidRPr="00743D56">
        <w:rPr>
          <w:rFonts w:ascii="Times New Roman" w:hAnsi="Times New Roman" w:cs="Times New Roman"/>
          <w:sz w:val="28"/>
          <w:szCs w:val="28"/>
          <w:lang w:val="ru-RU"/>
        </w:rPr>
        <w:t>жанр :</w:t>
      </w:r>
      <w:proofErr w:type="gramEnd"/>
      <w:r w:rsidRPr="00743D56">
        <w:rPr>
          <w:rFonts w:ascii="Times New Roman" w:hAnsi="Times New Roman" w:cs="Times New Roman"/>
          <w:sz w:val="28"/>
          <w:szCs w:val="28"/>
          <w:lang w:val="ru-RU"/>
        </w:rPr>
        <w:t xml:space="preserve"> Риторический аспект : дис. ... канд. филол. наук. Барнаул, 2000. – 187 </w:t>
      </w:r>
      <w:r>
        <w:rPr>
          <w:rFonts w:ascii="Times New Roman" w:hAnsi="Times New Roman" w:cs="Times New Roman"/>
          <w:sz w:val="28"/>
          <w:szCs w:val="28"/>
          <w:lang w:val="uk-UA"/>
        </w:rPr>
        <w:t>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4.</w:t>
      </w:r>
      <w:r w:rsidRPr="00743D56">
        <w:rPr>
          <w:rFonts w:ascii="Times New Roman" w:hAnsi="Times New Roman" w:cs="Times New Roman"/>
          <w:sz w:val="28"/>
          <w:szCs w:val="28"/>
          <w:lang w:val="ru-RU"/>
        </w:rPr>
        <w:t xml:space="preserve"> Вакуров В. Н. Стилістика газетних жанрів. </w:t>
      </w:r>
      <w:r w:rsidRPr="00EB438C">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Pr="00EB438C">
        <w:rPr>
          <w:rFonts w:ascii="Times New Roman" w:hAnsi="Times New Roman" w:cs="Times New Roman"/>
          <w:sz w:val="28"/>
          <w:szCs w:val="28"/>
          <w:lang w:val="ru-RU"/>
        </w:rPr>
        <w:t>[</w:t>
      </w:r>
      <w:r>
        <w:rPr>
          <w:rFonts w:ascii="Times New Roman" w:hAnsi="Times New Roman" w:cs="Times New Roman"/>
          <w:sz w:val="28"/>
          <w:szCs w:val="28"/>
          <w:lang w:val="uk-UA"/>
        </w:rPr>
        <w:t xml:space="preserve">Вакуров В.Н., </w:t>
      </w:r>
      <w:r w:rsidRPr="00743D56">
        <w:rPr>
          <w:rFonts w:ascii="Times New Roman" w:hAnsi="Times New Roman" w:cs="Times New Roman"/>
          <w:sz w:val="28"/>
          <w:szCs w:val="28"/>
          <w:lang w:val="ru-RU"/>
        </w:rPr>
        <w:t>Кохтев Н. Н., Солганик Г. Я.</w:t>
      </w:r>
      <w:r w:rsidRPr="00EB438C">
        <w:rPr>
          <w:rFonts w:ascii="Times New Roman" w:hAnsi="Times New Roman" w:cs="Times New Roman"/>
          <w:sz w:val="28"/>
          <w:szCs w:val="28"/>
          <w:lang w:val="ru-RU"/>
        </w:rPr>
        <w:t>]</w:t>
      </w:r>
      <w:r>
        <w:rPr>
          <w:rFonts w:ascii="Times New Roman" w:hAnsi="Times New Roman" w:cs="Times New Roman"/>
          <w:sz w:val="28"/>
          <w:szCs w:val="28"/>
          <w:lang w:val="ru-RU"/>
        </w:rPr>
        <w:t xml:space="preserve">; - </w:t>
      </w:r>
      <w:proofErr w:type="gramStart"/>
      <w:r w:rsidRPr="00743D56">
        <w:rPr>
          <w:rFonts w:ascii="Times New Roman" w:hAnsi="Times New Roman" w:cs="Times New Roman"/>
          <w:sz w:val="28"/>
          <w:szCs w:val="28"/>
          <w:lang w:val="ru-RU"/>
        </w:rPr>
        <w:t>К. :</w:t>
      </w:r>
      <w:proofErr w:type="gramEnd"/>
      <w:r w:rsidRPr="00743D56">
        <w:rPr>
          <w:rFonts w:ascii="Times New Roman" w:hAnsi="Times New Roman" w:cs="Times New Roman"/>
          <w:sz w:val="28"/>
          <w:szCs w:val="28"/>
          <w:lang w:val="ru-RU"/>
        </w:rPr>
        <w:t xml:space="preserve"> Вища школа, 1978. –</w:t>
      </w:r>
      <w:r>
        <w:rPr>
          <w:rFonts w:ascii="Times New Roman" w:hAnsi="Times New Roman" w:cs="Times New Roman"/>
          <w:sz w:val="28"/>
          <w:szCs w:val="28"/>
          <w:lang w:val="uk-UA"/>
        </w:rPr>
        <w:t xml:space="preserve"> 183 с. </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5.</w:t>
      </w:r>
      <w:r w:rsidRPr="00743D56">
        <w:rPr>
          <w:rFonts w:ascii="Times New Roman" w:hAnsi="Times New Roman" w:cs="Times New Roman"/>
          <w:sz w:val="28"/>
          <w:szCs w:val="28"/>
          <w:lang w:val="ru-RU"/>
        </w:rPr>
        <w:t xml:space="preserve"> Волкова В. </w:t>
      </w:r>
      <w:proofErr w:type="gramStart"/>
      <w:r w:rsidRPr="00743D56">
        <w:rPr>
          <w:rFonts w:ascii="Times New Roman" w:hAnsi="Times New Roman" w:cs="Times New Roman"/>
          <w:sz w:val="28"/>
          <w:szCs w:val="28"/>
          <w:lang w:val="ru-RU"/>
        </w:rPr>
        <w:t>В .</w:t>
      </w:r>
      <w:proofErr w:type="gramEnd"/>
      <w:r w:rsidRPr="00743D56">
        <w:rPr>
          <w:rFonts w:ascii="Times New Roman" w:hAnsi="Times New Roman" w:cs="Times New Roman"/>
          <w:sz w:val="28"/>
          <w:szCs w:val="28"/>
          <w:lang w:val="ru-RU"/>
        </w:rPr>
        <w:t xml:space="preserve"> Дизайн </w:t>
      </w:r>
      <w:proofErr w:type="gramStart"/>
      <w:r w:rsidRPr="00743D56">
        <w:rPr>
          <w:rFonts w:ascii="Times New Roman" w:hAnsi="Times New Roman" w:cs="Times New Roman"/>
          <w:sz w:val="28"/>
          <w:szCs w:val="28"/>
          <w:lang w:val="ru-RU"/>
        </w:rPr>
        <w:t>реклами :</w:t>
      </w:r>
      <w:proofErr w:type="gramEnd"/>
      <w:r w:rsidRPr="00743D56">
        <w:rPr>
          <w:rFonts w:ascii="Times New Roman" w:hAnsi="Times New Roman" w:cs="Times New Roman"/>
          <w:sz w:val="28"/>
          <w:szCs w:val="28"/>
          <w:lang w:val="ru-RU"/>
        </w:rPr>
        <w:t xml:space="preserve"> підручник.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К. : Книж. дім «Університет», 1999. – 144 </w:t>
      </w:r>
      <w:r>
        <w:rPr>
          <w:rFonts w:ascii="Times New Roman" w:hAnsi="Times New Roman" w:cs="Times New Roman"/>
          <w:sz w:val="28"/>
          <w:szCs w:val="28"/>
          <w:lang w:val="uk-UA"/>
        </w:rPr>
        <w:t>с.</w:t>
      </w:r>
    </w:p>
    <w:p w:rsidR="00743D56" w:rsidRPr="00F83401"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6. Газета</w:t>
      </w:r>
      <w:r>
        <w:rPr>
          <w:rFonts w:ascii="Times New Roman" w:hAnsi="Times New Roman" w:cs="Times New Roman"/>
          <w:sz w:val="28"/>
          <w:szCs w:val="28"/>
          <w:lang w:val="uk-UA"/>
        </w:rPr>
        <w:t xml:space="preserve"> «Експрес-</w:t>
      </w:r>
      <w:r>
        <w:rPr>
          <w:rFonts w:ascii="Times New Roman" w:hAnsi="Times New Roman" w:cs="Times New Roman"/>
          <w:sz w:val="28"/>
          <w:szCs w:val="28"/>
          <w:lang w:val="ru-RU"/>
        </w:rPr>
        <w:t>об</w:t>
      </w:r>
      <w:r w:rsidRPr="00F83401">
        <w:rPr>
          <w:rFonts w:ascii="Times New Roman" w:hAnsi="Times New Roman" w:cs="Times New Roman"/>
          <w:sz w:val="28"/>
          <w:szCs w:val="28"/>
          <w:lang w:val="ru-RU"/>
        </w:rPr>
        <w:t>’</w:t>
      </w:r>
      <w:r>
        <w:rPr>
          <w:rFonts w:ascii="Times New Roman" w:hAnsi="Times New Roman" w:cs="Times New Roman"/>
          <w:sz w:val="28"/>
          <w:szCs w:val="28"/>
          <w:lang w:val="uk-UA"/>
        </w:rPr>
        <w:t>ява» - рекламно-інформаційне видання. - Київ</w:t>
      </w:r>
    </w:p>
    <w:p w:rsidR="00743D56" w:rsidRPr="006B1818"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7.</w:t>
      </w:r>
      <w:r w:rsidRPr="00743D56">
        <w:rPr>
          <w:rFonts w:ascii="Times New Roman" w:hAnsi="Times New Roman" w:cs="Times New Roman"/>
          <w:sz w:val="28"/>
          <w:szCs w:val="28"/>
          <w:lang w:val="ru-RU"/>
        </w:rPr>
        <w:t xml:space="preserve"> Зірка В.  В. Рекламний текст і його особливості.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Дніпропетровськ, 2011. - 208–214 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8.</w:t>
      </w:r>
      <w:r w:rsidRPr="00743D56">
        <w:rPr>
          <w:rFonts w:ascii="Times New Roman" w:hAnsi="Times New Roman" w:cs="Times New Roman"/>
          <w:sz w:val="28"/>
          <w:szCs w:val="28"/>
          <w:lang w:val="ru-RU"/>
        </w:rPr>
        <w:t xml:space="preserve"> Имшинецкая И. Жанры печатной рекламы, или Сундук с идеями для копирайтера.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М. : РИП-холдинг, 2002.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130</w:t>
      </w:r>
      <w:r>
        <w:rPr>
          <w:rFonts w:ascii="Times New Roman" w:hAnsi="Times New Roman" w:cs="Times New Roman"/>
          <w:sz w:val="28"/>
          <w:szCs w:val="28"/>
          <w:lang w:val="uk-UA"/>
        </w:rPr>
        <w:t xml:space="preserve"> с.</w:t>
      </w:r>
    </w:p>
    <w:p w:rsidR="00743D56" w:rsidRPr="006B1818"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 xml:space="preserve">9. </w:t>
      </w:r>
      <w:r>
        <w:rPr>
          <w:rFonts w:ascii="Times New Roman" w:hAnsi="Times New Roman" w:cs="Times New Roman"/>
          <w:sz w:val="28"/>
          <w:szCs w:val="28"/>
          <w:lang w:val="uk-UA"/>
        </w:rPr>
        <w:t>Іншакова Н. Г. Рекламний текст: редакторський погляд. К.: МедіаСвіт, 2007. – 288 с.</w:t>
      </w:r>
    </w:p>
    <w:p w:rsidR="00743D56" w:rsidRPr="00C4394D"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10.</w:t>
      </w:r>
      <w:r w:rsidRPr="00743D56">
        <w:rPr>
          <w:rFonts w:ascii="Times New Roman" w:hAnsi="Times New Roman" w:cs="Times New Roman"/>
          <w:sz w:val="28"/>
          <w:szCs w:val="28"/>
          <w:lang w:val="ru-RU"/>
        </w:rPr>
        <w:t xml:space="preserve"> Кара-Мурза С. </w:t>
      </w:r>
      <w:proofErr w:type="gramStart"/>
      <w:r w:rsidRPr="00743D56">
        <w:rPr>
          <w:rFonts w:ascii="Times New Roman" w:hAnsi="Times New Roman" w:cs="Times New Roman"/>
          <w:sz w:val="28"/>
          <w:szCs w:val="28"/>
          <w:lang w:val="ru-RU"/>
        </w:rPr>
        <w:t>Г .</w:t>
      </w:r>
      <w:proofErr w:type="gramEnd"/>
      <w:r w:rsidRPr="00743D56">
        <w:rPr>
          <w:rFonts w:ascii="Times New Roman" w:hAnsi="Times New Roman" w:cs="Times New Roman"/>
          <w:sz w:val="28"/>
          <w:szCs w:val="28"/>
          <w:lang w:val="ru-RU"/>
        </w:rPr>
        <w:t xml:space="preserve"> Манипуляция сознанием. </w:t>
      </w:r>
      <w:proofErr w:type="gramStart"/>
      <w:r w:rsidRPr="00743D56">
        <w:rPr>
          <w:rFonts w:ascii="Times New Roman" w:hAnsi="Times New Roman" w:cs="Times New Roman"/>
          <w:sz w:val="28"/>
          <w:szCs w:val="28"/>
          <w:lang w:val="ru-RU"/>
        </w:rPr>
        <w:t>М. :</w:t>
      </w:r>
      <w:proofErr w:type="gramEnd"/>
      <w:r w:rsidRPr="00743D56">
        <w:rPr>
          <w:rFonts w:ascii="Times New Roman" w:hAnsi="Times New Roman" w:cs="Times New Roman"/>
          <w:sz w:val="28"/>
          <w:szCs w:val="28"/>
          <w:lang w:val="ru-RU"/>
        </w:rPr>
        <w:t xml:space="preserve"> Эксмо, 2003. –</w:t>
      </w:r>
      <w:r>
        <w:rPr>
          <w:rFonts w:ascii="Times New Roman" w:hAnsi="Times New Roman" w:cs="Times New Roman"/>
          <w:sz w:val="28"/>
          <w:szCs w:val="28"/>
          <w:lang w:val="uk-UA"/>
        </w:rPr>
        <w:t xml:space="preserve"> 832 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11.</w:t>
      </w:r>
      <w:r w:rsidRPr="00743D56">
        <w:rPr>
          <w:rFonts w:ascii="Times New Roman" w:hAnsi="Times New Roman" w:cs="Times New Roman"/>
          <w:sz w:val="28"/>
          <w:szCs w:val="28"/>
          <w:lang w:val="ru-RU"/>
        </w:rPr>
        <w:t xml:space="preserve"> Лазарева Є. А. </w:t>
      </w:r>
      <w:r>
        <w:rPr>
          <w:rFonts w:ascii="Times New Roman" w:hAnsi="Times New Roman" w:cs="Times New Roman"/>
          <w:sz w:val="28"/>
          <w:szCs w:val="28"/>
          <w:lang w:val="uk-UA"/>
        </w:rPr>
        <w:t>Погляньте на свій рекламний текст</w:t>
      </w:r>
      <w:r w:rsidRPr="00743D56">
        <w:rPr>
          <w:rFonts w:ascii="Times New Roman" w:hAnsi="Times New Roman" w:cs="Times New Roman"/>
          <w:sz w:val="28"/>
          <w:szCs w:val="28"/>
          <w:lang w:val="ru-RU"/>
        </w:rPr>
        <w:t>. Компанія, 1998.</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 14-15</w:t>
      </w:r>
      <w:r>
        <w:rPr>
          <w:rFonts w:ascii="Times New Roman" w:hAnsi="Times New Roman" w:cs="Times New Roman"/>
          <w:sz w:val="28"/>
          <w:szCs w:val="28"/>
          <w:lang w:val="uk-UA"/>
        </w:rPr>
        <w:t xml:space="preserve"> 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12.</w:t>
      </w:r>
      <w:r w:rsidRPr="00743D56">
        <w:rPr>
          <w:rFonts w:ascii="Times New Roman" w:hAnsi="Times New Roman" w:cs="Times New Roman"/>
          <w:sz w:val="28"/>
          <w:szCs w:val="28"/>
          <w:lang w:val="ru-RU"/>
        </w:rPr>
        <w:t xml:space="preserve"> Лазарева Є. А. Дискурс реклами: інваріант і варіанти. </w:t>
      </w:r>
      <w:r>
        <w:rPr>
          <w:rFonts w:ascii="Times New Roman" w:hAnsi="Times New Roman" w:cs="Times New Roman"/>
          <w:sz w:val="28"/>
          <w:szCs w:val="28"/>
          <w:lang w:val="uk-UA"/>
        </w:rPr>
        <w:t xml:space="preserve">Психологічні </w:t>
      </w:r>
      <w:r w:rsidRPr="00743D56">
        <w:rPr>
          <w:rFonts w:ascii="Times New Roman" w:hAnsi="Times New Roman" w:cs="Times New Roman"/>
          <w:sz w:val="28"/>
          <w:szCs w:val="28"/>
          <w:lang w:val="ru-RU"/>
        </w:rPr>
        <w:t>аспекти</w:t>
      </w:r>
      <w:r>
        <w:rPr>
          <w:rFonts w:ascii="Times New Roman" w:hAnsi="Times New Roman" w:cs="Times New Roman"/>
          <w:sz w:val="28"/>
          <w:szCs w:val="28"/>
          <w:lang w:val="uk-UA"/>
        </w:rPr>
        <w:t xml:space="preserve"> мовної діяльності</w:t>
      </w:r>
      <w:r w:rsidRPr="00743D56">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М.: </w:t>
      </w:r>
      <w:r w:rsidRPr="00743D56">
        <w:rPr>
          <w:rFonts w:ascii="Times New Roman" w:hAnsi="Times New Roman" w:cs="Times New Roman"/>
          <w:sz w:val="28"/>
          <w:szCs w:val="28"/>
          <w:lang w:val="ru-RU"/>
        </w:rPr>
        <w:t>Екатеринбург, 2003</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Вип. 1. - 144-158</w:t>
      </w:r>
      <w:r>
        <w:rPr>
          <w:rFonts w:ascii="Times New Roman" w:hAnsi="Times New Roman" w:cs="Times New Roman"/>
          <w:sz w:val="28"/>
          <w:szCs w:val="28"/>
          <w:lang w:val="uk-UA"/>
        </w:rPr>
        <w:t xml:space="preserve"> 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13.</w:t>
      </w:r>
      <w:r w:rsidRPr="00743D56">
        <w:rPr>
          <w:rFonts w:ascii="Times New Roman" w:hAnsi="Times New Roman" w:cs="Times New Roman"/>
          <w:sz w:val="28"/>
          <w:szCs w:val="28"/>
          <w:lang w:val="ru-RU"/>
        </w:rPr>
        <w:t xml:space="preserve"> Лазарева Є. А. Рекламний дискурс: стратегії і тактики. Лінвістика.</w:t>
      </w:r>
      <w:r>
        <w:rPr>
          <w:rFonts w:ascii="Times New Roman" w:hAnsi="Times New Roman" w:cs="Times New Roman"/>
          <w:sz w:val="28"/>
          <w:szCs w:val="28"/>
          <w:lang w:val="uk-UA"/>
        </w:rPr>
        <w:t xml:space="preserve"> М.:</w:t>
      </w:r>
      <w:r w:rsidRPr="00743D56">
        <w:rPr>
          <w:rFonts w:ascii="Times New Roman" w:hAnsi="Times New Roman" w:cs="Times New Roman"/>
          <w:sz w:val="28"/>
          <w:szCs w:val="28"/>
          <w:lang w:val="ru-RU"/>
        </w:rPr>
        <w:t>Екатеринбург, 2003. Т. 9.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82-121</w:t>
      </w:r>
      <w:r>
        <w:rPr>
          <w:rFonts w:ascii="Times New Roman" w:hAnsi="Times New Roman" w:cs="Times New Roman"/>
          <w:sz w:val="28"/>
          <w:szCs w:val="28"/>
          <w:lang w:val="uk-UA"/>
        </w:rPr>
        <w:t xml:space="preserve"> с.</w:t>
      </w:r>
    </w:p>
    <w:p w:rsidR="00743D56" w:rsidRPr="006B1818" w:rsidRDefault="00743D56" w:rsidP="00743D56">
      <w:pPr>
        <w:pStyle w:val="a8"/>
        <w:spacing w:line="360" w:lineRule="auto"/>
        <w:ind w:left="0"/>
        <w:jc w:val="both"/>
        <w:rPr>
          <w:rFonts w:ascii="Times New Roman" w:hAnsi="Times New Roman"/>
          <w:sz w:val="28"/>
          <w:szCs w:val="28"/>
          <w:shd w:val="clear" w:color="auto" w:fill="FFFFFF"/>
        </w:rPr>
      </w:pPr>
      <w:r w:rsidRPr="006B1818">
        <w:rPr>
          <w:rFonts w:ascii="Times New Roman" w:hAnsi="Times New Roman"/>
          <w:sz w:val="28"/>
          <w:szCs w:val="28"/>
        </w:rPr>
        <w:t>14.</w:t>
      </w:r>
      <w:r w:rsidRPr="006B1818">
        <w:rPr>
          <w:rFonts w:ascii="Times New Roman" w:hAnsi="Times New Roman"/>
          <w:sz w:val="28"/>
          <w:szCs w:val="28"/>
          <w:shd w:val="clear" w:color="auto" w:fill="FFFFFF"/>
        </w:rPr>
        <w:t xml:space="preserve"> Медведева, Е. В. Рекламная коммуникация</w:t>
      </w:r>
      <w:r w:rsidRPr="006B1818">
        <w:rPr>
          <w:rFonts w:ascii="Times New Roman" w:hAnsi="Times New Roman"/>
          <w:sz w:val="28"/>
          <w:szCs w:val="28"/>
        </w:rPr>
        <w:t xml:space="preserve">. Москва : </w:t>
      </w:r>
      <w:r>
        <w:rPr>
          <w:rFonts w:ascii="Times New Roman" w:hAnsi="Times New Roman"/>
          <w:sz w:val="28"/>
          <w:szCs w:val="28"/>
          <w:shd w:val="clear" w:color="auto" w:fill="FFFFFF"/>
        </w:rPr>
        <w:t>Едиториал УРСС, 2003. – 278 с.</w:t>
      </w:r>
    </w:p>
    <w:p w:rsidR="00743D56" w:rsidRPr="006B1818" w:rsidRDefault="00743D56" w:rsidP="00743D56">
      <w:pPr>
        <w:pStyle w:val="a8"/>
        <w:spacing w:line="360" w:lineRule="auto"/>
        <w:ind w:left="0"/>
        <w:jc w:val="both"/>
        <w:rPr>
          <w:rFonts w:ascii="Times New Roman" w:hAnsi="Times New Roman"/>
          <w:sz w:val="28"/>
          <w:szCs w:val="28"/>
          <w:shd w:val="clear" w:color="auto" w:fill="FFFFFF"/>
        </w:rPr>
      </w:pPr>
      <w:r w:rsidRPr="006B1818">
        <w:rPr>
          <w:rFonts w:ascii="Times New Roman" w:hAnsi="Times New Roman"/>
          <w:sz w:val="28"/>
          <w:szCs w:val="28"/>
          <w:shd w:val="clear" w:color="auto" w:fill="FFFFFF"/>
        </w:rPr>
        <w:lastRenderedPageBreak/>
        <w:t>15.</w:t>
      </w:r>
      <w:r w:rsidRPr="006B1818">
        <w:rPr>
          <w:rFonts w:ascii="Times New Roman" w:hAnsi="Times New Roman"/>
          <w:sz w:val="28"/>
          <w:szCs w:val="28"/>
        </w:rPr>
        <w:t xml:space="preserve"> </w:t>
      </w:r>
      <w:r>
        <w:rPr>
          <w:rFonts w:ascii="Times New Roman" w:hAnsi="Times New Roman"/>
          <w:sz w:val="28"/>
          <w:szCs w:val="28"/>
        </w:rPr>
        <w:t>Мільчин.А.Є. Методика редагування тексту</w:t>
      </w:r>
      <w:r w:rsidRPr="006B1818">
        <w:rPr>
          <w:rFonts w:ascii="Times New Roman" w:hAnsi="Times New Roman"/>
          <w:sz w:val="28"/>
          <w:szCs w:val="28"/>
        </w:rPr>
        <w:t>.</w:t>
      </w:r>
      <w:r>
        <w:rPr>
          <w:rFonts w:ascii="Times New Roman" w:hAnsi="Times New Roman"/>
          <w:sz w:val="28"/>
          <w:szCs w:val="28"/>
        </w:rPr>
        <w:t xml:space="preserve"> К.: Логос, 2005. – 524 с.</w:t>
      </w:r>
    </w:p>
    <w:p w:rsidR="00743D56" w:rsidRPr="00EB438C" w:rsidRDefault="00743D56" w:rsidP="00743D56">
      <w:pPr>
        <w:spacing w:line="360" w:lineRule="auto"/>
        <w:contextualSpacing/>
        <w:jc w:val="both"/>
        <w:rPr>
          <w:rFonts w:ascii="Times New Roman" w:hAnsi="Times New Roman" w:cs="Times New Roman"/>
          <w:sz w:val="28"/>
          <w:szCs w:val="28"/>
          <w:lang w:val="uk-UA"/>
        </w:rPr>
      </w:pPr>
      <w:r w:rsidRPr="00743D56">
        <w:rPr>
          <w:rFonts w:ascii="Times New Roman" w:hAnsi="Times New Roman" w:cs="Times New Roman"/>
          <w:sz w:val="28"/>
          <w:szCs w:val="28"/>
          <w:shd w:val="clear" w:color="auto" w:fill="FFFFFF"/>
          <w:lang w:val="ru-RU"/>
        </w:rPr>
        <w:t>16.</w:t>
      </w:r>
      <w:r w:rsidRPr="00743D56">
        <w:rPr>
          <w:rFonts w:ascii="Times New Roman" w:hAnsi="Times New Roman" w:cs="Times New Roman"/>
          <w:sz w:val="28"/>
          <w:szCs w:val="28"/>
          <w:lang w:val="ru-RU"/>
        </w:rPr>
        <w:t xml:space="preserve"> Назайкін А.Н. Рекламна діяльність газет і журналів: Практичний посібник − К.: «РИП-холдинг», 2002. –</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205</w:t>
      </w:r>
      <w:r>
        <w:rPr>
          <w:rFonts w:ascii="Times New Roman" w:hAnsi="Times New Roman" w:cs="Times New Roman"/>
          <w:sz w:val="28"/>
          <w:szCs w:val="28"/>
          <w:lang w:val="uk-UA"/>
        </w:rPr>
        <w:t xml:space="preserve"> с.</w:t>
      </w:r>
    </w:p>
    <w:p w:rsidR="00743D56" w:rsidRPr="00743D56" w:rsidRDefault="00743D56" w:rsidP="00743D56">
      <w:pPr>
        <w:tabs>
          <w:tab w:val="left" w:pos="180"/>
        </w:tabs>
        <w:spacing w:line="360" w:lineRule="auto"/>
        <w:contextualSpacing/>
        <w:jc w:val="both"/>
        <w:rPr>
          <w:rFonts w:ascii="Times New Roman" w:hAnsi="Times New Roman" w:cs="Times New Roman"/>
          <w:color w:val="000000"/>
          <w:sz w:val="28"/>
          <w:szCs w:val="28"/>
          <w:shd w:val="clear" w:color="auto" w:fill="FFFFFF"/>
          <w:lang w:val="ru-RU"/>
        </w:rPr>
      </w:pPr>
      <w:r w:rsidRPr="006B1818">
        <w:rPr>
          <w:rFonts w:ascii="Times New Roman" w:hAnsi="Times New Roman" w:cs="Times New Roman"/>
          <w:sz w:val="28"/>
          <w:szCs w:val="28"/>
          <w:lang w:val="uk-UA"/>
        </w:rPr>
        <w:t>17.</w:t>
      </w:r>
      <w:r w:rsidRPr="00743D56">
        <w:rPr>
          <w:rFonts w:ascii="Times New Roman" w:hAnsi="Times New Roman" w:cs="Times New Roman"/>
          <w:color w:val="000000"/>
          <w:sz w:val="28"/>
          <w:szCs w:val="28"/>
          <w:shd w:val="clear" w:color="auto" w:fill="FFFFFF"/>
          <w:lang w:val="ru-RU"/>
        </w:rPr>
        <w:t xml:space="preserve"> Назайкін А. Н. Рекламний текст в сучасних ЗМІ: П</w:t>
      </w:r>
      <w:r>
        <w:rPr>
          <w:rFonts w:ascii="Times New Roman" w:hAnsi="Times New Roman" w:cs="Times New Roman"/>
          <w:color w:val="000000"/>
          <w:sz w:val="28"/>
          <w:szCs w:val="28"/>
          <w:shd w:val="clear" w:color="auto" w:fill="FFFFFF"/>
          <w:lang w:val="uk-UA"/>
        </w:rPr>
        <w:t>рактичний посібник</w:t>
      </w:r>
      <w:r w:rsidRPr="00743D56">
        <w:rPr>
          <w:rFonts w:ascii="Times New Roman" w:hAnsi="Times New Roman" w:cs="Times New Roman"/>
          <w:color w:val="000000"/>
          <w:sz w:val="28"/>
          <w:szCs w:val="28"/>
          <w:shd w:val="clear" w:color="auto" w:fill="FFFFFF"/>
          <w:lang w:val="ru-RU"/>
        </w:rPr>
        <w:t xml:space="preserve"> – К.: Ексмо, 2007. -352</w:t>
      </w:r>
      <w:r>
        <w:rPr>
          <w:rFonts w:ascii="Times New Roman" w:hAnsi="Times New Roman" w:cs="Times New Roman"/>
          <w:color w:val="000000"/>
          <w:sz w:val="28"/>
          <w:szCs w:val="28"/>
          <w:shd w:val="clear" w:color="auto" w:fill="FFFFFF"/>
          <w:lang w:val="uk-UA"/>
        </w:rPr>
        <w:t xml:space="preserve"> с.</w:t>
      </w:r>
      <w:r w:rsidRPr="00743D56">
        <w:rPr>
          <w:rFonts w:ascii="Times New Roman" w:hAnsi="Times New Roman" w:cs="Times New Roman"/>
          <w:color w:val="000000"/>
          <w:sz w:val="28"/>
          <w:szCs w:val="28"/>
          <w:shd w:val="clear" w:color="auto" w:fill="FFFFFF"/>
          <w:lang w:val="ru-RU"/>
        </w:rPr>
        <w:t xml:space="preserve"> </w:t>
      </w:r>
    </w:p>
    <w:p w:rsidR="00743D56" w:rsidRPr="006B1818" w:rsidRDefault="00743D56" w:rsidP="00743D56">
      <w:pPr>
        <w:shd w:val="clear" w:color="auto" w:fill="FFFFFF"/>
        <w:spacing w:line="360" w:lineRule="auto"/>
        <w:contextualSpacing/>
        <w:jc w:val="both"/>
        <w:rPr>
          <w:rFonts w:ascii="Times New Roman" w:eastAsia="Times New Roman" w:hAnsi="Times New Roman" w:cs="Times New Roman"/>
          <w:color w:val="000000"/>
          <w:sz w:val="28"/>
          <w:szCs w:val="28"/>
          <w:lang w:val="ru-RU"/>
        </w:rPr>
      </w:pPr>
      <w:r w:rsidRPr="006B1818">
        <w:rPr>
          <w:rFonts w:ascii="Times New Roman" w:hAnsi="Times New Roman" w:cs="Times New Roman"/>
          <w:sz w:val="28"/>
          <w:szCs w:val="28"/>
          <w:lang w:val="uk-UA"/>
        </w:rPr>
        <w:t>18.</w:t>
      </w:r>
      <w:r w:rsidRPr="00743D56">
        <w:rPr>
          <w:rFonts w:ascii="Times New Roman" w:hAnsi="Times New Roman" w:cs="Times New Roman"/>
          <w:color w:val="000000"/>
          <w:sz w:val="28"/>
          <w:szCs w:val="28"/>
          <w:lang w:val="ru-RU"/>
        </w:rPr>
        <w:t xml:space="preserve"> </w:t>
      </w:r>
      <w:r w:rsidRPr="00EB438C">
        <w:rPr>
          <w:rFonts w:ascii="Times New Roman" w:eastAsia="Times New Roman" w:hAnsi="Times New Roman" w:cs="Times New Roman"/>
          <w:color w:val="000000"/>
          <w:sz w:val="28"/>
          <w:szCs w:val="28"/>
          <w:lang w:val="uk-UA"/>
        </w:rPr>
        <w:t>П</w:t>
      </w:r>
      <w:r w:rsidRPr="006B1818">
        <w:rPr>
          <w:rFonts w:ascii="Times New Roman" w:eastAsia="Times New Roman" w:hAnsi="Times New Roman" w:cs="Times New Roman"/>
          <w:color w:val="000000"/>
          <w:sz w:val="28"/>
          <w:szCs w:val="28"/>
          <w:lang w:val="ru-RU"/>
        </w:rPr>
        <w:t xml:space="preserve">римак Т. О. Рекламний креатив: </w:t>
      </w:r>
      <w:proofErr w:type="gramStart"/>
      <w:r w:rsidRPr="006B1818">
        <w:rPr>
          <w:rFonts w:ascii="Times New Roman" w:eastAsia="Times New Roman" w:hAnsi="Times New Roman" w:cs="Times New Roman"/>
          <w:color w:val="000000"/>
          <w:sz w:val="28"/>
          <w:szCs w:val="28"/>
          <w:lang w:val="ru-RU"/>
        </w:rPr>
        <w:t>Навч.-</w:t>
      </w:r>
      <w:proofErr w:type="gramEnd"/>
      <w:r w:rsidRPr="006B1818">
        <w:rPr>
          <w:rFonts w:ascii="Times New Roman" w:eastAsia="Times New Roman" w:hAnsi="Times New Roman" w:cs="Times New Roman"/>
          <w:color w:val="000000"/>
          <w:sz w:val="28"/>
          <w:szCs w:val="28"/>
          <w:lang w:val="ru-RU"/>
        </w:rPr>
        <w:t>метод. посіб. – К.: КНЕУ, 2005. – 168 с.</w:t>
      </w:r>
    </w:p>
    <w:p w:rsidR="00743D56" w:rsidRPr="006B1818" w:rsidRDefault="00743D56" w:rsidP="00743D56">
      <w:pPr>
        <w:pStyle w:val="a8"/>
        <w:spacing w:line="360" w:lineRule="auto"/>
        <w:ind w:left="0"/>
        <w:jc w:val="both"/>
        <w:rPr>
          <w:rFonts w:ascii="Times New Roman" w:hAnsi="Times New Roman"/>
          <w:sz w:val="28"/>
          <w:szCs w:val="28"/>
        </w:rPr>
      </w:pPr>
      <w:r w:rsidRPr="006B1818">
        <w:rPr>
          <w:rFonts w:ascii="Times New Roman" w:eastAsia="SimSun" w:hAnsi="Times New Roman"/>
          <w:kern w:val="2"/>
          <w:sz w:val="28"/>
          <w:szCs w:val="28"/>
          <w:lang w:val="ru-RU" w:eastAsia="zh-CN" w:bidi="hi-IN"/>
        </w:rPr>
        <w:t>19</w:t>
      </w:r>
      <w:r w:rsidRPr="006B1818">
        <w:rPr>
          <w:rFonts w:ascii="Times New Roman" w:hAnsi="Times New Roman"/>
          <w:sz w:val="28"/>
          <w:szCs w:val="28"/>
        </w:rPr>
        <w:t xml:space="preserve">. Розенталь Д. Э., Кохтев Н. </w:t>
      </w:r>
      <w:proofErr w:type="gramStart"/>
      <w:r w:rsidRPr="006B1818">
        <w:rPr>
          <w:rFonts w:ascii="Times New Roman" w:hAnsi="Times New Roman"/>
          <w:sz w:val="28"/>
          <w:szCs w:val="28"/>
        </w:rPr>
        <w:t>Н .</w:t>
      </w:r>
      <w:proofErr w:type="gramEnd"/>
      <w:r w:rsidRPr="006B1818">
        <w:rPr>
          <w:rFonts w:ascii="Times New Roman" w:hAnsi="Times New Roman"/>
          <w:sz w:val="28"/>
          <w:szCs w:val="28"/>
        </w:rPr>
        <w:t xml:space="preserve"> Язык рекламных текстов. М. : Высш. ш к., 1981.</w:t>
      </w:r>
      <w:r>
        <w:rPr>
          <w:rFonts w:ascii="Times New Roman" w:hAnsi="Times New Roman"/>
          <w:sz w:val="28"/>
          <w:szCs w:val="28"/>
        </w:rPr>
        <w:t xml:space="preserve"> -</w:t>
      </w:r>
      <w:r w:rsidRPr="006B1818">
        <w:rPr>
          <w:rFonts w:ascii="Times New Roman" w:hAnsi="Times New Roman"/>
          <w:sz w:val="28"/>
          <w:szCs w:val="28"/>
        </w:rPr>
        <w:t xml:space="preserve"> 125 с.</w:t>
      </w:r>
    </w:p>
    <w:p w:rsidR="00743D56" w:rsidRPr="00743D56" w:rsidRDefault="00743D56" w:rsidP="00743D56">
      <w:pPr>
        <w:spacing w:line="360" w:lineRule="auto"/>
        <w:contextualSpacing/>
        <w:jc w:val="both"/>
        <w:rPr>
          <w:rFonts w:ascii="Times New Roman" w:hAnsi="Times New Roman" w:cs="Times New Roman"/>
          <w:color w:val="000000"/>
          <w:sz w:val="28"/>
          <w:szCs w:val="28"/>
          <w:shd w:val="clear" w:color="auto" w:fill="FFFFFF"/>
          <w:lang w:val="ru-RU"/>
        </w:rPr>
      </w:pPr>
      <w:r w:rsidRPr="006B1818">
        <w:rPr>
          <w:rFonts w:ascii="Times New Roman" w:hAnsi="Times New Roman" w:cs="Times New Roman"/>
          <w:sz w:val="28"/>
          <w:szCs w:val="28"/>
          <w:lang w:val="uk-UA"/>
        </w:rPr>
        <w:t>20.</w:t>
      </w:r>
      <w:r w:rsidRPr="00743D56">
        <w:rPr>
          <w:rFonts w:ascii="Times New Roman" w:hAnsi="Times New Roman" w:cs="Times New Roman"/>
          <w:color w:val="000000"/>
          <w:sz w:val="28"/>
          <w:szCs w:val="28"/>
          <w:shd w:val="clear" w:color="auto" w:fill="FFFFFF"/>
          <w:lang w:val="ru-RU"/>
        </w:rPr>
        <w:t xml:space="preserve"> Рябинина Н. З. Настольная книга редактора и корректора деловой литературы – М.: МЦФЭР, 2004. – 319 с.</w:t>
      </w:r>
    </w:p>
    <w:p w:rsidR="00743D56" w:rsidRPr="00622197" w:rsidRDefault="00743D56" w:rsidP="00743D56">
      <w:pPr>
        <w:spacing w:line="360" w:lineRule="auto"/>
        <w:contextualSpacing/>
        <w:jc w:val="both"/>
        <w:rPr>
          <w:rFonts w:ascii="Times New Roman" w:hAnsi="Times New Roman" w:cs="Times New Roman"/>
          <w:sz w:val="28"/>
          <w:szCs w:val="28"/>
          <w:lang w:val="uk-UA"/>
        </w:rPr>
      </w:pPr>
      <w:r w:rsidRPr="00743D56">
        <w:rPr>
          <w:rFonts w:ascii="Times New Roman" w:eastAsia="Calibri" w:hAnsi="Times New Roman" w:cs="Times New Roman"/>
          <w:sz w:val="28"/>
          <w:szCs w:val="28"/>
          <w:lang w:val="ru-RU"/>
        </w:rPr>
        <w:t xml:space="preserve"> 21</w:t>
      </w:r>
      <w:r w:rsidRPr="006B1818">
        <w:rPr>
          <w:rFonts w:ascii="Times New Roman" w:hAnsi="Times New Roman" w:cs="Times New Roman"/>
          <w:sz w:val="28"/>
          <w:szCs w:val="28"/>
          <w:lang w:val="uk-UA"/>
        </w:rPr>
        <w:t>.</w:t>
      </w:r>
      <w:r w:rsidRPr="00743D56">
        <w:rPr>
          <w:rFonts w:ascii="Times New Roman" w:hAnsi="Times New Roman" w:cs="Times New Roman"/>
          <w:sz w:val="28"/>
          <w:szCs w:val="28"/>
          <w:lang w:val="ru-RU"/>
        </w:rPr>
        <w:t xml:space="preserve"> Терпугова Е. А. Рекламный текст как особый тип императивного </w:t>
      </w:r>
      <w:proofErr w:type="gramStart"/>
      <w:r w:rsidRPr="00743D56">
        <w:rPr>
          <w:rFonts w:ascii="Times New Roman" w:hAnsi="Times New Roman" w:cs="Times New Roman"/>
          <w:sz w:val="28"/>
          <w:szCs w:val="28"/>
          <w:lang w:val="ru-RU"/>
        </w:rPr>
        <w:t>дискурса :</w:t>
      </w:r>
      <w:proofErr w:type="gramEnd"/>
      <w:r w:rsidRPr="00743D56">
        <w:rPr>
          <w:rFonts w:ascii="Times New Roman" w:hAnsi="Times New Roman" w:cs="Times New Roman"/>
          <w:sz w:val="28"/>
          <w:szCs w:val="28"/>
          <w:lang w:val="ru-RU"/>
        </w:rPr>
        <w:t xml:space="preserve"> автореф. дис. ... канд. филол. наук. Кемерово, 2000.</w:t>
      </w:r>
      <w:r>
        <w:rPr>
          <w:rFonts w:ascii="Times New Roman" w:hAnsi="Times New Roman" w:cs="Times New Roman"/>
          <w:sz w:val="28"/>
          <w:szCs w:val="28"/>
          <w:lang w:val="uk-UA"/>
        </w:rPr>
        <w:t xml:space="preserve"> - </w:t>
      </w:r>
      <w:r w:rsidRPr="00743D56">
        <w:rPr>
          <w:rFonts w:ascii="Times New Roman" w:hAnsi="Times New Roman" w:cs="Times New Roman"/>
          <w:sz w:val="28"/>
          <w:szCs w:val="28"/>
          <w:lang w:val="ru-RU"/>
        </w:rPr>
        <w:t xml:space="preserve"> 19 с</w:t>
      </w:r>
      <w:r>
        <w:rPr>
          <w:rFonts w:ascii="Times New Roman" w:hAnsi="Times New Roman" w:cs="Times New Roman"/>
          <w:sz w:val="28"/>
          <w:szCs w:val="28"/>
          <w:lang w:val="uk-UA"/>
        </w:rPr>
        <w:t>.</w:t>
      </w:r>
    </w:p>
    <w:p w:rsidR="00743D56" w:rsidRPr="00622197" w:rsidRDefault="00743D56" w:rsidP="00743D56">
      <w:pPr>
        <w:spacing w:line="360" w:lineRule="auto"/>
        <w:contextualSpacing/>
        <w:jc w:val="both"/>
        <w:rPr>
          <w:rFonts w:ascii="Times New Roman" w:hAnsi="Times New Roman" w:cs="Times New Roman"/>
          <w:sz w:val="28"/>
          <w:szCs w:val="28"/>
          <w:lang w:val="uk-UA"/>
        </w:rPr>
      </w:pPr>
      <w:r w:rsidRPr="006B1818">
        <w:rPr>
          <w:rFonts w:ascii="Times New Roman" w:hAnsi="Times New Roman" w:cs="Times New Roman"/>
          <w:sz w:val="28"/>
          <w:szCs w:val="28"/>
          <w:lang w:val="uk-UA"/>
        </w:rPr>
        <w:t>22.</w:t>
      </w:r>
      <w:r w:rsidRPr="00743D56">
        <w:rPr>
          <w:rFonts w:ascii="Times New Roman" w:hAnsi="Times New Roman" w:cs="Times New Roman"/>
          <w:sz w:val="28"/>
          <w:szCs w:val="28"/>
          <w:lang w:val="ru-RU"/>
        </w:rPr>
        <w:t xml:space="preserve"> Шатин Ю.В. Створення рекламного тексту.</w:t>
      </w:r>
      <w:r>
        <w:rPr>
          <w:rFonts w:ascii="Times New Roman" w:hAnsi="Times New Roman" w:cs="Times New Roman"/>
          <w:sz w:val="28"/>
          <w:szCs w:val="28"/>
          <w:lang w:val="uk-UA"/>
        </w:rPr>
        <w:t xml:space="preserve"> </w:t>
      </w:r>
      <w:r w:rsidRPr="00743D56">
        <w:rPr>
          <w:rFonts w:ascii="Times New Roman" w:hAnsi="Times New Roman" w:cs="Times New Roman"/>
          <w:sz w:val="28"/>
          <w:szCs w:val="28"/>
          <w:lang w:val="ru-RU"/>
        </w:rPr>
        <w:t xml:space="preserve"> – К.: Логос, 2003. – 128 с</w:t>
      </w:r>
      <w:r>
        <w:rPr>
          <w:rFonts w:ascii="Times New Roman" w:hAnsi="Times New Roman" w:cs="Times New Roman"/>
          <w:sz w:val="28"/>
          <w:szCs w:val="28"/>
          <w:lang w:val="uk-UA"/>
        </w:rPr>
        <w:t>.</w:t>
      </w:r>
    </w:p>
    <w:p w:rsidR="00743D56" w:rsidRPr="00EF1275" w:rsidRDefault="00743D56" w:rsidP="00743D56">
      <w:pPr>
        <w:pBdr>
          <w:bottom w:val="single" w:sz="6" w:space="1" w:color="auto"/>
        </w:pBdr>
        <w:spacing w:line="360" w:lineRule="auto"/>
        <w:contextualSpacing/>
        <w:jc w:val="both"/>
        <w:rPr>
          <w:rFonts w:ascii="Times New Roman" w:eastAsia="Times New Roman" w:hAnsi="Times New Roman" w:cs="Times New Roman"/>
          <w:vanish/>
          <w:sz w:val="28"/>
          <w:szCs w:val="28"/>
          <w:lang w:val="ru-RU"/>
        </w:rPr>
      </w:pPr>
      <w:r w:rsidRPr="00EF1275">
        <w:rPr>
          <w:rFonts w:ascii="Times New Roman" w:eastAsia="Times New Roman" w:hAnsi="Times New Roman" w:cs="Times New Roman"/>
          <w:vanish/>
          <w:sz w:val="28"/>
          <w:szCs w:val="28"/>
          <w:lang w:val="ru-RU"/>
        </w:rPr>
        <w:t>Начало формы</w:t>
      </w:r>
    </w:p>
    <w:p w:rsidR="00743D56" w:rsidRPr="00EF1275" w:rsidRDefault="00743D56" w:rsidP="00743D56">
      <w:pPr>
        <w:pBdr>
          <w:top w:val="single" w:sz="6" w:space="1" w:color="auto"/>
        </w:pBdr>
        <w:spacing w:line="360" w:lineRule="auto"/>
        <w:contextualSpacing/>
        <w:jc w:val="both"/>
        <w:rPr>
          <w:rFonts w:ascii="Times New Roman" w:eastAsia="Times New Roman" w:hAnsi="Times New Roman" w:cs="Times New Roman"/>
          <w:vanish/>
          <w:sz w:val="28"/>
          <w:szCs w:val="28"/>
          <w:lang w:val="ru-RU"/>
        </w:rPr>
      </w:pPr>
      <w:r w:rsidRPr="00EF1275">
        <w:rPr>
          <w:rFonts w:ascii="Times New Roman" w:eastAsia="Times New Roman" w:hAnsi="Times New Roman" w:cs="Times New Roman"/>
          <w:vanish/>
          <w:sz w:val="28"/>
          <w:szCs w:val="28"/>
          <w:lang w:val="ru-RU"/>
        </w:rPr>
        <w:t>Конец формы</w:t>
      </w:r>
    </w:p>
    <w:p w:rsidR="00743D56" w:rsidRPr="006B1818" w:rsidRDefault="00743D56" w:rsidP="00743D56">
      <w:pPr>
        <w:pStyle w:val="a8"/>
        <w:spacing w:line="360" w:lineRule="auto"/>
        <w:ind w:left="0"/>
        <w:jc w:val="both"/>
        <w:rPr>
          <w:rFonts w:ascii="Times New Roman" w:hAnsi="Times New Roman"/>
          <w:sz w:val="28"/>
          <w:szCs w:val="28"/>
        </w:rPr>
      </w:pPr>
      <w:r w:rsidRPr="006B1818">
        <w:rPr>
          <w:rFonts w:ascii="Times New Roman" w:hAnsi="Times New Roman"/>
          <w:sz w:val="28"/>
          <w:szCs w:val="28"/>
          <w:shd w:val="clear" w:color="auto" w:fill="FFFFFF"/>
        </w:rPr>
        <w:t xml:space="preserve">23. Шевчук С. В., Лобода Т. М. Практикум з української мови: Модульний курс : навч. посіб. Київ : Вища школа, 2006. </w:t>
      </w:r>
      <w:r>
        <w:rPr>
          <w:rFonts w:ascii="Times New Roman" w:hAnsi="Times New Roman"/>
          <w:sz w:val="28"/>
          <w:szCs w:val="28"/>
          <w:shd w:val="clear" w:color="auto" w:fill="FFFFFF"/>
        </w:rPr>
        <w:t>-</w:t>
      </w:r>
      <w:r w:rsidRPr="006B1818">
        <w:rPr>
          <w:rFonts w:ascii="Times New Roman" w:hAnsi="Times New Roman"/>
          <w:sz w:val="28"/>
          <w:szCs w:val="28"/>
          <w:shd w:val="clear" w:color="auto" w:fill="FFFFFF"/>
        </w:rPr>
        <w:t>326 с.</w:t>
      </w:r>
    </w:p>
    <w:p w:rsidR="00743D56" w:rsidRPr="00622197" w:rsidRDefault="00743D56" w:rsidP="00743D56">
      <w:pPr>
        <w:pStyle w:val="a8"/>
        <w:spacing w:line="360" w:lineRule="auto"/>
        <w:ind w:left="0"/>
        <w:rPr>
          <w:rStyle w:val="a7"/>
          <w:rFonts w:ascii="Times New Roman" w:hAnsi="Times New Roman"/>
          <w:color w:val="auto"/>
          <w:sz w:val="28"/>
          <w:szCs w:val="28"/>
          <w:u w:val="none"/>
          <w:lang w:val="uk-UA" w:eastAsia="en-US" w:bidi="ar-SA"/>
        </w:rPr>
      </w:pPr>
      <w:r w:rsidRPr="006B1818">
        <w:rPr>
          <w:rFonts w:ascii="Times New Roman" w:hAnsi="Times New Roman"/>
          <w:sz w:val="28"/>
          <w:szCs w:val="28"/>
        </w:rPr>
        <w:t xml:space="preserve">24. Особливості побудови рекламного звернення. </w:t>
      </w:r>
      <w:r w:rsidRPr="008628CC">
        <w:rPr>
          <w:rFonts w:ascii="Times New Roman" w:hAnsi="Times New Roman"/>
          <w:sz w:val="28"/>
          <w:szCs w:val="28"/>
        </w:rPr>
        <w:t>Реклама і зв’язок з громадс</w:t>
      </w:r>
      <w:r w:rsidRPr="008628CC">
        <w:rPr>
          <w:rFonts w:ascii="Times New Roman" w:hAnsi="Times New Roman"/>
          <w:sz w:val="28"/>
          <w:szCs w:val="28"/>
          <w:lang w:val="ru-RU"/>
        </w:rPr>
        <w:t>ь</w:t>
      </w:r>
      <w:r w:rsidRPr="008628CC">
        <w:rPr>
          <w:rFonts w:ascii="Times New Roman" w:hAnsi="Times New Roman"/>
          <w:sz w:val="28"/>
          <w:szCs w:val="28"/>
        </w:rPr>
        <w:t xml:space="preserve">кістю </w:t>
      </w:r>
      <w:r w:rsidRPr="008628CC">
        <w:rPr>
          <w:rFonts w:ascii="Times New Roman" w:hAnsi="Times New Roman"/>
          <w:sz w:val="28"/>
          <w:szCs w:val="28"/>
          <w:lang w:val="ru-RU"/>
        </w:rPr>
        <w:t>: в</w:t>
      </w:r>
      <w:r w:rsidRPr="008628CC">
        <w:rPr>
          <w:rFonts w:ascii="Times New Roman" w:hAnsi="Times New Roman"/>
          <w:sz w:val="28"/>
          <w:szCs w:val="28"/>
        </w:rPr>
        <w:t xml:space="preserve">еб-сайт. </w:t>
      </w:r>
      <w:r w:rsidRPr="008628CC">
        <w:rPr>
          <w:rFonts w:ascii="Times New Roman" w:hAnsi="Times New Roman"/>
          <w:sz w:val="28"/>
          <w:szCs w:val="28"/>
          <w:lang w:val="en-US"/>
        </w:rPr>
        <w:t>URL</w:t>
      </w:r>
      <w:r w:rsidRPr="008628CC">
        <w:rPr>
          <w:rFonts w:ascii="Times New Roman" w:hAnsi="Times New Roman"/>
          <w:sz w:val="28"/>
          <w:szCs w:val="28"/>
        </w:rPr>
        <w:t>:</w:t>
      </w:r>
      <w:r w:rsidRPr="00743D56">
        <w:rPr>
          <w:rFonts w:ascii="Times New Roman" w:hAnsi="Times New Roman"/>
          <w:sz w:val="28"/>
          <w:szCs w:val="28"/>
          <w:lang w:val="en-US"/>
        </w:rPr>
        <w:t xml:space="preserve"> </w:t>
      </w:r>
      <w:hyperlink r:id="rId7" w:history="1">
        <w:r w:rsidRPr="006B1818">
          <w:rPr>
            <w:rStyle w:val="a7"/>
            <w:rFonts w:ascii="Times New Roman" w:hAnsi="Times New Roman"/>
            <w:sz w:val="28"/>
            <w:szCs w:val="28"/>
          </w:rPr>
          <w:t>https://studme.com.ua/1601101311492/marketing/osobennosti_postroeniya_reklamnogo_obrascheniya.htm</w:t>
        </w:r>
      </w:hyperlink>
    </w:p>
    <w:p w:rsidR="00743D56" w:rsidRDefault="00743D56" w:rsidP="00743D56">
      <w:pPr>
        <w:pStyle w:val="a8"/>
        <w:spacing w:line="360" w:lineRule="auto"/>
        <w:ind w:left="0"/>
        <w:rPr>
          <w:rFonts w:ascii="Times New Roman" w:hAnsi="Times New Roman"/>
          <w:sz w:val="28"/>
          <w:szCs w:val="28"/>
        </w:rPr>
      </w:pPr>
      <w:r w:rsidRPr="006B1818">
        <w:rPr>
          <w:rFonts w:ascii="Times New Roman" w:hAnsi="Times New Roman"/>
          <w:sz w:val="28"/>
          <w:szCs w:val="28"/>
        </w:rPr>
        <w:t>25.Редагування рекламних текстів</w:t>
      </w:r>
      <w:r>
        <w:rPr>
          <w:rFonts w:ascii="Times New Roman" w:hAnsi="Times New Roman"/>
          <w:sz w:val="28"/>
          <w:szCs w:val="28"/>
        </w:rPr>
        <w:t>:</w:t>
      </w:r>
      <w:r w:rsidRPr="006B1818">
        <w:rPr>
          <w:rFonts w:ascii="Times New Roman" w:hAnsi="Times New Roman"/>
          <w:sz w:val="28"/>
          <w:szCs w:val="28"/>
        </w:rPr>
        <w:t xml:space="preserve"> </w:t>
      </w:r>
      <w:r w:rsidRPr="006B1818">
        <w:rPr>
          <w:rFonts w:ascii="Times New Roman" w:hAnsi="Times New Roman"/>
          <w:sz w:val="28"/>
          <w:szCs w:val="28"/>
          <w:lang w:val="ru-RU"/>
        </w:rPr>
        <w:t>в</w:t>
      </w:r>
      <w:r w:rsidRPr="006B1818">
        <w:rPr>
          <w:rFonts w:ascii="Times New Roman" w:hAnsi="Times New Roman"/>
          <w:sz w:val="28"/>
          <w:szCs w:val="28"/>
        </w:rPr>
        <w:t>еб-</w:t>
      </w:r>
      <w:r>
        <w:rPr>
          <w:rFonts w:ascii="Times New Roman" w:hAnsi="Times New Roman"/>
          <w:sz w:val="28"/>
          <w:szCs w:val="28"/>
        </w:rPr>
        <w:t xml:space="preserve">сайт. </w:t>
      </w:r>
      <w:r w:rsidRPr="006B1818">
        <w:rPr>
          <w:rFonts w:ascii="Times New Roman" w:hAnsi="Times New Roman"/>
          <w:sz w:val="28"/>
          <w:szCs w:val="28"/>
          <w:lang w:val="en-US"/>
        </w:rPr>
        <w:t>URL</w:t>
      </w:r>
      <w:r w:rsidRPr="006B1818">
        <w:rPr>
          <w:rFonts w:ascii="Times New Roman" w:hAnsi="Times New Roman"/>
          <w:sz w:val="28"/>
          <w:szCs w:val="28"/>
        </w:rPr>
        <w:t>:  http://referatss.com.ua/work/</w:t>
      </w:r>
      <w:r>
        <w:rPr>
          <w:rFonts w:ascii="Times New Roman" w:hAnsi="Times New Roman"/>
          <w:sz w:val="28"/>
          <w:szCs w:val="28"/>
        </w:rPr>
        <w:t xml:space="preserve"> </w:t>
      </w:r>
      <w:r w:rsidRPr="006B1818">
        <w:rPr>
          <w:rFonts w:ascii="Times New Roman" w:hAnsi="Times New Roman"/>
          <w:sz w:val="28"/>
          <w:szCs w:val="28"/>
        </w:rPr>
        <w:t>redaguvannja-reklamnih-tekstiv/</w:t>
      </w:r>
    </w:p>
    <w:p w:rsidR="00743D56" w:rsidRDefault="00743D56" w:rsidP="00743D56">
      <w:pPr>
        <w:contextualSpacing/>
        <w:rPr>
          <w:rFonts w:ascii="Times New Roman" w:hAnsi="Times New Roman" w:cs="Times New Roman"/>
          <w:sz w:val="28"/>
          <w:szCs w:val="28"/>
          <w:lang w:val="uk-UA"/>
        </w:rPr>
      </w:pPr>
    </w:p>
    <w:p w:rsidR="00743D56" w:rsidRDefault="00743D56" w:rsidP="00743D56">
      <w:pPr>
        <w:contextualSpacing/>
        <w:rPr>
          <w:rFonts w:ascii="Times New Roman" w:hAnsi="Times New Roman" w:cs="Times New Roman"/>
          <w:sz w:val="28"/>
          <w:szCs w:val="28"/>
          <w:lang w:val="uk-UA"/>
        </w:rPr>
      </w:pPr>
    </w:p>
    <w:p w:rsidR="00743D56" w:rsidRDefault="00743D56" w:rsidP="00743D56">
      <w:pPr>
        <w:contextualSpacing/>
        <w:rPr>
          <w:rFonts w:ascii="Times New Roman" w:hAnsi="Times New Roman" w:cs="Times New Roman"/>
          <w:sz w:val="28"/>
          <w:szCs w:val="28"/>
          <w:lang w:val="uk-UA"/>
        </w:rPr>
      </w:pPr>
    </w:p>
    <w:p w:rsidR="00743D56" w:rsidRDefault="00743D56" w:rsidP="00743D56">
      <w:pPr>
        <w:contextualSpacing/>
        <w:rPr>
          <w:rFonts w:ascii="Times New Roman" w:hAnsi="Times New Roman" w:cs="Times New Roman"/>
          <w:sz w:val="28"/>
          <w:szCs w:val="28"/>
          <w:lang w:val="uk-UA"/>
        </w:rPr>
      </w:pPr>
    </w:p>
    <w:p w:rsidR="00743D56" w:rsidRDefault="00743D56" w:rsidP="00743D56">
      <w:pPr>
        <w:contextualSpacing/>
        <w:rPr>
          <w:rFonts w:ascii="Times New Roman" w:hAnsi="Times New Roman" w:cs="Times New Roman"/>
          <w:sz w:val="28"/>
          <w:szCs w:val="28"/>
          <w:lang w:val="uk-UA"/>
        </w:rPr>
      </w:pPr>
    </w:p>
    <w:p w:rsidR="00743D56" w:rsidRDefault="00743D56" w:rsidP="00743D56">
      <w:pPr>
        <w:contextualSpacing/>
        <w:rPr>
          <w:rFonts w:ascii="Times New Roman" w:hAnsi="Times New Roman" w:cs="Times New Roman"/>
          <w:sz w:val="28"/>
          <w:szCs w:val="28"/>
          <w:lang w:val="uk-UA"/>
        </w:rPr>
      </w:pPr>
    </w:p>
    <w:p w:rsidR="00743D56" w:rsidRPr="008628CC" w:rsidRDefault="00743D56" w:rsidP="003166FA">
      <w:pPr>
        <w:pStyle w:val="1"/>
        <w:rPr>
          <w:rFonts w:cs="Times New Roman"/>
          <w:lang w:val="uk-UA"/>
        </w:rPr>
      </w:pPr>
      <w:bookmarkStart w:id="12" w:name="_Toc70956898"/>
      <w:r w:rsidRPr="008628CC">
        <w:lastRenderedPageBreak/>
        <w:t>ДОДАТКИ</w:t>
      </w:r>
      <w:bookmarkEnd w:id="12"/>
    </w:p>
    <w:p w:rsidR="00743D56" w:rsidRDefault="00743D56" w:rsidP="00743D56">
      <w:pPr>
        <w:tabs>
          <w:tab w:val="left" w:pos="7248"/>
        </w:tabs>
        <w:rPr>
          <w:rFonts w:ascii="Times New Roman" w:hAnsi="Times New Roman" w:cs="Times New Roman"/>
          <w:sz w:val="28"/>
          <w:szCs w:val="28"/>
          <w:lang w:val="uk-UA"/>
        </w:rPr>
      </w:pPr>
      <w:r>
        <w:rPr>
          <w:rFonts w:ascii="Times New Roman" w:hAnsi="Times New Roman" w:cs="Times New Roman"/>
          <w:sz w:val="28"/>
          <w:szCs w:val="28"/>
          <w:lang w:val="uk-UA"/>
        </w:rPr>
        <w:tab/>
        <w:t xml:space="preserve">      Додаток 1</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ind w:firstLine="709"/>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991100" cy="7208520"/>
            <wp:effectExtent l="0" t="0" r="0" b="0"/>
            <wp:docPr id="11" name="Рисунок 11" descr="C:\Users\Karina.Sherenok\Desktop\2 семестр\тижд 555555\45cc928b-9ace-4924-9e10-3101ed6aa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na.Sherenok\Desktop\2 семестр\тижд 555555\45cc928b-9ace-4924-9e10-3101ed6aa75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7208520"/>
                    </a:xfrm>
                    <a:prstGeom prst="rect">
                      <a:avLst/>
                    </a:prstGeom>
                    <a:noFill/>
                    <a:ln>
                      <a:noFill/>
                    </a:ln>
                  </pic:spPr>
                </pic:pic>
              </a:graphicData>
            </a:graphic>
          </wp:inline>
        </w:drawing>
      </w:r>
    </w:p>
    <w:p w:rsidR="00743D56" w:rsidRDefault="00743D56" w:rsidP="00743D56">
      <w:pPr>
        <w:rPr>
          <w:rFonts w:ascii="Times New Roman" w:hAnsi="Times New Roman" w:cs="Times New Roman"/>
          <w:sz w:val="28"/>
          <w:szCs w:val="28"/>
          <w:lang w:val="uk-UA"/>
        </w:rPr>
      </w:pPr>
    </w:p>
    <w:p w:rsidR="00743D56" w:rsidRDefault="00743D56" w:rsidP="00743D56">
      <w:pPr>
        <w:tabs>
          <w:tab w:val="left" w:pos="7284"/>
        </w:tabs>
        <w:rPr>
          <w:rFonts w:ascii="Times New Roman" w:hAnsi="Times New Roman" w:cs="Times New Roman"/>
          <w:sz w:val="28"/>
          <w:szCs w:val="28"/>
          <w:lang w:val="uk-UA"/>
        </w:rPr>
      </w:pPr>
      <w:r>
        <w:rPr>
          <w:rFonts w:ascii="Times New Roman" w:hAnsi="Times New Roman" w:cs="Times New Roman"/>
          <w:sz w:val="28"/>
          <w:szCs w:val="28"/>
          <w:lang w:val="uk-UA"/>
        </w:rPr>
        <w:tab/>
        <w:t xml:space="preserve">     Додаток 2</w:t>
      </w: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58240" behindDoc="1" locked="0" layoutInCell="1" allowOverlap="1" wp14:anchorId="443DED30" wp14:editId="16C11D50">
            <wp:simplePos x="0" y="0"/>
            <wp:positionH relativeFrom="column">
              <wp:posOffset>-127635</wp:posOffset>
            </wp:positionH>
            <wp:positionV relativeFrom="paragraph">
              <wp:posOffset>327025</wp:posOffset>
            </wp:positionV>
            <wp:extent cx="6332220" cy="3375660"/>
            <wp:effectExtent l="0" t="0" r="0" b="0"/>
            <wp:wrapNone/>
            <wp:docPr id="10" name="Рисунок 10" descr="C:\Users\Karina.Sherenok\Desktop\2 семестр\тижд 555555\105dd8d3-b759-4200-b6d8-ff0d4f727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ina.Sherenok\Desktop\2 семестр\тижд 555555\105dd8d3-b759-4200-b6d8-ff0d4f727ac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3375660"/>
                    </a:xfrm>
                    <a:prstGeom prst="rect">
                      <a:avLst/>
                    </a:prstGeom>
                    <a:noFill/>
                    <a:ln>
                      <a:noFill/>
                    </a:ln>
                  </pic:spPr>
                </pic:pic>
              </a:graphicData>
            </a:graphic>
          </wp:anchor>
        </w:drawing>
      </w:r>
    </w:p>
    <w:p w:rsidR="00743D56" w:rsidRDefault="00743D56" w:rsidP="00743D56">
      <w:pPr>
        <w:tabs>
          <w:tab w:val="left" w:pos="1056"/>
        </w:tabs>
        <w:rPr>
          <w:rFonts w:ascii="Times New Roman" w:hAnsi="Times New Roman" w:cs="Times New Roman"/>
          <w:sz w:val="28"/>
          <w:szCs w:val="28"/>
          <w:lang w:val="uk-UA"/>
        </w:rPr>
      </w:pPr>
      <w:r>
        <w:rPr>
          <w:rFonts w:ascii="Times New Roman" w:hAnsi="Times New Roman" w:cs="Times New Roman"/>
          <w:sz w:val="28"/>
          <w:szCs w:val="28"/>
          <w:lang w:val="uk-UA"/>
        </w:rPr>
        <w:tab/>
      </w: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tabs>
          <w:tab w:val="left" w:pos="9168"/>
        </w:tabs>
        <w:rPr>
          <w:rFonts w:ascii="Times New Roman" w:hAnsi="Times New Roman" w:cs="Times New Roman"/>
          <w:sz w:val="28"/>
          <w:szCs w:val="28"/>
          <w:lang w:val="uk-UA"/>
        </w:rPr>
      </w:pPr>
      <w:r>
        <w:rPr>
          <w:rFonts w:ascii="Times New Roman" w:hAnsi="Times New Roman" w:cs="Times New Roman"/>
          <w:sz w:val="28"/>
          <w:szCs w:val="28"/>
          <w:lang w:val="uk-UA"/>
        </w:rPr>
        <w:tab/>
      </w:r>
    </w:p>
    <w:p w:rsidR="00743D56" w:rsidRDefault="00743D56" w:rsidP="00743D56">
      <w:pPr>
        <w:tabs>
          <w:tab w:val="left" w:pos="9168"/>
        </w:tabs>
        <w:rPr>
          <w:rFonts w:ascii="Times New Roman" w:hAnsi="Times New Roman" w:cs="Times New Roman"/>
          <w:sz w:val="28"/>
          <w:szCs w:val="28"/>
          <w:lang w:val="uk-UA"/>
        </w:rPr>
      </w:pPr>
    </w:p>
    <w:p w:rsidR="00743D56" w:rsidRDefault="00743D56" w:rsidP="00743D56">
      <w:pPr>
        <w:tabs>
          <w:tab w:val="left" w:pos="9168"/>
        </w:tabs>
        <w:rPr>
          <w:rFonts w:ascii="Times New Roman" w:hAnsi="Times New Roman" w:cs="Times New Roman"/>
          <w:sz w:val="28"/>
          <w:szCs w:val="28"/>
          <w:lang w:val="uk-UA"/>
        </w:rPr>
      </w:pPr>
    </w:p>
    <w:p w:rsidR="00743D56" w:rsidRDefault="00743D56" w:rsidP="00743D56">
      <w:pPr>
        <w:tabs>
          <w:tab w:val="left" w:pos="9168"/>
        </w:tabs>
        <w:rPr>
          <w:rFonts w:ascii="Times New Roman" w:hAnsi="Times New Roman" w:cs="Times New Roman"/>
          <w:sz w:val="28"/>
          <w:szCs w:val="28"/>
          <w:lang w:val="uk-UA"/>
        </w:rPr>
      </w:pPr>
    </w:p>
    <w:p w:rsidR="00743D56" w:rsidRDefault="00743D56" w:rsidP="00743D56">
      <w:pPr>
        <w:tabs>
          <w:tab w:val="left" w:pos="9168"/>
        </w:tabs>
        <w:rPr>
          <w:rFonts w:ascii="Times New Roman" w:hAnsi="Times New Roman" w:cs="Times New Roman"/>
          <w:sz w:val="28"/>
          <w:szCs w:val="28"/>
          <w:lang w:val="uk-UA"/>
        </w:rPr>
      </w:pPr>
    </w:p>
    <w:p w:rsidR="00743D56" w:rsidRDefault="00743D56" w:rsidP="00743D56">
      <w:pPr>
        <w:tabs>
          <w:tab w:val="left" w:pos="9168"/>
        </w:tabs>
        <w:rPr>
          <w:rFonts w:ascii="Times New Roman" w:hAnsi="Times New Roman" w:cs="Times New Roman"/>
          <w:sz w:val="28"/>
          <w:szCs w:val="28"/>
          <w:lang w:val="uk-UA"/>
        </w:rPr>
      </w:pPr>
    </w:p>
    <w:p w:rsidR="00743D56" w:rsidRDefault="00743D56" w:rsidP="00743D56">
      <w:pPr>
        <w:tabs>
          <w:tab w:val="left" w:pos="7860"/>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p>
    <w:p w:rsidR="00743D56" w:rsidRDefault="00743D56" w:rsidP="00743D56">
      <w:pPr>
        <w:tabs>
          <w:tab w:val="left" w:pos="7860"/>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3</w:t>
      </w:r>
    </w:p>
    <w:p w:rsidR="00743D56" w:rsidRPr="008628CC"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2819400"/>
            <wp:effectExtent l="0" t="0" r="0" b="0"/>
            <wp:docPr id="9" name="Рисунок 9" descr="C:\Users\Karina.Sherenok\Desktop\2 семестр\тижд 555555\7877788e-809f-4bbe-a83c-23c9a564c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ina.Sherenok\Desktop\2 семестр\тижд 555555\7877788e-809f-4bbe-a83c-23c9a564c86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2819400"/>
                    </a:xfrm>
                    <a:prstGeom prst="rect">
                      <a:avLst/>
                    </a:prstGeom>
                    <a:noFill/>
                    <a:ln>
                      <a:noFill/>
                    </a:ln>
                  </pic:spPr>
                </pic:pic>
              </a:graphicData>
            </a:graphic>
          </wp:inline>
        </w:drawing>
      </w: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tabs>
          <w:tab w:val="left" w:pos="9132"/>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p>
    <w:p w:rsidR="00743D56" w:rsidRDefault="00743D56" w:rsidP="00743D56">
      <w:pPr>
        <w:tabs>
          <w:tab w:val="left" w:pos="9132"/>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4</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24600" cy="6873240"/>
            <wp:effectExtent l="0" t="0" r="0" b="3810"/>
            <wp:docPr id="8" name="Рисунок 8" descr="C:\Users\Karina.Sherenok\Desktop\2 семестр\тижд 555555\246c6020-8507-4e93-9838-ac3a973bd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ina.Sherenok\Desktop\2 семестр\тижд 555555\246c6020-8507-4e93-9838-ac3a973bd43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0" cy="6873240"/>
                    </a:xfrm>
                    <a:prstGeom prst="rect">
                      <a:avLst/>
                    </a:prstGeom>
                    <a:noFill/>
                    <a:ln>
                      <a:noFill/>
                    </a:ln>
                  </pic:spPr>
                </pic:pic>
              </a:graphicData>
            </a:graphic>
          </wp:inline>
        </w:drawing>
      </w:r>
    </w:p>
    <w:p w:rsidR="00743D56" w:rsidRPr="008628CC" w:rsidRDefault="00743D56" w:rsidP="00743D56">
      <w:pPr>
        <w:rPr>
          <w:rFonts w:ascii="Times New Roman" w:hAnsi="Times New Roman" w:cs="Times New Roman"/>
          <w:sz w:val="28"/>
          <w:szCs w:val="28"/>
          <w:lang w:val="uk-UA"/>
        </w:rPr>
      </w:pPr>
    </w:p>
    <w:p w:rsidR="00743D56" w:rsidRPr="008628CC" w:rsidRDefault="00743D56" w:rsidP="00743D56">
      <w:pPr>
        <w:rPr>
          <w:rFonts w:ascii="Times New Roman" w:hAnsi="Times New Roman" w:cs="Times New Roman"/>
          <w:sz w:val="28"/>
          <w:szCs w:val="28"/>
          <w:lang w:val="uk-UA"/>
        </w:rPr>
      </w:pPr>
    </w:p>
    <w:p w:rsidR="00743D56" w:rsidRDefault="00743D56" w:rsidP="00743D56">
      <w:pPr>
        <w:tabs>
          <w:tab w:val="left" w:pos="8904"/>
        </w:tabs>
        <w:rPr>
          <w:rFonts w:ascii="Times New Roman" w:hAnsi="Times New Roman" w:cs="Times New Roman"/>
          <w:sz w:val="28"/>
          <w:szCs w:val="28"/>
          <w:lang w:val="uk-UA"/>
        </w:rPr>
      </w:pPr>
    </w:p>
    <w:p w:rsidR="00743D56" w:rsidRDefault="00743D56" w:rsidP="00743D56">
      <w:pPr>
        <w:tabs>
          <w:tab w:val="left" w:pos="8904"/>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5</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3939540"/>
            <wp:effectExtent l="0" t="0" r="0" b="3810"/>
            <wp:docPr id="7" name="Рисунок 7" descr="C:\Users\Karina.Sherenok\Desktop\2 семестр\тижд 555555\e263fd89-e272-4523-b21b-33dbb7ff34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ina.Sherenok\Desktop\2 семестр\тижд 555555\e263fd89-e272-4523-b21b-33dbb7ff34e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393954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Default="00743D56" w:rsidP="00743D56">
      <w:pPr>
        <w:tabs>
          <w:tab w:val="left" w:pos="7860"/>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p>
    <w:p w:rsidR="00743D56" w:rsidRDefault="00743D56" w:rsidP="00743D56">
      <w:pPr>
        <w:tabs>
          <w:tab w:val="left" w:pos="7860"/>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6</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2880360"/>
            <wp:effectExtent l="0" t="0" r="0" b="0"/>
            <wp:docPr id="6" name="Рисунок 6" descr="C:\Users\Karina.Sherenok\Desktop\2 семестр\тижд 555555\f31180ad-b1da-4c96-87e2-c690d18fc8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rina.Sherenok\Desktop\2 семестр\тижд 555555\f31180ad-b1da-4c96-87e2-c690d18fc8c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220" cy="288036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Default="00743D56" w:rsidP="00743D56">
      <w:pPr>
        <w:tabs>
          <w:tab w:val="left" w:pos="7308"/>
        </w:tabs>
        <w:rPr>
          <w:rFonts w:ascii="Times New Roman" w:hAnsi="Times New Roman" w:cs="Times New Roman"/>
          <w:sz w:val="28"/>
          <w:szCs w:val="28"/>
          <w:lang w:val="uk-UA"/>
        </w:rPr>
      </w:pPr>
    </w:p>
    <w:p w:rsidR="00743D56" w:rsidRDefault="00743D56" w:rsidP="00743D56">
      <w:pPr>
        <w:tabs>
          <w:tab w:val="left" w:pos="7308"/>
        </w:tabs>
        <w:rPr>
          <w:rFonts w:ascii="Times New Roman" w:hAnsi="Times New Roman" w:cs="Times New Roman"/>
          <w:sz w:val="28"/>
          <w:szCs w:val="28"/>
          <w:lang w:val="uk-UA"/>
        </w:rPr>
      </w:pPr>
    </w:p>
    <w:p w:rsidR="00743D56" w:rsidRDefault="00743D56" w:rsidP="00743D56">
      <w:pPr>
        <w:tabs>
          <w:tab w:val="left" w:pos="7308"/>
        </w:tabs>
        <w:rPr>
          <w:rFonts w:ascii="Times New Roman" w:hAnsi="Times New Roman" w:cs="Times New Roman"/>
          <w:sz w:val="28"/>
          <w:szCs w:val="28"/>
          <w:lang w:val="uk-UA"/>
        </w:rPr>
      </w:pPr>
    </w:p>
    <w:p w:rsidR="00743D56" w:rsidRDefault="00743D56" w:rsidP="00743D56">
      <w:pPr>
        <w:tabs>
          <w:tab w:val="left" w:pos="7308"/>
        </w:tabs>
        <w:rPr>
          <w:rFonts w:ascii="Times New Roman" w:hAnsi="Times New Roman" w:cs="Times New Roman"/>
          <w:sz w:val="28"/>
          <w:szCs w:val="28"/>
          <w:lang w:val="uk-UA"/>
        </w:rPr>
      </w:pPr>
    </w:p>
    <w:p w:rsidR="00743D56" w:rsidRDefault="00743D56" w:rsidP="00743D56">
      <w:pPr>
        <w:tabs>
          <w:tab w:val="left" w:pos="7860"/>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7</w:t>
      </w:r>
    </w:p>
    <w:p w:rsidR="00743D56" w:rsidRDefault="00743D56" w:rsidP="00743D56">
      <w:pPr>
        <w:tabs>
          <w:tab w:val="left" w:pos="7308"/>
        </w:tabs>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545580" cy="4655820"/>
            <wp:effectExtent l="0" t="0" r="7620" b="0"/>
            <wp:docPr id="5" name="Рисунок 5" descr="C:\Users\Karina.Sherenok\Desktop\2 семестр\тижд 555555\24f9ceed-d048-4802-abe0-fbc7f318ce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ina.Sherenok\Desktop\2 семестр\тижд 555555\24f9ceed-d048-4802-abe0-fbc7f318ce6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45580" cy="465582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Default="00743D56" w:rsidP="00743D56">
      <w:pPr>
        <w:tabs>
          <w:tab w:val="left" w:pos="7200"/>
        </w:tabs>
        <w:rPr>
          <w:rFonts w:ascii="Times New Roman" w:hAnsi="Times New Roman" w:cs="Times New Roman"/>
          <w:sz w:val="28"/>
          <w:szCs w:val="28"/>
          <w:lang w:val="uk-UA"/>
        </w:rPr>
      </w:pPr>
    </w:p>
    <w:p w:rsidR="00743D56" w:rsidRDefault="00743D56" w:rsidP="00743D56">
      <w:pPr>
        <w:tabs>
          <w:tab w:val="left" w:pos="7200"/>
        </w:tabs>
        <w:rPr>
          <w:rFonts w:ascii="Times New Roman" w:hAnsi="Times New Roman" w:cs="Times New Roman"/>
          <w:sz w:val="28"/>
          <w:szCs w:val="28"/>
          <w:lang w:val="uk-UA"/>
        </w:rPr>
      </w:pPr>
    </w:p>
    <w:p w:rsidR="00743D56" w:rsidRDefault="00743D56" w:rsidP="00743D56">
      <w:pPr>
        <w:tabs>
          <w:tab w:val="left" w:pos="7200"/>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8</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3558540"/>
            <wp:effectExtent l="0" t="0" r="0" b="3810"/>
            <wp:docPr id="4" name="Рисунок 4" descr="C:\Users\Karina.Sherenok\Desktop\2 семестр\тижд 555555\3ff83754-7d85-4598-af66-66bc36de7f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rina.Sherenok\Desktop\2 семестр\тижд 555555\3ff83754-7d85-4598-af66-66bc36de7fc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2220" cy="355854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r>
        <w:rPr>
          <w:rFonts w:ascii="Times New Roman" w:hAnsi="Times New Roman" w:cs="Times New Roman"/>
          <w:sz w:val="28"/>
          <w:szCs w:val="28"/>
          <w:lang w:val="uk-UA"/>
        </w:rPr>
        <w:tab/>
      </w: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p>
    <w:p w:rsidR="00743D56" w:rsidRDefault="00743D56" w:rsidP="00743D56">
      <w:pPr>
        <w:tabs>
          <w:tab w:val="left" w:pos="7296"/>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9 </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5265420"/>
            <wp:effectExtent l="0" t="0" r="0" b="0"/>
            <wp:docPr id="3" name="Рисунок 3" descr="C:\Users\Karina.Sherenok\Desktop\2 семестр\тижд 555555\3c99ed7b-bc3a-450e-845c-8a81f8c4f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rina.Sherenok\Desktop\2 семестр\тижд 555555\3c99ed7b-bc3a-450e-845c-8a81f8c4f6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2220" cy="526542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Default="00743D56" w:rsidP="00743D56">
      <w:pPr>
        <w:tabs>
          <w:tab w:val="left" w:pos="6900"/>
        </w:tabs>
        <w:rPr>
          <w:rFonts w:ascii="Times New Roman" w:hAnsi="Times New Roman" w:cs="Times New Roman"/>
          <w:sz w:val="28"/>
          <w:szCs w:val="28"/>
          <w:lang w:val="uk-UA"/>
        </w:rPr>
      </w:pPr>
    </w:p>
    <w:p w:rsidR="00743D56" w:rsidRDefault="00743D56" w:rsidP="00743D56">
      <w:pPr>
        <w:tabs>
          <w:tab w:val="left" w:pos="6900"/>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10</w:t>
      </w:r>
    </w:p>
    <w:p w:rsidR="00743D56" w:rsidRDefault="00743D56" w:rsidP="00743D56">
      <w:pPr>
        <w:rPr>
          <w:rFonts w:ascii="Times New Roman" w:hAnsi="Times New Roman" w:cs="Times New Roman"/>
          <w:sz w:val="28"/>
          <w:szCs w:val="28"/>
          <w:lang w:val="uk-UA"/>
        </w:rPr>
      </w:pPr>
    </w:p>
    <w:p w:rsidR="00743D56"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32220" cy="3947160"/>
            <wp:effectExtent l="0" t="0" r="0" b="0"/>
            <wp:docPr id="2" name="Рисунок 2" descr="C:\Users\Karina.Sherenok\Desktop\2 семестр\тижд 555555\d723a561-8a58-4e55-a3bc-50a980dd87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rina.Sherenok\Desktop\2 семестр\тижд 555555\d723a561-8a58-4e55-a3bc-50a980dd870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2220" cy="3947160"/>
                    </a:xfrm>
                    <a:prstGeom prst="rect">
                      <a:avLst/>
                    </a:prstGeom>
                    <a:noFill/>
                    <a:ln>
                      <a:noFill/>
                    </a:ln>
                  </pic:spPr>
                </pic:pic>
              </a:graphicData>
            </a:graphic>
          </wp:inline>
        </w:drawing>
      </w: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p>
    <w:p w:rsidR="00743D56" w:rsidRDefault="00743D56" w:rsidP="00743D56">
      <w:pPr>
        <w:tabs>
          <w:tab w:val="left" w:pos="5448"/>
        </w:tabs>
        <w:rPr>
          <w:rFonts w:ascii="Times New Roman" w:hAnsi="Times New Roman" w:cs="Times New Roman"/>
          <w:sz w:val="28"/>
          <w:szCs w:val="28"/>
          <w:lang w:val="uk-UA"/>
        </w:rPr>
      </w:pPr>
    </w:p>
    <w:p w:rsidR="00743D56" w:rsidRDefault="00743D56" w:rsidP="00743D56">
      <w:pPr>
        <w:tabs>
          <w:tab w:val="left" w:pos="5448"/>
        </w:tabs>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11</w:t>
      </w:r>
    </w:p>
    <w:p w:rsidR="00743D56" w:rsidRDefault="00743D56" w:rsidP="00743D56">
      <w:pPr>
        <w:rPr>
          <w:rFonts w:ascii="Times New Roman" w:hAnsi="Times New Roman" w:cs="Times New Roman"/>
          <w:sz w:val="28"/>
          <w:szCs w:val="28"/>
          <w:lang w:val="uk-UA"/>
        </w:rPr>
      </w:pPr>
    </w:p>
    <w:p w:rsidR="00743D56" w:rsidRPr="009475BD" w:rsidRDefault="00743D56" w:rsidP="00743D56">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324600" cy="4053840"/>
            <wp:effectExtent l="0" t="0" r="0" b="3810"/>
            <wp:docPr id="1" name="Рисунок 1" descr="C:\Users\Karina.Sherenok\Desktop\2 семестр\тижд 555555\4760c59b-b744-4020-ad16-b907b5fb7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rina.Sherenok\Desktop\2 семестр\тижд 555555\4760c59b-b744-4020-ad16-b907b5fb715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4600" cy="4053840"/>
                    </a:xfrm>
                    <a:prstGeom prst="rect">
                      <a:avLst/>
                    </a:prstGeom>
                    <a:noFill/>
                    <a:ln>
                      <a:noFill/>
                    </a:ln>
                  </pic:spPr>
                </pic:pic>
              </a:graphicData>
            </a:graphic>
          </wp:inline>
        </w:drawing>
      </w:r>
    </w:p>
    <w:p w:rsidR="00743D56" w:rsidRPr="00743D56" w:rsidRDefault="00743D56" w:rsidP="00743D56">
      <w:pPr>
        <w:contextualSpacing/>
        <w:rPr>
          <w:rFonts w:ascii="Times New Roman" w:hAnsi="Times New Roman" w:cs="Times New Roman"/>
          <w:sz w:val="28"/>
          <w:szCs w:val="28"/>
          <w:lang w:val="uk-UA"/>
        </w:rPr>
      </w:pPr>
    </w:p>
    <w:p w:rsidR="00743D56" w:rsidRPr="00743D56" w:rsidRDefault="00743D56" w:rsidP="00743D56">
      <w:pPr>
        <w:contextualSpacing/>
        <w:rPr>
          <w:rFonts w:ascii="Times New Roman" w:hAnsi="Times New Roman" w:cs="Times New Roman"/>
          <w:sz w:val="28"/>
          <w:szCs w:val="28"/>
        </w:rPr>
      </w:pPr>
    </w:p>
    <w:p w:rsidR="00743D56" w:rsidRDefault="00743D56" w:rsidP="00743D56">
      <w:pPr>
        <w:ind w:firstLine="720"/>
        <w:contextualSpacing/>
        <w:rPr>
          <w:rFonts w:ascii="Times New Roman" w:hAnsi="Times New Roman" w:cs="Times New Roman"/>
          <w:sz w:val="28"/>
          <w:szCs w:val="28"/>
        </w:rPr>
      </w:pPr>
    </w:p>
    <w:p w:rsidR="00743D56" w:rsidRDefault="00743D56" w:rsidP="00743D56">
      <w:pPr>
        <w:ind w:firstLine="720"/>
        <w:contextualSpacing/>
        <w:rPr>
          <w:rFonts w:ascii="Times New Roman" w:hAnsi="Times New Roman" w:cs="Times New Roman"/>
          <w:sz w:val="28"/>
          <w:szCs w:val="28"/>
        </w:rPr>
      </w:pPr>
    </w:p>
    <w:p w:rsidR="00743D56" w:rsidRDefault="00743D56" w:rsidP="00743D56">
      <w:pPr>
        <w:ind w:firstLine="720"/>
        <w:contextualSpacing/>
        <w:rPr>
          <w:rFonts w:ascii="Times New Roman" w:hAnsi="Times New Roman" w:cs="Times New Roman"/>
          <w:sz w:val="28"/>
          <w:szCs w:val="28"/>
        </w:rPr>
      </w:pPr>
    </w:p>
    <w:p w:rsidR="00743D56" w:rsidRDefault="00743D56" w:rsidP="00743D56">
      <w:pPr>
        <w:ind w:firstLine="720"/>
        <w:contextualSpacing/>
        <w:rPr>
          <w:rFonts w:ascii="Times New Roman" w:hAnsi="Times New Roman" w:cs="Times New Roman"/>
          <w:sz w:val="28"/>
          <w:szCs w:val="28"/>
        </w:rPr>
      </w:pPr>
    </w:p>
    <w:p w:rsidR="00743D56" w:rsidRPr="00743D56" w:rsidRDefault="00743D56" w:rsidP="00743D56">
      <w:pPr>
        <w:ind w:firstLine="720"/>
        <w:contextualSpacing/>
        <w:rPr>
          <w:rFonts w:ascii="Times New Roman" w:hAnsi="Times New Roman" w:cs="Times New Roman"/>
          <w:sz w:val="28"/>
          <w:szCs w:val="28"/>
        </w:rPr>
      </w:pPr>
    </w:p>
    <w:sectPr w:rsidR="00743D56" w:rsidRPr="00743D56" w:rsidSect="0058123D">
      <w:headerReference w:type="default" r:id="rId19"/>
      <w:pgSz w:w="12240" w:h="15840"/>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B92" w:rsidRDefault="00BB5B92" w:rsidP="0058123D">
      <w:pPr>
        <w:spacing w:after="0" w:line="240" w:lineRule="auto"/>
      </w:pPr>
      <w:r>
        <w:separator/>
      </w:r>
    </w:p>
  </w:endnote>
  <w:endnote w:type="continuationSeparator" w:id="0">
    <w:p w:rsidR="00BB5B92" w:rsidRDefault="00BB5B92" w:rsidP="00581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B92" w:rsidRDefault="00BB5B92" w:rsidP="0058123D">
      <w:pPr>
        <w:spacing w:after="0" w:line="240" w:lineRule="auto"/>
      </w:pPr>
      <w:r>
        <w:separator/>
      </w:r>
    </w:p>
  </w:footnote>
  <w:footnote w:type="continuationSeparator" w:id="0">
    <w:p w:rsidR="00BB5B92" w:rsidRDefault="00BB5B92" w:rsidP="00581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554611"/>
      <w:docPartObj>
        <w:docPartGallery w:val="Page Numbers (Top of Page)"/>
        <w:docPartUnique/>
      </w:docPartObj>
    </w:sdtPr>
    <w:sdtContent>
      <w:p w:rsidR="00186C63" w:rsidRDefault="00186C63">
        <w:pPr>
          <w:pStyle w:val="a9"/>
          <w:jc w:val="right"/>
        </w:pPr>
        <w:r>
          <w:fldChar w:fldCharType="begin"/>
        </w:r>
        <w:r>
          <w:instrText>PAGE   \* MERGEFORMAT</w:instrText>
        </w:r>
        <w:r>
          <w:fldChar w:fldCharType="separate"/>
        </w:r>
        <w:r w:rsidR="001A232B" w:rsidRPr="001A232B">
          <w:rPr>
            <w:noProof/>
            <w:lang w:val="ru-RU"/>
          </w:rPr>
          <w:t>22</w:t>
        </w:r>
        <w:r>
          <w:fldChar w:fldCharType="end"/>
        </w:r>
      </w:p>
    </w:sdtContent>
  </w:sdt>
  <w:p w:rsidR="00186C63" w:rsidRDefault="00186C63">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5A6"/>
    <w:rsid w:val="000A042B"/>
    <w:rsid w:val="00186C63"/>
    <w:rsid w:val="001A232B"/>
    <w:rsid w:val="002E2C53"/>
    <w:rsid w:val="003166FA"/>
    <w:rsid w:val="003D05A6"/>
    <w:rsid w:val="0058123D"/>
    <w:rsid w:val="00591514"/>
    <w:rsid w:val="00743D56"/>
    <w:rsid w:val="00BB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7304"/>
  <w15:chartTrackingRefBased/>
  <w15:docId w15:val="{3B65BFB2-92E1-48CD-86F9-9DA6B9FE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166FA"/>
    <w:pPr>
      <w:spacing w:after="0" w:line="360" w:lineRule="auto"/>
      <w:ind w:firstLine="720"/>
      <w:jc w:val="center"/>
      <w:outlineLvl w:val="0"/>
    </w:pPr>
    <w:rPr>
      <w:rFonts w:ascii="Times New Roman" w:hAnsi="Times New Roman"/>
      <w:b/>
      <w:color w:val="000000" w:themeColor="text1"/>
      <w:sz w:val="28"/>
    </w:rPr>
  </w:style>
  <w:style w:type="paragraph" w:styleId="2">
    <w:name w:val="heading 2"/>
    <w:basedOn w:val="a"/>
    <w:next w:val="a"/>
    <w:link w:val="20"/>
    <w:uiPriority w:val="9"/>
    <w:unhideWhenUsed/>
    <w:qFormat/>
    <w:rsid w:val="003166FA"/>
    <w:pPr>
      <w:keepNext/>
      <w:keepLines/>
      <w:spacing w:before="120" w:after="120" w:line="360" w:lineRule="auto"/>
      <w:ind w:firstLine="720"/>
      <w:outlineLvl w:val="1"/>
    </w:pPr>
    <w:rPr>
      <w:rFonts w:ascii="Times New Roman" w:eastAsiaTheme="majorEastAsia" w:hAnsi="Times New Roman" w:cstheme="majorBidi"/>
      <w:b/>
      <w:color w:val="000000" w:themeColor="text1"/>
      <w:sz w:val="28"/>
      <w:szCs w:val="26"/>
    </w:rPr>
  </w:style>
  <w:style w:type="paragraph" w:styleId="3">
    <w:name w:val="heading 3"/>
    <w:basedOn w:val="a"/>
    <w:next w:val="a"/>
    <w:link w:val="30"/>
    <w:uiPriority w:val="9"/>
    <w:unhideWhenUsed/>
    <w:qFormat/>
    <w:rsid w:val="005812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2C53"/>
    <w:pPr>
      <w:widowControl w:val="0"/>
      <w:autoSpaceDE w:val="0"/>
      <w:autoSpaceDN w:val="0"/>
      <w:spacing w:after="0" w:line="240" w:lineRule="auto"/>
      <w:ind w:left="119"/>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2E2C53"/>
    <w:rPr>
      <w:rFonts w:ascii="Times New Roman" w:eastAsia="Times New Roman" w:hAnsi="Times New Roman" w:cs="Times New Roman"/>
      <w:sz w:val="28"/>
      <w:szCs w:val="28"/>
      <w:lang w:val="uk-UA"/>
    </w:rPr>
  </w:style>
  <w:style w:type="paragraph" w:styleId="a5">
    <w:name w:val="Title"/>
    <w:basedOn w:val="a"/>
    <w:link w:val="a6"/>
    <w:uiPriority w:val="1"/>
    <w:qFormat/>
    <w:rsid w:val="002E2C53"/>
    <w:pPr>
      <w:widowControl w:val="0"/>
      <w:autoSpaceDE w:val="0"/>
      <w:autoSpaceDN w:val="0"/>
      <w:spacing w:before="1" w:after="0" w:line="240" w:lineRule="auto"/>
      <w:ind w:left="1037" w:right="1040"/>
      <w:jc w:val="center"/>
    </w:pPr>
    <w:rPr>
      <w:rFonts w:ascii="Times New Roman" w:eastAsia="Times New Roman" w:hAnsi="Times New Roman" w:cs="Times New Roman"/>
      <w:b/>
      <w:bCs/>
      <w:sz w:val="52"/>
      <w:szCs w:val="52"/>
      <w:lang w:val="uk-UA"/>
    </w:rPr>
  </w:style>
  <w:style w:type="character" w:customStyle="1" w:styleId="a6">
    <w:name w:val="Заголовок Знак"/>
    <w:basedOn w:val="a0"/>
    <w:link w:val="a5"/>
    <w:uiPriority w:val="1"/>
    <w:rsid w:val="002E2C53"/>
    <w:rPr>
      <w:rFonts w:ascii="Times New Roman" w:eastAsia="Times New Roman" w:hAnsi="Times New Roman" w:cs="Times New Roman"/>
      <w:b/>
      <w:bCs/>
      <w:sz w:val="52"/>
      <w:szCs w:val="52"/>
      <w:lang w:val="uk-UA"/>
    </w:rPr>
  </w:style>
  <w:style w:type="character" w:styleId="a7">
    <w:name w:val="Hyperlink"/>
    <w:uiPriority w:val="99"/>
    <w:rsid w:val="00743D56"/>
    <w:rPr>
      <w:color w:val="000080"/>
      <w:u w:val="single"/>
      <w:lang/>
    </w:rPr>
  </w:style>
  <w:style w:type="paragraph" w:styleId="a8">
    <w:name w:val="List Paragraph"/>
    <w:basedOn w:val="a"/>
    <w:uiPriority w:val="34"/>
    <w:qFormat/>
    <w:rsid w:val="00743D56"/>
    <w:pPr>
      <w:ind w:left="720"/>
      <w:contextualSpacing/>
    </w:pPr>
    <w:rPr>
      <w:rFonts w:ascii="Calibri" w:eastAsia="Calibri" w:hAnsi="Calibri" w:cs="Times New Roman"/>
      <w:lang w:val="uk-UA"/>
    </w:rPr>
  </w:style>
  <w:style w:type="paragraph" w:styleId="a9">
    <w:name w:val="header"/>
    <w:basedOn w:val="a"/>
    <w:link w:val="aa"/>
    <w:uiPriority w:val="99"/>
    <w:unhideWhenUsed/>
    <w:rsid w:val="0058123D"/>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58123D"/>
  </w:style>
  <w:style w:type="paragraph" w:styleId="ab">
    <w:name w:val="footer"/>
    <w:basedOn w:val="a"/>
    <w:link w:val="ac"/>
    <w:uiPriority w:val="99"/>
    <w:unhideWhenUsed/>
    <w:rsid w:val="0058123D"/>
    <w:pPr>
      <w:tabs>
        <w:tab w:val="center" w:pos="4844"/>
        <w:tab w:val="right" w:pos="9689"/>
      </w:tabs>
      <w:spacing w:after="0" w:line="240" w:lineRule="auto"/>
    </w:pPr>
  </w:style>
  <w:style w:type="character" w:customStyle="1" w:styleId="ac">
    <w:name w:val="Нижний колонтитул Знак"/>
    <w:basedOn w:val="a0"/>
    <w:link w:val="ab"/>
    <w:uiPriority w:val="99"/>
    <w:rsid w:val="0058123D"/>
  </w:style>
  <w:style w:type="character" w:styleId="ad">
    <w:name w:val="Book Title"/>
    <w:basedOn w:val="a0"/>
    <w:uiPriority w:val="33"/>
    <w:qFormat/>
    <w:rsid w:val="0058123D"/>
    <w:rPr>
      <w:b/>
      <w:bCs/>
      <w:i/>
      <w:iCs/>
      <w:spacing w:val="5"/>
    </w:rPr>
  </w:style>
  <w:style w:type="character" w:customStyle="1" w:styleId="10">
    <w:name w:val="Заголовок 1 Знак"/>
    <w:basedOn w:val="a0"/>
    <w:link w:val="1"/>
    <w:uiPriority w:val="9"/>
    <w:rsid w:val="003166FA"/>
    <w:rPr>
      <w:rFonts w:ascii="Times New Roman" w:hAnsi="Times New Roman"/>
      <w:b/>
      <w:color w:val="000000" w:themeColor="text1"/>
      <w:sz w:val="28"/>
    </w:rPr>
  </w:style>
  <w:style w:type="character" w:customStyle="1" w:styleId="20">
    <w:name w:val="Заголовок 2 Знак"/>
    <w:basedOn w:val="a0"/>
    <w:link w:val="2"/>
    <w:uiPriority w:val="9"/>
    <w:rsid w:val="003166FA"/>
    <w:rPr>
      <w:rFonts w:ascii="Times New Roman" w:eastAsiaTheme="majorEastAsia" w:hAnsi="Times New Roman" w:cstheme="majorBidi"/>
      <w:b/>
      <w:color w:val="000000" w:themeColor="text1"/>
      <w:sz w:val="28"/>
      <w:szCs w:val="26"/>
    </w:rPr>
  </w:style>
  <w:style w:type="character" w:customStyle="1" w:styleId="30">
    <w:name w:val="Заголовок 3 Знак"/>
    <w:basedOn w:val="a0"/>
    <w:link w:val="3"/>
    <w:uiPriority w:val="9"/>
    <w:rsid w:val="0058123D"/>
    <w:rPr>
      <w:rFonts w:asciiTheme="majorHAnsi" w:eastAsiaTheme="majorEastAsia" w:hAnsiTheme="majorHAnsi" w:cstheme="majorBidi"/>
      <w:color w:val="1F4D78" w:themeColor="accent1" w:themeShade="7F"/>
      <w:sz w:val="24"/>
      <w:szCs w:val="24"/>
    </w:rPr>
  </w:style>
  <w:style w:type="paragraph" w:styleId="ae">
    <w:name w:val="TOC Heading"/>
    <w:basedOn w:val="1"/>
    <w:next w:val="a"/>
    <w:uiPriority w:val="39"/>
    <w:unhideWhenUsed/>
    <w:qFormat/>
    <w:rsid w:val="00591514"/>
    <w:pPr>
      <w:keepNext/>
      <w:keepLines/>
      <w:spacing w:before="240" w:line="259" w:lineRule="auto"/>
      <w:ind w:firstLine="0"/>
      <w:jc w:val="left"/>
      <w:outlineLvl w:val="9"/>
    </w:pPr>
    <w:rPr>
      <w:rFonts w:asciiTheme="majorHAnsi" w:eastAsiaTheme="majorEastAsia" w:hAnsiTheme="majorHAnsi" w:cstheme="majorBidi"/>
      <w:b w:val="0"/>
      <w:color w:val="2E74B5" w:themeColor="accent1" w:themeShade="BF"/>
      <w:sz w:val="32"/>
      <w:szCs w:val="32"/>
    </w:rPr>
  </w:style>
  <w:style w:type="paragraph" w:styleId="11">
    <w:name w:val="toc 1"/>
    <w:basedOn w:val="a"/>
    <w:next w:val="a"/>
    <w:autoRedefine/>
    <w:uiPriority w:val="39"/>
    <w:unhideWhenUsed/>
    <w:rsid w:val="00591514"/>
    <w:pPr>
      <w:tabs>
        <w:tab w:val="right" w:leader="dot" w:pos="9678"/>
      </w:tabs>
      <w:spacing w:after="100"/>
    </w:pPr>
    <w:rPr>
      <w:rFonts w:ascii="Times New Roman" w:hAnsi="Times New Roman" w:cs="Times New Roman"/>
      <w:b/>
      <w:noProof/>
      <w:sz w:val="28"/>
      <w:szCs w:val="28"/>
      <w:lang w:val="uk-UA"/>
    </w:rPr>
  </w:style>
  <w:style w:type="paragraph" w:styleId="21">
    <w:name w:val="toc 2"/>
    <w:basedOn w:val="a"/>
    <w:next w:val="a"/>
    <w:autoRedefine/>
    <w:uiPriority w:val="39"/>
    <w:unhideWhenUsed/>
    <w:rsid w:val="0059151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tudme.com.ua/1601101311492/marketing/osobennosti_postroeniya_reklamnogo_obrascheniya.ht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C33C-0084-4A33-A1D5-9E9873BF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42</Pages>
  <Words>7102</Words>
  <Characters>40486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2021-05-03T14:01:00Z</dcterms:created>
  <dcterms:modified xsi:type="dcterms:W3CDTF">2021-05-03T15:20:00Z</dcterms:modified>
</cp:coreProperties>
</file>