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2C3" w:rsidRPr="0013397A" w:rsidRDefault="002D12C3" w:rsidP="002D12C3">
      <w:pPr>
        <w:rPr>
          <w:rFonts w:ascii="Times New Roman" w:hAnsi="Times New Roman" w:cs="Times New Roman"/>
          <w:b/>
          <w:sz w:val="24"/>
          <w:szCs w:val="24"/>
        </w:rPr>
      </w:pPr>
      <w:r w:rsidRPr="0013397A">
        <w:rPr>
          <w:rFonts w:ascii="Times New Roman" w:hAnsi="Times New Roman" w:cs="Times New Roman"/>
          <w:b/>
          <w:sz w:val="24"/>
          <w:szCs w:val="24"/>
        </w:rPr>
        <w:t>Гражданский конвертоплан Leonardo AW-609 совершил 1-й полет</w:t>
      </w:r>
    </w:p>
    <w:p w:rsidR="002D12C3" w:rsidRDefault="002D12C3" w:rsidP="002D12C3">
      <w:pPr>
        <w:rPr>
          <w:rFonts w:ascii="Times New Roman" w:hAnsi="Times New Roman" w:cs="Times New Roman"/>
          <w:sz w:val="24"/>
          <w:szCs w:val="24"/>
        </w:rPr>
      </w:pPr>
    </w:p>
    <w:p w:rsidR="002D12C3" w:rsidRPr="0013397A" w:rsidRDefault="002D12C3" w:rsidP="002D12C3">
      <w:pPr>
        <w:rPr>
          <w:rFonts w:ascii="Times New Roman" w:hAnsi="Times New Roman" w:cs="Times New Roman"/>
          <w:sz w:val="24"/>
          <w:szCs w:val="24"/>
        </w:rPr>
      </w:pPr>
      <w:r w:rsidRPr="0013397A">
        <w:rPr>
          <w:rFonts w:ascii="Times New Roman" w:hAnsi="Times New Roman" w:cs="Times New Roman"/>
          <w:sz w:val="24"/>
          <w:szCs w:val="24"/>
        </w:rPr>
        <w:t>Размер статьи 3363 знака без пробелов.</w:t>
      </w:r>
    </w:p>
    <w:p w:rsidR="002D12C3" w:rsidRPr="0013397A" w:rsidRDefault="002D12C3" w:rsidP="002D12C3">
      <w:pPr>
        <w:rPr>
          <w:rFonts w:ascii="Times New Roman" w:hAnsi="Times New Roman" w:cs="Times New Roman"/>
          <w:sz w:val="24"/>
          <w:szCs w:val="24"/>
        </w:rPr>
      </w:pPr>
    </w:p>
    <w:p w:rsidR="002D12C3" w:rsidRPr="0013397A" w:rsidRDefault="002D12C3" w:rsidP="002D12C3">
      <w:pPr>
        <w:rPr>
          <w:rFonts w:ascii="Times New Roman" w:hAnsi="Times New Roman" w:cs="Times New Roman"/>
          <w:sz w:val="24"/>
          <w:szCs w:val="24"/>
        </w:rPr>
      </w:pPr>
      <w:r w:rsidRPr="0013397A">
        <w:rPr>
          <w:rFonts w:ascii="Times New Roman" w:hAnsi="Times New Roman" w:cs="Times New Roman"/>
          <w:sz w:val="24"/>
          <w:szCs w:val="24"/>
        </w:rPr>
        <w:t xml:space="preserve"> Гражданский конвертоплан Leonardo AW-609 совершил свой 1-й полет. Итальянский производитель вертолетов начал подготовку к выводу новинки на рынок, отмечает интерактивный вестник </w:t>
      </w:r>
      <w:hyperlink r:id="rId4" w:tgtFrame="_blank" w:history="1">
        <w:r w:rsidRPr="001339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aviav</w:t>
        </w:r>
        <w:r w:rsidRPr="001339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1339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13397A">
        <w:rPr>
          <w:rFonts w:ascii="Times New Roman" w:hAnsi="Times New Roman" w:cs="Times New Roman"/>
          <w:sz w:val="24"/>
          <w:szCs w:val="24"/>
        </w:rPr>
        <w:t xml:space="preserve">. Авиастроитель, необходимо обозначить, задействовал в летных испытаниях серийную версию AC-5. В компании также заняты созданием нового учебного центра, где будет осуществляться профессиональная подготовка членов технического/летного состава.  </w:t>
      </w:r>
      <w:r w:rsidRPr="001339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6CE53A" wp14:editId="6EA2D9F4">
            <wp:extent cx="5724525" cy="3200400"/>
            <wp:effectExtent l="152400" t="152400" r="371475" b="3619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20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D12C3" w:rsidRPr="0013397A" w:rsidRDefault="002D12C3" w:rsidP="002D12C3">
      <w:pPr>
        <w:rPr>
          <w:rFonts w:ascii="Times New Roman" w:hAnsi="Times New Roman" w:cs="Times New Roman"/>
          <w:sz w:val="24"/>
          <w:szCs w:val="24"/>
        </w:rPr>
      </w:pPr>
      <w:r w:rsidRPr="0013397A">
        <w:rPr>
          <w:rFonts w:ascii="Times New Roman" w:hAnsi="Times New Roman" w:cs="Times New Roman"/>
          <w:sz w:val="24"/>
          <w:szCs w:val="24"/>
        </w:rPr>
        <w:t xml:space="preserve"> Программа AW-609 реализуется в несколько этапов, на данный момент сделано уже немало. Серийный образец ЛА поднялся в небо на производственной базе авиастроительной компании в США. Представитель компании-производителя сообщил журналистам, что три такие винтокрылые машины находятся на стадии финальной сборки. Вышеозначенная авиатехника предназначена для клиентов Leonardo, которые первыми оформили заказы. </w:t>
      </w:r>
    </w:p>
    <w:p w:rsidR="002D12C3" w:rsidRPr="0013397A" w:rsidRDefault="002D12C3" w:rsidP="002D12C3">
      <w:pPr>
        <w:rPr>
          <w:rFonts w:ascii="Times New Roman" w:hAnsi="Times New Roman" w:cs="Times New Roman"/>
          <w:sz w:val="24"/>
          <w:szCs w:val="24"/>
        </w:rPr>
      </w:pPr>
      <w:r w:rsidRPr="0013397A">
        <w:rPr>
          <w:rFonts w:ascii="Times New Roman" w:hAnsi="Times New Roman" w:cs="Times New Roman"/>
          <w:sz w:val="24"/>
          <w:szCs w:val="24"/>
        </w:rPr>
        <w:t xml:space="preserve"> В ходе реализации программы 4 прототипа конвертоплана подверглись значительным модификациям. Летный образцы существенно отличаются от изначального проекта BA-609, разработанного AgustaWestland (Великобритания/Италия) и Bell (США). Нельзя сказать, что программа летных испытаний прошла гладко. В 2015-м году один прототип пострадал в ходе тестового полета, о чем после более подробно. По завершению летных испытания средство воздушного транспорта AC-5 будет передано компании Bristow Group. Крупный вертолетный авиаоператор, как можно сделать вывод, является стартовым заказчиком конвертоплана. </w:t>
      </w:r>
    </w:p>
    <w:p w:rsidR="002D12C3" w:rsidRPr="0013397A" w:rsidRDefault="002D12C3" w:rsidP="002D12C3">
      <w:pPr>
        <w:rPr>
          <w:rFonts w:ascii="Times New Roman" w:hAnsi="Times New Roman" w:cs="Times New Roman"/>
          <w:sz w:val="24"/>
          <w:szCs w:val="24"/>
        </w:rPr>
      </w:pPr>
      <w:r w:rsidRPr="0013397A">
        <w:rPr>
          <w:rFonts w:ascii="Times New Roman" w:hAnsi="Times New Roman" w:cs="Times New Roman"/>
          <w:sz w:val="24"/>
          <w:szCs w:val="24"/>
        </w:rPr>
        <w:lastRenderedPageBreak/>
        <w:t xml:space="preserve"> Двухмоторный летательный аппарат AW-609 много в чем копирует размерность/схему экспериментальной машины Bell XV-15, представленной разработчиком еще в 70-х годах. Работы в этом направлении Bell и Boeing возобновили в 1996-м году, правда, уже в 1998-м году корпорация-гигант мирового авиастроения покинула этот проект. Место Boeing в программе занял итальянский производитель авиатехники Agusta. Машину тогда переименовали в Bell Agusta BA-609. Итальянские и американские авиационные инженеры проделали большой объем работы (проектирование), удалось построить несколько прототипов. Первый летных образец AC-1 был собран в штатах, совершил 1-й полет 06.03.2003. В Италии был построен 2-й опытный образец AC-2, который приступил к летным испытаниям 09.11.2006. Обозначенные изначально сроки сертификации и последующего выхода на рынок производителю не удалось выдержать, сроки начала поставок неоднократно сдвигались.</w:t>
      </w:r>
    </w:p>
    <w:p w:rsidR="002D12C3" w:rsidRPr="0013397A" w:rsidRDefault="002D12C3" w:rsidP="002D12C3">
      <w:pPr>
        <w:rPr>
          <w:rFonts w:ascii="Times New Roman" w:hAnsi="Times New Roman" w:cs="Times New Roman"/>
          <w:sz w:val="24"/>
          <w:szCs w:val="24"/>
        </w:rPr>
      </w:pPr>
      <w:r w:rsidRPr="0013397A">
        <w:rPr>
          <w:rFonts w:ascii="Times New Roman" w:hAnsi="Times New Roman" w:cs="Times New Roman"/>
          <w:sz w:val="24"/>
          <w:szCs w:val="24"/>
        </w:rPr>
        <w:t xml:space="preserve"> В 2011-м году AgustaWestland выкупила права на BA-609 у авиастроительного предприятия Bell Helicopter Textron. Данный шаг был сделан, чтобы ускорить и так затянувшийся процесс реализации программы. Конвертоплан именно тогда получил название AW-609, под которым новинка фигурирует в СМИ и до сих пор. Американские партнеры итальянского производителя винтокрылых машин по завершению сделки стали основными подрядчиками, на которых лежит подготовка к сертификации, организация производства и так далее. В 2015-м году общий налет 2-х прототипов AW-609 составил 1,2 тысячи часов. Летные испытания образцов подтвердили расчетные характеристики. Летные тесты осуществлялись при взлетном весе не более 8,2 тысячи килограмм. Авиатехника продемонстрировала предельную скорость в 542 км/час, а потолок по высоте составил 9,1 тысячи метров. </w:t>
      </w:r>
    </w:p>
    <w:p w:rsidR="002D12C3" w:rsidRPr="0013397A" w:rsidRDefault="002D12C3" w:rsidP="002D12C3">
      <w:pPr>
        <w:rPr>
          <w:rFonts w:ascii="Times New Roman" w:hAnsi="Times New Roman" w:cs="Times New Roman"/>
          <w:sz w:val="24"/>
          <w:szCs w:val="24"/>
        </w:rPr>
      </w:pPr>
      <w:r w:rsidRPr="0013397A">
        <w:rPr>
          <w:rFonts w:ascii="Times New Roman" w:hAnsi="Times New Roman" w:cs="Times New Roman"/>
          <w:sz w:val="24"/>
          <w:szCs w:val="24"/>
        </w:rPr>
        <w:t xml:space="preserve"> В октябре того же 2015-го в ходе испытательного полета случилось непредвиденное. В результате катастрофы 2-го прототипа N-609AG погибли летчики-испытатели. Из заключения, сделанного после членов комиссии, по итогам расследования, непоправимое случились при снижении, выполнение левого разворота практически на максимальной скорости. Подобный маневр, по их мнению, и спровоцировал боковые колебания, сам же угол «скольжения» был сильно превышен, как результат лопасти левого винта зацепили крыло, которое получило серьезные повреждения. Летный образец загорелся прямо в воздухе, а после просто упал на землю. На тот момент налет AC-2 превысил отметку 0,56 тысячи часов.</w:t>
      </w:r>
    </w:p>
    <w:p w:rsidR="00F37B3F" w:rsidRDefault="00F37B3F">
      <w:bookmarkStart w:id="0" w:name="_GoBack"/>
      <w:bookmarkEnd w:id="0"/>
    </w:p>
    <w:sectPr w:rsidR="00F37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DC5"/>
    <w:rsid w:val="002D12C3"/>
    <w:rsid w:val="00C22DC5"/>
    <w:rsid w:val="00F3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E7EBB-D29B-4C49-B0A1-4F9C2C626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D12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hyperlink" Target="http://www.google.com/url?q=http%3A%2F%2Faviav.ru&amp;sa=D&amp;sntz=1&amp;usg=AFQjCNGlinSNpb5x2PX6mtd60ccfBvvb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3476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алекс82</dc:creator>
  <cp:keywords/>
  <dc:description/>
  <cp:lastModifiedBy>алекс82</cp:lastModifiedBy>
  <cp:revision>2</cp:revision>
  <dcterms:created xsi:type="dcterms:W3CDTF">2026-04-19T16:50:00Z</dcterms:created>
  <dcterms:modified xsi:type="dcterms:W3CDTF">2026-04-19T16:51:00Z</dcterms:modified>
</cp:coreProperties>
</file>