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43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529"/>
        <w:gridCol w:w="5890"/>
        <w:gridCol w:w="14"/>
      </w:tblGrid>
      <w:tr w:rsidR="00B67804" w:rsidRPr="006D11BA" w:rsidTr="009A6066">
        <w:trPr>
          <w:gridAfter w:val="1"/>
          <w:wAfter w:w="14" w:type="dxa"/>
        </w:trPr>
        <w:tc>
          <w:tcPr>
            <w:tcW w:w="11419" w:type="dxa"/>
            <w:gridSpan w:val="2"/>
          </w:tcPr>
          <w:p w:rsidR="00B67804" w:rsidRPr="006D11BA" w:rsidRDefault="00B67804" w:rsidP="009A6066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92320">
              <w:rPr>
                <w:rFonts w:cstheme="minorHAnsi"/>
                <w:color w:val="2E74B5" w:themeColor="accent1" w:themeShade="BF"/>
                <w:sz w:val="28"/>
                <w:szCs w:val="28"/>
              </w:rPr>
              <w:fldChar w:fldCharType="begin"/>
            </w:r>
            <w:r w:rsidRPr="00492320">
              <w:rPr>
                <w:rFonts w:cstheme="minorHAnsi"/>
                <w:color w:val="2E74B5" w:themeColor="accent1" w:themeShade="BF"/>
                <w:sz w:val="28"/>
                <w:szCs w:val="28"/>
              </w:rPr>
              <w:instrText xml:space="preserve"> HYPERLINK "https://ek.oa.edu.ua/projecthtml/HTML-book/robota-z-tekstom.html" </w:instrText>
            </w:r>
            <w:r w:rsidRPr="00492320">
              <w:rPr>
                <w:rFonts w:cstheme="minorHAnsi"/>
                <w:color w:val="2E74B5" w:themeColor="accent1" w:themeShade="BF"/>
                <w:sz w:val="28"/>
                <w:szCs w:val="28"/>
              </w:rPr>
              <w:fldChar w:fldCharType="separate"/>
            </w:r>
            <w:r w:rsidRPr="00492320">
              <w:rPr>
                <w:rStyle w:val="a4"/>
                <w:rFonts w:cstheme="minorHAnsi"/>
                <w:color w:val="2E74B5" w:themeColor="accent1" w:themeShade="BF"/>
                <w:sz w:val="28"/>
                <w:szCs w:val="28"/>
              </w:rPr>
              <w:t>https://ek.oa.edu.ua/projecthtml/HTML-book/robota-z-tekstom.html</w:t>
            </w:r>
            <w:r w:rsidRPr="00492320">
              <w:rPr>
                <w:rFonts w:cstheme="minorHAnsi"/>
                <w:color w:val="2E74B5" w:themeColor="accent1" w:themeShade="BF"/>
                <w:sz w:val="28"/>
                <w:szCs w:val="28"/>
              </w:rPr>
              <w:fldChar w:fldCharType="end"/>
            </w:r>
          </w:p>
        </w:tc>
      </w:tr>
      <w:tr w:rsidR="00B67804" w:rsidRPr="00A0433C" w:rsidTr="009A6066">
        <w:tc>
          <w:tcPr>
            <w:tcW w:w="5529" w:type="dxa"/>
          </w:tcPr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керування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текстом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зміни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виду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існує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досить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велика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дивно,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адже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 -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найпопулярніший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вид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інформації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тексту в HTML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Перед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як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редагувати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код веб-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слід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взяти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уваги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деякі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притаманні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HTML при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роботі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 текстом.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Будь-яка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йдуть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підряд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браузері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як один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Скільки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поставили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словами,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ніяк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вплине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кінцевий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вигляд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тексту. Те ж правило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відноситься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табуляції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переносу тексту.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Наведені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нижче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будуть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веб-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сторінці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однаково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незважаючи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написання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Винятком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цього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правила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pre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вміст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матиме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такий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самий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вигляд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як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воно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зазначено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урахуванням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всіх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прогалин.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цієї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причини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pre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часто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застосовується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фрагментів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програм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де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важливі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(приклад 1).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1.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pre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&gt;</w:t>
            </w:r>
          </w:p>
          <w:p w:rsidR="00A64914" w:rsidRPr="006D11BA" w:rsidRDefault="00A6491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&lt;</w:t>
            </w:r>
            <w:proofErr w:type="spellStart"/>
            <w:r>
              <w:rPr>
                <w:color w:val="000000"/>
                <w:sz w:val="27"/>
                <w:szCs w:val="27"/>
              </w:rPr>
              <w:t>meta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charset</w:t>
            </w:r>
            <w:proofErr w:type="spellEnd"/>
            <w:r>
              <w:rPr>
                <w:color w:val="000000"/>
                <w:sz w:val="27"/>
                <w:szCs w:val="27"/>
              </w:rPr>
              <w:t>="utf-8"&gt;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Результат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даного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прикладу показаний на рис. 1.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Текст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займає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всю ширину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вікна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браузера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просто напишете один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довгий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рядок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HTML, то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браузері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буде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відформатований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так,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помістився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ширині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форматуванням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увазі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автоматичне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переносів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 там, де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дефіс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переноси тексту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будуть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змінюватися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залежності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діагоналі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екрану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пристрою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розмірів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вікна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браузера.</w:t>
            </w: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Абзаци</w:t>
            </w:r>
            <w:proofErr w:type="spellEnd"/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Як правило, блоки тексту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діляться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собою абзацами. За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замовчуванням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 xml:space="preserve">абзацами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існує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невеликий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вертикальний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відступ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званий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відбиттям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Синтаксис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абзаців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наступний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&lt;p&gt;Перший абзац&lt;/p&gt;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&lt;p&gt;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Другий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абзац&lt;/p&gt;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Кожен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починається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відкриваючого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тега &lt;p&gt;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закінчується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закривним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тегом &lt;/ p&gt;. 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2 показано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декількох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абзаців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Приклад 2.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абзаців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Як видно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наведеного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рисунка, при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використанні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&lt;p&gt;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абзацами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виникають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відступи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них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позбутися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рядків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&gt;.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відміну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абзацу,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НЕ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створює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додаткових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вертикальних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відступів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рядками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застосовуватися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практично в будь-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якому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Так, текст прикладу 1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урахуванням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рядків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буде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перетворений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так (приклад 3).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Приклад 3.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Видно,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відстань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рядками тексту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зменшилася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текст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набув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більш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компактний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вигляд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Врахуйте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один абзац не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вкладати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всередину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іншого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Заголовки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Заголовки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виконують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важливу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функцію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веб-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сторінці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-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допомогою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відбувається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систематизація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визначається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ієрархія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підрозділів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враховується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пошуковими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системами при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індексації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веб-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при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відображенні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результатів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пошуку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HTML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шість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&lt;h1&gt; до &lt;h6&gt;.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&lt;h1&gt;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визначає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заголовок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першого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рівня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найбільш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значимий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застосовується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зазвичай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статтей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постів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блогу.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&lt;h2&gt;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визначає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заголовок другого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рівня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як правило,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підзаголовків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Останнім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ієрархією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йде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&lt;h6&gt;.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Синтаксис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показаний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4.</w:t>
            </w: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4. </w:t>
            </w: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Додавання</w:t>
            </w:r>
            <w:proofErr w:type="spellEnd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Вміст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&lt;h1&gt;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найбільшим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жирним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шрифтом, а &lt;h6&gt; -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найдрібнішим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 правило, на веб-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сторінці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застосовують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заголовки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першого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третій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рівень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цілком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достатньо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Рідко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коли доводиться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заголовки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нижчого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рівня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Верхній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нижній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індекси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відношенню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до тексту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називається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зміщення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базової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лінії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вгору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вниз (рис. 1).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Залежно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положення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називається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верхнім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нижнім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Вони активно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застосовуються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математиці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фізиці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хімії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позначення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одиниць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виміру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HTML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пропонує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два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: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sup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-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верхній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англ.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Superscript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) і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sub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-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нижній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англ.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Subscript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). Текст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всередині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позначається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меншим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розміром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ніж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звичайний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текст,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зміщується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вгору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вниз.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277F2D5" wp14:editId="1EAB8243">
                  <wp:extent cx="3035808" cy="762000"/>
                  <wp:effectExtent l="0" t="0" r="0" b="0"/>
                  <wp:docPr id="1" name="Рисунок 1" descr="https://ek.oa.edu.ua/projecthtml/HTML-book/assets/images/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k.oa.edu.ua/projecthtml/HTML-book/assets/images/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824" cy="7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Рис. 1.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Базова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лінія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5 показано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нижнього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хімічної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формули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5.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нижнього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індексу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6 показано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верхнього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математичної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формули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6.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верхнього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індексу</w:t>
            </w:r>
            <w:proofErr w:type="spellEnd"/>
          </w:p>
          <w:p w:rsidR="00A64914" w:rsidRPr="00A64914" w:rsidRDefault="00A6491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ax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7"/>
                <w:szCs w:val="27"/>
              </w:rPr>
              <w:t xml:space="preserve"> + </w:t>
            </w:r>
            <w:proofErr w:type="spellStart"/>
            <w:r>
              <w:rPr>
                <w:color w:val="000000"/>
                <w:sz w:val="27"/>
                <w:szCs w:val="27"/>
              </w:rPr>
              <w:t>bx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+ c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Спеціальні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Перевагою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кодування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UTF-8 є те,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вона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дозволяє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безпосередньо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вставляти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клавіатурі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немає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наприклад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знаки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зодіаку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utf8icons.com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можете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знайти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безліч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скопіювати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вставити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свій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код HTML. Головне,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текстовий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редактор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підтримував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кодування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UTF-8.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При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цьому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деякі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вставляти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код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безпосередньо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Наприклад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знадобилися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&lt;та&gt;, 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вставите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у код, то HTML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сприйме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як теги,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привести до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помилки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подібних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випадках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спеціальна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форма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написання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, показана в табл. 1.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Табл. 1.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Спецсимволи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Спецсимвол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починається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 амперсанда,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потім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йде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текстове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позначення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символу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закінчується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все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крапкою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 комою. Будь-яке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відхилення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такої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запису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призведе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до того,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символ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буде.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Таким чином,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вивести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код HTML,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ми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використовуємо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такий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запис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(приклад 7).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7.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спецсимволів</w:t>
            </w:r>
            <w:proofErr w:type="spellEnd"/>
          </w:p>
          <w:p w:rsidR="00A64914" w:rsidRPr="006D11BA" w:rsidRDefault="00A6491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&lt;</w:t>
            </w:r>
            <w:proofErr w:type="spellStart"/>
            <w:r>
              <w:rPr>
                <w:color w:val="000000"/>
                <w:sz w:val="27"/>
                <w:szCs w:val="27"/>
              </w:rPr>
              <w:t>meta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charset</w:t>
            </w:r>
            <w:proofErr w:type="spellEnd"/>
            <w:r>
              <w:rPr>
                <w:color w:val="000000"/>
                <w:sz w:val="27"/>
                <w:szCs w:val="27"/>
              </w:rPr>
              <w:t>="utf-8"&gt;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HTML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довільно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переносить текст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новий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рядок в тих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де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зустрічається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дефіс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Але за правилами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української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деяких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випадках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переноси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заборонені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Так, не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розривати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переносом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скорочення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кшталт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«т. </w:t>
            </w:r>
            <w:proofErr w:type="gram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д. »</w:t>
            </w:r>
            <w:proofErr w:type="gram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відривати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ініціали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прізвища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значення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одиниці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вимірювання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(5 км)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позначення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року (1917 р) та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заборонити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певних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замість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застосовується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нерозривний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пробіл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&amp;</w:t>
            </w:r>
            <w:proofErr w:type="spellStart"/>
            <w:proofErr w:type="gram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nbsp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;,</w:t>
            </w:r>
            <w:proofErr w:type="gram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як показано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8.</w:t>
            </w:r>
          </w:p>
          <w:p w:rsidR="00A64914" w:rsidRDefault="00A64914" w:rsidP="00A64914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8.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Нерозривний</w:t>
            </w:r>
            <w:proofErr w:type="spellEnd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пробіл</w:t>
            </w:r>
            <w:proofErr w:type="spellEnd"/>
          </w:p>
          <w:p w:rsidR="00A64914" w:rsidRPr="00A64914" w:rsidRDefault="00A64914" w:rsidP="00A64914">
            <w:pPr>
              <w:rPr>
                <w:rFonts w:cstheme="minorHAnsi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 xml:space="preserve">Адам </w:t>
            </w:r>
            <w:proofErr w:type="spellStart"/>
            <w:r>
              <w:rPr>
                <w:color w:val="000000"/>
                <w:sz w:val="27"/>
                <w:szCs w:val="27"/>
              </w:rPr>
              <w:t>Сміт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народився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color w:val="000000"/>
                <w:sz w:val="27"/>
                <w:szCs w:val="27"/>
              </w:rPr>
              <w:t>червні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1723 року і </w:t>
            </w:r>
            <w:proofErr w:type="spellStart"/>
            <w:r>
              <w:rPr>
                <w:color w:val="000000"/>
                <w:sz w:val="27"/>
                <w:szCs w:val="27"/>
              </w:rPr>
              <w:t>хрещений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5 </w:t>
            </w:r>
            <w:proofErr w:type="spellStart"/>
            <w:r>
              <w:rPr>
                <w:color w:val="000000"/>
                <w:sz w:val="27"/>
                <w:szCs w:val="27"/>
              </w:rPr>
              <w:t>червня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 1723 року у </w:t>
            </w:r>
            <w:proofErr w:type="spellStart"/>
            <w:r>
              <w:rPr>
                <w:color w:val="000000"/>
                <w:sz w:val="27"/>
                <w:szCs w:val="27"/>
              </w:rPr>
              <w:t>містечку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Керколді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color w:val="000000"/>
                <w:sz w:val="27"/>
                <w:szCs w:val="27"/>
              </w:rPr>
              <w:t>шотландському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окрузі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Файф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color w:val="000000"/>
                <w:sz w:val="27"/>
                <w:szCs w:val="27"/>
              </w:rPr>
              <w:t>родині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митного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чиновника. </w:t>
            </w:r>
            <w:proofErr w:type="spellStart"/>
            <w:r>
              <w:rPr>
                <w:color w:val="000000"/>
                <w:sz w:val="27"/>
                <w:szCs w:val="27"/>
              </w:rPr>
              <w:t>Його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батько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якого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також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звали Адам </w:t>
            </w:r>
            <w:proofErr w:type="spellStart"/>
            <w:r>
              <w:rPr>
                <w:color w:val="000000"/>
                <w:sz w:val="27"/>
                <w:szCs w:val="27"/>
              </w:rPr>
              <w:t>Сміт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помер за 2 </w:t>
            </w:r>
            <w:proofErr w:type="spellStart"/>
            <w:r>
              <w:rPr>
                <w:color w:val="000000"/>
                <w:sz w:val="27"/>
                <w:szCs w:val="27"/>
              </w:rPr>
              <w:t>місяці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>
              <w:rPr>
                <w:color w:val="000000"/>
                <w:sz w:val="27"/>
                <w:szCs w:val="27"/>
              </w:rPr>
              <w:t>народження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мати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— Маргарет Дуглас.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І,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навпаки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там, де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довгих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словах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бажано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поставити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рядка,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можете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wbr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спецсимвол &amp;</w:t>
            </w:r>
            <w:proofErr w:type="spellStart"/>
            <w:proofErr w:type="gram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shy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;.</w:t>
            </w:r>
            <w:proofErr w:type="gram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той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інший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варіант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працює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однаково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- слово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цілком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коли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воно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поміщається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рядку, 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поміщається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то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зазначених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робиться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(приклад 9).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тільки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невелика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різниця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відображенні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-&amp;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shy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дефіс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, а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wbr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немає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9.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тексті</w:t>
            </w:r>
            <w:proofErr w:type="spellEnd"/>
          </w:p>
          <w:bookmarkEnd w:id="0"/>
          <w:p w:rsidR="00B67804" w:rsidRPr="006D11BA" w:rsidRDefault="00A6491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Назва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знаряддя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 </w:t>
            </w:r>
            <w:proofErr w:type="spellStart"/>
            <w:r>
              <w:rPr>
                <w:color w:val="000000"/>
                <w:sz w:val="27"/>
                <w:szCs w:val="27"/>
              </w:rPr>
              <w:t>сорока</w:t>
            </w:r>
            <w:r>
              <w:rPr>
                <w:color w:val="000000"/>
                <w:sz w:val="27"/>
                <w:szCs w:val="27"/>
              </w:rPr>
              <w:softHyphen/>
              <w:t>пяти</w:t>
            </w:r>
            <w:r>
              <w:rPr>
                <w:color w:val="000000"/>
                <w:sz w:val="27"/>
                <w:szCs w:val="27"/>
              </w:rPr>
              <w:softHyphen/>
              <w:t>п'яти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міліметрова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протитанкова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гармата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зразка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1942 року(М-42).</w:t>
            </w:r>
          </w:p>
        </w:tc>
        <w:tc>
          <w:tcPr>
            <w:tcW w:w="5904" w:type="dxa"/>
            <w:gridSpan w:val="2"/>
          </w:tcPr>
          <w:p w:rsidR="00B67804" w:rsidRPr="006D11BA" w:rsidRDefault="00B67804" w:rsidP="009A6066">
            <w:pPr>
              <w:spacing w:after="160" w:line="259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 xml:space="preserve">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керування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текстом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зміни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instrText xml:space="preserve"> HYPERLINK "http://onlinecorrector.com.ua/%D1%80%D1%96%D0%B7%D0%BD%D0%BE%D0%B2%D0%B8%D0%B4-%D0%BA%D1%80%D0%B0%D1%94%D0%B2%D0%B8%D0%B4-%D0%BF%D0%BE%D1%81%D0%B2%D1%96%D0%B4%D0%BA%D0%B0-%D0%BE%D0%B1%D1%80%D0%B0%D0%B7-%D0%BF%D0%BB%D0%B0%D0%BD%D0%B8" </w:instrTex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  <w:highlight w:val="yellow"/>
              </w:rPr>
              <w:t>вигляду</w:t>
            </w:r>
            <w:proofErr w:type="spellEnd"/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  <w:hyperlink r:id="rId5" w:history="1">
              <w:proofErr w:type="spellStart"/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>існує</w:t>
              </w:r>
              <w:proofErr w:type="spellEnd"/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велика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A486D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Це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 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не дивно,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адже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 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—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найпопулярніший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різновид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"http://onlinecorrector.com.ua/%D1%80%D1%96%D0%B7%D0%BD%D0%BE%D0%B2%D0%B8%D0%B4-%D0%BA%D1%80%D0%B0%D1%94%D0%B2%D0%B8%D0%B4-%D0%BF%D0%BE%D1%81%D0%B2%D1%96%D0%B4%D0%BA%D0%B0-%D0%BE%D0%B1%D1%80%D0%B0%D0%B7-%D0%BF%D0%BB%D0%B0%D0%BD%D0%B8" </w:instrTex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інформації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тексту в HTML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Перед </w:t>
            </w:r>
            <w:hyperlink r:id="rId6" w:history="1">
              <w:proofErr w:type="spellStart"/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>тим</w:t>
              </w:r>
              <w:proofErr w:type="spellEnd"/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  <w:lang w:val="uk-UA"/>
                </w:rPr>
                <w:t>,</w:t>
              </w:r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  <w:lang w:val="uk-UA"/>
                </w:rPr>
                <w:t xml:space="preserve"> </w:t>
              </w:r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як </w:t>
              </w:r>
            </w:hyperlink>
            <w:hyperlink r:id="rId7" w:history="1">
              <w:proofErr w:type="spellStart"/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>редагувати</w:t>
              </w:r>
              <w:proofErr w:type="spellEnd"/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</w:hyperlink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код</w:t>
            </w:r>
            <w:hyperlink r:id="rId8" w:history="1"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 xml:space="preserve"> </w:t>
              </w:r>
              <w:proofErr w:type="spellStart"/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>вебсторінки</w:t>
              </w:r>
              <w:proofErr w:type="spellEnd"/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>,</w:t>
              </w:r>
            </w:hyperlink>
            <w:hyperlink r:id="rId9" w:history="1"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 xml:space="preserve"> </w:t>
              </w:r>
            </w:hyperlink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варто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взяти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уваги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деякі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,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властиві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HTML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C7DFA">
              <w:rPr>
                <w:rFonts w:cstheme="minorHAnsi"/>
                <w:sz w:val="28"/>
                <w:szCs w:val="28"/>
                <w:highlight w:val="yellow"/>
              </w:rPr>
              <w:t>під</w:t>
            </w:r>
            <w:proofErr w:type="spellEnd"/>
            <w:r w:rsidRPr="006C7DFA">
              <w:rPr>
                <w:rFonts w:cstheme="minorHAnsi"/>
                <w:sz w:val="28"/>
                <w:szCs w:val="28"/>
                <w:highlight w:val="yellow"/>
              </w:rPr>
              <w:t xml:space="preserve"> час </w:t>
            </w:r>
            <w:proofErr w:type="spellStart"/>
            <w:r w:rsidRPr="006C7DFA">
              <w:rPr>
                <w:rFonts w:cstheme="minorHAnsi"/>
                <w:sz w:val="28"/>
                <w:szCs w:val="28"/>
                <w:highlight w:val="yellow"/>
              </w:rPr>
              <w:t>роботи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 текстом.</w:t>
            </w:r>
          </w:p>
          <w:p w:rsidR="00B67804" w:rsidRPr="006C7DF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</w:pP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Будь-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яку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пропусків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поспіль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браузер відображає як один.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C7DFA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Кількість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пропусків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між </w:t>
            </w:r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словами</w:t>
            </w:r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не </w:t>
            </w:r>
            <w:proofErr w:type="spellStart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впливає</w:t>
            </w:r>
            <w:proofErr w:type="spellEnd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на </w:t>
            </w:r>
            <w:proofErr w:type="spellStart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кінцевий</w:t>
            </w:r>
            <w:proofErr w:type="spellEnd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вигляд</w:t>
            </w:r>
            <w:proofErr w:type="spellEnd"/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тексту.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Те </w:t>
            </w:r>
            <w:proofErr w:type="spellStart"/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саме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правило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стосується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табуляції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та переносу тексту.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Наведені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нижче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будуть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</w:t>
            </w:r>
            <w:hyperlink r:id="rId10" w:history="1"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492320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</w:rPr>
                <w:t>вебсторінці</w:t>
              </w:r>
              <w:proofErr w:type="spellEnd"/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однаково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незважаючи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</w:t>
            </w:r>
            <w:hyperlink r:id="rId11" w:history="1"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написання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492320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Винятком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із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цього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правила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pre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вміст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матиме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такий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вигляд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як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зазначено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в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коді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з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урахуванням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усіх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про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пусків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Із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цієї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причини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pre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часто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застосовують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C7DF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для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фрагме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нтів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програм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, де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важливі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пропуски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(приклад 1).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1.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pre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&gt;</w:t>
            </w:r>
          </w:p>
          <w:p w:rsidR="00A64914" w:rsidRPr="006D11BA" w:rsidRDefault="00A6491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&lt;</w:t>
            </w:r>
            <w:proofErr w:type="spellStart"/>
            <w:r>
              <w:rPr>
                <w:color w:val="000000"/>
                <w:sz w:val="27"/>
                <w:szCs w:val="27"/>
              </w:rPr>
              <w:t>meta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charset</w:t>
            </w:r>
            <w:proofErr w:type="spellEnd"/>
            <w:r>
              <w:rPr>
                <w:color w:val="000000"/>
                <w:sz w:val="27"/>
                <w:szCs w:val="27"/>
              </w:rPr>
              <w:t>="utf-8"&gt;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Результат</w:t>
            </w:r>
            <w:hyperlink r:id="rId12" w:history="1"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цього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4B59E5">
              <w:rPr>
                <w:rFonts w:cstheme="minorHAnsi"/>
                <w:sz w:val="28"/>
                <w:szCs w:val="28"/>
              </w:rPr>
              <w:t xml:space="preserve">прикладу </w:t>
            </w:r>
            <w:r w:rsidRPr="004B59E5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показано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 рис. 1.</w:t>
            </w:r>
          </w:p>
          <w:p w:rsidR="00B67804" w:rsidRPr="004B59E5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Текст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займає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всю ширину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вікна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браузера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написати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довгий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рядо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к у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коді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HTML, </w:t>
            </w:r>
            <w:proofErr w:type="gramStart"/>
            <w:r>
              <w:rPr>
                <w:rFonts w:cstheme="minorHAnsi"/>
                <w:color w:val="000000" w:themeColor="text1"/>
                <w:sz w:val="28"/>
                <w:szCs w:val="28"/>
              </w:rPr>
              <w:t>то  браузер</w:t>
            </w:r>
            <w:proofErr w:type="gram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відформатує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його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так,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помістився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за шириною. </w:t>
            </w:r>
            <w:r w:rsid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Форматування –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 це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автоматичне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реносів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 там, де є </w:t>
            </w:r>
            <w:r w:rsidRPr="00A0433C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пропуск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дефіс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переноси тексту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будуть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змінюватися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залежно</w:t>
            </w:r>
            <w:proofErr w:type="spellEnd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від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діагоналі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59E5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екрана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пристрою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розмірів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вікна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браузера.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Абзаци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B59E5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Зазвичай</w:t>
            </w:r>
            <w:r w:rsidRPr="004B59E5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,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блоки тексту </w:t>
            </w:r>
            <w:proofErr w:type="spellStart"/>
            <w:r w:rsidRPr="004B59E5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розділяють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абзацами.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Типово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м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ж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ними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є невеликий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вертикальний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відступ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який</w:t>
            </w:r>
            <w:proofErr w:type="spellEnd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називають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відбиттям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Синтаксис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абзаців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: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&lt;p&gt;Перший абзац&lt;/p&gt;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&lt;p&gt;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Другий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абзац&lt;/p&gt;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 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Кожен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роз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почина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ють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відкривним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тегом &lt;p&gt; і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закінчу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закривним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тегом &lt;/ p&gt;. 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зображено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використання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декількох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абзаців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Приклад 2.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абзаців</w:t>
            </w:r>
            <w:proofErr w:type="spellEnd"/>
          </w:p>
          <w:p w:rsidR="00B67804" w:rsidRDefault="00A6491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hyperlink r:id="rId13" w:history="1">
              <w:r w:rsidR="00B67804"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> </w:t>
              </w:r>
              <w:r w:rsidR="00B67804"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  <w:lang w:val="uk-UA"/>
                </w:rPr>
                <w:t>У разі</w:t>
              </w:r>
              <w:r w:rsidR="00B67804"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 xml:space="preserve"> </w:t>
              </w:r>
            </w:hyperlink>
            <w:proofErr w:type="spellStart"/>
            <w:r w:rsidR="00B67804"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використання</w:t>
            </w:r>
            <w:proofErr w:type="spellEnd"/>
            <w:r w:rsidR="00B67804"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D23639">
              <w:rPr>
                <w:rFonts w:cstheme="minorHAnsi"/>
                <w:color w:val="000000" w:themeColor="text1"/>
                <w:sz w:val="28"/>
                <w:szCs w:val="28"/>
              </w:rPr>
              <w:t>елемента</w:t>
            </w:r>
            <w:proofErr w:type="spellEnd"/>
            <w:r w:rsidR="00B67804"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&lt;p&gt; </w:t>
            </w:r>
            <w:proofErr w:type="spellStart"/>
            <w:r w:rsidR="00B67804" w:rsidRPr="00D23639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="00B67804"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абзацами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з’являються</w:t>
            </w:r>
            <w:r w:rsidR="00B67804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відступи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Їх</w:t>
            </w:r>
            <w:proofErr w:type="spellEnd"/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можна</w:t>
            </w:r>
            <w:proofErr w:type="spellEnd"/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="00B67804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уникнути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рядків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додати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br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&gt;. На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відміну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абзацу, &lt;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br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НЕ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створює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додаткових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верт</w:t>
            </w:r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икальних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відступів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рядками і </w:t>
            </w:r>
            <w:proofErr w:type="spellStart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застосовувати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 будь-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якому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Т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екст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"http://onlinecorrector.com.ua/%D0%B4%D0%BE%D0%BA%D0%BB%D0%B0%D1%81%D1%82%D0%B8-%D0%BF%D1%80%D0%B8%D1%82%D1%83%D0%BB%D0%B8%D1%82%D0%B8" </w:instrTex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прикладу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,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зважаючи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на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перенесення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рядків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,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буде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перетворено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так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(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приклад 3).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Приклад 3.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&gt;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Можна</w:t>
            </w:r>
            <w:proofErr w:type="spellEnd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помітити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відстань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між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рядками стала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меншою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, а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 </w:t>
            </w:r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–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компактнішим</w:t>
            </w:r>
            <w:proofErr w:type="spellEnd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Зважте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один абзац не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вміщувати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всередину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іншого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Заголовки</w:t>
            </w:r>
          </w:p>
          <w:p w:rsidR="00B67804" w:rsidRPr="00D23639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Заголовки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виконують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важливу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функцію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на</w:t>
            </w:r>
            <w:hyperlink r:id="rId14" w:history="1"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>вебсторінці</w:t>
              </w:r>
              <w:proofErr w:type="spellEnd"/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</w:hyperlink>
            <w:r w:rsidRPr="00A64914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–</w:t>
            </w:r>
            <w:r w:rsidRPr="00A64914">
              <w:rPr>
                <w:rFonts w:cstheme="minorHAnsi"/>
                <w:color w:val="000000" w:themeColor="text1"/>
                <w:sz w:val="28"/>
                <w:szCs w:val="28"/>
              </w:rPr>
              <w:t xml:space="preserve"> з</w:t>
            </w:r>
            <w:hyperlink r:id="rId15" w:history="1"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>ї</w:t>
              </w:r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  <w:u w:val="none"/>
                </w:rPr>
                <w:t>хньою</w:t>
              </w:r>
              <w:proofErr w:type="spellEnd"/>
              <w:r w:rsidRPr="00A64914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</w:hyperlink>
            <w:proofErr w:type="spellStart"/>
            <w:r w:rsidRPr="00A64914">
              <w:rPr>
                <w:rFonts w:cstheme="minorHAnsi"/>
                <w:color w:val="000000" w:themeColor="text1"/>
                <w:sz w:val="28"/>
                <w:szCs w:val="28"/>
              </w:rPr>
              <w:t>допомогою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систематизують</w:t>
            </w:r>
            <w:proofErr w:type="spellEnd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текст і </w:t>
            </w:r>
            <w:proofErr w:type="spellStart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визначають</w:t>
            </w:r>
            <w:proofErr w:type="spellEnd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ієрархію</w:t>
            </w:r>
            <w:proofErr w:type="spellEnd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C44CA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підрозділів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ошукові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системи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враховують це</w:t>
            </w:r>
            <w:hyperlink r:id="rId16" w:history="1"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  <w:lang w:val="uk-UA"/>
                </w:rPr>
                <w:t>під час</w:t>
              </w:r>
              <w:r w:rsidRPr="00D23639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</w:hyperlink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індексації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"http://onlinecorrector.com.ua/%D1%96%D0%BD%D1%88%D0%BE%D0%BC%D0%BE%D0%B2%D0%BD%D1%96-%D0%BA%D0%BE%D0%BC%D0%BF%D0%BE%D0%BD%D0%B5%D0%BD%D1%82%D0%B8-%D1%80%D0%B0%D0%B7%D0%BE%D0%BC" </w:instrTex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Pr="00D23639">
              <w:rPr>
                <w:rStyle w:val="a4"/>
                <w:rFonts w:cstheme="minorHAnsi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D23639">
              <w:rPr>
                <w:rStyle w:val="a4"/>
                <w:rFonts w:cstheme="minorHAnsi"/>
                <w:color w:val="000000" w:themeColor="text1"/>
                <w:sz w:val="28"/>
                <w:szCs w:val="28"/>
                <w:highlight w:val="yellow"/>
                <w:u w:val="none"/>
              </w:rPr>
              <w:t>вебсторінки</w:t>
            </w:r>
            <w:proofErr w:type="spellEnd"/>
            <w:r w:rsidRPr="00D23639">
              <w:rPr>
                <w:rStyle w:val="a4"/>
                <w:rFonts w:cstheme="minorHAnsi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й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відображення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результатів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пошуку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HTML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шість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&lt;h1&gt; до &lt;h6&gt;. </w:t>
            </w:r>
            <w:r w:rsidRPr="0033108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Як найважливіший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е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&lt;h1&gt;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визна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чає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заголовок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першого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рівня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зазвичай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ористовують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стат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ей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постів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блогу.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&lt;h2&gt;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визначає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 xml:space="preserve">заголовок другого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рівня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використовують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як правило,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підзаголо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вків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Останній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за </w:t>
            </w:r>
            <w:proofErr w:type="spellStart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ієрархією</w:t>
            </w:r>
            <w:proofErr w:type="spellEnd"/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–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&lt;h6&gt;.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Синтаксис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D2363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показано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4.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A0433C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4. </w:t>
            </w: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Додавання</w:t>
            </w:r>
            <w:proofErr w:type="spellEnd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433C">
              <w:rPr>
                <w:rFonts w:cstheme="minorHAnsi"/>
                <w:b/>
                <w:color w:val="000000" w:themeColor="text1"/>
                <w:sz w:val="28"/>
                <w:szCs w:val="28"/>
              </w:rPr>
              <w:t>заголовків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Вмі</w:t>
            </w:r>
            <w:r w:rsidR="005C5869">
              <w:rPr>
                <w:rFonts w:cstheme="minorHAnsi"/>
                <w:color w:val="000000" w:themeColor="text1"/>
                <w:sz w:val="28"/>
                <w:szCs w:val="28"/>
              </w:rPr>
              <w:t>ст</w:t>
            </w:r>
            <w:proofErr w:type="spellEnd"/>
            <w:r w:rsidR="005C586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5869">
              <w:rPr>
                <w:rFonts w:cstheme="minorHAnsi"/>
                <w:color w:val="000000" w:themeColor="text1"/>
                <w:sz w:val="28"/>
                <w:szCs w:val="28"/>
              </w:rPr>
              <w:t>елемента</w:t>
            </w:r>
            <w:proofErr w:type="spellEnd"/>
            <w:r w:rsidR="005C5869">
              <w:rPr>
                <w:rFonts w:cstheme="minorHAnsi"/>
                <w:color w:val="000000" w:themeColor="text1"/>
                <w:sz w:val="28"/>
                <w:szCs w:val="28"/>
              </w:rPr>
              <w:t xml:space="preserve"> &lt;h1&gt; </w:t>
            </w:r>
            <w:proofErr w:type="spellStart"/>
            <w:r w:rsidR="005C5869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відображено</w:t>
            </w:r>
            <w:proofErr w:type="spellEnd"/>
            <w:r w:rsidR="005C586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найбільшим</w:t>
            </w:r>
            <w:proofErr w:type="spellEnd"/>
            <w:r w:rsid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жирним</w:t>
            </w:r>
            <w:proofErr w:type="spellEnd"/>
            <w:r w:rsid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="005C5869">
              <w:rPr>
                <w:rFonts w:cstheme="minorHAnsi"/>
                <w:color w:val="000000" w:themeColor="text1"/>
                <w:sz w:val="28"/>
                <w:szCs w:val="28"/>
              </w:rPr>
              <w:t xml:space="preserve">шрифтом, а &lt;h6&gt; </w:t>
            </w:r>
            <w:r w:rsidR="005C5869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–</w:t>
            </w:r>
            <w:r w:rsidR="005C5869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найдрібнішим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6D11BA" w:rsidRDefault="005C5869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Зазвичай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, на</w:t>
            </w:r>
            <w:hyperlink r:id="rId17" w:history="1"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B67804" w:rsidRPr="00492320">
                <w:rPr>
                  <w:rStyle w:val="a4"/>
                  <w:rFonts w:cstheme="minorHAnsi"/>
                  <w:color w:val="000000" w:themeColor="text1"/>
                  <w:sz w:val="28"/>
                  <w:szCs w:val="28"/>
                  <w:highlight w:val="yellow"/>
                </w:rPr>
                <w:t>вебсторінці</w:t>
              </w:r>
              <w:proofErr w:type="spellEnd"/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proofErr w:type="spellStart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застосовують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заголовки 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з першого по третій рівень</w:t>
            </w:r>
            <w:r w:rsidR="00B67804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цього</w:t>
            </w:r>
            <w:proofErr w:type="spellEnd"/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instrText xml:space="preserve"> HYPERLINK "http://onlinecorrector.com.ua/%D1%97%D1%85-%D1%96-%D1%97%D1%85%D0%BD%D1%96%D0%B9" </w:instrText>
            </w:r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B67804" w:rsidRPr="005C5869">
              <w:rPr>
                <w:rStyle w:val="a4"/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цілком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достатнь</w:t>
            </w:r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о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Заголовки нижчого рівня</w:t>
            </w:r>
            <w:r w:rsidR="00B67804" w:rsidRPr="00B67804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використовують</w:t>
            </w:r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 </w:t>
            </w: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рідко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B67804" w:rsidRDefault="00A6491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hyperlink r:id="rId18" w:history="1">
              <w:proofErr w:type="spellStart"/>
              <w:r w:rsidR="00B67804" w:rsidRPr="00B67804">
                <w:rPr>
                  <w:rStyle w:val="a4"/>
                  <w:rFonts w:cstheme="minorHAnsi"/>
                  <w:b/>
                  <w:color w:val="000000" w:themeColor="text1"/>
                  <w:sz w:val="28"/>
                  <w:szCs w:val="28"/>
                </w:rPr>
                <w:t>Верхній</w:t>
              </w:r>
              <w:proofErr w:type="spellEnd"/>
              <w:r w:rsidR="00B67804" w:rsidRPr="00B67804">
                <w:rPr>
                  <w:rStyle w:val="a4"/>
                  <w:rFonts w:cstheme="minorHAnsi"/>
                  <w:b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r w:rsidR="00B67804" w:rsidRPr="00B6780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і </w:t>
            </w:r>
            <w:proofErr w:type="spellStart"/>
            <w:r w:rsidR="00B67804" w:rsidRPr="00B67804">
              <w:rPr>
                <w:rFonts w:cstheme="minorHAnsi"/>
                <w:b/>
                <w:color w:val="000000" w:themeColor="text1"/>
                <w:sz w:val="28"/>
                <w:szCs w:val="28"/>
              </w:rPr>
              <w:t>нижній</w:t>
            </w:r>
            <w:proofErr w:type="spellEnd"/>
            <w:r w:rsidR="00B67804" w:rsidRPr="00B6780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B67804">
              <w:rPr>
                <w:rFonts w:cstheme="minorHAnsi"/>
                <w:b/>
                <w:color w:val="000000" w:themeColor="text1"/>
                <w:sz w:val="28"/>
                <w:szCs w:val="28"/>
              </w:rPr>
              <w:t>індекси</w:t>
            </w:r>
            <w:proofErr w:type="spellEnd"/>
          </w:p>
          <w:p w:rsidR="00B67804" w:rsidRPr="006D11BA" w:rsidRDefault="005C5869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Індекс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стосовно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 </w:t>
            </w:r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–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зміщення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символів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базової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лінії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вгору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вниз (рис. 1).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Залежно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положення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називають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,</w:t>
            </w:r>
            <w:hyperlink r:id="rId19" w:history="1"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>верхнім</w:t>
              </w:r>
              <w:proofErr w:type="spellEnd"/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ниж</w:t>
            </w:r>
            <w:r w:rsidR="00B67804">
              <w:rPr>
                <w:rFonts w:cstheme="minorHAnsi"/>
                <w:color w:val="000000" w:themeColor="text1"/>
                <w:sz w:val="28"/>
                <w:szCs w:val="28"/>
              </w:rPr>
              <w:t>нім</w:t>
            </w:r>
            <w:proofErr w:type="spellEnd"/>
            <w:r w:rsidR="00B67804" w:rsidRPr="00B67804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. </w:t>
            </w:r>
            <w:r w:rsidR="00B67804" w:rsidRPr="00B67804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Їх активно застосовують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у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математиці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фізиці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хімії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і для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позначення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одиниць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виміру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HTML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пропонує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"http://onlinecorrector.com.ua/%D0%BF%D0%B5%D1%80%D0%B5%D0%B2%D1%96%D1%80%D1%82%D0%B5-%D1%83%D0%B7%D0%B3%D0%BE%D0%B4%D0%B6%D0%B5%D0%BD%D0%BD%D1%8F-%D1%96%D0%B7-%D1%87%D0%B8%D1%81%D0%BB%D1%96%D0%B2%D0%BD%D0%B8%D0%BA%D0%BE%D0%BC" </w:instrTex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="00B67804"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два 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: &lt;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sup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</w:t>
            </w:r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–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верхній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англ.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Superscript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) і &lt;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sub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&gt; </w:t>
            </w:r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–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нижній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індекс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B67804"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(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англ.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Subscript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). Текст </w:t>
            </w: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у</w:t>
            </w:r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середині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цих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елементів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позначають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меншим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розміром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ніж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звичайний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текст, і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зміщують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у</w:t>
            </w:r>
            <w:r w:rsidR="00B67804" w:rsidRPr="005C5869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гору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вниз. </w:t>
            </w:r>
            <w:r w:rsidR="00B67804" w:rsidRPr="00492320">
              <w:rPr>
                <w:rFonts w:cstheme="minorHAnsi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4B1169D" wp14:editId="08BD4973">
                  <wp:extent cx="3035808" cy="762000"/>
                  <wp:effectExtent l="0" t="0" r="0" b="0"/>
                  <wp:docPr id="5" name="Рисунок 5" descr="https://ek.oa.edu.ua/projecthtml/HTML-book/assets/images/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k.oa.edu.ua/projecthtml/HTML-book/assets/images/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824" cy="7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Рис. 1.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Базова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лінія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тексту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r w:rsidRPr="00286B1B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 5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зображено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нижнього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хімічної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формули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286B1B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5. </w:t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нижнього</w:t>
            </w:r>
            <w:proofErr w:type="spellEnd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індексу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6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зображено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"http://onlinecorrector.com.ua/%D0%B3%D0%BE%D1%80%D1%96%D1%88%D0%BD%D1%96%D0%B9" </w:instrTex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>верхнього</w:t>
            </w:r>
            <w:proofErr w:type="spellEnd"/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індексу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математичної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формули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6. </w:t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instrText xml:space="preserve"> HYPERLINK "http://onlinecorrector.com.ua/%D0%B3%D0%BE%D1%80%D1%96%D1%88%D0%BD%D1%96%D0%B9" </w:instrText>
            </w:r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286B1B">
              <w:rPr>
                <w:rStyle w:val="a4"/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B1B">
              <w:rPr>
                <w:rStyle w:val="a4"/>
                <w:rFonts w:cstheme="minorHAnsi"/>
                <w:b/>
                <w:color w:val="000000" w:themeColor="text1"/>
                <w:sz w:val="28"/>
                <w:szCs w:val="28"/>
              </w:rPr>
              <w:t>верхнього</w:t>
            </w:r>
            <w:proofErr w:type="spellEnd"/>
            <w:r w:rsidRPr="00286B1B">
              <w:rPr>
                <w:rStyle w:val="a4"/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fldChar w:fldCharType="end"/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індексу</w:t>
            </w:r>
            <w:proofErr w:type="spellEnd"/>
          </w:p>
          <w:p w:rsidR="00A64914" w:rsidRPr="00286B1B" w:rsidRDefault="00A6491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ax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7"/>
                <w:szCs w:val="27"/>
              </w:rPr>
              <w:t xml:space="preserve"> + </w:t>
            </w:r>
            <w:proofErr w:type="spellStart"/>
            <w:r>
              <w:rPr>
                <w:color w:val="000000"/>
                <w:sz w:val="27"/>
                <w:szCs w:val="27"/>
              </w:rPr>
              <w:t>bx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+ c</w:t>
            </w:r>
          </w:p>
          <w:p w:rsidR="00B67804" w:rsidRPr="00286B1B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Спеціальні</w:t>
            </w:r>
            <w:proofErr w:type="spellEnd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символи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Перевагою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кодування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UTF-8 є те,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вона</w:t>
            </w:r>
            <w:r w:rsidR="00286B1B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86B1B"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дає змогу</w:t>
            </w:r>
            <w:r w:rsidR="00286B1B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>вставляти</w:t>
            </w:r>
            <w:proofErr w:type="spellEnd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відсутні на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клавіатурі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,</w:t>
            </w:r>
            <w:hyperlink r:id="rId20" w:history="1"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>наприклад</w:t>
              </w:r>
              <w:proofErr w:type="spellEnd"/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>, з</w:t>
              </w:r>
            </w:hyperlink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наки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зодіаку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utf8icons.com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можете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знайти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безліч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різних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символів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скопіювати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"http://onlinecorrector.com.ua/%D1%97%D1%85-%D1%96-%D1%97%D1%85%D0%BD%D1%96%D0%B9" </w:instrTex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вставити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свій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код HTML. Головне,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текстовий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редактор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підтримував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кодування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UTF-8.</w:t>
            </w:r>
          </w:p>
          <w:p w:rsidR="00B67804" w:rsidRDefault="00286B1B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Водночас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деякі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="00B67804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безпосередньо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вставляти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код.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Наприклад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якщо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знадобилися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символи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&lt;та&gt;, а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ви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вставите</w:t>
            </w:r>
            <w:hyperlink r:id="rId21" w:history="1"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>їх</w:t>
              </w:r>
              <w:proofErr w:type="spellEnd"/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у код, то HTML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сприйме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"http://onlinecorrector.com.ua/%D1%97%D1%85-%D1%96-%D1%97%D1%85%D0%BD%D1%96%D0%B9" </w:instrTex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="00B67804"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>ї</w: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hyperlink r:id="rId22" w:history="1"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>х</w:t>
              </w:r>
              <w:proofErr w:type="spellEnd"/>
              <w:r w:rsidR="00B67804"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як теги,</w:t>
              </w:r>
            </w:hyperlink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begin"/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instrText xml:space="preserve"> HYPERLINK "http://onlinecorrector.com.ua/%D0%B2%D0%B8%D0%B4%D1%96%D0%BB%D0%B5%D0%BD%D0%BD%D1%8F-%D0%BA%D0%BE%D0%BC%D0%B0%D0%BC%D0%B8-%D0%B2%D1%81%D1%82%D0%B0%D0%B2%D0%BD%D0%B8%D1%85-%D1%81%D0%BB%D1%96%D0%B2" </w:instrText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separate"/>
            </w:r>
            <w:r w:rsidR="00B67804"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Style w:val="a4"/>
                <w:rFonts w:cstheme="minorHAnsi"/>
                <w:color w:val="000000" w:themeColor="text1"/>
                <w:sz w:val="28"/>
                <w:szCs w:val="28"/>
              </w:rPr>
              <w:t>може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fldChar w:fldCharType="end"/>
            </w:r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спричинити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помилку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відображення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У </w:t>
            </w:r>
            <w:proofErr w:type="spellStart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>под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ібних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випадках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використовують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7804"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спец</w:t>
            </w:r>
            <w:r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іальну</w:t>
            </w:r>
            <w:proofErr w:type="spellEnd"/>
            <w:r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форму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написання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показану</w:t>
            </w:r>
            <w:proofErr w:type="spellEnd"/>
            <w:r w:rsidR="00B67804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табл. 1.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B67804" w:rsidRPr="00286B1B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Табл. 1. </w:t>
            </w:r>
            <w:proofErr w:type="spellStart"/>
            <w:r w:rsidRPr="00286B1B">
              <w:rPr>
                <w:rFonts w:cstheme="minorHAnsi"/>
                <w:b/>
                <w:color w:val="000000" w:themeColor="text1"/>
                <w:sz w:val="28"/>
                <w:szCs w:val="28"/>
              </w:rPr>
              <w:t>Спецсимволи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Спецсимвол </w:t>
            </w:r>
            <w:proofErr w:type="spellStart"/>
            <w:r w:rsid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розпочинають</w:t>
            </w:r>
            <w:proofErr w:type="spellEnd"/>
            <w:r w:rsid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з амперсанда, </w:t>
            </w:r>
            <w:proofErr w:type="spellStart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>потім</w:t>
            </w:r>
            <w:proofErr w:type="spellEnd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286B1B"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–</w:t>
            </w:r>
            <w:r w:rsidR="00286B1B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текстове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</w:t>
            </w:r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>означення</w:t>
            </w:r>
            <w:proofErr w:type="spellEnd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 символу і </w:t>
            </w:r>
            <w:proofErr w:type="spellStart"/>
            <w:r w:rsidR="00286B1B" w:rsidRPr="00286B1B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закінчують</w:t>
            </w:r>
            <w:proofErr w:type="spellEnd"/>
            <w:r w:rsidR="00286B1B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крапкою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з комою. Будь-яке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відхилення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такої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форми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запису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спричинить </w:t>
            </w:r>
            <w:proofErr w:type="gram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те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символ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відображатися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не буде.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Отже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б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вивести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код HTML, у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тексті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використовуємо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такий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запис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(приклад 7).</w:t>
            </w:r>
          </w:p>
          <w:p w:rsidR="00B6780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7.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спецсимволів</w:t>
            </w:r>
            <w:proofErr w:type="spellEnd"/>
          </w:p>
          <w:p w:rsidR="00A64914" w:rsidRPr="00D50891" w:rsidRDefault="00A6491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&lt;</w:t>
            </w:r>
            <w:proofErr w:type="spellStart"/>
            <w:r>
              <w:rPr>
                <w:color w:val="000000"/>
                <w:sz w:val="27"/>
                <w:szCs w:val="27"/>
              </w:rPr>
              <w:t>meta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charset</w:t>
            </w:r>
            <w:proofErr w:type="spellEnd"/>
            <w:r>
              <w:rPr>
                <w:color w:val="000000"/>
                <w:sz w:val="27"/>
                <w:szCs w:val="27"/>
              </w:rPr>
              <w:t>="utf-8"&gt;</w:t>
            </w:r>
          </w:p>
          <w:p w:rsidR="00B67804" w:rsidRPr="00D50891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тексті</w:t>
            </w:r>
            <w:proofErr w:type="spellEnd"/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HTML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довільно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переносить текст 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новий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рядок у тих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, де</w:t>
            </w:r>
            <w:hyperlink r:id="rId23" w:history="1">
              <w:r w:rsidRPr="006D11BA">
                <w:rPr>
                  <w:rStyle w:val="a4"/>
                  <w:rFonts w:cstheme="minorHAnsi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трапляється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пропуск</w:t>
            </w:r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дефіс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. Але за правилами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української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деяких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випадках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переноси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ти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заборонено</w:t>
            </w:r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Н</w:t>
            </w:r>
            <w:r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е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можна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розривати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переносом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скорочення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кшталт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«т. д.»,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відривати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ініціали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прізвища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значення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–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одиниці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вимірювання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(5 км) і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позначення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року (1917 р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.</w:t>
            </w:r>
            <w:r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)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ін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 w:rsidR="00D50891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Щоб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заборонити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певних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,</w:t>
            </w:r>
            <w:r w:rsidR="00D50891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замість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пропуску </w:t>
            </w:r>
            <w:proofErr w:type="spellStart"/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застосовують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>нерозривний</w:t>
            </w:r>
            <w:proofErr w:type="spellEnd"/>
            <w:r w:rsidR="00D5089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D50891" w:rsidRPr="00D50891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пропуск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&amp;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nbsp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як показано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прикладі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8.</w:t>
            </w:r>
          </w:p>
          <w:p w:rsidR="00B6780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8.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Нерозривний</w:t>
            </w:r>
            <w:proofErr w:type="spellEnd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0891">
              <w:rPr>
                <w:rFonts w:cstheme="minorHAnsi"/>
                <w:b/>
                <w:color w:val="000000" w:themeColor="text1"/>
                <w:sz w:val="28"/>
                <w:szCs w:val="28"/>
              </w:rPr>
              <w:t>пробіл</w:t>
            </w:r>
            <w:proofErr w:type="spellEnd"/>
          </w:p>
          <w:p w:rsidR="009A6066" w:rsidRPr="00A64914" w:rsidRDefault="00A64914" w:rsidP="009A6066">
            <w:pPr>
              <w:rPr>
                <w:rFonts w:cstheme="minorHAnsi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 xml:space="preserve">Адам </w:t>
            </w:r>
            <w:proofErr w:type="spellStart"/>
            <w:r>
              <w:rPr>
                <w:color w:val="000000"/>
                <w:sz w:val="27"/>
                <w:szCs w:val="27"/>
              </w:rPr>
              <w:t>Сміт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народився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color w:val="000000"/>
                <w:sz w:val="27"/>
                <w:szCs w:val="27"/>
              </w:rPr>
              <w:t>червні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1723 року і </w:t>
            </w:r>
            <w:proofErr w:type="spellStart"/>
            <w:r>
              <w:rPr>
                <w:color w:val="000000"/>
                <w:sz w:val="27"/>
                <w:szCs w:val="27"/>
              </w:rPr>
              <w:t>хрещений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5 </w:t>
            </w:r>
            <w:proofErr w:type="spellStart"/>
            <w:r>
              <w:rPr>
                <w:color w:val="000000"/>
                <w:sz w:val="27"/>
                <w:szCs w:val="27"/>
              </w:rPr>
              <w:t>червня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 1723 року у </w:t>
            </w:r>
            <w:proofErr w:type="spellStart"/>
            <w:r>
              <w:rPr>
                <w:color w:val="000000"/>
                <w:sz w:val="27"/>
                <w:szCs w:val="27"/>
              </w:rPr>
              <w:t>містечку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Керколді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color w:val="000000"/>
                <w:sz w:val="27"/>
                <w:szCs w:val="27"/>
              </w:rPr>
              <w:t>шотландському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окрузі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Файф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color w:val="000000"/>
                <w:sz w:val="27"/>
                <w:szCs w:val="27"/>
              </w:rPr>
              <w:t>родині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митного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чиновника. </w:t>
            </w:r>
            <w:proofErr w:type="spellStart"/>
            <w:r>
              <w:rPr>
                <w:color w:val="000000"/>
                <w:sz w:val="27"/>
                <w:szCs w:val="27"/>
              </w:rPr>
              <w:t>Його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батько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якого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також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звали Адам </w:t>
            </w:r>
            <w:proofErr w:type="spellStart"/>
            <w:r>
              <w:rPr>
                <w:color w:val="000000"/>
                <w:sz w:val="27"/>
                <w:szCs w:val="27"/>
              </w:rPr>
              <w:t>Сміт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помер за 2 </w:t>
            </w:r>
            <w:proofErr w:type="spellStart"/>
            <w:r>
              <w:rPr>
                <w:color w:val="000000"/>
                <w:sz w:val="27"/>
                <w:szCs w:val="27"/>
              </w:rPr>
              <w:t>місяці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>
              <w:rPr>
                <w:color w:val="000000"/>
                <w:sz w:val="27"/>
                <w:szCs w:val="27"/>
              </w:rPr>
              <w:t>народження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мати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— Маргарет Дуглас.</w:t>
            </w:r>
          </w:p>
          <w:p w:rsidR="00B67804" w:rsidRPr="006D11BA" w:rsidRDefault="00B67804" w:rsidP="009A606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І,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навпаки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там, де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довгих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словах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бажано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постави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ти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рядка,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="009A6066" w:rsidRPr="009A6066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можна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використовувати</w:t>
            </w:r>
            <w:proofErr w:type="spellEnd"/>
            <w:proofErr w:type="gram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елемент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&lt;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wbr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&gt;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спецсимвол &amp;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shy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;. 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 xml:space="preserve">Обидва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варіант</w:t>
            </w:r>
            <w:proofErr w:type="spellEnd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и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працю</w:t>
            </w:r>
            <w:r w:rsidRPr="00492320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ють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однаково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–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слово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відображається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цілком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коли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воно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поміщається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в рядку, а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як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що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6066" w:rsidRPr="009A6066">
              <w:rPr>
                <w:rFonts w:cstheme="minorHAnsi"/>
                <w:color w:val="000000" w:themeColor="text1"/>
                <w:sz w:val="28"/>
                <w:szCs w:val="28"/>
                <w:highlight w:val="yellow"/>
              </w:rPr>
              <w:t>ні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, то в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зазначених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місцях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6066" w:rsidRPr="009A6066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переносять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(приклад 9). Є </w:t>
            </w:r>
            <w:proofErr w:type="spellStart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тільки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н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евелика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різниця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відображенні</w:t>
            </w:r>
            <w:proofErr w:type="spellEnd"/>
            <w:r w:rsidR="009A6066" w:rsidRPr="009A6066">
              <w:rPr>
                <w:rFonts w:cstheme="minorHAnsi"/>
                <w:color w:val="000000" w:themeColor="text1"/>
                <w:sz w:val="28"/>
                <w:szCs w:val="28"/>
                <w:highlight w:val="yellow"/>
                <w:lang w:val="uk-UA"/>
              </w:rPr>
              <w:t>: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під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час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A6066" w:rsidRPr="006D11BA">
              <w:rPr>
                <w:rFonts w:cstheme="minorHAnsi"/>
                <w:color w:val="000000" w:themeColor="text1"/>
                <w:sz w:val="28"/>
                <w:szCs w:val="28"/>
              </w:rPr>
              <w:t>&amp;</w:t>
            </w:r>
            <w:proofErr w:type="spellStart"/>
            <w:r w:rsidR="009A6066" w:rsidRPr="006D11BA">
              <w:rPr>
                <w:rFonts w:cstheme="minorHAnsi"/>
                <w:color w:val="000000" w:themeColor="text1"/>
                <w:sz w:val="28"/>
                <w:szCs w:val="28"/>
              </w:rPr>
              <w:t>shy</w:t>
            </w:r>
            <w:proofErr w:type="spellEnd"/>
            <w:r w:rsidR="009A6066" w:rsidRPr="006D11BA">
              <w:rPr>
                <w:rFonts w:cstheme="minorHAnsi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="009A6066" w:rsidRPr="006D11BA">
              <w:rPr>
                <w:rFonts w:cstheme="minorHAnsi"/>
                <w:color w:val="000000" w:themeColor="text1"/>
                <w:sz w:val="28"/>
                <w:szCs w:val="28"/>
              </w:rPr>
              <w:t>додає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дефіс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, а &lt;</w:t>
            </w:r>
            <w:proofErr w:type="spellStart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>wbr</w:t>
            </w:r>
            <w:proofErr w:type="spellEnd"/>
            <w:r w:rsidR="009A6066">
              <w:rPr>
                <w:rFonts w:cstheme="minorHAnsi"/>
                <w:color w:val="000000" w:themeColor="text1"/>
                <w:sz w:val="28"/>
                <w:szCs w:val="28"/>
              </w:rPr>
              <w:t xml:space="preserve">&gt; </w:t>
            </w:r>
            <w:r w:rsidR="009A6066"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  <w:t>– ні</w:t>
            </w:r>
            <w:r w:rsidRPr="006D11B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:rsidR="00B67804" w:rsidRPr="00A64914" w:rsidRDefault="00B67804" w:rsidP="009A6066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Приклад 9.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Перенесення</w:t>
            </w:r>
            <w:proofErr w:type="spellEnd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A64914">
              <w:rPr>
                <w:rFonts w:cstheme="minorHAnsi"/>
                <w:b/>
                <w:color w:val="000000" w:themeColor="text1"/>
                <w:sz w:val="28"/>
                <w:szCs w:val="28"/>
              </w:rPr>
              <w:t>тексті</w:t>
            </w:r>
            <w:proofErr w:type="spellEnd"/>
          </w:p>
          <w:p w:rsidR="00B67804" w:rsidRPr="009A6066" w:rsidRDefault="00A64914" w:rsidP="009A6066">
            <w:pPr>
              <w:rPr>
                <w:rFonts w:cstheme="minorHAnsi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Назва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знаряддя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A64914">
              <w:rPr>
                <w:color w:val="000000"/>
                <w:sz w:val="27"/>
                <w:szCs w:val="27"/>
                <w:highlight w:val="yellow"/>
              </w:rPr>
              <w:t>сорока</w:t>
            </w:r>
            <w:r w:rsidRPr="00A64914">
              <w:rPr>
                <w:color w:val="000000"/>
                <w:sz w:val="27"/>
                <w:szCs w:val="27"/>
                <w:highlight w:val="yellow"/>
              </w:rPr>
              <w:softHyphen/>
            </w:r>
            <w:r w:rsidRPr="00A64914">
              <w:rPr>
                <w:color w:val="000000"/>
                <w:sz w:val="27"/>
                <w:szCs w:val="27"/>
                <w:highlight w:val="yellow"/>
              </w:rPr>
              <w:softHyphen/>
              <w:t>п'яти</w:t>
            </w:r>
            <w:r w:rsidRPr="00A64914">
              <w:rPr>
                <w:color w:val="000000"/>
                <w:sz w:val="27"/>
                <w:szCs w:val="27"/>
                <w:highlight w:val="yellow"/>
              </w:rPr>
              <w:t>міліметрова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протитанкова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гармата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зразка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1942 року(М-42).</w:t>
            </w:r>
          </w:p>
        </w:tc>
      </w:tr>
    </w:tbl>
    <w:p w:rsidR="00B67804" w:rsidRPr="006D11BA" w:rsidRDefault="00B67804" w:rsidP="00B67804">
      <w:pPr>
        <w:rPr>
          <w:rFonts w:cstheme="minorHAnsi"/>
          <w:color w:val="000000" w:themeColor="text1"/>
          <w:sz w:val="28"/>
          <w:szCs w:val="28"/>
        </w:rPr>
      </w:pPr>
    </w:p>
    <w:p w:rsidR="00B67804" w:rsidRDefault="00B67804" w:rsidP="00B67804"/>
    <w:p w:rsidR="003D7950" w:rsidRDefault="003D7950"/>
    <w:sectPr w:rsidR="003D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4"/>
    <w:rsid w:val="00286B1B"/>
    <w:rsid w:val="003D7950"/>
    <w:rsid w:val="005C5869"/>
    <w:rsid w:val="009A6066"/>
    <w:rsid w:val="00A64914"/>
    <w:rsid w:val="00B67804"/>
    <w:rsid w:val="00D23639"/>
    <w:rsid w:val="00D50891"/>
    <w:rsid w:val="00F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F64B-3285-4F93-A740-9AE96EDA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corrector.com.ua/%D1%96%D0%BD%D1%88%D0%BE%D0%BC%D0%BE%D0%B2%D0%BD%D1%96-%D0%BA%D0%BE%D0%BC%D0%BF%D0%BE%D0%BD%D0%B5%D0%BD%D1%82%D0%B8-%D1%80%D0%B0%D0%B7%D0%BE%D0%BC" TargetMode="External"/><Relationship Id="rId13" Type="http://schemas.openxmlformats.org/officeDocument/2006/relationships/hyperlink" Target="http://onlinecorrector.com.ua/%D0%B1%D1%96%D0%BB%D1%8F-%D0%BA%D1%80%D0%B0%D0%B9-%D0%B7%D0%B0-%D0%BF%D1%96%D0%B4-%D1%87%D0%B0%D1%81-%D1%83-%D1%80%D0%B0%D0%B7%D1%96" TargetMode="External"/><Relationship Id="rId18" Type="http://schemas.openxmlformats.org/officeDocument/2006/relationships/hyperlink" Target="http://onlinecorrector.com.ua/%D0%B3%D0%BE%D1%80%D1%96%D1%88%D0%BD%D1%96%D0%B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nlinecorrector.com.ua/%D1%97%D1%85-%D1%96-%D1%97%D1%85%D0%BD%D1%96%D0%B9" TargetMode="External"/><Relationship Id="rId7" Type="http://schemas.openxmlformats.org/officeDocument/2006/relationships/hyperlink" Target="http://onlinecorrector.com.ua/%D0%BA%D0%BE%D0%BC%D0%B0-%D0%BF%D0%B5%D1%80%D0%B5%D0%B4-%D0%BF%D0%BE%D1%80%D1%96%D0%B2%D0%BD%D1%8F%D0%BB%D1%8C%D0%BD%D0%B8%D0%BC-%D0%B7%D0%B2%D0%BE%D1%80%D0%BE%D1%82%D0%BE%D0%BC" TargetMode="External"/><Relationship Id="rId12" Type="http://schemas.openxmlformats.org/officeDocument/2006/relationships/hyperlink" Target="http://onlinecorrector.com.ua/%D1%86%D0%B5%D0%B9-%D0%B7%D0%B0%D0%B4%D0%B0%D0%BD%D0%B8%D0%B9-%D0%BF%D1%80%D0%BE%D0%BF%D0%BE%D0%BD%D0%BE%D0%B2%D0%B0%D0%BD%D0%B8%D0%B9" TargetMode="External"/><Relationship Id="rId17" Type="http://schemas.openxmlformats.org/officeDocument/2006/relationships/hyperlink" Target="http://onlinecorrector.com.ua/%D1%96%D0%BD%D1%88%D0%BE%D0%BC%D0%BE%D0%B2%D0%BD%D1%96-%D0%BA%D0%BE%D0%BC%D0%BF%D0%BE%D0%BD%D0%B5%D0%BD%D1%82%D0%B8-%D1%80%D0%B0%D0%B7%D0%BE%D0%B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onlinecorrector.com.ua/%D0%B1%D1%96%D0%BB%D1%8F-%D0%BA%D1%80%D0%B0%D0%B9-%D0%B7%D0%B0-%D0%BF%D1%96%D0%B4-%D1%87%D0%B0%D1%81-%D1%83-%D1%80%D0%B0%D0%B7%D1%96" TargetMode="External"/><Relationship Id="rId20" Type="http://schemas.openxmlformats.org/officeDocument/2006/relationships/hyperlink" Target="http://onlinecorrector.com.ua/%D0%B2%D0%B8%D0%B4%D1%96%D0%BB%D0%B5%D0%BD%D0%BD%D1%8F-%D0%BA%D0%BE%D0%BC%D0%B0%D0%BC%D0%B8-%D0%B2%D1%81%D1%82%D0%B0%D0%B2%D0%BD%D0%B8%D1%85-%D1%81%D0%BB%D1%96%D0%B2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corrector.com.ua/%D0%BA%D0%BE%D0%BC%D0%B0-%D0%BC%D1%96%D0%B6-%D1%87%D0%B0%D1%81%D1%82%D0%B8%D0%BD%D0%B0%D0%BC%D0%B8-%D1%81%D0%BA%D0%BB%D0%B0%D0%B4%D0%BD%D0%BE%D0%B3%D0%BE-%D1%80%D0%B5%D1%87%D0%B5%D0%BD%D0%BD%D1%8F" TargetMode="External"/><Relationship Id="rId11" Type="http://schemas.openxmlformats.org/officeDocument/2006/relationships/hyperlink" Target="http://onlinecorrector.com.ua/%D1%97%D1%85-%D1%96-%D1%97%D1%85%D0%BD%D1%96%D0%B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onlinecorrector.com.ua/%D1%96%D1%81%D0%BD%D1%83%D0%B2%D0%B0%D1%82%D0%B8-%D0%B1%D1%83%D1%82%D0%B8" TargetMode="External"/><Relationship Id="rId15" Type="http://schemas.openxmlformats.org/officeDocument/2006/relationships/hyperlink" Target="http://onlinecorrector.com.ua/%D1%97%D1%85-%D1%96-%D1%97%D1%85%D0%BD%D1%96%D0%B9" TargetMode="External"/><Relationship Id="rId23" Type="http://schemas.openxmlformats.org/officeDocument/2006/relationships/hyperlink" Target="http://onlinecorrector.com.ua/%D1%82%D1%80%D0%B0%D0%BF%D0%BB%D1%8F%D1%82%D0%B8%D1%81%D1%8F" TargetMode="External"/><Relationship Id="rId10" Type="http://schemas.openxmlformats.org/officeDocument/2006/relationships/hyperlink" Target="http://onlinecorrector.com.ua/%D1%96%D0%BD%D1%88%D0%BE%D0%BC%D0%BE%D0%B2%D0%BD%D1%96-%D0%BA%D0%BE%D0%BC%D0%BF%D0%BE%D0%BD%D0%B5%D0%BD%D1%82%D0%B8-%D1%80%D0%B0%D0%B7%D0%BE%D0%BC" TargetMode="External"/><Relationship Id="rId19" Type="http://schemas.openxmlformats.org/officeDocument/2006/relationships/hyperlink" Target="http://onlinecorrector.com.ua/%D0%B3%D0%BE%D1%80%D1%96%D1%88%D0%BD%D1%96%D0%B9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onlinecorrector.com.ua/%D1%82%D1%80%D0%B5%D0%B1%D0%B0" TargetMode="External"/><Relationship Id="rId14" Type="http://schemas.openxmlformats.org/officeDocument/2006/relationships/hyperlink" Target="http://onlinecorrector.com.ua/%D1%96%D0%BD%D1%88%D0%BE%D0%BC%D0%BE%D0%B2%D0%BD%D1%96-%D0%BA%D0%BE%D0%BC%D0%BF%D0%BE%D0%BD%D0%B5%D0%BD%D1%82%D0%B8-%D1%80%D0%B0%D0%B7%D0%BE%D0%BC" TargetMode="External"/><Relationship Id="rId22" Type="http://schemas.openxmlformats.org/officeDocument/2006/relationships/hyperlink" Target="http://onlinecorrector.com.ua/%D0%BA%D0%BE%D0%BC%D0%B0-%D0%BF%D0%B5%D1%80%D0%B5%D0%B4-%D0%BF%D0%BE%D1%80%D1%96%D0%B2%D0%BD%D1%8F%D0%BB%D1%8C%D0%BD%D0%B8%D0%BC-%D0%B7%D0%B2%D0%BE%D1%80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2020-12-17T09:04:00Z</dcterms:created>
  <dcterms:modified xsi:type="dcterms:W3CDTF">2020-12-17T09:04:00Z</dcterms:modified>
</cp:coreProperties>
</file>