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02B" w:rsidRDefault="0028402B" w:rsidP="002840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Міністерство освіти та науки України</w:t>
      </w:r>
    </w:p>
    <w:p w:rsidR="0028402B" w:rsidRDefault="0028402B" w:rsidP="002840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Дніпровський національний університет ім. Олеся Гончара</w:t>
      </w:r>
    </w:p>
    <w:p w:rsidR="0028402B" w:rsidRDefault="0028402B" w:rsidP="002840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Біолого-екологічний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факультет</w:t>
      </w:r>
    </w:p>
    <w:p w:rsidR="0028402B" w:rsidRDefault="0028402B" w:rsidP="002840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Кафедра геоботаніки, </w:t>
      </w:r>
      <w:r w:rsidRPr="0028402B">
        <w:rPr>
          <w:rFonts w:ascii="Times New Roman" w:hAnsi="Times New Roman" w:cs="Times New Roman"/>
          <w:sz w:val="28"/>
          <w:szCs w:val="28"/>
          <w:lang w:val="uk-UA"/>
        </w:rPr>
        <w:t>ґрунтознавства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екології</w:t>
      </w:r>
    </w:p>
    <w:p w:rsidR="0028402B" w:rsidRDefault="0028402B" w:rsidP="002840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8402B" w:rsidRDefault="0028402B" w:rsidP="002840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24CF" w:rsidRPr="000424CF" w:rsidRDefault="000424CF" w:rsidP="000424CF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  <w:u w:val="single"/>
          <w:lang w:val="uk-UA"/>
        </w:rPr>
      </w:pPr>
      <w:r w:rsidRPr="000424CF">
        <w:rPr>
          <w:rFonts w:ascii="Times New Roman" w:hAnsi="Times New Roman" w:cs="Times New Roman"/>
          <w:sz w:val="44"/>
          <w:szCs w:val="44"/>
          <w:u w:val="single"/>
          <w:lang w:val="uk-UA"/>
        </w:rPr>
        <w:t>Реферат</w:t>
      </w:r>
      <w:r w:rsidRPr="000424CF">
        <w:rPr>
          <w:rFonts w:ascii="Times New Roman" w:hAnsi="Times New Roman" w:cs="Times New Roman"/>
          <w:sz w:val="44"/>
          <w:szCs w:val="44"/>
          <w:u w:val="single"/>
          <w:lang w:val="uk-UA"/>
        </w:rPr>
        <w:br/>
      </w:r>
    </w:p>
    <w:p w:rsidR="0028402B" w:rsidRDefault="0028402B" w:rsidP="002840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8402B" w:rsidRPr="000424CF" w:rsidRDefault="000424CF" w:rsidP="0028402B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0424CF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8402B" w:rsidRPr="000424CF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«Біографія </w:t>
      </w:r>
      <w:proofErr w:type="spellStart"/>
      <w:r w:rsidR="001B496B" w:rsidRPr="000424CF">
        <w:rPr>
          <w:rFonts w:ascii="Times New Roman" w:hAnsi="Times New Roman" w:cs="Times New Roman"/>
          <w:b/>
          <w:i/>
          <w:sz w:val="36"/>
          <w:szCs w:val="36"/>
          <w:lang w:val="uk-UA"/>
        </w:rPr>
        <w:t>Реймерса</w:t>
      </w:r>
      <w:proofErr w:type="spellEnd"/>
      <w:r w:rsidR="001B496B" w:rsidRPr="000424CF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Миколи Федоровича»</w:t>
      </w:r>
    </w:p>
    <w:p w:rsidR="001B496B" w:rsidRPr="000424CF" w:rsidRDefault="001B496B" w:rsidP="0028402B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1B496B" w:rsidRDefault="001B496B" w:rsidP="0028402B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1B496B" w:rsidRDefault="001B496B" w:rsidP="0028402B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1B496B" w:rsidRDefault="001B496B" w:rsidP="0028402B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1B496B" w:rsidRDefault="001B496B" w:rsidP="001B496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Виконала:                    студентка групи БЕ-20,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Танцуріна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Єлизавета Валеріївна</w:t>
      </w:r>
    </w:p>
    <w:p w:rsidR="001B496B" w:rsidRPr="001B496B" w:rsidRDefault="001B496B" w:rsidP="001B496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Перевірив:                   кандидат біологічних наук, доцент, завідувач кафедри,                                           </w:t>
      </w:r>
    </w:p>
    <w:p w:rsidR="001B496B" w:rsidRDefault="001B496B" w:rsidP="001B496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Горбань В.А.</w:t>
      </w:r>
    </w:p>
    <w:p w:rsidR="001B496B" w:rsidRDefault="001B496B" w:rsidP="001B496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B496B" w:rsidRDefault="001B496B" w:rsidP="001B496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B496B" w:rsidRDefault="001B496B" w:rsidP="001B496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B496B" w:rsidRDefault="001B496B" w:rsidP="001B496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B496B" w:rsidRDefault="001B496B" w:rsidP="001B496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B496B" w:rsidRDefault="001B496B" w:rsidP="001B496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B496B" w:rsidRDefault="001B496B" w:rsidP="001B496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B496B" w:rsidRDefault="001B496B" w:rsidP="001B496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2020 рік</w:t>
      </w:r>
    </w:p>
    <w:p w:rsidR="001B496B" w:rsidRDefault="001B496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B496B" w:rsidRDefault="001B496B" w:rsidP="001B496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B496B" w:rsidRDefault="001B496B" w:rsidP="001B496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B496B" w:rsidRDefault="001B496B" w:rsidP="001B496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B496B" w:rsidRDefault="001B496B" w:rsidP="001B496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B496B" w:rsidRDefault="001B496B" w:rsidP="001B496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B496B" w:rsidRPr="006A7942" w:rsidRDefault="001B496B" w:rsidP="001B496B">
      <w:pPr>
        <w:spacing w:line="240" w:lineRule="auto"/>
        <w:rPr>
          <w:rFonts w:ascii="Times New Roman" w:hAnsi="Times New Roman" w:cs="Times New Roman"/>
          <w:sz w:val="44"/>
          <w:szCs w:val="44"/>
          <w:u w:val="single"/>
          <w:lang w:val="uk-UA"/>
        </w:rPr>
      </w:pPr>
      <w:r w:rsidRPr="006A7942">
        <w:rPr>
          <w:rFonts w:ascii="Times New Roman" w:hAnsi="Times New Roman" w:cs="Times New Roman"/>
          <w:sz w:val="44"/>
          <w:szCs w:val="44"/>
          <w:u w:val="single"/>
          <w:lang w:val="uk-UA"/>
        </w:rPr>
        <w:t>Зміст:</w:t>
      </w:r>
    </w:p>
    <w:p w:rsidR="006A7942" w:rsidRDefault="006A7942" w:rsidP="006A7942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Загальні відомості……………….  Стор. 2</w:t>
      </w:r>
    </w:p>
    <w:p w:rsidR="006A7942" w:rsidRDefault="006A7942" w:rsidP="006A7942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Біографія…………………………  Стор. 2</w:t>
      </w:r>
    </w:p>
    <w:p w:rsidR="006A7942" w:rsidRDefault="006A7942" w:rsidP="006A7942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наукові роботи………...   Стор. 6</w:t>
      </w:r>
    </w:p>
    <w:p w:rsidR="006A7942" w:rsidRPr="006A7942" w:rsidRDefault="006A7942" w:rsidP="006A7942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використаної літератури.. Стор. 7</w:t>
      </w:r>
    </w:p>
    <w:p w:rsidR="001B496B" w:rsidRDefault="001B496B" w:rsidP="001B496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B496B" w:rsidRDefault="001B496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8D7B07" w:rsidRPr="0038195C" w:rsidRDefault="0038195C" w:rsidP="0038195C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u w:val="single"/>
          <w:lang w:val="uk-UA"/>
        </w:rPr>
      </w:pPr>
      <w:r w:rsidRPr="0038195C">
        <w:rPr>
          <w:rFonts w:ascii="Times New Roman" w:hAnsi="Times New Roman" w:cs="Times New Roman"/>
          <w:sz w:val="32"/>
          <w:szCs w:val="32"/>
          <w:u w:val="single"/>
          <w:lang w:val="uk-UA"/>
        </w:rPr>
        <w:lastRenderedPageBreak/>
        <w:t>Загальні відомості:</w:t>
      </w:r>
    </w:p>
    <w:p w:rsidR="0038195C" w:rsidRPr="0038195C" w:rsidRDefault="00173CC8" w:rsidP="0038195C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Хто такий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Реймерс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 Цю людину називають видатним вченим, який вніс великий вклад до научного суспільства.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Народився Микола Федорович </w:t>
      </w:r>
      <w:r w:rsidR="00CD08AD">
        <w:rPr>
          <w:rFonts w:ascii="Times New Roman" w:hAnsi="Times New Roman" w:cs="Times New Roman"/>
          <w:sz w:val="28"/>
          <w:szCs w:val="28"/>
          <w:lang w:val="uk-UA"/>
        </w:rPr>
        <w:t xml:space="preserve">4 лютого 1931 року в Москві. </w:t>
      </w:r>
      <w:r w:rsidR="000424CF">
        <w:rPr>
          <w:rFonts w:ascii="Times New Roman" w:hAnsi="Times New Roman" w:cs="Times New Roman"/>
          <w:sz w:val="28"/>
          <w:szCs w:val="28"/>
          <w:lang w:val="uk-UA"/>
        </w:rPr>
        <w:t xml:space="preserve">Це доволі відомий </w:t>
      </w:r>
      <w:r w:rsidR="00CD08AD" w:rsidRPr="000424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радянський </w:t>
      </w:r>
      <w:r w:rsidR="000424CF">
        <w:rPr>
          <w:rFonts w:ascii="Times New Roman" w:hAnsi="Times New Roman" w:cs="Times New Roman"/>
          <w:sz w:val="28"/>
          <w:szCs w:val="28"/>
          <w:lang w:val="uk-UA"/>
        </w:rPr>
        <w:t>зоолог</w:t>
      </w:r>
      <w:r w:rsidR="00CD08AD" w:rsidRPr="000424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 </w:t>
      </w:r>
      <w:r w:rsidR="000424CF">
        <w:rPr>
          <w:rFonts w:ascii="Times New Roman" w:hAnsi="Times New Roman" w:cs="Times New Roman"/>
          <w:sz w:val="28"/>
          <w:szCs w:val="28"/>
          <w:lang w:val="uk-UA"/>
        </w:rPr>
        <w:t>еколог</w:t>
      </w:r>
      <w:r w:rsidR="00CD08AD" w:rsidRPr="000424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один з головних учасників становлення заповідної справи в </w:t>
      </w:r>
      <w:r w:rsidR="000424CF">
        <w:rPr>
          <w:rFonts w:ascii="Times New Roman" w:hAnsi="Times New Roman" w:cs="Times New Roman"/>
          <w:sz w:val="28"/>
          <w:szCs w:val="28"/>
          <w:lang w:val="uk-UA"/>
        </w:rPr>
        <w:t>СРСР</w:t>
      </w:r>
      <w:r w:rsidR="00CD08AD" w:rsidRPr="000424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 </w:t>
      </w:r>
      <w:r w:rsidR="000424CF">
        <w:rPr>
          <w:rFonts w:ascii="Times New Roman" w:hAnsi="Times New Roman" w:cs="Times New Roman"/>
          <w:sz w:val="28"/>
          <w:szCs w:val="28"/>
          <w:lang w:val="uk-UA"/>
        </w:rPr>
        <w:t>Доктор біологічних наук</w:t>
      </w:r>
      <w:r w:rsidR="00CD08AD" w:rsidRPr="000424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професор</w:t>
      </w:r>
      <w:r w:rsidR="000424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,</w:t>
      </w:r>
      <w:r w:rsidR="00CD08AD" w:rsidRPr="000424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24CF">
        <w:rPr>
          <w:rFonts w:ascii="Times New Roman" w:hAnsi="Times New Roman" w:cs="Times New Roman"/>
          <w:sz w:val="28"/>
          <w:szCs w:val="28"/>
          <w:lang w:val="uk-UA"/>
        </w:rPr>
        <w:t xml:space="preserve">працював </w:t>
      </w:r>
      <w:r w:rsidR="000424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н</w:t>
      </w:r>
      <w:r w:rsidR="000424CF" w:rsidRPr="000424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 посаді керівника лабораторії і головного наукового співробітника працював у </w:t>
      </w:r>
      <w:r w:rsidR="000424CF" w:rsidRPr="000424CF">
        <w:rPr>
          <w:rFonts w:ascii="Times New Roman" w:hAnsi="Times New Roman" w:cs="Times New Roman"/>
          <w:sz w:val="28"/>
          <w:szCs w:val="28"/>
          <w:lang w:val="uk-UA"/>
        </w:rPr>
        <w:t>ЦЕМІ</w:t>
      </w:r>
      <w:r w:rsidR="000424CF" w:rsidRPr="000424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="000424CF" w:rsidRPr="000424CF">
        <w:rPr>
          <w:rFonts w:ascii="Times New Roman" w:hAnsi="Times New Roman" w:cs="Times New Roman"/>
          <w:sz w:val="28"/>
          <w:szCs w:val="28"/>
          <w:lang w:val="uk-UA"/>
        </w:rPr>
        <w:t>РАН</w:t>
      </w:r>
      <w:r w:rsidR="000424CF">
        <w:rPr>
          <w:rFonts w:ascii="Times New Roman" w:hAnsi="Times New Roman" w:cs="Times New Roman"/>
          <w:sz w:val="28"/>
          <w:szCs w:val="28"/>
          <w:lang w:val="uk-UA"/>
        </w:rPr>
        <w:t xml:space="preserve"> ( Російської академії наук )</w:t>
      </w:r>
      <w:r w:rsidR="000424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.</w:t>
      </w:r>
      <w:r w:rsidR="0038195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br/>
      </w:r>
      <w:r w:rsidR="0038195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br/>
      </w:r>
      <w:r w:rsidR="0038195C" w:rsidRPr="0038195C">
        <w:rPr>
          <w:rFonts w:ascii="Times New Roman" w:hAnsi="Times New Roman" w:cs="Times New Roman"/>
          <w:sz w:val="32"/>
          <w:szCs w:val="32"/>
          <w:u w:val="single"/>
          <w:lang w:val="uk-UA"/>
        </w:rPr>
        <w:t>Біографія</w:t>
      </w:r>
      <w:r w:rsidR="0038195C" w:rsidRPr="0038195C">
        <w:rPr>
          <w:rFonts w:ascii="Times New Roman" w:hAnsi="Times New Roman" w:cs="Times New Roman"/>
          <w:sz w:val="32"/>
          <w:szCs w:val="32"/>
          <w:u w:val="single"/>
          <w:lang w:val="uk-UA"/>
        </w:rPr>
        <w:t>:</w:t>
      </w:r>
    </w:p>
    <w:p w:rsidR="006B4AFB" w:rsidRDefault="0038195C" w:rsidP="006B4AF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</w:t>
      </w:r>
      <w:r w:rsidR="00CC040A" w:rsidRPr="00CC04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атько, Федір Едуардович </w:t>
      </w:r>
      <w:proofErr w:type="spellStart"/>
      <w:r w:rsidR="00CC040A" w:rsidRPr="00CC04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Реймерс</w:t>
      </w:r>
      <w:proofErr w:type="spellEnd"/>
      <w:r w:rsidR="00CC040A" w:rsidRPr="00CC04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був відомим фізіологом рослин. Наукова кар'єра Миколи </w:t>
      </w:r>
      <w:proofErr w:type="spellStart"/>
      <w:r w:rsidR="00CC040A" w:rsidRPr="00CC04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Реймерса</w:t>
      </w:r>
      <w:proofErr w:type="spellEnd"/>
      <w:r w:rsidR="00CC040A" w:rsidRPr="00CC04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була зумовлена </w:t>
      </w:r>
      <w:proofErr w:type="spellStart"/>
      <w:r w:rsidR="00CC040A" w:rsidRPr="00CC04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​​частково</w:t>
      </w:r>
      <w:proofErr w:type="spellEnd"/>
      <w:r w:rsidR="00CC040A" w:rsidRPr="00CC04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тим, що він виховувався в родині відомого вченого, частково - «елітарним генотипом», як характеризують рід </w:t>
      </w:r>
      <w:proofErr w:type="spellStart"/>
      <w:r w:rsidR="00CC040A" w:rsidRPr="00CC04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Реймерс</w:t>
      </w:r>
      <w:proofErr w:type="spellEnd"/>
      <w:r w:rsidR="00CC040A" w:rsidRPr="00CC04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історики.</w:t>
      </w:r>
    </w:p>
    <w:p w:rsidR="006B4AFB" w:rsidRDefault="0038195C" w:rsidP="006B4AF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195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Родовід сім'ї сягає корінням у часи Петра Першого. Предків </w:t>
      </w:r>
      <w:proofErr w:type="spellStart"/>
      <w:r w:rsidRPr="0038195C">
        <w:rPr>
          <w:rFonts w:ascii="Times New Roman" w:hAnsi="Times New Roman" w:cs="Times New Roman"/>
          <w:color w:val="222222"/>
          <w:sz w:val="28"/>
          <w:szCs w:val="28"/>
          <w:lang w:val="uk-UA"/>
        </w:rPr>
        <w:t>Реймерс</w:t>
      </w:r>
      <w:proofErr w:type="spellEnd"/>
      <w:r w:rsidRPr="0038195C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в числі інших «вчених мужів з Німеччини, Голландії та Швеції» цар-новатор виписав до Росії для її «європеїзації». Однак шлях самого Миколи в науці виявився досить складним. І справа не тільки в часі, в якому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він жив, але і в  характері самого вченого, який був далекий від ідеалу його сім</w:t>
      </w:r>
      <w:r w:rsidRPr="0038195C">
        <w:rPr>
          <w:rFonts w:ascii="Times New Roman" w:hAnsi="Times New Roman" w:cs="Times New Roman"/>
          <w:color w:val="222222"/>
          <w:sz w:val="28"/>
          <w:szCs w:val="28"/>
        </w:rPr>
        <w:t>’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ї.</w:t>
      </w:r>
    </w:p>
    <w:p w:rsidR="006B4AFB" w:rsidRDefault="006D279B" w:rsidP="006B4AFB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8F9FA"/>
          <w:lang w:val="uk-UA"/>
        </w:rPr>
      </w:pPr>
      <w:r w:rsidRPr="006B4AFB">
        <w:rPr>
          <w:rFonts w:ascii="Times New Roman" w:hAnsi="Times New Roman" w:cs="Times New Roman"/>
          <w:sz w:val="28"/>
          <w:szCs w:val="28"/>
          <w:shd w:val="clear" w:color="auto" w:fill="F8F9FA"/>
          <w:lang w:val="uk-UA"/>
        </w:rPr>
        <w:t xml:space="preserve">Відразу після закінчення школи </w:t>
      </w:r>
      <w:proofErr w:type="spellStart"/>
      <w:r w:rsidRPr="006B4AFB">
        <w:rPr>
          <w:rFonts w:ascii="Times New Roman" w:hAnsi="Times New Roman" w:cs="Times New Roman"/>
          <w:sz w:val="28"/>
          <w:szCs w:val="28"/>
          <w:shd w:val="clear" w:color="auto" w:fill="F8F9FA"/>
          <w:lang w:val="uk-UA"/>
        </w:rPr>
        <w:t>Реймерс</w:t>
      </w:r>
      <w:proofErr w:type="spellEnd"/>
      <w:r w:rsidRPr="006B4AFB">
        <w:rPr>
          <w:rFonts w:ascii="Times New Roman" w:hAnsi="Times New Roman" w:cs="Times New Roman"/>
          <w:sz w:val="28"/>
          <w:szCs w:val="28"/>
          <w:shd w:val="clear" w:color="auto" w:fill="F8F9FA"/>
          <w:lang w:val="uk-UA"/>
        </w:rPr>
        <w:t xml:space="preserve"> вступив в МГУ, але закінчити університет йому не вдалося. Майже в той же час його батько, позбавлений докторського ступеня як «морганістів-менделістів», був змушений повторно захищати дисертацію. </w:t>
      </w:r>
      <w:r w:rsidR="008A6018">
        <w:rPr>
          <w:rFonts w:ascii="Times New Roman" w:hAnsi="Times New Roman" w:cs="Times New Roman"/>
          <w:sz w:val="28"/>
          <w:szCs w:val="28"/>
          <w:shd w:val="clear" w:color="auto" w:fill="F8F9FA"/>
          <w:lang w:val="uk-UA"/>
        </w:rPr>
        <w:t>Ця подія, ускладнене «пролисенкі</w:t>
      </w:r>
      <w:r w:rsidRPr="006B4AFB">
        <w:rPr>
          <w:rFonts w:ascii="Times New Roman" w:hAnsi="Times New Roman" w:cs="Times New Roman"/>
          <w:sz w:val="28"/>
          <w:szCs w:val="28"/>
          <w:shd w:val="clear" w:color="auto" w:fill="F8F9FA"/>
          <w:lang w:val="uk-UA"/>
        </w:rPr>
        <w:t xml:space="preserve">вскім кліматом» в столиці почала 1950-х років, призвело до того, що сім'я </w:t>
      </w:r>
      <w:proofErr w:type="spellStart"/>
      <w:r w:rsidRPr="006B4AFB">
        <w:rPr>
          <w:rFonts w:ascii="Times New Roman" w:hAnsi="Times New Roman" w:cs="Times New Roman"/>
          <w:sz w:val="28"/>
          <w:szCs w:val="28"/>
          <w:shd w:val="clear" w:color="auto" w:fill="F8F9FA"/>
          <w:lang w:val="uk-UA"/>
        </w:rPr>
        <w:t>Реймерс</w:t>
      </w:r>
      <w:proofErr w:type="spellEnd"/>
      <w:r w:rsidRPr="006B4AFB">
        <w:rPr>
          <w:rFonts w:ascii="Times New Roman" w:hAnsi="Times New Roman" w:cs="Times New Roman"/>
          <w:sz w:val="28"/>
          <w:szCs w:val="28"/>
          <w:shd w:val="clear" w:color="auto" w:fill="F8F9FA"/>
          <w:lang w:val="uk-UA"/>
        </w:rPr>
        <w:t xml:space="preserve"> переїхала до Іркутська. З другого курсу Микола вчився вже в Іркутському університеті</w:t>
      </w:r>
      <w:r w:rsidRPr="008A6018">
        <w:rPr>
          <w:rFonts w:ascii="Times New Roman" w:hAnsi="Times New Roman" w:cs="Times New Roman"/>
          <w:sz w:val="28"/>
          <w:szCs w:val="28"/>
          <w:shd w:val="clear" w:color="auto" w:fill="F8F9FA"/>
          <w:lang w:val="uk-UA"/>
        </w:rPr>
        <w:t>.</w:t>
      </w:r>
    </w:p>
    <w:p w:rsidR="006D279B" w:rsidRDefault="006B4AFB" w:rsidP="006B4AFB">
      <w:pPr>
        <w:spacing w:line="360" w:lineRule="auto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</w:pPr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З початку 1960-х років коло інтересів поступово починає зміщуватися у бік теорії і практики організації заповідної справи. У 1966 році він стає </w:t>
      </w:r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lastRenderedPageBreak/>
        <w:t xml:space="preserve">заступником директора по науці </w:t>
      </w:r>
      <w:proofErr w:type="spellStart"/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Приоксько-терасного</w:t>
      </w:r>
      <w:proofErr w:type="spellEnd"/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заповідника; у 1968–1969 роках працює в Головному управлінні по </w:t>
      </w:r>
      <w:r w:rsidRPr="008A6018">
        <w:rPr>
          <w:rFonts w:ascii="Times New Roman" w:hAnsi="Times New Roman" w:cs="Times New Roman"/>
          <w:sz w:val="28"/>
          <w:szCs w:val="28"/>
          <w:lang w:val="uk-UA"/>
        </w:rPr>
        <w:t>охороні природи</w:t>
      </w:r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, </w:t>
      </w:r>
      <w:hyperlink r:id="rId9" w:tooltip="Заповідник" w:history="1"/>
      <w:r w:rsidRPr="008A6018">
        <w:rPr>
          <w:rFonts w:ascii="Times New Roman" w:hAnsi="Times New Roman" w:cs="Times New Roman"/>
          <w:sz w:val="28"/>
          <w:szCs w:val="28"/>
          <w:lang w:val="uk-UA"/>
        </w:rPr>
        <w:t>заповідниках</w:t>
      </w:r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 і мисливському господарству Міністерства сільського господарства СРСР.</w:t>
      </w:r>
    </w:p>
    <w:p w:rsidR="00DE176C" w:rsidRDefault="008A6018" w:rsidP="00DE176C">
      <w:pPr>
        <w:spacing w:line="360" w:lineRule="auto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</w:pPr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Від проблем</w:t>
      </w:r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аутекології</w:t>
      </w:r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і</w:t>
      </w:r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популяційної екології</w:t>
      </w:r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Реймерс</w:t>
      </w:r>
      <w:proofErr w:type="spellEnd"/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згодом переходить до вивчення проблем теоретичної</w:t>
      </w:r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="00DE176C">
        <w:rPr>
          <w:rFonts w:ascii="Times New Roman" w:hAnsi="Times New Roman" w:cs="Times New Roman"/>
          <w:sz w:val="28"/>
          <w:szCs w:val="28"/>
          <w:lang w:val="uk-UA"/>
        </w:rPr>
        <w:t>екології</w:t>
      </w:r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еколого-економічної</w:t>
      </w:r>
      <w:proofErr w:type="spellEnd"/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науки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(біоекономіки</w:t>
      </w:r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) і</w:t>
      </w:r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екології людини</w:t>
      </w:r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. Активно пропагує і популяризує науку, охорону природи, заповідну справу і</w:t>
      </w:r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раціональне природокористування</w:t>
      </w:r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у журналах "Наука та життя ", «Природа», «Хімія та життя</w:t>
      </w:r>
      <w:r w:rsidR="00DE176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» і газетних публікаціях</w:t>
      </w:r>
      <w:r w:rsidRPr="008A60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, багато виступає з лекціями.</w:t>
      </w:r>
    </w:p>
    <w:p w:rsidR="00DE176C" w:rsidRDefault="00DE176C" w:rsidP="00DA7397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</w:pPr>
      <w:r w:rsidRPr="00DE176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 xml:space="preserve">До середини 1960-х років наукові дослідження Миколи </w:t>
      </w:r>
      <w:proofErr w:type="spellStart"/>
      <w:r w:rsidRPr="00DE176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>Реймерса</w:t>
      </w:r>
      <w:proofErr w:type="spellEnd"/>
      <w:r w:rsidRPr="00DE176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>, присвячені ролі птахів, дрібних ссавців і комах в організації екосистем, проходили на великих територіях Сибіру і Далекого Сходу, включаючи Сахалін. Результатом стали монографії «Комахоїдні і гризуни верхньої Олени» і «Птахи і ссавці південної тайги Середньої Сибіру», а також безліч статей.</w:t>
      </w:r>
    </w:p>
    <w:p w:rsidR="00DA7397" w:rsidRDefault="00DA7397" w:rsidP="00DA7397">
      <w:pPr>
        <w:pStyle w:val="HTML"/>
        <w:shd w:val="clear" w:color="auto" w:fill="FFFFFF" w:themeFill="background1"/>
        <w:spacing w:line="540" w:lineRule="atLeast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DA739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У 1968-1969 роках </w:t>
      </w:r>
      <w:proofErr w:type="spellStart"/>
      <w:r w:rsidRPr="00DA7397">
        <w:rPr>
          <w:rFonts w:ascii="Times New Roman" w:hAnsi="Times New Roman" w:cs="Times New Roman"/>
          <w:color w:val="222222"/>
          <w:sz w:val="28"/>
          <w:szCs w:val="28"/>
          <w:lang w:val="uk-UA"/>
        </w:rPr>
        <w:t>Реймерс</w:t>
      </w:r>
      <w:proofErr w:type="spellEnd"/>
      <w:r w:rsidRPr="00DA739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вже в Москві працював в Головному управлінні з охорони природи, заповідників і мисливського господарства Міністерства сільського господарства СРСР. Але робота чиновника виявилася не його шляхів, і він знову повернувся в науку.</w:t>
      </w:r>
    </w:p>
    <w:p w:rsidR="00DA7397" w:rsidRDefault="00DA7397" w:rsidP="00DA7397">
      <w:pPr>
        <w:pStyle w:val="HTML"/>
        <w:shd w:val="clear" w:color="auto" w:fill="FFFFFF" w:themeFill="background1"/>
        <w:spacing w:line="540" w:lineRule="atLeast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</w:p>
    <w:p w:rsidR="00DA7397" w:rsidRPr="00DA7397" w:rsidRDefault="00DA7397" w:rsidP="00DA7397">
      <w:pPr>
        <w:pStyle w:val="HTML"/>
        <w:shd w:val="clear" w:color="auto" w:fill="FFFFFF" w:themeFill="background1"/>
        <w:spacing w:line="540" w:lineRule="atLeast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Багато хто говорив різне про вченого, про його видатну працю, про його наукові відкриття.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br/>
        <w:t>Наприклад</w:t>
      </w:r>
      <w:r w:rsidRPr="00DA739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 w:rsidRPr="002571D0">
        <w:rPr>
          <w:rFonts w:ascii="Times New Roman" w:hAnsi="Times New Roman" w:cs="Times New Roman"/>
          <w:color w:val="202122"/>
          <w:sz w:val="28"/>
          <w:szCs w:val="28"/>
          <w:lang w:val="uk-UA"/>
        </w:rPr>
        <w:t>я</w:t>
      </w:r>
      <w:r w:rsidRPr="002571D0">
        <w:rPr>
          <w:rFonts w:ascii="Times New Roman" w:hAnsi="Times New Roman" w:cs="Times New Roman"/>
          <w:color w:val="202122"/>
          <w:sz w:val="28"/>
          <w:szCs w:val="28"/>
        </w:rPr>
        <w:t>к пи</w:t>
      </w:r>
      <w:proofErr w:type="spellStart"/>
      <w:r w:rsidRPr="002571D0">
        <w:rPr>
          <w:rFonts w:ascii="Times New Roman" w:hAnsi="Times New Roman" w:cs="Times New Roman"/>
          <w:color w:val="202122"/>
          <w:sz w:val="28"/>
          <w:szCs w:val="28"/>
          <w:lang w:val="uk-UA"/>
        </w:rPr>
        <w:t>сав</w:t>
      </w:r>
      <w:proofErr w:type="spellEnd"/>
      <w:r w:rsidRPr="002571D0">
        <w:rPr>
          <w:rFonts w:ascii="Times New Roman" w:hAnsi="Times New Roman" w:cs="Times New Roman"/>
          <w:color w:val="202122"/>
          <w:sz w:val="28"/>
          <w:szCs w:val="28"/>
        </w:rPr>
        <w:t xml:space="preserve"> д</w:t>
      </w:r>
      <w:proofErr w:type="spellStart"/>
      <w:r w:rsidRPr="002571D0">
        <w:rPr>
          <w:rFonts w:ascii="Times New Roman" w:hAnsi="Times New Roman" w:cs="Times New Roman"/>
          <w:color w:val="202122"/>
          <w:sz w:val="28"/>
          <w:szCs w:val="28"/>
          <w:lang w:val="uk-UA"/>
        </w:rPr>
        <w:t>октор</w:t>
      </w:r>
      <w:proofErr w:type="spellEnd"/>
      <w:r w:rsidRPr="002571D0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2571D0">
        <w:rPr>
          <w:rFonts w:ascii="Times New Roman" w:hAnsi="Times New Roman" w:cs="Times New Roman"/>
          <w:color w:val="202122"/>
          <w:sz w:val="28"/>
          <w:szCs w:val="28"/>
        </w:rPr>
        <w:t>біол</w:t>
      </w:r>
      <w:r w:rsidRPr="002571D0">
        <w:rPr>
          <w:rFonts w:ascii="Times New Roman" w:hAnsi="Times New Roman" w:cs="Times New Roman"/>
          <w:color w:val="202122"/>
          <w:sz w:val="28"/>
          <w:szCs w:val="28"/>
          <w:lang w:val="uk-UA"/>
        </w:rPr>
        <w:t>огічних</w:t>
      </w:r>
      <w:proofErr w:type="spellEnd"/>
      <w:r w:rsidRPr="002571D0">
        <w:rPr>
          <w:rFonts w:ascii="Times New Roman" w:hAnsi="Times New Roman" w:cs="Times New Roman"/>
          <w:color w:val="202122"/>
          <w:sz w:val="28"/>
          <w:szCs w:val="28"/>
        </w:rPr>
        <w:t xml:space="preserve"> наук, </w:t>
      </w:r>
      <w:proofErr w:type="spellStart"/>
      <w:r w:rsidRPr="002571D0">
        <w:rPr>
          <w:rFonts w:ascii="Times New Roman" w:hAnsi="Times New Roman" w:cs="Times New Roman"/>
          <w:color w:val="202122"/>
          <w:sz w:val="28"/>
          <w:szCs w:val="28"/>
        </w:rPr>
        <w:t>проф</w:t>
      </w:r>
      <w:r w:rsidRPr="002571D0">
        <w:rPr>
          <w:rFonts w:ascii="Times New Roman" w:hAnsi="Times New Roman" w:cs="Times New Roman"/>
          <w:color w:val="202122"/>
          <w:sz w:val="28"/>
          <w:szCs w:val="28"/>
          <w:lang w:val="uk-UA"/>
        </w:rPr>
        <w:t>есор</w:t>
      </w:r>
      <w:proofErr w:type="spellEnd"/>
      <w:r w:rsidRPr="00DA7397">
        <w:rPr>
          <w:rFonts w:ascii="Times New Roman" w:hAnsi="Times New Roman" w:cs="Times New Roman"/>
          <w:color w:val="202122"/>
          <w:sz w:val="28"/>
          <w:szCs w:val="28"/>
        </w:rPr>
        <w:t xml:space="preserve"> Б. М. </w:t>
      </w:r>
      <w:proofErr w:type="spellStart"/>
      <w:r w:rsidRPr="00DA7397">
        <w:rPr>
          <w:rFonts w:ascii="Times New Roman" w:hAnsi="Times New Roman" w:cs="Times New Roman"/>
          <w:color w:val="202122"/>
          <w:sz w:val="28"/>
          <w:szCs w:val="28"/>
        </w:rPr>
        <w:t>Міркін</w:t>
      </w:r>
      <w:proofErr w:type="spellEnd"/>
      <w:proofErr w:type="gramStart"/>
      <w:r w:rsidRPr="00DA7397">
        <w:rPr>
          <w:rFonts w:ascii="Times New Roman" w:hAnsi="Times New Roman" w:cs="Times New Roman"/>
          <w:color w:val="202122"/>
          <w:sz w:val="28"/>
          <w:szCs w:val="28"/>
        </w:rPr>
        <w:t> :</w:t>
      </w:r>
      <w:proofErr w:type="gramEnd"/>
    </w:p>
    <w:p w:rsidR="00DA7397" w:rsidRPr="00DA7397" w:rsidRDefault="00DA7397" w:rsidP="00DA7397">
      <w:pPr>
        <w:pStyle w:val="a5"/>
        <w:shd w:val="clear" w:color="auto" w:fill="FFFFFF"/>
        <w:spacing w:before="120" w:beforeAutospacing="0" w:after="120" w:afterAutospacing="0" w:line="360" w:lineRule="auto"/>
        <w:rPr>
          <w:i/>
          <w:color w:val="202122"/>
          <w:sz w:val="28"/>
          <w:szCs w:val="28"/>
          <w:u w:val="single"/>
        </w:rPr>
      </w:pPr>
      <w:r w:rsidRPr="00DA7397">
        <w:rPr>
          <w:i/>
          <w:color w:val="202122"/>
          <w:sz w:val="28"/>
          <w:szCs w:val="28"/>
          <w:u w:val="single"/>
        </w:rPr>
        <w:t xml:space="preserve">«Для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цієї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спадщини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характерна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нерівність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,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що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proofErr w:type="gramStart"/>
      <w:r w:rsidRPr="00DA7397">
        <w:rPr>
          <w:i/>
          <w:color w:val="202122"/>
          <w:sz w:val="28"/>
          <w:szCs w:val="28"/>
          <w:u w:val="single"/>
        </w:rPr>
        <w:t>пов'язано</w:t>
      </w:r>
      <w:proofErr w:type="spellEnd"/>
      <w:proofErr w:type="gramEnd"/>
      <w:r w:rsidRPr="00DA7397">
        <w:rPr>
          <w:i/>
          <w:color w:val="202122"/>
          <w:sz w:val="28"/>
          <w:szCs w:val="28"/>
          <w:u w:val="single"/>
        </w:rPr>
        <w:t xml:space="preserve"> з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вулканічним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науковим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темпераментом і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працездатністю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вічного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двигуна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,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які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мав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Реймерс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.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Він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гостро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відчував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замовлення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часу на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розробку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концепції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виживання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людства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і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відчував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непідготовленість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наукового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співтовариства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lastRenderedPageBreak/>
        <w:t>росіян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до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виконання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цього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замовлення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,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жахаючись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бедламу,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який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створили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ділетанти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,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що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набігли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gramStart"/>
      <w:r w:rsidRPr="00DA7397">
        <w:rPr>
          <w:i/>
          <w:color w:val="202122"/>
          <w:sz w:val="28"/>
          <w:szCs w:val="28"/>
          <w:u w:val="single"/>
        </w:rPr>
        <w:t>в</w:t>
      </w:r>
      <w:proofErr w:type="gram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екологію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>.</w:t>
      </w:r>
      <w:r w:rsidRPr="00DA7397">
        <w:rPr>
          <w:i/>
          <w:color w:val="202122"/>
          <w:sz w:val="28"/>
          <w:szCs w:val="28"/>
          <w:u w:val="single"/>
        </w:rPr>
        <w:br/>
      </w:r>
      <w:proofErr w:type="spellStart"/>
      <w:r w:rsidRPr="00DA7397">
        <w:rPr>
          <w:i/>
          <w:color w:val="202122"/>
          <w:sz w:val="28"/>
          <w:szCs w:val="28"/>
          <w:u w:val="single"/>
        </w:rPr>
        <w:t>Реймерс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намагався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один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заповнити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усі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пропуски в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екології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і буквально мчав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від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проблем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біологічної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екології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до </w:t>
      </w:r>
      <w:proofErr w:type="spellStart"/>
      <w:proofErr w:type="gramStart"/>
      <w:r w:rsidRPr="00DA7397">
        <w:rPr>
          <w:i/>
          <w:color w:val="202122"/>
          <w:sz w:val="28"/>
          <w:szCs w:val="28"/>
          <w:u w:val="single"/>
        </w:rPr>
        <w:t>соц</w:t>
      </w:r>
      <w:proofErr w:type="gramEnd"/>
      <w:r w:rsidRPr="00DA7397">
        <w:rPr>
          <w:i/>
          <w:color w:val="202122"/>
          <w:sz w:val="28"/>
          <w:szCs w:val="28"/>
          <w:u w:val="single"/>
        </w:rPr>
        <w:t>іальної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.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Зрозуміло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,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що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часто-густо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він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спирався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на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свій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талант дедуктивного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мислення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, а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його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осяяння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не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підтверджувалися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фактичним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матеріалом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.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Наприкінці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життя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він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вивчив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proofErr w:type="gramStart"/>
      <w:r w:rsidRPr="00DA7397">
        <w:rPr>
          <w:i/>
          <w:color w:val="202122"/>
          <w:sz w:val="28"/>
          <w:szCs w:val="28"/>
          <w:u w:val="single"/>
        </w:rPr>
        <w:t>англ</w:t>
      </w:r>
      <w:proofErr w:type="gramEnd"/>
      <w:r w:rsidRPr="00DA7397">
        <w:rPr>
          <w:i/>
          <w:color w:val="202122"/>
          <w:sz w:val="28"/>
          <w:szCs w:val="28"/>
          <w:u w:val="single"/>
        </w:rPr>
        <w:t>ійську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мову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, але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зарубіжної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літератури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належним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чином все одно не знав,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що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,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звичайно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,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знижувало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якість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його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публікацій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.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Нерідко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його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екологія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була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 xml:space="preserve"> просто </w:t>
      </w:r>
      <w:proofErr w:type="spellStart"/>
      <w:r w:rsidRPr="00DA7397">
        <w:rPr>
          <w:i/>
          <w:color w:val="202122"/>
          <w:sz w:val="28"/>
          <w:szCs w:val="28"/>
          <w:u w:val="single"/>
        </w:rPr>
        <w:t>емоційною</w:t>
      </w:r>
      <w:proofErr w:type="spellEnd"/>
      <w:r w:rsidRPr="00DA7397">
        <w:rPr>
          <w:i/>
          <w:color w:val="202122"/>
          <w:sz w:val="28"/>
          <w:szCs w:val="28"/>
          <w:u w:val="single"/>
        </w:rPr>
        <w:t>».</w:t>
      </w:r>
    </w:p>
    <w:p w:rsidR="00DA7397" w:rsidRPr="00DA7397" w:rsidRDefault="00DA7397" w:rsidP="00DA7397">
      <w:pPr>
        <w:pStyle w:val="HTML"/>
        <w:shd w:val="clear" w:color="auto" w:fill="FFFFFF" w:themeFill="background1"/>
        <w:spacing w:line="540" w:lineRule="atLeast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DA739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Підсумком багаторічної наукової діяльності </w:t>
      </w:r>
      <w:proofErr w:type="spellStart"/>
      <w:r w:rsidRPr="00DA7397">
        <w:rPr>
          <w:rFonts w:ascii="Times New Roman" w:hAnsi="Times New Roman" w:cs="Times New Roman"/>
          <w:color w:val="222222"/>
          <w:sz w:val="28"/>
          <w:szCs w:val="28"/>
          <w:lang w:val="uk-UA"/>
        </w:rPr>
        <w:t>Реймерса</w:t>
      </w:r>
      <w:proofErr w:type="spellEnd"/>
      <w:r w:rsidRPr="00DA739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стали три основні роботи: словник-довідник «Природокористування», «Популярний біологічний словник» і монографія «Надії на виживання людства. Концептуальна екологія ».</w:t>
      </w:r>
    </w:p>
    <w:p w:rsidR="00DA7397" w:rsidRPr="00DA7397" w:rsidRDefault="00DA7397" w:rsidP="00DA7397">
      <w:pPr>
        <w:pStyle w:val="HTML"/>
        <w:shd w:val="clear" w:color="auto" w:fill="FFFFFF" w:themeFill="background1"/>
        <w:spacing w:line="5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DA739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   В останній книзі «Екологія. Теорія, закони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, правила, принципи і гіпотези» </w:t>
      </w:r>
      <w:r w:rsidRPr="00DA7397">
        <w:rPr>
          <w:rFonts w:ascii="Times New Roman" w:hAnsi="Times New Roman" w:cs="Times New Roman"/>
          <w:color w:val="222222"/>
          <w:sz w:val="28"/>
          <w:szCs w:val="28"/>
          <w:lang w:val="uk-UA"/>
        </w:rPr>
        <w:t>вперше російською мовою були систематизовані понад 200 екологічних законів, правил і принципів, що склали« Екологічний маніфест »</w:t>
      </w:r>
      <w:proofErr w:type="spellStart"/>
      <w:r w:rsidRPr="00DA7397">
        <w:rPr>
          <w:rFonts w:ascii="Times New Roman" w:hAnsi="Times New Roman" w:cs="Times New Roman"/>
          <w:color w:val="222222"/>
          <w:sz w:val="28"/>
          <w:szCs w:val="28"/>
          <w:lang w:val="uk-UA"/>
        </w:rPr>
        <w:t>Реймерса</w:t>
      </w:r>
      <w:proofErr w:type="spellEnd"/>
      <w:r w:rsidRPr="00DA739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. </w:t>
      </w:r>
      <w:proofErr w:type="spellStart"/>
      <w:r w:rsidRPr="00DA7397">
        <w:rPr>
          <w:rFonts w:ascii="Times New Roman" w:hAnsi="Times New Roman" w:cs="Times New Roman"/>
          <w:color w:val="222222"/>
          <w:sz w:val="28"/>
          <w:szCs w:val="28"/>
          <w:lang w:val="uk-UA"/>
        </w:rPr>
        <w:t>Реймерс</w:t>
      </w:r>
      <w:proofErr w:type="spellEnd"/>
      <w:r w:rsidRPr="00DA739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намагався один заповнити всі прогалини в екології і буквально мчав від проблем біологічної екології до соціальної. Наукова нестримність вченого підірвала його здоров'я.</w:t>
      </w:r>
    </w:p>
    <w:p w:rsidR="00DA7397" w:rsidRPr="00DA7397" w:rsidRDefault="00DA7397" w:rsidP="00DA7397">
      <w:pPr>
        <w:pStyle w:val="HTML"/>
        <w:shd w:val="clear" w:color="auto" w:fill="FFFFFF" w:themeFill="background1"/>
        <w:spacing w:line="540" w:lineRule="atLeast"/>
        <w:rPr>
          <w:rFonts w:ascii="Times New Roman" w:hAnsi="Times New Roman" w:cs="Times New Roman"/>
          <w:color w:val="222222"/>
          <w:sz w:val="28"/>
          <w:szCs w:val="28"/>
        </w:rPr>
      </w:pPr>
    </w:p>
    <w:p w:rsidR="002571D0" w:rsidRDefault="0038195C" w:rsidP="00DA7397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</w:pPr>
      <w:r w:rsidRPr="00DA739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br/>
      </w:r>
    </w:p>
    <w:p w:rsidR="002571D0" w:rsidRDefault="002571D0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br w:type="page"/>
      </w:r>
    </w:p>
    <w:p w:rsidR="00D059E9" w:rsidRDefault="00D059E9" w:rsidP="00D059E9">
      <w:pPr>
        <w:shd w:val="clear" w:color="auto" w:fill="FFFFFF"/>
        <w:spacing w:before="72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lang w:val="uk-UA" w:eastAsia="ru-RU"/>
        </w:rPr>
      </w:pPr>
      <w:proofErr w:type="spellStart"/>
      <w:r w:rsidRPr="00D059E9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lang w:eastAsia="ru-RU"/>
        </w:rPr>
        <w:lastRenderedPageBreak/>
        <w:t>Основні</w:t>
      </w:r>
      <w:proofErr w:type="spellEnd"/>
      <w:r w:rsidRPr="00D059E9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lang w:eastAsia="ru-RU"/>
        </w:rPr>
        <w:t xml:space="preserve"> </w:t>
      </w:r>
      <w:proofErr w:type="spellStart"/>
      <w:r w:rsidRPr="00D059E9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lang w:eastAsia="ru-RU"/>
        </w:rPr>
        <w:t>наукові</w:t>
      </w:r>
      <w:proofErr w:type="spellEnd"/>
      <w:r w:rsidRPr="00D059E9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lang w:eastAsia="ru-RU"/>
        </w:rPr>
        <w:t xml:space="preserve"> </w:t>
      </w:r>
      <w:proofErr w:type="spellStart"/>
      <w:r w:rsidRPr="00D059E9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lang w:eastAsia="ru-RU"/>
        </w:rPr>
        <w:t>роботи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lang w:val="uk-UA" w:eastAsia="ru-RU"/>
        </w:rPr>
        <w:t>:</w:t>
      </w:r>
    </w:p>
    <w:p w:rsidR="00D059E9" w:rsidRDefault="00D059E9" w:rsidP="00D059E9">
      <w:pPr>
        <w:shd w:val="clear" w:color="auto" w:fill="FFFFFF"/>
        <w:spacing w:before="72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lang w:val="uk-UA" w:eastAsia="ru-RU"/>
        </w:rPr>
      </w:pPr>
    </w:p>
    <w:p w:rsidR="00D059E9" w:rsidRDefault="00D059E9" w:rsidP="00D059E9">
      <w:pPr>
        <w:shd w:val="clear" w:color="auto" w:fill="FFFFFF"/>
        <w:spacing w:before="72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lang w:val="uk-UA" w:eastAsia="ru-RU"/>
        </w:rPr>
      </w:pPr>
    </w:p>
    <w:p w:rsidR="00D059E9" w:rsidRPr="00D059E9" w:rsidRDefault="00D059E9" w:rsidP="00D059E9">
      <w:pPr>
        <w:pStyle w:val="a6"/>
        <w:numPr>
          <w:ilvl w:val="0"/>
          <w:numId w:val="1"/>
        </w:num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</w:pPr>
      <w:r w:rsidRPr="00D059E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«Природопользование» (1990)</w:t>
      </w:r>
    </w:p>
    <w:p w:rsidR="00D059E9" w:rsidRPr="00D059E9" w:rsidRDefault="00D059E9" w:rsidP="00D059E9">
      <w:pPr>
        <w:pStyle w:val="a6"/>
        <w:numPr>
          <w:ilvl w:val="0"/>
          <w:numId w:val="1"/>
        </w:num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</w:pPr>
      <w:r w:rsidRPr="00D059E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«Популярный биологический словарь» (1991)</w:t>
      </w:r>
    </w:p>
    <w:p w:rsidR="00D059E9" w:rsidRDefault="00D059E9" w:rsidP="00D059E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    -</w:t>
      </w:r>
      <w:r w:rsidRPr="00D059E9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Pr="00D059E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«Надежды на выживание человечества. Концептуальная экология» (1992; </w:t>
      </w:r>
      <w:proofErr w:type="spellStart"/>
      <w:r w:rsidRPr="00D059E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перевид</w:t>
      </w:r>
      <w:proofErr w:type="spellEnd"/>
      <w:r w:rsidRPr="00D059E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., 1994)</w:t>
      </w:r>
    </w:p>
    <w:p w:rsidR="00D059E9" w:rsidRDefault="00D059E9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br w:type="page"/>
      </w:r>
    </w:p>
    <w:p w:rsidR="00D059E9" w:rsidRPr="006A7942" w:rsidRDefault="00D059E9" w:rsidP="00D059E9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color w:val="202122"/>
          <w:sz w:val="32"/>
          <w:szCs w:val="32"/>
          <w:u w:val="single"/>
          <w:shd w:val="clear" w:color="auto" w:fill="FFFFFF"/>
          <w:lang w:val="uk-UA"/>
        </w:rPr>
      </w:pPr>
      <w:bookmarkStart w:id="0" w:name="_GoBack"/>
      <w:r w:rsidRPr="006A7942">
        <w:rPr>
          <w:rFonts w:ascii="Times New Roman" w:hAnsi="Times New Roman" w:cs="Times New Roman"/>
          <w:color w:val="202122"/>
          <w:sz w:val="32"/>
          <w:szCs w:val="32"/>
          <w:u w:val="single"/>
          <w:shd w:val="clear" w:color="auto" w:fill="FFFFFF"/>
          <w:lang w:val="uk-UA"/>
        </w:rPr>
        <w:lastRenderedPageBreak/>
        <w:t>Список використаної літератури:</w:t>
      </w:r>
      <w:bookmarkEnd w:id="0"/>
    </w:p>
    <w:p w:rsidR="00D059E9" w:rsidRDefault="00D059E9" w:rsidP="00D059E9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color w:val="202122"/>
          <w:sz w:val="28"/>
          <w:szCs w:val="28"/>
          <w:u w:val="single"/>
          <w:shd w:val="clear" w:color="auto" w:fill="FFFFFF"/>
          <w:lang w:val="uk-UA"/>
        </w:rPr>
      </w:pPr>
    </w:p>
    <w:p w:rsidR="00D059E9" w:rsidRDefault="00D059E9" w:rsidP="00D059E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</w:pPr>
      <w:r w:rsidRPr="00D059E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-</w:t>
      </w:r>
      <w:r w:rsidRPr="00D059E9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 w:rsidRPr="00D059E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Штильмарк</w:t>
      </w:r>
      <w:proofErr w:type="spellEnd"/>
      <w:r w:rsidRPr="00D059E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Ф. Р. От старых кедров к бессмертию человечества. — М.: Изд-во МНЭПУ, 2001. — 267 с.</w:t>
      </w:r>
    </w:p>
    <w:p w:rsidR="00D059E9" w:rsidRDefault="00D059E9" w:rsidP="00D059E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  <w:lang w:val="uk-UA"/>
        </w:rPr>
        <w:t xml:space="preserve">- </w:t>
      </w:r>
      <w:r w:rsidRPr="00D059E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Миркин Б. М.. </w:t>
      </w:r>
      <w:hyperlink r:id="rId10" w:history="1">
        <w:r w:rsidRPr="00D059E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Феномен Николая </w:t>
        </w:r>
        <w:proofErr w:type="spellStart"/>
        <w:r w:rsidRPr="00D059E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Реймерса</w:t>
        </w:r>
        <w:proofErr w:type="spellEnd"/>
      </w:hyperlink>
      <w:r w:rsidRPr="00D059E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// Рецензия на книгу Ф. Р. </w:t>
      </w:r>
      <w:proofErr w:type="spellStart"/>
      <w:r w:rsidRPr="00D059E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Штильмарка</w:t>
      </w:r>
      <w:proofErr w:type="spellEnd"/>
      <w:r w:rsidRPr="00D059E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«От старых кедров к бессмертию человечества»</w:t>
      </w:r>
    </w:p>
    <w:p w:rsidR="00D059E9" w:rsidRPr="00D059E9" w:rsidRDefault="00D059E9" w:rsidP="00D059E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r>
        <w:rPr>
          <w:lang w:val="uk-UA"/>
        </w:rPr>
        <w:t xml:space="preserve">- </w:t>
      </w:r>
      <w:hyperlink r:id="rId11" w:history="1">
        <w:r w:rsidRPr="00D059E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История экологического факультета МНЭПУ. Факультет Николая Фёдоровича </w:t>
        </w:r>
        <w:proofErr w:type="spellStart"/>
        <w:r w:rsidRPr="00D059E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Реймерса</w:t>
        </w:r>
        <w:proofErr w:type="spellEnd"/>
      </w:hyperlink>
    </w:p>
    <w:p w:rsidR="00D059E9" w:rsidRPr="00D059E9" w:rsidRDefault="00D059E9" w:rsidP="00D059E9">
      <w:p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059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proofErr w:type="spellStart"/>
      <w:r w:rsidRPr="00D059E9">
        <w:rPr>
          <w:rFonts w:ascii="Times New Roman" w:eastAsia="Times New Roman" w:hAnsi="Times New Roman" w:cs="Times New Roman"/>
          <w:sz w:val="28"/>
          <w:szCs w:val="28"/>
          <w:lang w:eastAsia="ru-RU"/>
        </w:rPr>
        <w:t>Штильмарк</w:t>
      </w:r>
      <w:proofErr w:type="spellEnd"/>
      <w:r w:rsidRPr="00D05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 Р. </w:t>
      </w:r>
      <w:hyperlink r:id="rId12" w:history="1">
        <w:r w:rsidRPr="00D059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Н. Ф. </w:t>
        </w:r>
        <w:proofErr w:type="spellStart"/>
        <w:r w:rsidRPr="00D059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Реймерс</w:t>
        </w:r>
        <w:proofErr w:type="spellEnd"/>
        <w:r w:rsidRPr="00D059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как верующий эколог (к 70-летию ученого)</w:t>
        </w:r>
      </w:hyperlink>
      <w:r w:rsidRPr="00D05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// Гуманитарный </w:t>
      </w:r>
      <w:proofErr w:type="spellStart"/>
      <w:r w:rsidRPr="00D059E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</w:t>
      </w:r>
      <w:proofErr w:type="spellEnd"/>
      <w:r w:rsidRPr="00D05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журн. — 2001, т. III, </w:t>
      </w:r>
      <w:proofErr w:type="spellStart"/>
      <w:r w:rsidRPr="00D059E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D059E9">
        <w:rPr>
          <w:rFonts w:ascii="Times New Roman" w:eastAsia="Times New Roman" w:hAnsi="Times New Roman" w:cs="Times New Roman"/>
          <w:sz w:val="28"/>
          <w:szCs w:val="28"/>
          <w:lang w:eastAsia="ru-RU"/>
        </w:rPr>
        <w:t>. 2.</w:t>
      </w:r>
    </w:p>
    <w:p w:rsidR="00D059E9" w:rsidRPr="00D059E9" w:rsidRDefault="00D059E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059E9" w:rsidRPr="00D059E9" w:rsidSect="006A7942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E4A" w:rsidRDefault="00C13E4A" w:rsidP="00D059E9">
      <w:pPr>
        <w:spacing w:after="0" w:line="240" w:lineRule="auto"/>
      </w:pPr>
      <w:r>
        <w:separator/>
      </w:r>
    </w:p>
  </w:endnote>
  <w:endnote w:type="continuationSeparator" w:id="0">
    <w:p w:rsidR="00C13E4A" w:rsidRDefault="00C13E4A" w:rsidP="00D05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8828958"/>
      <w:docPartObj>
        <w:docPartGallery w:val="Page Numbers (Bottom of Page)"/>
        <w:docPartUnique/>
      </w:docPartObj>
    </w:sdtPr>
    <w:sdtContent>
      <w:p w:rsidR="00D059E9" w:rsidRDefault="006A7942">
        <w:pPr>
          <w:pStyle w:val="a9"/>
          <w:jc w:val="right"/>
        </w:pPr>
        <w:r>
          <w:t>С</w:t>
        </w:r>
        <w:proofErr w:type="spellStart"/>
        <w:r>
          <w:rPr>
            <w:lang w:val="uk-UA"/>
          </w:rPr>
          <w:t>торінка</w:t>
        </w:r>
        <w:proofErr w:type="spellEnd"/>
        <w:r w:rsidR="00D059E9">
          <w:t xml:space="preserve"> | </w:t>
        </w:r>
        <w:r w:rsidR="00D059E9">
          <w:fldChar w:fldCharType="begin"/>
        </w:r>
        <w:r w:rsidR="00D059E9">
          <w:instrText>PAGE   \* MERGEFORMAT</w:instrText>
        </w:r>
        <w:r w:rsidR="00D059E9">
          <w:fldChar w:fldCharType="separate"/>
        </w:r>
        <w:r>
          <w:rPr>
            <w:noProof/>
          </w:rPr>
          <w:t>2</w:t>
        </w:r>
        <w:r w:rsidR="00D059E9">
          <w:fldChar w:fldCharType="end"/>
        </w:r>
        <w:r w:rsidR="00D059E9">
          <w:t xml:space="preserve"> </w:t>
        </w:r>
      </w:p>
    </w:sdtContent>
  </w:sdt>
  <w:p w:rsidR="00D059E9" w:rsidRDefault="00D059E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E4A" w:rsidRDefault="00C13E4A" w:rsidP="00D059E9">
      <w:pPr>
        <w:spacing w:after="0" w:line="240" w:lineRule="auto"/>
      </w:pPr>
      <w:r>
        <w:separator/>
      </w:r>
    </w:p>
  </w:footnote>
  <w:footnote w:type="continuationSeparator" w:id="0">
    <w:p w:rsidR="00C13E4A" w:rsidRDefault="00C13E4A" w:rsidP="00D05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66D2A"/>
    <w:multiLevelType w:val="hybridMultilevel"/>
    <w:tmpl w:val="48FC6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884DC6"/>
    <w:multiLevelType w:val="hybridMultilevel"/>
    <w:tmpl w:val="730861B0"/>
    <w:lvl w:ilvl="0" w:tplc="B9B0067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202122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4236A"/>
    <w:multiLevelType w:val="multilevel"/>
    <w:tmpl w:val="A732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A311B1"/>
    <w:multiLevelType w:val="hybridMultilevel"/>
    <w:tmpl w:val="C55E2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02B"/>
    <w:rsid w:val="000424CF"/>
    <w:rsid w:val="00173CC8"/>
    <w:rsid w:val="001B496B"/>
    <w:rsid w:val="002571D0"/>
    <w:rsid w:val="0028402B"/>
    <w:rsid w:val="0038195C"/>
    <w:rsid w:val="006A7942"/>
    <w:rsid w:val="006B4AFB"/>
    <w:rsid w:val="006D279B"/>
    <w:rsid w:val="008A6018"/>
    <w:rsid w:val="008D7B07"/>
    <w:rsid w:val="00C13E4A"/>
    <w:rsid w:val="00CC040A"/>
    <w:rsid w:val="00CD08AD"/>
    <w:rsid w:val="00D059E9"/>
    <w:rsid w:val="00DA7397"/>
    <w:rsid w:val="00DE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059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08A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CC04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C040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6B4AFB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A7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59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D059E9"/>
  </w:style>
  <w:style w:type="paragraph" w:styleId="a6">
    <w:name w:val="List Paragraph"/>
    <w:basedOn w:val="a"/>
    <w:uiPriority w:val="34"/>
    <w:qFormat/>
    <w:rsid w:val="00D059E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05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59E9"/>
  </w:style>
  <w:style w:type="paragraph" w:styleId="a9">
    <w:name w:val="footer"/>
    <w:basedOn w:val="a"/>
    <w:link w:val="aa"/>
    <w:uiPriority w:val="99"/>
    <w:unhideWhenUsed/>
    <w:rsid w:val="00D05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59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059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08A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CC04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C040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6B4AFB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A7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59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D059E9"/>
  </w:style>
  <w:style w:type="paragraph" w:styleId="a6">
    <w:name w:val="List Paragraph"/>
    <w:basedOn w:val="a"/>
    <w:uiPriority w:val="34"/>
    <w:qFormat/>
    <w:rsid w:val="00D059E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05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59E9"/>
  </w:style>
  <w:style w:type="paragraph" w:styleId="a9">
    <w:name w:val="footer"/>
    <w:basedOn w:val="a"/>
    <w:link w:val="aa"/>
    <w:uiPriority w:val="99"/>
    <w:unhideWhenUsed/>
    <w:rsid w:val="00D05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5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5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eb.archive.org/web/20070928045918/http:/www.ecoethics.ru/m07/0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nepu.ru/facul.php?id=205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biodiversity.ru/publications/odp/archive/n3(22)/st15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k.wikipedia.org/wiki/%D0%97%D0%B0%D0%BF%D0%BE%D0%B2%D1%96%D0%B4%D0%BD%D0%B8%D0%B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D87BF-8ED7-4BA7-AB8D-B04CD3F18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7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Yanochka</dc:creator>
  <cp:lastModifiedBy>Yanochka</cp:lastModifiedBy>
  <cp:revision>2</cp:revision>
  <dcterms:created xsi:type="dcterms:W3CDTF">2020-09-20T09:43:00Z</dcterms:created>
  <dcterms:modified xsi:type="dcterms:W3CDTF">2020-09-20T14:40:00Z</dcterms:modified>
</cp:coreProperties>
</file>