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D3" w:rsidRDefault="00112B36" w:rsidP="00112B36">
      <w:pPr>
        <w:shd w:val="clear" w:color="auto" w:fill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112B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Интернет-аукц</w:t>
      </w:r>
      <w:proofErr w:type="spellEnd"/>
      <w:r w:rsidRPr="00112B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и</w:t>
      </w:r>
      <w:r w:rsidRPr="00112B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 skylots.org</w:t>
      </w:r>
    </w:p>
    <w:p w:rsidR="00112B36" w:rsidRPr="00112B36" w:rsidRDefault="00112B36" w:rsidP="006C1B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bdr w:val="none" w:sz="0" w:space="0" w:color="auto" w:frame="1"/>
          <w:lang w:val="ru-RU"/>
        </w:rPr>
      </w:pPr>
      <w:r>
        <w:rPr>
          <w:color w:val="000000"/>
          <w:bdr w:val="none" w:sz="0" w:space="0" w:color="auto" w:frame="1"/>
          <w:lang w:val="ru-RU"/>
        </w:rPr>
        <w:t>В последнее время в Украине начали быстро развиваться разные типы аукционов. Теперь граждане нашей страны получили возможность торговать не только на мировом рынке, но и выбирать местные отечественные аукцион</w:t>
      </w:r>
      <w:r w:rsidR="008F3AB9">
        <w:rPr>
          <w:color w:val="000000"/>
          <w:bdr w:val="none" w:sz="0" w:space="0" w:color="auto" w:frame="1"/>
          <w:lang w:val="ru-RU"/>
        </w:rPr>
        <w:t xml:space="preserve">ы, что способствует появлению все новых выгод для продавцов. Наличие таких торговых площадок подходит и для </w:t>
      </w:r>
      <w:r w:rsidR="000B316F">
        <w:rPr>
          <w:color w:val="000000"/>
          <w:bdr w:val="none" w:sz="0" w:space="0" w:color="auto" w:frame="1"/>
          <w:lang w:val="ru-RU"/>
        </w:rPr>
        <w:t>новичков</w:t>
      </w:r>
      <w:r w:rsidR="008F3AB9">
        <w:rPr>
          <w:color w:val="000000"/>
          <w:bdr w:val="none" w:sz="0" w:space="0" w:color="auto" w:frame="1"/>
          <w:lang w:val="ru-RU"/>
        </w:rPr>
        <w:t>, и для тех, кто продает на подобных аукционах уже давно. Привлекательным торговля на внутреннем рынке будет и для тех, кто не владеет иностранными языками, без знания каких участие в известнейших мировых аукционах будет почти невозможным.</w:t>
      </w:r>
    </w:p>
    <w:p w:rsidR="008F3AB9" w:rsidRDefault="008F3AB9" w:rsidP="006C1B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b/>
          <w:color w:val="000000"/>
          <w:shd w:val="clear" w:color="auto" w:fill="FFFFFF"/>
          <w:lang w:val="ru-RU"/>
        </w:rPr>
      </w:pPr>
      <w:r w:rsidRPr="008F3AB9">
        <w:rPr>
          <w:color w:val="000000"/>
          <w:bdr w:val="none" w:sz="0" w:space="0" w:color="auto" w:frame="1"/>
          <w:lang w:val="ru-RU"/>
        </w:rPr>
        <w:t xml:space="preserve">На сегодняшний день в Украине существует немалое количество торговых площадок. Перед тем, как выбрать конкретный </w:t>
      </w:r>
      <w:r w:rsidRPr="00E47F7E">
        <w:rPr>
          <w:b/>
          <w:color w:val="000000"/>
          <w:bdr w:val="none" w:sz="0" w:space="0" w:color="auto" w:frame="1"/>
          <w:lang w:val="ru-RU"/>
        </w:rPr>
        <w:t>аукцион</w:t>
      </w:r>
      <w:r w:rsidRPr="008F3AB9">
        <w:rPr>
          <w:color w:val="000000"/>
          <w:bdr w:val="none" w:sz="0" w:space="0" w:color="auto" w:frame="1"/>
          <w:lang w:val="ru-RU"/>
        </w:rPr>
        <w:t xml:space="preserve"> для дальнейшей работы, нужно поинтересоваться их достоинствами, выгодами, правилами. </w:t>
      </w:r>
      <w:r>
        <w:rPr>
          <w:color w:val="000000"/>
          <w:bdr w:val="none" w:sz="0" w:space="0" w:color="auto" w:frame="1"/>
          <w:lang w:val="ru-RU"/>
        </w:rPr>
        <w:t xml:space="preserve">К примеру, рассмотрим огромнейший украинский </w:t>
      </w:r>
      <w:r w:rsidRPr="008F3AB9">
        <w:rPr>
          <w:b/>
          <w:color w:val="000000"/>
          <w:bdr w:val="none" w:sz="0" w:space="0" w:color="auto" w:frame="1"/>
          <w:lang w:val="ru-RU"/>
        </w:rPr>
        <w:t>аукцион</w:t>
      </w:r>
      <w:r>
        <w:rPr>
          <w:color w:val="000000"/>
          <w:bdr w:val="none" w:sz="0" w:space="0" w:color="auto" w:frame="1"/>
          <w:lang w:val="ru-RU"/>
        </w:rPr>
        <w:t xml:space="preserve"> </w:t>
      </w:r>
      <w:r w:rsidRPr="008F3AB9">
        <w:rPr>
          <w:b/>
          <w:color w:val="000000"/>
          <w:shd w:val="clear" w:color="auto" w:fill="FFFFFF"/>
        </w:rPr>
        <w:t>skylots.org</w:t>
      </w:r>
      <w:r>
        <w:rPr>
          <w:b/>
          <w:color w:val="000000"/>
          <w:shd w:val="clear" w:color="auto" w:fill="FFFFFF"/>
          <w:lang w:val="ru-RU"/>
        </w:rPr>
        <w:t>.</w:t>
      </w:r>
    </w:p>
    <w:p w:rsidR="00E47F7E" w:rsidRPr="00E47F7E" w:rsidRDefault="00E47F7E" w:rsidP="00E47F7E">
      <w:pPr>
        <w:pStyle w:val="1"/>
        <w:shd w:val="clear" w:color="auto" w:fill="auto"/>
        <w:spacing w:before="100" w:after="100"/>
        <w:jc w:val="center"/>
      </w:pPr>
      <w:r>
        <w:rPr>
          <w:shd w:val="clear" w:color="auto" w:fill="FFFFFF"/>
          <w:lang w:val="ru-RU"/>
        </w:rPr>
        <w:t xml:space="preserve">Как работает </w:t>
      </w:r>
      <w:r w:rsidRPr="00E47F7E">
        <w:t>skylots.org</w:t>
      </w:r>
    </w:p>
    <w:p w:rsidR="00E47F7E" w:rsidRPr="00E47F7E" w:rsidRDefault="00E47F7E" w:rsidP="00F84E7C">
      <w:pPr>
        <w:shd w:val="clear" w:color="auto" w:fill="FFFFFF"/>
        <w:spacing w:before="0" w:beforeAutospacing="0" w:after="160" w:afterAutospacing="0" w:line="25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0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пользователей-продавцов </w:t>
      </w:r>
      <w:r w:rsidRPr="009F2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skylots.org</w:t>
      </w:r>
      <w:r w:rsidRPr="009F2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316F" w:rsidRPr="009F20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существует</w:t>
      </w:r>
      <w:r w:rsidRPr="009F20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возможность организовывать 2 вида аукционов </w:t>
      </w:r>
      <w:proofErr w:type="spellStart"/>
      <w:r w:rsidRPr="009F20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онлайн</w:t>
      </w:r>
      <w:proofErr w:type="spellEnd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47F7E" w:rsidRPr="00E47F7E" w:rsidRDefault="00E47F7E" w:rsidP="00F84E7C">
      <w:pPr>
        <w:numPr>
          <w:ilvl w:val="0"/>
          <w:numId w:val="1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стандартный</w:t>
      </w:r>
      <w:proofErr w:type="spellEnd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однолотовый</w:t>
      </w:r>
      <w:proofErr w:type="spellEnd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47F7E" w:rsidRPr="009F2072" w:rsidRDefault="00E47F7E" w:rsidP="00F84E7C">
      <w:pPr>
        <w:numPr>
          <w:ilvl w:val="0"/>
          <w:numId w:val="1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продажа</w:t>
      </w:r>
      <w:proofErr w:type="spellEnd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товара</w:t>
      </w:r>
      <w:proofErr w:type="spellEnd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proofErr w:type="spellEnd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20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фиксированной</w:t>
      </w:r>
      <w:proofErr w:type="spellEnd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proofErr w:type="spellEnd"/>
      <w:r w:rsidRPr="009F20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“Купить</w:t>
      </w:r>
      <w:proofErr w:type="spellEnd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сейчас”</w:t>
      </w:r>
      <w:proofErr w:type="spellEnd"/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(торг</w:t>
      </w:r>
      <w:r w:rsidRPr="009F20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F24F6" w:rsidRPr="009F20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отсутствует</w:t>
      </w:r>
      <w:r w:rsidRPr="00E47F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F20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47F7E" w:rsidRPr="00B25192" w:rsidRDefault="00E47F7E" w:rsidP="00F84E7C">
      <w:pPr>
        <w:shd w:val="clear" w:color="auto" w:fill="FFFFFF"/>
        <w:spacing w:before="0" w:beforeAutospacing="0" w:after="160" w:afterAutospacing="0" w:line="25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Главные особенности работы на площадке:</w:t>
      </w:r>
    </w:p>
    <w:p w:rsidR="00E47F7E" w:rsidRPr="00B25192" w:rsidRDefault="00E47F7E" w:rsidP="00F84E7C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Обязательная регистрация для продавцов и покупателей;</w:t>
      </w:r>
    </w:p>
    <w:p w:rsidR="00E47F7E" w:rsidRPr="00B25192" w:rsidRDefault="009F2072" w:rsidP="00F84E7C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Дополнительная идентификация для желающих продавать;</w:t>
      </w:r>
    </w:p>
    <w:p w:rsidR="009F2072" w:rsidRPr="00B25192" w:rsidRDefault="009F2072" w:rsidP="00F84E7C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Сообщение на электронную почту продавца о сделанных ставках покупателей или желающих купить по фиксированной цене;</w:t>
      </w:r>
    </w:p>
    <w:p w:rsidR="009F2072" w:rsidRPr="00B25192" w:rsidRDefault="009F2072" w:rsidP="00F84E7C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лоты выставляются бесплатно, но по успешному завершению сделки с продавца снимается комиссия, которая будет зависеть от группы товара;</w:t>
      </w:r>
    </w:p>
    <w:p w:rsidR="00B25192" w:rsidRPr="00B25192" w:rsidRDefault="00B25192" w:rsidP="00F84E7C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Наличие платных опций и услуг: топ-лот, подсветка и жирный шрифт, показ на главной странице, резерв суммы;</w:t>
      </w:r>
    </w:p>
    <w:p w:rsidR="009F2072" w:rsidRPr="00B25192" w:rsidRDefault="009F2072" w:rsidP="00F84E7C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Оплата за товар осуществляется люб</w:t>
      </w:r>
      <w:r w:rsidR="002D2E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ым удобным способом: на карту, </w:t>
      </w: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помощью </w:t>
      </w:r>
      <w:proofErr w:type="spellStart"/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укрпочты</w:t>
      </w:r>
      <w:proofErr w:type="spellEnd"/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т.д.</w:t>
      </w:r>
    </w:p>
    <w:p w:rsidR="009F2072" w:rsidRPr="00B25192" w:rsidRDefault="009F2072" w:rsidP="00F84E7C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Возможность написания отзывов, что определяет рейтинг </w:t>
      </w:r>
      <w:r w:rsidR="002D2E1F"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участников</w:t>
      </w: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процесса.</w:t>
      </w:r>
    </w:p>
    <w:p w:rsidR="009F2072" w:rsidRPr="00B25192" w:rsidRDefault="009F2072" w:rsidP="00F84E7C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Существование рубрики лотов от 1 гривны;</w:t>
      </w:r>
    </w:p>
    <w:p w:rsidR="009F2072" w:rsidRPr="00B25192" w:rsidRDefault="00B25192" w:rsidP="00F84E7C">
      <w:pPr>
        <w:pStyle w:val="a7"/>
        <w:numPr>
          <w:ilvl w:val="0"/>
          <w:numId w:val="2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519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Наличие программы защиты покупателей.</w:t>
      </w:r>
    </w:p>
    <w:p w:rsidR="00B25192" w:rsidRDefault="00B25192" w:rsidP="00F84E7C">
      <w:pPr>
        <w:pStyle w:val="a7"/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</w:p>
    <w:p w:rsidR="00B25192" w:rsidRDefault="00B25192" w:rsidP="00B25192">
      <w:pPr>
        <w:pStyle w:val="1"/>
        <w:shd w:val="clear" w:color="auto" w:fill="auto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Полезные советы покупателям</w:t>
      </w:r>
    </w:p>
    <w:p w:rsidR="00B25192" w:rsidRPr="00B25192" w:rsidRDefault="00B25192" w:rsidP="006C1B3F">
      <w:pPr>
        <w:shd w:val="clear" w:color="auto" w:fill="auto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2519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Основная подборка рекомендаций при покупках </w:t>
      </w:r>
      <w:proofErr w:type="spellStart"/>
      <w:r w:rsidRPr="00B25192">
        <w:rPr>
          <w:rFonts w:ascii="Times New Roman" w:hAnsi="Times New Roman" w:cs="Times New Roman"/>
          <w:color w:val="auto"/>
          <w:sz w:val="24"/>
          <w:szCs w:val="24"/>
          <w:lang w:val="ru-RU"/>
        </w:rPr>
        <w:t>онлайн</w:t>
      </w:r>
      <w:proofErr w:type="spellEnd"/>
      <w:r w:rsidRPr="00B2519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торговой площадке:</w:t>
      </w:r>
    </w:p>
    <w:p w:rsidR="00B25192" w:rsidRDefault="00B25192" w:rsidP="00F84E7C">
      <w:pPr>
        <w:pStyle w:val="a7"/>
        <w:numPr>
          <w:ilvl w:val="0"/>
          <w:numId w:val="3"/>
        </w:numPr>
        <w:shd w:val="clear" w:color="auto" w:fill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Всегда обращать внимание на данные продавца, указанные на проекте, с данными в реквизитах на оплату.</w:t>
      </w:r>
    </w:p>
    <w:p w:rsidR="00B25192" w:rsidRDefault="003B72B0" w:rsidP="00F84E7C">
      <w:pPr>
        <w:pStyle w:val="a7"/>
        <w:numPr>
          <w:ilvl w:val="0"/>
          <w:numId w:val="3"/>
        </w:numPr>
        <w:shd w:val="clear" w:color="auto" w:fill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Все сделки совершать в пределах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интернет-аукциона</w:t>
      </w:r>
      <w:proofErr w:type="spellEnd"/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3B72B0" w:rsidRDefault="00240AB9" w:rsidP="00F84E7C">
      <w:pPr>
        <w:pStyle w:val="a7"/>
        <w:numPr>
          <w:ilvl w:val="0"/>
          <w:numId w:val="3"/>
        </w:numPr>
        <w:shd w:val="clear" w:color="auto" w:fill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При малейших сомнениях о наличиях лота или его характеристиках просите дополнительные фотографии.</w:t>
      </w:r>
    </w:p>
    <w:p w:rsidR="00240AB9" w:rsidRDefault="00240AB9" w:rsidP="00F84E7C">
      <w:pPr>
        <w:pStyle w:val="a7"/>
        <w:numPr>
          <w:ilvl w:val="0"/>
          <w:numId w:val="3"/>
        </w:numPr>
        <w:shd w:val="clear" w:color="auto" w:fill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Задавайте вопросы продавцу, если нужная Вам информация отсутствует.</w:t>
      </w:r>
    </w:p>
    <w:p w:rsidR="009F2072" w:rsidRPr="00240AB9" w:rsidRDefault="00240AB9" w:rsidP="00F84E7C">
      <w:pPr>
        <w:pStyle w:val="a7"/>
        <w:numPr>
          <w:ilvl w:val="0"/>
          <w:numId w:val="3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  <w:r w:rsidRPr="00240AB9">
        <w:rPr>
          <w:rFonts w:ascii="Times New Roman" w:hAnsi="Times New Roman" w:cs="Times New Roman"/>
          <w:color w:val="auto"/>
          <w:sz w:val="24"/>
          <w:szCs w:val="24"/>
          <w:lang w:val="ru-RU"/>
        </w:rPr>
        <w:t>Никогда не отправляйте контрагенту копий паспорта, ИНН или данных для доступа к счет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ам.</w:t>
      </w:r>
    </w:p>
    <w:p w:rsidR="00240AB9" w:rsidRPr="00240AB9" w:rsidRDefault="00240AB9" w:rsidP="00F84E7C">
      <w:pPr>
        <w:pStyle w:val="a7"/>
        <w:numPr>
          <w:ilvl w:val="0"/>
          <w:numId w:val="3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Уточняйте </w:t>
      </w:r>
      <w:proofErr w:type="spellStart"/>
      <w:r w:rsidRPr="002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</w:t>
      </w:r>
      <w:proofErr w:type="spellEnd"/>
      <w:r w:rsidRPr="002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посылки</w:t>
      </w:r>
      <w:proofErr w:type="spellEnd"/>
      <w:r w:rsidRPr="002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номеру </w:t>
      </w:r>
      <w:proofErr w:type="spellStart"/>
      <w:r w:rsidRPr="002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декларации</w:t>
      </w:r>
      <w:proofErr w:type="spellEnd"/>
      <w:r w:rsidRPr="002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службы доставки.</w:t>
      </w:r>
    </w:p>
    <w:p w:rsidR="00240AB9" w:rsidRDefault="00240AB9" w:rsidP="00F84E7C">
      <w:pPr>
        <w:pStyle w:val="a7"/>
        <w:numPr>
          <w:ilvl w:val="0"/>
          <w:numId w:val="3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полученный товар не соответствует заявленным требованиям, составляйте акт с подписью работника службы доставки.</w:t>
      </w:r>
    </w:p>
    <w:p w:rsidR="00240AB9" w:rsidRDefault="00240AB9" w:rsidP="00F84E7C">
      <w:pPr>
        <w:pStyle w:val="a7"/>
        <w:numPr>
          <w:ilvl w:val="0"/>
          <w:numId w:val="3"/>
        </w:numPr>
        <w:shd w:val="clear" w:color="auto" w:fill="FFFFFF"/>
        <w:spacing w:before="0" w:beforeAutospacing="0" w:after="160" w:afterAutospacing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Перед отправкой техники запросите у продавца ее серийный номер для проверки.</w:t>
      </w:r>
    </w:p>
    <w:p w:rsidR="00240AB9" w:rsidRDefault="00240AB9" w:rsidP="00240AB9">
      <w:pPr>
        <w:pStyle w:val="1"/>
        <w:shd w:val="clear" w:color="auto" w:fill="auto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Рекомендации для тех, кто хочет продавать</w:t>
      </w:r>
    </w:p>
    <w:p w:rsidR="00240AB9" w:rsidRDefault="000508FF" w:rsidP="00F84E7C">
      <w:pPr>
        <w:shd w:val="clear" w:color="auto" w:fill="auto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08FF">
        <w:rPr>
          <w:rFonts w:ascii="Times New Roman" w:hAnsi="Times New Roman" w:cs="Times New Roman"/>
          <w:color w:val="auto"/>
          <w:sz w:val="24"/>
          <w:szCs w:val="24"/>
          <w:lang w:val="ru-RU"/>
        </w:rPr>
        <w:t>Перед тем, как что-то продать через сайт обязательно, акцентируйте внимание на следующем:</w:t>
      </w:r>
    </w:p>
    <w:p w:rsidR="000508FF" w:rsidRDefault="000508FF" w:rsidP="00F84E7C">
      <w:pPr>
        <w:pStyle w:val="a7"/>
        <w:numPr>
          <w:ilvl w:val="0"/>
          <w:numId w:val="4"/>
        </w:numPr>
        <w:shd w:val="clear" w:color="auto" w:fill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Не принимайте предложения для торговли вне площадки для своей же безопасности.</w:t>
      </w:r>
    </w:p>
    <w:p w:rsidR="000508FF" w:rsidRDefault="000508FF" w:rsidP="00F84E7C">
      <w:pPr>
        <w:pStyle w:val="a7"/>
        <w:numPr>
          <w:ilvl w:val="0"/>
          <w:numId w:val="4"/>
        </w:numPr>
        <w:shd w:val="clear" w:color="auto" w:fill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оплаты назовите клиенту только номер карты и ФИО.</w:t>
      </w:r>
    </w:p>
    <w:p w:rsidR="000508FF" w:rsidRDefault="000508FF" w:rsidP="00F84E7C">
      <w:pPr>
        <w:pStyle w:val="a7"/>
        <w:numPr>
          <w:ilvl w:val="0"/>
          <w:numId w:val="4"/>
        </w:numPr>
        <w:shd w:val="clear" w:color="auto" w:fill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Очень внимательно делайте выбор поставщиков. Некоторые из них недобросовестные или срывают сроки, а сделку Вы должны будете закончить в любом случае.</w:t>
      </w:r>
    </w:p>
    <w:p w:rsidR="000508FF" w:rsidRDefault="000508FF" w:rsidP="00F84E7C">
      <w:pPr>
        <w:pStyle w:val="a7"/>
        <w:numPr>
          <w:ilvl w:val="0"/>
          <w:numId w:val="4"/>
        </w:numPr>
        <w:shd w:val="clear" w:color="auto" w:fill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Никогда не передавайте данные паспорта, ИНН, секретные </w:t>
      </w:r>
      <w:r w:rsidR="002D2E1F">
        <w:rPr>
          <w:rFonts w:ascii="Times New Roman" w:hAnsi="Times New Roman" w:cs="Times New Roman"/>
          <w:color w:val="auto"/>
          <w:sz w:val="24"/>
          <w:szCs w:val="24"/>
          <w:lang w:val="ru-RU"/>
        </w:rPr>
        <w:t>коды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, пароли для доступа к счетам третьим лицам.</w:t>
      </w:r>
    </w:p>
    <w:p w:rsidR="000508FF" w:rsidRDefault="000508FF" w:rsidP="00F84E7C">
      <w:pPr>
        <w:pStyle w:val="a7"/>
        <w:numPr>
          <w:ilvl w:val="0"/>
          <w:numId w:val="4"/>
        </w:numPr>
        <w:shd w:val="clear" w:color="auto" w:fill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случае возврата средств убедитесь, что оплата осуществлялась с тех же </w:t>
      </w:r>
      <w:r w:rsidR="002D2E1F">
        <w:rPr>
          <w:rFonts w:ascii="Times New Roman" w:hAnsi="Times New Roman" w:cs="Times New Roman"/>
          <w:color w:val="auto"/>
          <w:sz w:val="24"/>
          <w:szCs w:val="24"/>
          <w:lang w:val="ru-RU"/>
        </w:rPr>
        <w:t>реквизитов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A4566B" w:rsidRDefault="00A4566B" w:rsidP="00F84E7C">
      <w:pPr>
        <w:pStyle w:val="a7"/>
        <w:shd w:val="clear" w:color="auto" w:fill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0508FF" w:rsidRPr="005E4BD5" w:rsidRDefault="000508FF" w:rsidP="00F84E7C">
      <w:pPr>
        <w:pStyle w:val="a7"/>
        <w:shd w:val="clear" w:color="auto" w:fill="auto"/>
        <w:ind w:left="0"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 сегодняшний день </w:t>
      </w:r>
      <w:proofErr w:type="spellStart"/>
      <w:r w:rsidR="005E4BD5" w:rsidRPr="005E4BD5">
        <w:rPr>
          <w:rFonts w:ascii="Times New Roman" w:hAnsi="Times New Roman" w:cs="Times New Roman"/>
          <w:color w:val="auto"/>
          <w:sz w:val="24"/>
          <w:szCs w:val="24"/>
        </w:rPr>
        <w:t>skylots</w:t>
      </w:r>
      <w:proofErr w:type="spellEnd"/>
      <w:r w:rsidR="005E4BD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является крупнейшим аукционом </w:t>
      </w:r>
      <w:proofErr w:type="spellStart"/>
      <w:r w:rsidR="005E4BD5">
        <w:rPr>
          <w:rFonts w:ascii="Times New Roman" w:hAnsi="Times New Roman" w:cs="Times New Roman"/>
          <w:color w:val="auto"/>
          <w:sz w:val="24"/>
          <w:szCs w:val="24"/>
          <w:lang w:val="ru-RU"/>
        </w:rPr>
        <w:t>онлайн</w:t>
      </w:r>
      <w:proofErr w:type="spellEnd"/>
      <w:r w:rsidR="005E4BD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Украине.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Ассортимент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торговой площадки</w:t>
      </w:r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превышает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3,000,000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лотов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3346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категориях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которые представляют</w:t>
      </w:r>
      <w:r w:rsid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75,000 </w:t>
      </w:r>
      <w:proofErr w:type="spellStart"/>
      <w:r w:rsid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проверенны</w:t>
      </w:r>
      <w:r w:rsid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продавцов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Данный </w:t>
      </w:r>
      <w:proofErr w:type="spellStart"/>
      <w:r w:rsid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</w:t>
      </w:r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роект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хоть и молодой, но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постоянно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развивается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совершенствуется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обеспечива</w:t>
      </w:r>
      <w:r w:rsidR="004E6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ет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функционал</w:t>
      </w:r>
      <w:r w:rsidR="004E6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ьность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4E6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беспокоится о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</w:t>
      </w:r>
      <w:proofErr w:type="spellEnd"/>
      <w:r w:rsidR="004E6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</w:t>
      </w:r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6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своих </w:t>
      </w:r>
      <w:proofErr w:type="spellStart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пользователей</w:t>
      </w:r>
      <w:proofErr w:type="spellEnd"/>
      <w:r w:rsidRPr="005E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40AB9" w:rsidRDefault="00240AB9" w:rsidP="00240AB9">
      <w:pPr>
        <w:shd w:val="clear" w:color="auto" w:fill="FFFFFF"/>
        <w:spacing w:before="0" w:beforeAutospacing="0" w:after="160" w:afterAutospacing="0" w:line="250" w:lineRule="atLeast"/>
        <w:jc w:val="left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</w:p>
    <w:p w:rsidR="00240AB9" w:rsidRDefault="00240AB9" w:rsidP="00240AB9">
      <w:pPr>
        <w:shd w:val="clear" w:color="auto" w:fill="FFFFFF"/>
        <w:spacing w:before="0" w:beforeAutospacing="0" w:after="160" w:afterAutospacing="0" w:line="250" w:lineRule="atLeast"/>
        <w:jc w:val="left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</w:p>
    <w:p w:rsidR="00240AB9" w:rsidRPr="00240AB9" w:rsidRDefault="00240AB9" w:rsidP="00240AB9">
      <w:pPr>
        <w:shd w:val="clear" w:color="auto" w:fill="FFFFFF"/>
        <w:spacing w:before="0" w:beforeAutospacing="0" w:after="160" w:afterAutospacing="0" w:line="250" w:lineRule="atLeast"/>
        <w:jc w:val="left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</w:p>
    <w:p w:rsidR="00E47F7E" w:rsidRPr="00E47F7E" w:rsidRDefault="00E47F7E" w:rsidP="00E47F7E">
      <w:pPr>
        <w:shd w:val="clear" w:color="auto" w:fill="auto"/>
      </w:pPr>
    </w:p>
    <w:p w:rsidR="00112B36" w:rsidRPr="008F3AB9" w:rsidRDefault="00112B36" w:rsidP="00112B36">
      <w:pPr>
        <w:shd w:val="clear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2B36" w:rsidRPr="008F3AB9" w:rsidSect="003F6F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989"/>
    <w:multiLevelType w:val="hybridMultilevel"/>
    <w:tmpl w:val="91B663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F7F56"/>
    <w:multiLevelType w:val="hybridMultilevel"/>
    <w:tmpl w:val="A3128C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30A17"/>
    <w:multiLevelType w:val="hybridMultilevel"/>
    <w:tmpl w:val="D736E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04C1"/>
    <w:multiLevelType w:val="multilevel"/>
    <w:tmpl w:val="03763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B36"/>
    <w:rsid w:val="000508FF"/>
    <w:rsid w:val="000B316F"/>
    <w:rsid w:val="00112B36"/>
    <w:rsid w:val="001719BB"/>
    <w:rsid w:val="00240AB9"/>
    <w:rsid w:val="002D2E1F"/>
    <w:rsid w:val="003B72B0"/>
    <w:rsid w:val="003F24F6"/>
    <w:rsid w:val="003F6FD3"/>
    <w:rsid w:val="004E6437"/>
    <w:rsid w:val="005820D6"/>
    <w:rsid w:val="005E4BD5"/>
    <w:rsid w:val="006C1B3F"/>
    <w:rsid w:val="006D5E72"/>
    <w:rsid w:val="006F2BBD"/>
    <w:rsid w:val="008F3AB9"/>
    <w:rsid w:val="009F2072"/>
    <w:rsid w:val="00A4566B"/>
    <w:rsid w:val="00B25192"/>
    <w:rsid w:val="00D77357"/>
    <w:rsid w:val="00E47F7E"/>
    <w:rsid w:val="00F8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72"/>
    <w:pPr>
      <w:shd w:val="clear" w:color="auto" w:fill="CBE7F1"/>
      <w:spacing w:before="100" w:beforeAutospacing="1" w:after="100" w:afterAutospacing="1" w:line="240" w:lineRule="auto"/>
      <w:jc w:val="both"/>
    </w:pPr>
    <w:rPr>
      <w:rFonts w:ascii="Arial" w:hAnsi="Arial" w:cs="Arial"/>
      <w:color w:val="555555"/>
      <w:sz w:val="18"/>
      <w:szCs w:val="1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47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E72"/>
    <w:rPr>
      <w:b/>
      <w:bCs/>
    </w:rPr>
  </w:style>
  <w:style w:type="character" w:styleId="a4">
    <w:name w:val="Emphasis"/>
    <w:basedOn w:val="a0"/>
    <w:uiPriority w:val="20"/>
    <w:qFormat/>
    <w:rsid w:val="006D5E72"/>
    <w:rPr>
      <w:i/>
      <w:iCs/>
    </w:rPr>
  </w:style>
  <w:style w:type="paragraph" w:styleId="a5">
    <w:name w:val="Normal (Web)"/>
    <w:basedOn w:val="a"/>
    <w:uiPriority w:val="99"/>
    <w:semiHidden/>
    <w:unhideWhenUsed/>
    <w:rsid w:val="00112B36"/>
    <w:pPr>
      <w:shd w:val="clear" w:color="auto" w:fill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No Spacing"/>
    <w:uiPriority w:val="1"/>
    <w:qFormat/>
    <w:rsid w:val="00E47F7E"/>
    <w:pPr>
      <w:shd w:val="clear" w:color="auto" w:fill="CBE7F1"/>
      <w:spacing w:beforeAutospacing="1" w:after="0" w:afterAutospacing="1" w:line="240" w:lineRule="auto"/>
      <w:jc w:val="both"/>
    </w:pPr>
    <w:rPr>
      <w:rFonts w:ascii="Arial" w:hAnsi="Arial" w:cs="Arial"/>
      <w:color w:val="555555"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47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CBE7F1"/>
      <w:lang w:eastAsia="uk-UA"/>
    </w:rPr>
  </w:style>
  <w:style w:type="paragraph" w:styleId="a7">
    <w:name w:val="List Paragraph"/>
    <w:basedOn w:val="a"/>
    <w:uiPriority w:val="34"/>
    <w:qFormat/>
    <w:rsid w:val="00E47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Міша</dc:creator>
  <cp:keywords/>
  <dc:description/>
  <cp:lastModifiedBy>Міша</cp:lastModifiedBy>
  <cp:revision>12</cp:revision>
  <dcterms:created xsi:type="dcterms:W3CDTF">2018-04-02T12:32:00Z</dcterms:created>
  <dcterms:modified xsi:type="dcterms:W3CDTF">2018-04-03T06:53:00Z</dcterms:modified>
</cp:coreProperties>
</file>