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434" w:rsidRPr="0064256D" w:rsidRDefault="003071E5" w:rsidP="00874434">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ВОЛИНСЬКА ОБЛАСНА РАДА</w:t>
      </w:r>
    </w:p>
    <w:p w:rsidR="00874434" w:rsidRPr="003071E5" w:rsidRDefault="003071E5" w:rsidP="00874434">
      <w:pPr>
        <w:jc w:val="center"/>
        <w:rPr>
          <w:rFonts w:ascii="Times New Roman" w:hAnsi="Times New Roman" w:cs="Times New Roman"/>
          <w:b/>
          <w:sz w:val="28"/>
          <w:szCs w:val="28"/>
          <w:lang w:val="uk-UA"/>
        </w:rPr>
      </w:pPr>
      <w:r>
        <w:rPr>
          <w:rFonts w:ascii="Times New Roman" w:hAnsi="Times New Roman" w:cs="Times New Roman"/>
          <w:b/>
          <w:sz w:val="28"/>
          <w:szCs w:val="28"/>
          <w:lang w:val="uk-UA"/>
        </w:rPr>
        <w:t>Управління охорони здоров</w:t>
      </w:r>
      <w:r w:rsidRPr="003071E5">
        <w:rPr>
          <w:rFonts w:ascii="Times New Roman" w:hAnsi="Times New Roman" w:cs="Times New Roman"/>
          <w:b/>
          <w:sz w:val="28"/>
          <w:szCs w:val="28"/>
        </w:rPr>
        <w:t>`</w:t>
      </w:r>
      <w:r>
        <w:rPr>
          <w:rFonts w:ascii="Times New Roman" w:hAnsi="Times New Roman" w:cs="Times New Roman"/>
          <w:b/>
          <w:sz w:val="28"/>
          <w:szCs w:val="28"/>
          <w:lang w:val="uk-UA"/>
        </w:rPr>
        <w:t>я Волинської облдержадміністрації</w:t>
      </w:r>
    </w:p>
    <w:p w:rsidR="0022331C" w:rsidRPr="00F77CC3" w:rsidRDefault="003071E5" w:rsidP="003071E5">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КВНЗ </w:t>
      </w:r>
      <w:r w:rsidR="00874434" w:rsidRPr="0064256D">
        <w:rPr>
          <w:rFonts w:ascii="Times New Roman" w:hAnsi="Times New Roman" w:cs="Times New Roman"/>
          <w:b/>
          <w:sz w:val="28"/>
          <w:szCs w:val="28"/>
          <w:lang w:val="uk-UA"/>
        </w:rPr>
        <w:t xml:space="preserve">«Ковельський </w:t>
      </w:r>
      <w:r w:rsidR="00A36031">
        <w:rPr>
          <w:rFonts w:ascii="Times New Roman" w:hAnsi="Times New Roman" w:cs="Times New Roman"/>
          <w:b/>
          <w:sz w:val="28"/>
          <w:szCs w:val="28"/>
          <w:lang w:val="uk-UA"/>
        </w:rPr>
        <w:t xml:space="preserve">Фаховий </w:t>
      </w:r>
      <w:r w:rsidR="00874434" w:rsidRPr="0064256D">
        <w:rPr>
          <w:rFonts w:ascii="Times New Roman" w:hAnsi="Times New Roman" w:cs="Times New Roman"/>
          <w:b/>
          <w:sz w:val="28"/>
          <w:szCs w:val="28"/>
          <w:lang w:val="uk-UA"/>
        </w:rPr>
        <w:t>Медичний коледж»</w:t>
      </w:r>
      <w:r w:rsidR="00874434">
        <w:rPr>
          <w:lang w:val="uk-UA"/>
        </w:rPr>
        <w:t xml:space="preserve">                        </w:t>
      </w:r>
      <w:r w:rsidR="00874434">
        <w:rPr>
          <w:noProof/>
          <w:lang w:eastAsia="ru-RU"/>
        </w:rPr>
        <w:drawing>
          <wp:inline distT="0" distB="0" distL="0" distR="0">
            <wp:extent cx="3048000" cy="2286000"/>
            <wp:effectExtent l="19050" t="0" r="0" b="0"/>
            <wp:docPr id="1" name="Рисунок 0" descr="Герб коледж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коледжу.png"/>
                    <pic:cNvPicPr/>
                  </pic:nvPicPr>
                  <pic:blipFill>
                    <a:blip r:embed="rId8"/>
                    <a:stretch>
                      <a:fillRect/>
                    </a:stretch>
                  </pic:blipFill>
                  <pic:spPr>
                    <a:xfrm>
                      <a:off x="0" y="0"/>
                      <a:ext cx="3048000" cy="2286000"/>
                    </a:xfrm>
                    <a:prstGeom prst="rect">
                      <a:avLst/>
                    </a:prstGeom>
                  </pic:spPr>
                </pic:pic>
              </a:graphicData>
            </a:graphic>
          </wp:inline>
        </w:drawing>
      </w:r>
    </w:p>
    <w:p w:rsidR="00874434" w:rsidRDefault="00874434">
      <w:pPr>
        <w:rPr>
          <w:lang w:val="uk-UA"/>
        </w:rPr>
      </w:pPr>
    </w:p>
    <w:p w:rsidR="00874434" w:rsidRDefault="00874434" w:rsidP="00874434">
      <w:pPr>
        <w:jc w:val="center"/>
        <w:rPr>
          <w:rFonts w:ascii="Times New Roman" w:hAnsi="Times New Roman" w:cs="Times New Roman"/>
          <w:b/>
          <w:sz w:val="40"/>
          <w:lang w:val="uk-UA"/>
        </w:rPr>
      </w:pPr>
      <w:r w:rsidRPr="00874434">
        <w:rPr>
          <w:rFonts w:ascii="Times New Roman" w:hAnsi="Times New Roman" w:cs="Times New Roman"/>
          <w:b/>
          <w:sz w:val="40"/>
          <w:lang w:val="uk-UA"/>
        </w:rPr>
        <w:t>Реферат</w:t>
      </w:r>
    </w:p>
    <w:p w:rsidR="00874434" w:rsidRDefault="00874434" w:rsidP="00874434">
      <w:pPr>
        <w:jc w:val="center"/>
        <w:rPr>
          <w:rFonts w:ascii="Times New Roman" w:hAnsi="Times New Roman" w:cs="Times New Roman"/>
          <w:sz w:val="40"/>
          <w:lang w:val="uk-UA"/>
        </w:rPr>
      </w:pPr>
      <w:r>
        <w:rPr>
          <w:rFonts w:ascii="Times New Roman" w:hAnsi="Times New Roman" w:cs="Times New Roman"/>
          <w:sz w:val="40"/>
          <w:lang w:val="uk-UA"/>
        </w:rPr>
        <w:t>на тему :</w:t>
      </w:r>
    </w:p>
    <w:p w:rsidR="00874434" w:rsidRDefault="00A36031" w:rsidP="00A36031">
      <w:pPr>
        <w:spacing w:line="480" w:lineRule="auto"/>
        <w:jc w:val="center"/>
        <w:rPr>
          <w:rFonts w:ascii="Times New Roman" w:hAnsi="Times New Roman" w:cs="Times New Roman"/>
          <w:sz w:val="40"/>
          <w:lang w:val="uk-UA"/>
        </w:rPr>
      </w:pPr>
      <w:r>
        <w:rPr>
          <w:rFonts w:ascii="Times New Roman" w:hAnsi="Times New Roman" w:cs="Times New Roman"/>
          <w:sz w:val="40"/>
          <w:lang w:val="uk-UA"/>
        </w:rPr>
        <w:t>«Цікаві факти про легку атлетику</w:t>
      </w:r>
      <w:r w:rsidR="00874434">
        <w:rPr>
          <w:rFonts w:ascii="Times New Roman" w:hAnsi="Times New Roman" w:cs="Times New Roman"/>
          <w:sz w:val="40"/>
          <w:lang w:val="uk-UA"/>
        </w:rPr>
        <w:t>»</w:t>
      </w:r>
    </w:p>
    <w:p w:rsidR="00874434" w:rsidRDefault="00874434" w:rsidP="00874434">
      <w:pPr>
        <w:jc w:val="right"/>
        <w:rPr>
          <w:rFonts w:ascii="Times New Roman" w:hAnsi="Times New Roman" w:cs="Times New Roman"/>
          <w:sz w:val="40"/>
          <w:lang w:val="uk-UA"/>
        </w:rPr>
      </w:pPr>
    </w:p>
    <w:p w:rsidR="00874434" w:rsidRPr="00874434" w:rsidRDefault="00874434" w:rsidP="00874434">
      <w:pPr>
        <w:jc w:val="right"/>
        <w:rPr>
          <w:rFonts w:ascii="Times New Roman" w:hAnsi="Times New Roman" w:cs="Times New Roman"/>
          <w:sz w:val="28"/>
          <w:szCs w:val="32"/>
          <w:lang w:val="uk-UA"/>
        </w:rPr>
      </w:pPr>
      <w:r w:rsidRPr="00874434">
        <w:rPr>
          <w:rFonts w:ascii="Times New Roman" w:hAnsi="Times New Roman" w:cs="Times New Roman"/>
          <w:sz w:val="28"/>
          <w:szCs w:val="32"/>
          <w:lang w:val="uk-UA"/>
        </w:rPr>
        <w:t>Підготувала</w:t>
      </w:r>
    </w:p>
    <w:p w:rsidR="00874434" w:rsidRPr="00874434" w:rsidRDefault="00874434" w:rsidP="00874434">
      <w:pPr>
        <w:jc w:val="right"/>
        <w:rPr>
          <w:rFonts w:ascii="Times New Roman" w:hAnsi="Times New Roman" w:cs="Times New Roman"/>
          <w:sz w:val="28"/>
          <w:szCs w:val="32"/>
          <w:lang w:val="uk-UA"/>
        </w:rPr>
      </w:pPr>
      <w:r w:rsidRPr="00874434">
        <w:rPr>
          <w:rFonts w:ascii="Times New Roman" w:hAnsi="Times New Roman" w:cs="Times New Roman"/>
          <w:sz w:val="28"/>
          <w:szCs w:val="32"/>
          <w:lang w:val="uk-UA"/>
        </w:rPr>
        <w:t>студентка І</w:t>
      </w:r>
      <w:r w:rsidR="00A55E03">
        <w:rPr>
          <w:rFonts w:ascii="Times New Roman" w:hAnsi="Times New Roman" w:cs="Times New Roman"/>
          <w:sz w:val="28"/>
          <w:szCs w:val="32"/>
          <w:lang w:val="uk-UA"/>
        </w:rPr>
        <w:t>І</w:t>
      </w:r>
      <w:r w:rsidRPr="00874434">
        <w:rPr>
          <w:rFonts w:ascii="Times New Roman" w:hAnsi="Times New Roman" w:cs="Times New Roman"/>
          <w:sz w:val="28"/>
          <w:szCs w:val="32"/>
          <w:lang w:val="uk-UA"/>
        </w:rPr>
        <w:t xml:space="preserve"> курсу</w:t>
      </w:r>
    </w:p>
    <w:p w:rsidR="00874434" w:rsidRPr="00874434" w:rsidRDefault="00874434" w:rsidP="00874434">
      <w:pPr>
        <w:jc w:val="right"/>
        <w:rPr>
          <w:rFonts w:ascii="Times New Roman" w:hAnsi="Times New Roman" w:cs="Times New Roman"/>
          <w:sz w:val="28"/>
          <w:szCs w:val="32"/>
          <w:lang w:val="uk-UA"/>
        </w:rPr>
      </w:pPr>
      <w:r w:rsidRPr="00874434">
        <w:rPr>
          <w:rFonts w:ascii="Times New Roman" w:hAnsi="Times New Roman" w:cs="Times New Roman"/>
          <w:sz w:val="28"/>
          <w:szCs w:val="32"/>
          <w:lang w:val="uk-UA"/>
        </w:rPr>
        <w:t xml:space="preserve">спеціальності Фармація, </w:t>
      </w:r>
    </w:p>
    <w:p w:rsidR="00874434" w:rsidRPr="00874434" w:rsidRDefault="00874434" w:rsidP="00874434">
      <w:pPr>
        <w:jc w:val="right"/>
        <w:rPr>
          <w:rFonts w:ascii="Times New Roman" w:hAnsi="Times New Roman" w:cs="Times New Roman"/>
          <w:sz w:val="28"/>
          <w:szCs w:val="32"/>
          <w:lang w:val="uk-UA"/>
        </w:rPr>
      </w:pPr>
      <w:r w:rsidRPr="00874434">
        <w:rPr>
          <w:rFonts w:ascii="Times New Roman" w:hAnsi="Times New Roman" w:cs="Times New Roman"/>
          <w:sz w:val="28"/>
          <w:szCs w:val="32"/>
          <w:lang w:val="uk-UA"/>
        </w:rPr>
        <w:t xml:space="preserve">промислова фармація, </w:t>
      </w:r>
    </w:p>
    <w:p w:rsidR="00874434" w:rsidRPr="00874434" w:rsidRDefault="00874434" w:rsidP="00874434">
      <w:pPr>
        <w:jc w:val="right"/>
        <w:rPr>
          <w:rFonts w:ascii="Times New Roman" w:hAnsi="Times New Roman" w:cs="Times New Roman"/>
          <w:sz w:val="28"/>
          <w:szCs w:val="32"/>
          <w:lang w:val="uk-UA"/>
        </w:rPr>
      </w:pPr>
      <w:r w:rsidRPr="00874434">
        <w:rPr>
          <w:rFonts w:ascii="Times New Roman" w:hAnsi="Times New Roman" w:cs="Times New Roman"/>
          <w:sz w:val="28"/>
          <w:szCs w:val="32"/>
          <w:lang w:val="uk-UA"/>
        </w:rPr>
        <w:t>(основна програма Фармація)</w:t>
      </w:r>
    </w:p>
    <w:p w:rsidR="00874434" w:rsidRPr="00874434" w:rsidRDefault="00A36031" w:rsidP="00874434">
      <w:pPr>
        <w:jc w:val="right"/>
        <w:rPr>
          <w:rFonts w:ascii="Times New Roman" w:hAnsi="Times New Roman" w:cs="Times New Roman"/>
          <w:sz w:val="28"/>
          <w:szCs w:val="32"/>
          <w:lang w:val="uk-UA"/>
        </w:rPr>
      </w:pPr>
      <w:r>
        <w:rPr>
          <w:rFonts w:ascii="Times New Roman" w:hAnsi="Times New Roman" w:cs="Times New Roman"/>
          <w:sz w:val="28"/>
          <w:szCs w:val="32"/>
          <w:lang w:val="uk-UA"/>
        </w:rPr>
        <w:t>Бідзюра Марина</w:t>
      </w:r>
    </w:p>
    <w:p w:rsidR="00874434" w:rsidRDefault="00A36031" w:rsidP="00874434">
      <w:pPr>
        <w:jc w:val="right"/>
        <w:rPr>
          <w:rFonts w:ascii="Times New Roman" w:hAnsi="Times New Roman" w:cs="Times New Roman"/>
          <w:sz w:val="28"/>
          <w:szCs w:val="32"/>
          <w:lang w:val="uk-UA"/>
        </w:rPr>
      </w:pPr>
      <w:r>
        <w:rPr>
          <w:rFonts w:ascii="Times New Roman" w:hAnsi="Times New Roman" w:cs="Times New Roman"/>
          <w:sz w:val="28"/>
          <w:szCs w:val="32"/>
          <w:lang w:val="uk-UA"/>
        </w:rPr>
        <w:t>Викладач: Проц О.В.</w:t>
      </w:r>
    </w:p>
    <w:p w:rsidR="003071E5" w:rsidRDefault="003071E5" w:rsidP="00874434">
      <w:pPr>
        <w:jc w:val="center"/>
        <w:rPr>
          <w:rFonts w:ascii="Times New Roman" w:hAnsi="Times New Roman" w:cs="Times New Roman"/>
          <w:sz w:val="28"/>
          <w:szCs w:val="32"/>
          <w:lang w:val="uk-UA"/>
        </w:rPr>
      </w:pPr>
    </w:p>
    <w:p w:rsidR="00A36031" w:rsidRPr="008B5A15" w:rsidRDefault="008B5A15" w:rsidP="008B5A15">
      <w:pPr>
        <w:jc w:val="center"/>
        <w:rPr>
          <w:rFonts w:ascii="Times New Roman" w:hAnsi="Times New Roman" w:cs="Times New Roman"/>
          <w:sz w:val="28"/>
          <w:szCs w:val="28"/>
          <w:lang w:val="uk-UA"/>
        </w:rPr>
      </w:pPr>
      <w:r>
        <w:rPr>
          <w:rFonts w:ascii="Times New Roman" w:hAnsi="Times New Roman" w:cs="Times New Roman"/>
          <w:sz w:val="28"/>
          <w:szCs w:val="28"/>
          <w:lang w:val="uk-UA"/>
        </w:rPr>
        <w:t>Ковель 2021</w:t>
      </w:r>
    </w:p>
    <w:p w:rsidR="00874434" w:rsidRDefault="00011D5F" w:rsidP="00011D5F">
      <w:pPr>
        <w:jc w:val="center"/>
        <w:rPr>
          <w:rFonts w:ascii="Times New Roman" w:hAnsi="Times New Roman" w:cs="Times New Roman"/>
          <w:b/>
          <w:sz w:val="48"/>
          <w:szCs w:val="48"/>
          <w:lang w:val="uk-UA"/>
        </w:rPr>
      </w:pPr>
      <w:r w:rsidRPr="00011D5F">
        <w:rPr>
          <w:rFonts w:ascii="Times New Roman" w:hAnsi="Times New Roman" w:cs="Times New Roman"/>
          <w:b/>
          <w:sz w:val="48"/>
          <w:szCs w:val="48"/>
          <w:lang w:val="uk-UA"/>
        </w:rPr>
        <w:lastRenderedPageBreak/>
        <w:t>Зміст</w:t>
      </w:r>
    </w:p>
    <w:p w:rsidR="008B5A15" w:rsidRPr="008B5A15" w:rsidRDefault="008B5A15" w:rsidP="00011D5F">
      <w:pPr>
        <w:jc w:val="center"/>
        <w:rPr>
          <w:rFonts w:ascii="Times New Roman" w:hAnsi="Times New Roman" w:cs="Times New Roman"/>
          <w:b/>
          <w:sz w:val="52"/>
          <w:szCs w:val="48"/>
          <w:lang w:val="uk-UA"/>
        </w:rPr>
      </w:pPr>
    </w:p>
    <w:p w:rsidR="008B5A15" w:rsidRPr="008B5A15" w:rsidRDefault="00A36031" w:rsidP="00011D5F">
      <w:pPr>
        <w:rPr>
          <w:rFonts w:ascii="Times New Roman" w:hAnsi="Times New Roman" w:cs="Times New Roman"/>
          <w:sz w:val="36"/>
          <w:szCs w:val="32"/>
          <w:lang w:val="uk-UA"/>
        </w:rPr>
      </w:pPr>
      <w:r w:rsidRPr="008B5A15">
        <w:rPr>
          <w:rFonts w:ascii="Times New Roman" w:hAnsi="Times New Roman" w:cs="Times New Roman"/>
          <w:sz w:val="36"/>
          <w:szCs w:val="32"/>
          <w:lang w:val="uk-UA"/>
        </w:rPr>
        <w:t xml:space="preserve">1. </w:t>
      </w:r>
      <w:r w:rsidR="008B5A15" w:rsidRPr="008B5A15">
        <w:rPr>
          <w:rFonts w:ascii="Times New Roman" w:hAnsi="Times New Roman" w:cs="Times New Roman"/>
          <w:sz w:val="36"/>
          <w:szCs w:val="32"/>
          <w:lang w:val="uk-UA"/>
        </w:rPr>
        <w:t>Вступ</w:t>
      </w:r>
    </w:p>
    <w:p w:rsidR="00011D5F" w:rsidRPr="008B5A15" w:rsidRDefault="00A36031" w:rsidP="00011D5F">
      <w:pPr>
        <w:rPr>
          <w:rFonts w:ascii="Times New Roman" w:hAnsi="Times New Roman" w:cs="Times New Roman"/>
          <w:sz w:val="36"/>
          <w:szCs w:val="32"/>
          <w:lang w:val="uk-UA"/>
        </w:rPr>
      </w:pPr>
      <w:r w:rsidRPr="008B5A15">
        <w:rPr>
          <w:rFonts w:ascii="Times New Roman" w:hAnsi="Times New Roman" w:cs="Times New Roman"/>
          <w:sz w:val="36"/>
          <w:szCs w:val="32"/>
          <w:lang w:val="uk-UA"/>
        </w:rPr>
        <w:t xml:space="preserve">2. </w:t>
      </w:r>
      <w:r w:rsidR="008B5A15" w:rsidRPr="008B5A15">
        <w:rPr>
          <w:rFonts w:ascii="Times New Roman" w:hAnsi="Times New Roman" w:cs="Times New Roman"/>
          <w:sz w:val="36"/>
          <w:szCs w:val="32"/>
          <w:lang w:val="uk-UA"/>
        </w:rPr>
        <w:t>Історія появи і розвитку</w:t>
      </w:r>
    </w:p>
    <w:p w:rsidR="00011D5F" w:rsidRPr="008B5A15" w:rsidRDefault="00A36031" w:rsidP="00011D5F">
      <w:pPr>
        <w:rPr>
          <w:rFonts w:ascii="Times New Roman" w:hAnsi="Times New Roman" w:cs="Times New Roman"/>
          <w:sz w:val="36"/>
          <w:szCs w:val="32"/>
          <w:lang w:val="uk-UA"/>
        </w:rPr>
      </w:pPr>
      <w:r w:rsidRPr="008B5A15">
        <w:rPr>
          <w:rFonts w:ascii="Times New Roman" w:hAnsi="Times New Roman" w:cs="Times New Roman"/>
          <w:sz w:val="36"/>
          <w:szCs w:val="32"/>
          <w:lang w:val="uk-UA"/>
        </w:rPr>
        <w:t xml:space="preserve">3. </w:t>
      </w:r>
      <w:r w:rsidR="008B5A15" w:rsidRPr="008B5A15">
        <w:rPr>
          <w:rFonts w:ascii="Times New Roman" w:hAnsi="Times New Roman" w:cs="Times New Roman"/>
          <w:sz w:val="36"/>
          <w:szCs w:val="32"/>
          <w:lang w:val="uk-UA"/>
        </w:rPr>
        <w:t>Види</w:t>
      </w:r>
    </w:p>
    <w:p w:rsidR="00011D5F" w:rsidRPr="008B5A15" w:rsidRDefault="00011D5F" w:rsidP="00011D5F">
      <w:pPr>
        <w:rPr>
          <w:rFonts w:ascii="Times New Roman" w:hAnsi="Times New Roman" w:cs="Times New Roman"/>
          <w:sz w:val="36"/>
          <w:szCs w:val="32"/>
          <w:lang w:val="uk-UA"/>
        </w:rPr>
      </w:pPr>
      <w:r w:rsidRPr="008B5A15">
        <w:rPr>
          <w:rFonts w:ascii="Times New Roman" w:hAnsi="Times New Roman" w:cs="Times New Roman"/>
          <w:sz w:val="36"/>
          <w:szCs w:val="32"/>
          <w:lang w:val="uk-UA"/>
        </w:rPr>
        <w:t>4.</w:t>
      </w:r>
      <w:r w:rsidR="00A36031" w:rsidRPr="008B5A15">
        <w:rPr>
          <w:rFonts w:ascii="Times New Roman" w:hAnsi="Times New Roman" w:cs="Times New Roman"/>
          <w:sz w:val="36"/>
          <w:szCs w:val="32"/>
          <w:lang w:val="uk-UA"/>
        </w:rPr>
        <w:t xml:space="preserve"> </w:t>
      </w:r>
      <w:r w:rsidR="008B5A15" w:rsidRPr="008B5A15">
        <w:rPr>
          <w:rFonts w:ascii="Times New Roman" w:hAnsi="Times New Roman" w:cs="Times New Roman"/>
          <w:sz w:val="36"/>
          <w:szCs w:val="32"/>
          <w:lang w:val="uk-UA"/>
        </w:rPr>
        <w:t>Додаткові факти</w:t>
      </w:r>
    </w:p>
    <w:p w:rsidR="00AD2AB9" w:rsidRDefault="00A36031" w:rsidP="00A36031">
      <w:pPr>
        <w:rPr>
          <w:rFonts w:ascii="Times New Roman" w:hAnsi="Times New Roman" w:cs="Times New Roman"/>
          <w:sz w:val="36"/>
          <w:szCs w:val="32"/>
          <w:lang w:val="uk-UA"/>
        </w:rPr>
      </w:pPr>
      <w:r w:rsidRPr="008B5A15">
        <w:rPr>
          <w:rFonts w:ascii="Times New Roman" w:hAnsi="Times New Roman" w:cs="Times New Roman"/>
          <w:sz w:val="36"/>
          <w:szCs w:val="32"/>
          <w:lang w:val="uk-UA"/>
        </w:rPr>
        <w:t>5.</w:t>
      </w:r>
      <w:r w:rsidR="008B5A15" w:rsidRPr="008B5A15">
        <w:rPr>
          <w:rFonts w:ascii="Times New Roman" w:hAnsi="Times New Roman" w:cs="Times New Roman"/>
          <w:sz w:val="36"/>
          <w:szCs w:val="32"/>
          <w:lang w:val="uk-UA"/>
        </w:rPr>
        <w:t xml:space="preserve"> </w:t>
      </w:r>
      <w:r w:rsidR="00AD2AB9">
        <w:rPr>
          <w:rFonts w:ascii="Times New Roman" w:hAnsi="Times New Roman" w:cs="Times New Roman"/>
          <w:sz w:val="36"/>
          <w:szCs w:val="32"/>
          <w:lang w:val="uk-UA"/>
        </w:rPr>
        <w:t>Висновок</w:t>
      </w:r>
    </w:p>
    <w:p w:rsidR="00781DEC" w:rsidRDefault="00AD2AB9" w:rsidP="00A36031">
      <w:pPr>
        <w:rPr>
          <w:rFonts w:ascii="Times New Roman" w:hAnsi="Times New Roman" w:cs="Times New Roman"/>
          <w:sz w:val="36"/>
          <w:szCs w:val="32"/>
          <w:lang w:val="uk-UA"/>
        </w:rPr>
      </w:pPr>
      <w:r>
        <w:rPr>
          <w:rFonts w:ascii="Times New Roman" w:hAnsi="Times New Roman" w:cs="Times New Roman"/>
          <w:sz w:val="36"/>
          <w:szCs w:val="32"/>
          <w:lang w:val="uk-UA"/>
        </w:rPr>
        <w:t xml:space="preserve">6. </w:t>
      </w:r>
      <w:r w:rsidR="008B5A15" w:rsidRPr="008B5A15">
        <w:rPr>
          <w:rFonts w:ascii="Times New Roman" w:hAnsi="Times New Roman" w:cs="Times New Roman"/>
          <w:sz w:val="36"/>
          <w:szCs w:val="32"/>
          <w:lang w:val="uk-UA"/>
        </w:rPr>
        <w:t>Література</w:t>
      </w: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A36031">
      <w:pPr>
        <w:rPr>
          <w:rFonts w:ascii="Times New Roman" w:hAnsi="Times New Roman" w:cs="Times New Roman"/>
          <w:sz w:val="36"/>
          <w:szCs w:val="32"/>
          <w:lang w:val="uk-UA"/>
        </w:rPr>
      </w:pPr>
    </w:p>
    <w:p w:rsidR="008B5A15" w:rsidRDefault="008B5A15" w:rsidP="00545130">
      <w:pPr>
        <w:pStyle w:val="a5"/>
        <w:shd w:val="clear" w:color="auto" w:fill="FFFFFF"/>
        <w:spacing w:before="216" w:beforeAutospacing="0" w:after="216" w:afterAutospacing="0"/>
        <w:jc w:val="both"/>
        <w:rPr>
          <w:color w:val="000000"/>
          <w:sz w:val="28"/>
          <w:shd w:val="clear" w:color="auto" w:fill="FFFFFF"/>
          <w:lang w:val="uk-UA"/>
        </w:rPr>
      </w:pPr>
      <w:r>
        <w:rPr>
          <w:sz w:val="32"/>
          <w:szCs w:val="32"/>
          <w:lang w:val="uk-UA"/>
        </w:rPr>
        <w:t xml:space="preserve">1.  </w:t>
      </w:r>
      <w:r w:rsidRPr="008B5A15">
        <w:rPr>
          <w:bCs/>
          <w:color w:val="333333"/>
          <w:sz w:val="28"/>
        </w:rPr>
        <w:t>Легка атлетика</w:t>
      </w:r>
      <w:r w:rsidRPr="008B5A15">
        <w:rPr>
          <w:color w:val="333333"/>
          <w:sz w:val="28"/>
        </w:rPr>
        <w:t> є комплексним видом спорту, що включає в себе різні види дисциплін.</w:t>
      </w:r>
      <w:r>
        <w:rPr>
          <w:color w:val="333333"/>
          <w:sz w:val="28"/>
          <w:lang w:val="uk-UA"/>
        </w:rPr>
        <w:t xml:space="preserve"> </w:t>
      </w:r>
      <w:r w:rsidRPr="008B5A15">
        <w:rPr>
          <w:color w:val="000000"/>
          <w:sz w:val="28"/>
          <w:shd w:val="clear" w:color="auto" w:fill="FFFFFF"/>
        </w:rPr>
        <w:t>Вона по праву вважається королевою спорту, недарма, два з трьох призовів в девізі «Швидше, вище, сильніше» можна не замислюючись віднести до саме легкоатлетичних дисциплін. Легка атлетика становила основу спортивної програми перших олімпійських ігор. Свої позиції легкої атлетики вдалося завоювати за рахунок простоти, доступності та, якщо хочете, природності своїх змагальних дисциплін.</w:t>
      </w:r>
    </w:p>
    <w:p w:rsidR="008B5A15" w:rsidRDefault="008B5A15" w:rsidP="00545130">
      <w:pPr>
        <w:pStyle w:val="a5"/>
        <w:shd w:val="clear" w:color="auto" w:fill="FFFFFF"/>
        <w:spacing w:before="216" w:beforeAutospacing="0" w:after="216" w:afterAutospacing="0"/>
        <w:jc w:val="both"/>
        <w:rPr>
          <w:color w:val="000000" w:themeColor="text1"/>
          <w:sz w:val="28"/>
          <w:szCs w:val="32"/>
          <w:shd w:val="clear" w:color="auto" w:fill="FFFFFF"/>
          <w:lang w:val="uk-UA"/>
        </w:rPr>
      </w:pPr>
      <w:r>
        <w:rPr>
          <w:color w:val="000000" w:themeColor="text1"/>
          <w:sz w:val="28"/>
          <w:szCs w:val="32"/>
          <w:shd w:val="clear" w:color="auto" w:fill="FFFFFF"/>
          <w:lang w:val="uk-UA"/>
        </w:rPr>
        <w:t xml:space="preserve">      </w:t>
      </w:r>
      <w:r w:rsidRPr="008B5A15">
        <w:rPr>
          <w:color w:val="000000" w:themeColor="text1"/>
          <w:sz w:val="28"/>
          <w:szCs w:val="32"/>
          <w:shd w:val="clear" w:color="auto" w:fill="FFFFFF"/>
          <w:lang w:val="uk-UA"/>
        </w:rPr>
        <w:t>Легка атлетика - сукупність видів спорту, що поєднує такі дисципліни, як ходьба, біг, стрибки (у довжину, висоту, потрійний, з жердиною), метання (диска, списа, молота), штовхання ядра і легкоатлетичні багатоборства. Один з основних і найбільш масових видів спорту.</w:t>
      </w:r>
    </w:p>
    <w:p w:rsidR="008B5A15" w:rsidRDefault="008B5A15" w:rsidP="00545130">
      <w:pPr>
        <w:pStyle w:val="a5"/>
        <w:shd w:val="clear" w:color="auto" w:fill="FFFFFF"/>
        <w:spacing w:before="216" w:beforeAutospacing="0" w:after="216" w:afterAutospacing="0"/>
        <w:jc w:val="both"/>
        <w:rPr>
          <w:color w:val="000000" w:themeColor="text1"/>
          <w:sz w:val="28"/>
          <w:szCs w:val="32"/>
          <w:shd w:val="clear" w:color="auto" w:fill="FFFFFF"/>
          <w:lang w:val="uk-UA"/>
        </w:rPr>
      </w:pPr>
      <w:r>
        <w:rPr>
          <w:color w:val="000000" w:themeColor="text1"/>
          <w:sz w:val="32"/>
          <w:szCs w:val="32"/>
          <w:shd w:val="clear" w:color="auto" w:fill="FFFFFF"/>
          <w:lang w:val="uk-UA"/>
        </w:rPr>
        <w:t xml:space="preserve">2.  </w:t>
      </w:r>
      <w:r w:rsidRPr="008B5A15">
        <w:rPr>
          <w:color w:val="000000" w:themeColor="text1"/>
          <w:sz w:val="28"/>
          <w:szCs w:val="32"/>
          <w:shd w:val="clear" w:color="auto" w:fill="FFFFFF"/>
          <w:lang w:val="uk-UA"/>
        </w:rPr>
        <w:t>Археологічні знахідки - вази, медальйони, монети, скульптури допомагають уявити сьогодні, як у древніх греків, а пізніше римлян проходили змагання, які т</w:t>
      </w:r>
      <w:r w:rsidR="00545130">
        <w:rPr>
          <w:color w:val="000000" w:themeColor="text1"/>
          <w:sz w:val="28"/>
          <w:szCs w:val="32"/>
          <w:shd w:val="clear" w:color="auto" w:fill="FFFFFF"/>
          <w:lang w:val="uk-UA"/>
        </w:rPr>
        <w:t>епер називаються легкоатлетичними</w:t>
      </w:r>
      <w:r w:rsidRPr="008B5A15">
        <w:rPr>
          <w:color w:val="000000" w:themeColor="text1"/>
          <w:sz w:val="28"/>
          <w:szCs w:val="32"/>
          <w:shd w:val="clear" w:color="auto" w:fill="FFFFFF"/>
          <w:lang w:val="uk-UA"/>
        </w:rPr>
        <w:t xml:space="preserve">. </w:t>
      </w:r>
      <w:r w:rsidRPr="008B5A15">
        <w:rPr>
          <w:color w:val="000000" w:themeColor="text1"/>
          <w:sz w:val="28"/>
          <w:szCs w:val="32"/>
          <w:shd w:val="clear" w:color="auto" w:fill="FFFFFF"/>
        </w:rPr>
        <w:t>Всі фізичні вправи древні греки називали атлетикою і ділили її на «легку» і «важку». До легкої вони відносили біг, стрибки, метання, стрільбу з лука, плавання і деякі інші вправи, що розвивають спритність, швидкість, витривалість.</w:t>
      </w:r>
    </w:p>
    <w:p w:rsidR="008B5A15" w:rsidRDefault="008B5A15" w:rsidP="00545130">
      <w:pPr>
        <w:pStyle w:val="a5"/>
        <w:shd w:val="clear" w:color="auto" w:fill="FFFFFF"/>
        <w:spacing w:before="216" w:beforeAutospacing="0" w:after="216" w:afterAutospacing="0"/>
        <w:jc w:val="both"/>
        <w:rPr>
          <w:color w:val="000000" w:themeColor="text1"/>
          <w:sz w:val="28"/>
          <w:szCs w:val="32"/>
          <w:shd w:val="clear" w:color="auto" w:fill="FFFFFF"/>
          <w:lang w:val="uk-UA"/>
        </w:rPr>
      </w:pPr>
      <w:r>
        <w:rPr>
          <w:color w:val="000000" w:themeColor="text1"/>
          <w:sz w:val="28"/>
          <w:szCs w:val="32"/>
          <w:shd w:val="clear" w:color="auto" w:fill="FFFFFF"/>
          <w:lang w:val="uk-UA"/>
        </w:rPr>
        <w:t xml:space="preserve">     </w:t>
      </w:r>
      <w:r w:rsidRPr="008B5A15">
        <w:rPr>
          <w:color w:val="000000" w:themeColor="text1"/>
          <w:sz w:val="28"/>
          <w:szCs w:val="32"/>
          <w:shd w:val="clear" w:color="auto" w:fill="FFFFFF"/>
        </w:rPr>
        <w:t>Боротьба, кулачний бій і взагалі всі вправи, які розвивали силу, греки відносили до важкої атлетики. Ясно, що назва «легка атлетика» сьогодні досить умовна, адже важк</w:t>
      </w:r>
      <w:r w:rsidR="00545130">
        <w:rPr>
          <w:color w:val="000000" w:themeColor="text1"/>
          <w:sz w:val="28"/>
          <w:szCs w:val="32"/>
          <w:shd w:val="clear" w:color="auto" w:fill="FFFFFF"/>
        </w:rPr>
        <w:t>о назвати, наприклад, біг на на</w:t>
      </w:r>
      <w:r w:rsidR="00545130">
        <w:rPr>
          <w:color w:val="000000" w:themeColor="text1"/>
          <w:sz w:val="28"/>
          <w:szCs w:val="32"/>
          <w:shd w:val="clear" w:color="auto" w:fill="FFFFFF"/>
          <w:lang w:val="uk-UA"/>
        </w:rPr>
        <w:t xml:space="preserve"> </w:t>
      </w:r>
      <w:r w:rsidRPr="008B5A15">
        <w:rPr>
          <w:color w:val="000000" w:themeColor="text1"/>
          <w:sz w:val="28"/>
          <w:szCs w:val="32"/>
          <w:shd w:val="clear" w:color="auto" w:fill="FFFFFF"/>
        </w:rPr>
        <w:t>довгі дистанції - марафон або метання молота «легкими» фізичними вправами.</w:t>
      </w:r>
    </w:p>
    <w:p w:rsidR="008B5A15" w:rsidRDefault="008B5A15" w:rsidP="00545130">
      <w:pPr>
        <w:pStyle w:val="a5"/>
        <w:shd w:val="clear" w:color="auto" w:fill="FFFFFF"/>
        <w:spacing w:before="216" w:beforeAutospacing="0" w:after="216" w:afterAutospacing="0"/>
        <w:jc w:val="both"/>
        <w:rPr>
          <w:color w:val="000000" w:themeColor="text1"/>
          <w:sz w:val="28"/>
          <w:szCs w:val="32"/>
          <w:shd w:val="clear" w:color="auto" w:fill="FFFFFF"/>
          <w:lang w:val="uk-UA"/>
        </w:rPr>
      </w:pPr>
      <w:r w:rsidRPr="008B5A15">
        <w:rPr>
          <w:color w:val="000000" w:themeColor="text1"/>
          <w:szCs w:val="32"/>
          <w:shd w:val="clear" w:color="auto" w:fill="FFFFFF"/>
          <w:lang w:val="uk-UA"/>
        </w:rPr>
        <w:t xml:space="preserve">     </w:t>
      </w:r>
      <w:r w:rsidRPr="008B5A15">
        <w:rPr>
          <w:color w:val="000000" w:themeColor="text1"/>
          <w:sz w:val="28"/>
          <w:szCs w:val="32"/>
          <w:shd w:val="clear" w:color="auto" w:fill="FFFFFF"/>
          <w:lang w:val="uk-UA"/>
        </w:rPr>
        <w:t>Найдавнішим змаганням атлетів, безсумнівно, є біг. Вражаюче, що сьогодні ми знаємо ім'я першого олімпійського чемпіона древньої Греції і</w:t>
      </w:r>
      <w:r w:rsidR="00545130">
        <w:rPr>
          <w:color w:val="000000" w:themeColor="text1"/>
          <w:sz w:val="28"/>
          <w:szCs w:val="32"/>
          <w:shd w:val="clear" w:color="auto" w:fill="FFFFFF"/>
          <w:lang w:val="uk-UA"/>
        </w:rPr>
        <w:t xml:space="preserve"> дату, коли відбулася ця подія</w:t>
      </w:r>
      <w:r w:rsidRPr="008B5A15">
        <w:rPr>
          <w:color w:val="000000" w:themeColor="text1"/>
          <w:sz w:val="28"/>
          <w:szCs w:val="32"/>
          <w:shd w:val="clear" w:color="auto" w:fill="FFFFFF"/>
          <w:lang w:val="uk-UA"/>
        </w:rPr>
        <w:t>.</w:t>
      </w:r>
      <w:r w:rsidR="00545130">
        <w:rPr>
          <w:color w:val="000000" w:themeColor="text1"/>
          <w:sz w:val="28"/>
          <w:szCs w:val="32"/>
          <w:shd w:val="clear" w:color="auto" w:fill="FFFFFF"/>
          <w:lang w:val="uk-UA"/>
        </w:rPr>
        <w:t xml:space="preserve"> Це</w:t>
      </w:r>
      <w:r w:rsidRPr="008B5A15">
        <w:rPr>
          <w:color w:val="000000" w:themeColor="text1"/>
          <w:sz w:val="28"/>
          <w:szCs w:val="32"/>
          <w:shd w:val="clear" w:color="auto" w:fill="FFFFFF"/>
          <w:lang w:val="uk-UA"/>
        </w:rPr>
        <w:t xml:space="preserve"> сталося в 776 р до н.е. В Олімпії, найдавнішому релігійному центрі Греції. </w:t>
      </w:r>
      <w:r w:rsidRPr="008B5A15">
        <w:rPr>
          <w:color w:val="000000" w:themeColor="text1"/>
          <w:sz w:val="28"/>
          <w:szCs w:val="32"/>
          <w:shd w:val="clear" w:color="auto" w:fill="FFFFFF"/>
        </w:rPr>
        <w:t>Переможець був один, та як атлети змагалися на тих іграх тільки в бігу на один стадій (приблизно 192 м.) - звідси слово «</w:t>
      </w:r>
      <w:r w:rsidR="00545130">
        <w:rPr>
          <w:color w:val="000000" w:themeColor="text1"/>
          <w:sz w:val="28"/>
          <w:szCs w:val="32"/>
          <w:shd w:val="clear" w:color="auto" w:fill="FFFFFF"/>
        </w:rPr>
        <w:t>стадіон». Переможця звали Коро</w:t>
      </w:r>
      <w:r w:rsidR="00545130">
        <w:rPr>
          <w:color w:val="000000" w:themeColor="text1"/>
          <w:sz w:val="28"/>
          <w:szCs w:val="32"/>
          <w:shd w:val="clear" w:color="auto" w:fill="FFFFFF"/>
          <w:lang w:val="uk-UA"/>
        </w:rPr>
        <w:t>іб</w:t>
      </w:r>
      <w:r w:rsidRPr="008B5A15">
        <w:rPr>
          <w:color w:val="000000" w:themeColor="text1"/>
          <w:sz w:val="28"/>
          <w:szCs w:val="32"/>
          <w:shd w:val="clear" w:color="auto" w:fill="FFFFFF"/>
        </w:rPr>
        <w:t>ос, здається, він був кухарем з міста-поліса Еліди. В Ермітажі, у Санкт-Петербурзі, можна побачити грецькі і римські пам'ятні медальйони, монети із зображеннями бігунів.</w:t>
      </w:r>
    </w:p>
    <w:p w:rsidR="008B5A15" w:rsidRDefault="008B5A15" w:rsidP="00545130">
      <w:pPr>
        <w:pStyle w:val="a5"/>
        <w:shd w:val="clear" w:color="auto" w:fill="FFFFFF"/>
        <w:spacing w:before="216" w:beforeAutospacing="0" w:after="216" w:afterAutospacing="0"/>
        <w:jc w:val="both"/>
        <w:rPr>
          <w:color w:val="000000" w:themeColor="text1"/>
          <w:sz w:val="28"/>
          <w:szCs w:val="32"/>
          <w:shd w:val="clear" w:color="auto" w:fill="FFFFFF"/>
          <w:lang w:val="uk-UA"/>
        </w:rPr>
      </w:pPr>
      <w:r w:rsidRPr="00AD2AB9">
        <w:rPr>
          <w:color w:val="000000" w:themeColor="text1"/>
          <w:szCs w:val="32"/>
          <w:shd w:val="clear" w:color="auto" w:fill="FFFFFF"/>
          <w:lang w:val="uk-UA"/>
        </w:rPr>
        <w:t xml:space="preserve">     </w:t>
      </w:r>
      <w:r w:rsidR="00AD2AB9" w:rsidRPr="00AD2AB9">
        <w:rPr>
          <w:color w:val="000000" w:themeColor="text1"/>
          <w:sz w:val="28"/>
          <w:szCs w:val="32"/>
          <w:shd w:val="clear" w:color="auto" w:fill="FFFFFF"/>
        </w:rPr>
        <w:t xml:space="preserve">На красивою глиняного вазі, виготовленої і розписаної грецькими майстрами в V ст. до н.е. виключно жваво представлено четверо змагаються в бігу. Є в колекції ваза </w:t>
      </w:r>
      <w:r w:rsidR="00545130">
        <w:rPr>
          <w:color w:val="000000" w:themeColor="text1"/>
          <w:sz w:val="28"/>
          <w:szCs w:val="32"/>
          <w:shd w:val="clear" w:color="auto" w:fill="FFFFFF"/>
          <w:lang w:val="uk-UA"/>
        </w:rPr>
        <w:t>і</w:t>
      </w:r>
      <w:r w:rsidR="00AD2AB9" w:rsidRPr="00AD2AB9">
        <w:rPr>
          <w:color w:val="000000" w:themeColor="text1"/>
          <w:sz w:val="28"/>
          <w:szCs w:val="32"/>
          <w:shd w:val="clear" w:color="auto" w:fill="FFFFFF"/>
        </w:rPr>
        <w:t>з зображенням атлета, що стрибає в довжину. Цікаво, що в руках він тримає щось на зразок сучасних гантелей. Вони були кам'яними або металевими, від 1,5 кг. і більше вагою. У давнину вважали, що такі гантелі точніше направляли розмах рук стрибуна, сприяли більш точної його посадці. Літописи говорять, що, якщо у приземлився атлета одна нога виявлялася далі інший, стрибок не зараховувався. У Росії в 1888 році був утворений перший спортивний гурток в Тярльово, поблизу Петербурга.</w:t>
      </w:r>
    </w:p>
    <w:p w:rsidR="00AD2AB9" w:rsidRDefault="00AD2AB9" w:rsidP="00545130">
      <w:pPr>
        <w:pStyle w:val="a5"/>
        <w:shd w:val="clear" w:color="auto" w:fill="FFFFFF"/>
        <w:spacing w:before="216" w:beforeAutospacing="0" w:after="216" w:afterAutospacing="0"/>
        <w:jc w:val="both"/>
        <w:rPr>
          <w:color w:val="000000" w:themeColor="text1"/>
          <w:sz w:val="28"/>
          <w:szCs w:val="28"/>
          <w:lang w:val="uk-UA"/>
        </w:rPr>
      </w:pPr>
      <w:r>
        <w:rPr>
          <w:color w:val="000000" w:themeColor="text1"/>
          <w:sz w:val="28"/>
          <w:szCs w:val="32"/>
          <w:shd w:val="clear" w:color="auto" w:fill="FFFFFF"/>
          <w:lang w:val="uk-UA"/>
        </w:rPr>
        <w:lastRenderedPageBreak/>
        <w:t xml:space="preserve">     </w:t>
      </w:r>
      <w:r w:rsidRPr="00AD2AB9">
        <w:rPr>
          <w:color w:val="000000" w:themeColor="text1"/>
          <w:sz w:val="28"/>
          <w:szCs w:val="28"/>
          <w:lang w:val="uk-UA"/>
        </w:rPr>
        <w:t xml:space="preserve">Широкий розвиток сучасної легкої атлетики пов'язано з відродженням Олімпійських ігор (1896) як найбільших міжнародних змагань; стали розігруватися національні чемпіонати з легкої атлетики. </w:t>
      </w:r>
      <w:r w:rsidRPr="00AD2AB9">
        <w:rPr>
          <w:color w:val="000000" w:themeColor="text1"/>
          <w:sz w:val="28"/>
          <w:szCs w:val="28"/>
        </w:rPr>
        <w:t>У 1911 заснований Всеросійський союз любителів легкої атлетики, який об'єднав близько 20 спортивних ліг Петербурга, Москви, Києва і ін.</w:t>
      </w:r>
    </w:p>
    <w:p w:rsidR="00AD2AB9" w:rsidRPr="003B33C7"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rPr>
      </w:pPr>
      <w:r w:rsidRPr="00AD2AB9">
        <w:rPr>
          <w:color w:val="000000" w:themeColor="text1"/>
          <w:sz w:val="28"/>
          <w:szCs w:val="28"/>
          <w:lang w:val="uk-UA"/>
        </w:rPr>
        <w:t xml:space="preserve">     </w:t>
      </w:r>
      <w:r w:rsidR="003B33C7">
        <w:rPr>
          <w:color w:val="000000" w:themeColor="text1"/>
          <w:sz w:val="28"/>
          <w:szCs w:val="28"/>
          <w:shd w:val="clear" w:color="auto" w:fill="FFFFFF"/>
        </w:rPr>
        <w:t xml:space="preserve">З 1946 </w:t>
      </w:r>
      <w:r w:rsidR="003B33C7">
        <w:rPr>
          <w:color w:val="000000" w:themeColor="text1"/>
          <w:sz w:val="28"/>
          <w:szCs w:val="28"/>
          <w:shd w:val="clear" w:color="auto" w:fill="FFFFFF"/>
          <w:lang w:val="uk-UA"/>
        </w:rPr>
        <w:t>рад</w:t>
      </w:r>
      <w:r w:rsidRPr="00AD2AB9">
        <w:rPr>
          <w:color w:val="000000" w:themeColor="text1"/>
          <w:sz w:val="28"/>
          <w:szCs w:val="28"/>
          <w:shd w:val="clear" w:color="auto" w:fill="FFFFFF"/>
        </w:rPr>
        <w:t>. легкоатлети беруть участь в чемпіонатах Європи (проводяться з 1934 в парні роки між Олімпійськими іграми), з 1952 - в Олімпійських іграх. З 1958 регулярно проводяться легкоатлетичні матчі між спортсменами СРСР і ін. Країн (США, ГДР, Франції, Великобританії, Італії, Польщі, Чехословаччини), міжнародні змагання, присвячені пам'яті видатних легкоатлетів (меморіали - братів Знам'янський в СРСР, Я. Кусочінского - в Польщі , Е. Рошіцкого - в Чехословаччині та ін.), на призи організацій і газет ( «Правди» і «Известий» в СРСР, «Юманіте» у Франції і ін.), з 1964 - чемпіонати Європи з легкої атлетики для юніорів, з 1965 - змагання на Кубок Європи, з 1966 - чемпіонати Європи в закритому приміщенні.</w:t>
      </w:r>
    </w:p>
    <w:p w:rsidR="00AD2AB9"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32"/>
          <w:szCs w:val="28"/>
          <w:lang w:val="uk-UA"/>
        </w:rPr>
        <w:t xml:space="preserve">3.  </w:t>
      </w:r>
      <w:r>
        <w:rPr>
          <w:color w:val="000000" w:themeColor="text1"/>
          <w:sz w:val="28"/>
          <w:szCs w:val="28"/>
          <w:lang w:val="uk-UA"/>
        </w:rPr>
        <w:t>Ходьба</w:t>
      </w:r>
      <w:r w:rsidRPr="00AD2AB9">
        <w:rPr>
          <w:color w:val="000000" w:themeColor="text1"/>
          <w:sz w:val="28"/>
          <w:szCs w:val="28"/>
          <w:lang w:val="uk-UA"/>
        </w:rPr>
        <w:t xml:space="preserve">. Спортивна ходьба по техніці рухів відрізняється від усіх видів ходьби постановкою випрямленою в колінному суглобі ноги. </w:t>
      </w:r>
      <w:r w:rsidRPr="00AD2AB9">
        <w:rPr>
          <w:color w:val="000000" w:themeColor="text1"/>
          <w:sz w:val="28"/>
          <w:szCs w:val="28"/>
        </w:rPr>
        <w:t>Однак, загальним для всіх видів ходьби є постійний контакт ноги з грунтом однієї або двох ніг одночасно. За появу фази польоту скороходи дискваліфікуються набагато</w:t>
      </w:r>
      <w:r w:rsidR="003B33C7">
        <w:rPr>
          <w:color w:val="000000" w:themeColor="text1"/>
          <w:sz w:val="28"/>
          <w:szCs w:val="28"/>
        </w:rPr>
        <w:t xml:space="preserve"> частіше, ніж за іншу</w:t>
      </w:r>
      <w:r w:rsidRPr="00AD2AB9">
        <w:rPr>
          <w:color w:val="000000" w:themeColor="text1"/>
          <w:sz w:val="28"/>
          <w:szCs w:val="28"/>
        </w:rPr>
        <w:t xml:space="preserve"> помилку, коли зігнута опорна нога ходка в момент вертикалі. Моментом вертикалі називають момент початку обгону махової ноги опорної. Швидкість в спортивній ходьбі вдвічі-втричі вище, ніж у звичайній і досягає 14-16 км / год. Рекорди в спортивній ходьбі реєструються на доріжці стадіону не більше 500 м на дистанціях від 3-х км до результатів добової ходьби (більше 200 км). Вищі досягнення реєструються на шосе. На найбільших змаганнях чоловіки йдуть 20 км і 50 км, а жінки йдуть 20 км.</w:t>
      </w:r>
      <w:r w:rsidRPr="00AD2AB9">
        <w:rPr>
          <w:color w:val="000000" w:themeColor="text1"/>
          <w:sz w:val="28"/>
          <w:szCs w:val="28"/>
          <w:lang w:val="uk-UA"/>
        </w:rPr>
        <w:t xml:space="preserve"> </w:t>
      </w:r>
      <w:r w:rsidRPr="00AD2AB9">
        <w:rPr>
          <w:color w:val="000000" w:themeColor="text1"/>
          <w:sz w:val="28"/>
          <w:szCs w:val="28"/>
          <w:shd w:val="clear" w:color="auto" w:fill="FFFFFF"/>
          <w:lang w:val="uk-UA"/>
        </w:rPr>
        <w:t>Біг займає найбільшу частину програми легкої атлетики і має 4 різновиди: гладкий біг, біг з перешкодами (штучними і природними), естафетний біг.</w:t>
      </w:r>
    </w:p>
    <w:p w:rsidR="00AD2AB9"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     Стрибки. </w:t>
      </w:r>
      <w:r w:rsidRPr="00AD2AB9">
        <w:rPr>
          <w:color w:val="000000" w:themeColor="text1"/>
          <w:sz w:val="28"/>
          <w:szCs w:val="28"/>
          <w:shd w:val="clear" w:color="auto" w:fill="FFFFFF"/>
        </w:rPr>
        <w:t>Стрибки в легкій атлетиці проводяться в довжину, в довжину потрійним, в висоту і в висоту з жердиною, як для чоловіків, так і для жінок. Результат фіксується в метрах і сантиметрах.</w:t>
      </w:r>
    </w:p>
    <w:p w:rsidR="00AD2AB9"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     Метання. </w:t>
      </w:r>
      <w:r w:rsidRPr="00AD2AB9">
        <w:rPr>
          <w:color w:val="000000" w:themeColor="text1"/>
          <w:sz w:val="28"/>
          <w:szCs w:val="28"/>
          <w:shd w:val="clear" w:color="auto" w:fill="FFFFFF"/>
        </w:rPr>
        <w:t>У метання входять: штовхання ядра вагою 7257 г для чоловіків і 4000 г - для жінок, метання молота такого ж ваги, метання списа (800 г і 600 г), метання диска (2 кг і 1 кг), гранати (700 г і 500 г) та тенісного м'яча. Останні два види є допоміжними для навчання метання списа. У всіх видах метань проводиться попередній розгін снаряда, що дозволяє збільшити швидкість снаряда при відриві від рук метальника (вильоті).</w:t>
      </w:r>
    </w:p>
    <w:p w:rsidR="00AD2AB9"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     Багатоборства</w:t>
      </w:r>
      <w:r w:rsidRPr="00AD2AB9">
        <w:rPr>
          <w:color w:val="000000" w:themeColor="text1"/>
          <w:sz w:val="28"/>
          <w:szCs w:val="28"/>
          <w:shd w:val="clear" w:color="auto" w:fill="FFFFFF"/>
          <w:lang w:val="uk-UA"/>
        </w:rPr>
        <w:t xml:space="preserve">. </w:t>
      </w:r>
      <w:r w:rsidRPr="00AD2AB9">
        <w:rPr>
          <w:color w:val="000000" w:themeColor="text1"/>
          <w:sz w:val="28"/>
          <w:szCs w:val="28"/>
          <w:shd w:val="clear" w:color="auto" w:fill="FFFFFF"/>
        </w:rPr>
        <w:t xml:space="preserve">Легкоатлетичні багатоборства включають багато видів легкої атлетики. Класичне чоловіче десятиборстві - це біг на 100, 400, 1500 м, 110 м з бар'єрами, стрибки у висоту, з жердиною, в довжину, метання списа, </w:t>
      </w:r>
      <w:r w:rsidRPr="00AD2AB9">
        <w:rPr>
          <w:color w:val="000000" w:themeColor="text1"/>
          <w:sz w:val="28"/>
          <w:szCs w:val="28"/>
          <w:shd w:val="clear" w:color="auto" w:fill="FFFFFF"/>
        </w:rPr>
        <w:lastRenderedPageBreak/>
        <w:t>диска, штовхання яд</w:t>
      </w:r>
      <w:r w:rsidR="003B33C7">
        <w:rPr>
          <w:color w:val="000000" w:themeColor="text1"/>
          <w:sz w:val="28"/>
          <w:szCs w:val="28"/>
          <w:shd w:val="clear" w:color="auto" w:fill="FFFFFF"/>
        </w:rPr>
        <w:t>ра. Класичне жіноче семиборств</w:t>
      </w:r>
      <w:r w:rsidR="003B33C7">
        <w:rPr>
          <w:color w:val="000000" w:themeColor="text1"/>
          <w:sz w:val="28"/>
          <w:szCs w:val="28"/>
          <w:shd w:val="clear" w:color="auto" w:fill="FFFFFF"/>
          <w:lang w:val="uk-UA"/>
        </w:rPr>
        <w:t xml:space="preserve">о </w:t>
      </w:r>
      <w:r w:rsidRPr="00AD2AB9">
        <w:rPr>
          <w:color w:val="000000" w:themeColor="text1"/>
          <w:sz w:val="28"/>
          <w:szCs w:val="28"/>
          <w:shd w:val="clear" w:color="auto" w:fill="FFFFFF"/>
        </w:rPr>
        <w:t>- це біг 100 м з бар'єрами, 200 м, 800 м, стрибки в довжину і у висоту, метання списа і штовхання ядра. Результат визначається в окулярах, підрахунок яких йде за спеціальною таблицею.</w:t>
      </w:r>
    </w:p>
    <w:p w:rsidR="00AD2AB9" w:rsidRDefault="00AD2AB9" w:rsidP="00545130">
      <w:pPr>
        <w:pStyle w:val="a5"/>
        <w:shd w:val="clear" w:color="auto" w:fill="FFFFFF"/>
        <w:spacing w:before="216" w:beforeAutospacing="0" w:after="216" w:afterAutospacing="0"/>
        <w:jc w:val="both"/>
        <w:rPr>
          <w:color w:val="000000" w:themeColor="text1"/>
          <w:sz w:val="28"/>
          <w:szCs w:val="28"/>
          <w:lang w:val="uk-UA"/>
        </w:rPr>
      </w:pPr>
      <w:r>
        <w:rPr>
          <w:color w:val="000000" w:themeColor="text1"/>
          <w:sz w:val="32"/>
          <w:szCs w:val="28"/>
          <w:shd w:val="clear" w:color="auto" w:fill="FFFFFF"/>
          <w:lang w:val="uk-UA"/>
        </w:rPr>
        <w:t xml:space="preserve">4.  </w:t>
      </w:r>
      <w:r w:rsidRPr="00AD2AB9">
        <w:rPr>
          <w:color w:val="000000" w:themeColor="text1"/>
          <w:sz w:val="28"/>
          <w:szCs w:val="28"/>
          <w:lang w:val="uk-UA"/>
        </w:rPr>
        <w:t xml:space="preserve">Головним керівним органом, контролюючим проведення змагань і розвиток легкої атлетики як виду спорту, є </w:t>
      </w:r>
      <w:r w:rsidRPr="00AD2AB9">
        <w:rPr>
          <w:color w:val="000000" w:themeColor="text1"/>
          <w:sz w:val="28"/>
          <w:szCs w:val="28"/>
        </w:rPr>
        <w:t>IAAF</w:t>
      </w:r>
      <w:r w:rsidRPr="00AD2AB9">
        <w:rPr>
          <w:color w:val="000000" w:themeColor="text1"/>
          <w:sz w:val="28"/>
          <w:szCs w:val="28"/>
          <w:lang w:val="uk-UA"/>
        </w:rPr>
        <w:t>(</w:t>
      </w:r>
      <w:r w:rsidRPr="00AD2AB9">
        <w:rPr>
          <w:color w:val="000000" w:themeColor="text1"/>
          <w:sz w:val="28"/>
          <w:szCs w:val="28"/>
        </w:rPr>
        <w:t>International</w:t>
      </w:r>
      <w:r w:rsidR="003B33C7">
        <w:rPr>
          <w:color w:val="000000" w:themeColor="text1"/>
          <w:sz w:val="28"/>
          <w:szCs w:val="28"/>
          <w:lang w:val="uk-UA"/>
        </w:rPr>
        <w:t xml:space="preserve"> </w:t>
      </w:r>
      <w:r w:rsidRPr="00AD2AB9">
        <w:rPr>
          <w:color w:val="000000" w:themeColor="text1"/>
          <w:sz w:val="28"/>
          <w:szCs w:val="28"/>
        </w:rPr>
        <w:t>Association</w:t>
      </w:r>
      <w:r w:rsidR="003B33C7">
        <w:rPr>
          <w:color w:val="000000" w:themeColor="text1"/>
          <w:sz w:val="28"/>
          <w:szCs w:val="28"/>
          <w:lang w:val="uk-UA"/>
        </w:rPr>
        <w:t xml:space="preserve"> </w:t>
      </w:r>
      <w:r w:rsidRPr="00AD2AB9">
        <w:rPr>
          <w:color w:val="000000" w:themeColor="text1"/>
          <w:sz w:val="28"/>
          <w:szCs w:val="28"/>
        </w:rPr>
        <w:t>of</w:t>
      </w:r>
      <w:r w:rsidRPr="00AD2AB9">
        <w:rPr>
          <w:color w:val="000000" w:themeColor="text1"/>
          <w:sz w:val="28"/>
          <w:szCs w:val="28"/>
          <w:lang w:val="uk-UA"/>
        </w:rPr>
        <w:t xml:space="preserve"> </w:t>
      </w:r>
      <w:r w:rsidRPr="00AD2AB9">
        <w:rPr>
          <w:color w:val="000000" w:themeColor="text1"/>
          <w:sz w:val="28"/>
          <w:szCs w:val="28"/>
        </w:rPr>
        <w:t>Athlethics</w:t>
      </w:r>
      <w:r w:rsidRPr="00AD2AB9">
        <w:rPr>
          <w:color w:val="000000" w:themeColor="text1"/>
          <w:sz w:val="28"/>
          <w:szCs w:val="28"/>
          <w:lang w:val="uk-UA"/>
        </w:rPr>
        <w:t xml:space="preserve"> </w:t>
      </w:r>
      <w:r w:rsidRPr="00AD2AB9">
        <w:rPr>
          <w:color w:val="000000" w:themeColor="text1"/>
          <w:sz w:val="28"/>
          <w:szCs w:val="28"/>
        </w:rPr>
        <w:t>Federations</w:t>
      </w:r>
      <w:r w:rsidRPr="00AD2AB9">
        <w:rPr>
          <w:color w:val="000000" w:themeColor="text1"/>
          <w:sz w:val="28"/>
          <w:szCs w:val="28"/>
          <w:lang w:val="uk-UA"/>
        </w:rPr>
        <w:t xml:space="preserve">) Міжнародна Асоціація легкоатлетичних федерацій. Решта всіх організацій є регіональними. Вони теж можуть проводити свої змагання, але чемпіонати світу і легкоатлетичні змагання в рамках Олімпійських ігор проводить тільки </w:t>
      </w:r>
      <w:r w:rsidRPr="00AD2AB9">
        <w:rPr>
          <w:color w:val="000000" w:themeColor="text1"/>
          <w:sz w:val="28"/>
          <w:szCs w:val="28"/>
        </w:rPr>
        <w:t>IAAF</w:t>
      </w:r>
      <w:r w:rsidRPr="00AD2AB9">
        <w:rPr>
          <w:color w:val="000000" w:themeColor="text1"/>
          <w:sz w:val="28"/>
          <w:szCs w:val="28"/>
          <w:lang w:val="uk-UA"/>
        </w:rPr>
        <w:t>.</w:t>
      </w:r>
    </w:p>
    <w:p w:rsidR="00AD2AB9"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28"/>
          <w:szCs w:val="28"/>
          <w:lang w:val="uk-UA"/>
        </w:rPr>
        <w:t xml:space="preserve">      </w:t>
      </w:r>
      <w:r w:rsidRPr="00AD2AB9">
        <w:rPr>
          <w:color w:val="000000" w:themeColor="text1"/>
          <w:sz w:val="28"/>
          <w:szCs w:val="28"/>
          <w:shd w:val="clear" w:color="auto" w:fill="FFFFFF"/>
        </w:rPr>
        <w:t>До 1887 року всі бігуни стояли на старті в повний зріст, чекаючи команди для початку бігу. Низький старт придумав американський спринтер Шерілл після спостережень за кенгуру, які перед початком руху пригинаються до землі. Коли він, не дивлячись на протест судді і насмішки глядачів, застосував новий спосіб, відразу ж виграв забіг.</w:t>
      </w:r>
    </w:p>
    <w:p w:rsidR="00291186" w:rsidRDefault="00AD2AB9"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     </w:t>
      </w:r>
      <w:r w:rsidR="00291186" w:rsidRPr="00291186">
        <w:rPr>
          <w:color w:val="000000" w:themeColor="text1"/>
          <w:sz w:val="28"/>
          <w:szCs w:val="28"/>
          <w:shd w:val="clear" w:color="auto" w:fill="FFFFFF"/>
        </w:rPr>
        <w:t>Абебе Бікила в Римі в 1960 виграв Марафон босоніж. А за 40 днів до перемоги в Токіо 1964 (знову зі світовим рекордом), йому зробили операцію з видалення апендиксу.</w:t>
      </w:r>
    </w:p>
    <w:p w:rsidR="00291186" w:rsidRPr="00291186" w:rsidRDefault="00291186" w:rsidP="00545130">
      <w:pPr>
        <w:pStyle w:val="a5"/>
        <w:shd w:val="clear" w:color="auto" w:fill="FFFFFF"/>
        <w:spacing w:before="216" w:beforeAutospacing="0" w:after="216" w:afterAutospacing="0"/>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     </w:t>
      </w:r>
      <w:r w:rsidRPr="00291186">
        <w:rPr>
          <w:color w:val="000000" w:themeColor="text1"/>
          <w:sz w:val="28"/>
          <w:szCs w:val="28"/>
          <w:shd w:val="clear" w:color="auto" w:fill="FFFFFF"/>
          <w:lang w:val="uk-UA"/>
        </w:rPr>
        <w:t>У 1908 році була офіційно затверджена довжина марафону – 42</w:t>
      </w:r>
      <w:r w:rsidRPr="00291186">
        <w:rPr>
          <w:color w:val="000000" w:themeColor="text1"/>
          <w:sz w:val="28"/>
          <w:szCs w:val="28"/>
          <w:shd w:val="clear" w:color="auto" w:fill="FFFFFF"/>
        </w:rPr>
        <w:t> </w:t>
      </w:r>
      <w:r w:rsidRPr="00291186">
        <w:rPr>
          <w:color w:val="000000" w:themeColor="text1"/>
          <w:sz w:val="28"/>
          <w:szCs w:val="28"/>
          <w:shd w:val="clear" w:color="auto" w:fill="FFFFFF"/>
          <w:lang w:val="uk-UA"/>
        </w:rPr>
        <w:t xml:space="preserve">195 м. Ця цікава цифра рівна відстані від Віндзорського замку до стадіону </w:t>
      </w:r>
      <w:r w:rsidRPr="00291186">
        <w:rPr>
          <w:color w:val="000000" w:themeColor="text1"/>
          <w:sz w:val="28"/>
          <w:szCs w:val="28"/>
          <w:shd w:val="clear" w:color="auto" w:fill="FFFFFF"/>
        </w:rPr>
        <w:t>White</w:t>
      </w:r>
      <w:r w:rsidRPr="00291186">
        <w:rPr>
          <w:color w:val="000000" w:themeColor="text1"/>
          <w:sz w:val="28"/>
          <w:szCs w:val="28"/>
          <w:shd w:val="clear" w:color="auto" w:fill="FFFFFF"/>
          <w:lang w:val="uk-UA"/>
        </w:rPr>
        <w:t xml:space="preserve"> </w:t>
      </w:r>
      <w:r w:rsidRPr="00291186">
        <w:rPr>
          <w:color w:val="000000" w:themeColor="text1"/>
          <w:sz w:val="28"/>
          <w:szCs w:val="28"/>
          <w:shd w:val="clear" w:color="auto" w:fill="FFFFFF"/>
        </w:rPr>
        <w:t>City</w:t>
      </w:r>
      <w:r w:rsidR="003B33C7">
        <w:rPr>
          <w:color w:val="000000" w:themeColor="text1"/>
          <w:sz w:val="28"/>
          <w:szCs w:val="28"/>
          <w:shd w:val="clear" w:color="auto" w:fill="FFFFFF"/>
          <w:lang w:val="uk-UA"/>
        </w:rPr>
        <w:t xml:space="preserve"> </w:t>
      </w:r>
      <w:r w:rsidRPr="00291186">
        <w:rPr>
          <w:color w:val="000000" w:themeColor="text1"/>
          <w:sz w:val="28"/>
          <w:szCs w:val="28"/>
          <w:shd w:val="clear" w:color="auto" w:fill="FFFFFF"/>
          <w:lang w:val="uk-UA"/>
        </w:rPr>
        <w:t>в Лондоні.</w:t>
      </w:r>
    </w:p>
    <w:p w:rsidR="00291186" w:rsidRPr="00291186" w:rsidRDefault="00291186" w:rsidP="00545130">
      <w:pPr>
        <w:pStyle w:val="a5"/>
        <w:spacing w:before="216" w:beforeAutospacing="0" w:after="216" w:afterAutospacing="0"/>
        <w:jc w:val="both"/>
        <w:rPr>
          <w:color w:val="000000" w:themeColor="text1"/>
          <w:sz w:val="28"/>
          <w:szCs w:val="28"/>
          <w:shd w:val="clear" w:color="auto" w:fill="FFFFFF"/>
        </w:rPr>
      </w:pPr>
      <w:r w:rsidRPr="00291186">
        <w:rPr>
          <w:color w:val="000000" w:themeColor="text1"/>
          <w:sz w:val="28"/>
          <w:szCs w:val="28"/>
          <w:shd w:val="clear" w:color="auto" w:fill="FFFFFF"/>
        </w:rPr>
        <w:t> </w:t>
      </w:r>
      <w:r>
        <w:rPr>
          <w:color w:val="000000" w:themeColor="text1"/>
          <w:sz w:val="28"/>
          <w:szCs w:val="28"/>
          <w:shd w:val="clear" w:color="auto" w:fill="FFFFFF"/>
          <w:lang w:val="uk-UA"/>
        </w:rPr>
        <w:t xml:space="preserve">     </w:t>
      </w:r>
      <w:r w:rsidRPr="00291186">
        <w:rPr>
          <w:color w:val="000000" w:themeColor="text1"/>
          <w:sz w:val="28"/>
          <w:szCs w:val="28"/>
          <w:shd w:val="clear" w:color="auto" w:fill="FFFFFF"/>
        </w:rPr>
        <w:t>Біл Бауерман, тренер з легкої атлетики університетської команди (штат Орегон) намагався розробити нове бігове взуття. У 1971 році він вирішив скористатися вафельницею, щоб розплавити поліуретан і додати його поверхні відповідний рельєф. Цю ідею він використовував у виробництві для компанії, яку сам же і заснував разом з Філом Найтом. Спочатку ця компанія мала назву «Blue Ribbon Sports», а потім була перейменована в NIKE. Зараз  статуя Бауермана в повний зріст прикрашає кампус університету, а замість постаменту – та сама вафельниця.</w:t>
      </w:r>
    </w:p>
    <w:p w:rsidR="00291186" w:rsidRPr="00291186" w:rsidRDefault="00291186" w:rsidP="00545130">
      <w:pPr>
        <w:pStyle w:val="a5"/>
        <w:spacing w:before="216" w:beforeAutospacing="0" w:after="216" w:afterAutospacing="0"/>
        <w:jc w:val="both"/>
        <w:rPr>
          <w:color w:val="000000" w:themeColor="text1"/>
          <w:sz w:val="28"/>
          <w:szCs w:val="28"/>
          <w:shd w:val="clear" w:color="auto" w:fill="FFFFFF"/>
          <w:lang w:val="uk-UA"/>
        </w:rPr>
      </w:pPr>
      <w:r w:rsidRPr="00291186">
        <w:rPr>
          <w:color w:val="000000" w:themeColor="text1"/>
          <w:sz w:val="28"/>
          <w:szCs w:val="28"/>
          <w:shd w:val="clear" w:color="auto" w:fill="FFFFFF"/>
        </w:rPr>
        <w:t> </w:t>
      </w:r>
      <w:r w:rsidRPr="00291186">
        <w:rPr>
          <w:color w:val="000000" w:themeColor="text1"/>
          <w:sz w:val="28"/>
          <w:szCs w:val="28"/>
          <w:shd w:val="clear" w:color="auto" w:fill="FFFFFF"/>
          <w:lang w:val="uk-UA"/>
        </w:rPr>
        <w:t xml:space="preserve">5.  </w:t>
      </w:r>
      <w:r w:rsidRPr="00291186">
        <w:rPr>
          <w:bCs/>
          <w:color w:val="000000" w:themeColor="text1"/>
          <w:sz w:val="28"/>
          <w:szCs w:val="28"/>
          <w:shd w:val="clear" w:color="auto" w:fill="FFFFFF"/>
        </w:rPr>
        <w:t>Легка атлетика</w:t>
      </w:r>
      <w:r w:rsidRPr="00291186">
        <w:rPr>
          <w:color w:val="000000" w:themeColor="text1"/>
          <w:sz w:val="28"/>
          <w:szCs w:val="28"/>
          <w:shd w:val="clear" w:color="auto" w:fill="FFFFFF"/>
        </w:rPr>
        <w:t> є одним з найбільш популярних видів спорту в світі, досягти успіхів в якому неможливо без прийому біологічних добавок,спортивного харчування . У багатьох людей </w:t>
      </w:r>
      <w:r w:rsidRPr="00291186">
        <w:rPr>
          <w:bCs/>
          <w:color w:val="000000" w:themeColor="text1"/>
          <w:sz w:val="28"/>
          <w:szCs w:val="28"/>
          <w:shd w:val="clear" w:color="auto" w:fill="FFFFFF"/>
        </w:rPr>
        <w:t>любов</w:t>
      </w:r>
      <w:r w:rsidRPr="00291186">
        <w:rPr>
          <w:color w:val="000000" w:themeColor="text1"/>
          <w:sz w:val="28"/>
          <w:szCs w:val="28"/>
          <w:shd w:val="clear" w:color="auto" w:fill="FFFFFF"/>
        </w:rPr>
        <w:t> до таких занять з'являється з дитячих років, адже в ці роки ми так любимо грати в догонялки, бігати наввипередки і змагатися, хто далі стрибне. Однак у одних величезний потенціал закладений від природи, а іншим необхідно підтримувати фізичну форму, вдаючись до прийому різних препаратів. 7 цікавих фактів допоможуть більше дізнатися про легку атлетику та вирішити для себе, чи варто використовувати </w:t>
      </w:r>
      <w:r w:rsidRPr="00291186">
        <w:rPr>
          <w:bCs/>
          <w:color w:val="000000" w:themeColor="text1"/>
          <w:sz w:val="28"/>
          <w:szCs w:val="28"/>
          <w:shd w:val="clear" w:color="auto" w:fill="FFFFFF"/>
        </w:rPr>
        <w:t>біологічно активні добавки</w:t>
      </w:r>
      <w:r w:rsidRPr="00291186">
        <w:rPr>
          <w:color w:val="000000" w:themeColor="text1"/>
          <w:sz w:val="28"/>
          <w:szCs w:val="28"/>
          <w:shd w:val="clear" w:color="auto" w:fill="FFFFFF"/>
        </w:rPr>
        <w:t>.</w:t>
      </w:r>
    </w:p>
    <w:p w:rsidR="003B33C7" w:rsidRDefault="00291186" w:rsidP="00545130">
      <w:pPr>
        <w:pStyle w:val="a5"/>
        <w:spacing w:before="216" w:beforeAutospacing="0" w:after="216" w:afterAutospacing="0"/>
        <w:jc w:val="both"/>
        <w:rPr>
          <w:color w:val="000000" w:themeColor="text1"/>
          <w:sz w:val="28"/>
          <w:szCs w:val="28"/>
          <w:shd w:val="clear" w:color="auto" w:fill="FFFFFF"/>
          <w:lang w:val="uk-UA"/>
        </w:rPr>
      </w:pPr>
      <w:r w:rsidRPr="00291186">
        <w:rPr>
          <w:color w:val="000000" w:themeColor="text1"/>
          <w:sz w:val="28"/>
          <w:szCs w:val="28"/>
          <w:shd w:val="clear" w:color="auto" w:fill="FFFFFF"/>
        </w:rPr>
        <w:t> </w:t>
      </w:r>
    </w:p>
    <w:p w:rsidR="00291186" w:rsidRPr="003B33C7" w:rsidRDefault="003B33C7" w:rsidP="00545130">
      <w:pPr>
        <w:pStyle w:val="a5"/>
        <w:spacing w:before="216" w:beforeAutospacing="0" w:after="216" w:afterAutospacing="0"/>
        <w:jc w:val="both"/>
        <w:rPr>
          <w:color w:val="000000" w:themeColor="text1"/>
          <w:sz w:val="28"/>
          <w:szCs w:val="28"/>
          <w:shd w:val="clear" w:color="auto" w:fill="FFFFFF"/>
          <w:lang w:val="uk-UA"/>
        </w:rPr>
      </w:pPr>
      <w:r>
        <w:rPr>
          <w:color w:val="000000" w:themeColor="text1"/>
          <w:sz w:val="28"/>
          <w:szCs w:val="28"/>
          <w:shd w:val="clear" w:color="auto" w:fill="FFFFFF"/>
          <w:lang w:val="uk-UA"/>
        </w:rPr>
        <w:lastRenderedPageBreak/>
        <w:t xml:space="preserve">                                          </w:t>
      </w:r>
      <w:r w:rsidR="00291186" w:rsidRPr="00291186">
        <w:rPr>
          <w:color w:val="000000" w:themeColor="text1"/>
          <w:sz w:val="44"/>
          <w:szCs w:val="44"/>
          <w:shd w:val="clear" w:color="auto" w:fill="FFFFFF"/>
          <w:lang w:val="uk-UA"/>
        </w:rPr>
        <w:t>Література</w:t>
      </w:r>
    </w:p>
    <w:p w:rsidR="00291186" w:rsidRDefault="00291186" w:rsidP="00545130">
      <w:pPr>
        <w:pStyle w:val="a5"/>
        <w:spacing w:before="216" w:beforeAutospacing="0" w:after="216" w:afterAutospacing="0"/>
        <w:jc w:val="both"/>
        <w:rPr>
          <w:color w:val="000000" w:themeColor="text1"/>
          <w:sz w:val="44"/>
          <w:szCs w:val="44"/>
          <w:shd w:val="clear" w:color="auto" w:fill="FFFFFF"/>
          <w:lang w:val="uk-UA"/>
        </w:rPr>
      </w:pPr>
    </w:p>
    <w:p w:rsidR="00291186" w:rsidRDefault="00291186" w:rsidP="00545130">
      <w:pPr>
        <w:pStyle w:val="a5"/>
        <w:spacing w:before="216" w:beforeAutospacing="0" w:after="216" w:afterAutospacing="0"/>
        <w:jc w:val="both"/>
        <w:rPr>
          <w:color w:val="000000" w:themeColor="text1"/>
          <w:sz w:val="44"/>
          <w:szCs w:val="44"/>
          <w:shd w:val="clear" w:color="auto" w:fill="FFFFFF"/>
          <w:lang w:val="uk-UA"/>
        </w:rPr>
      </w:pPr>
      <w:r>
        <w:rPr>
          <w:color w:val="000000" w:themeColor="text1"/>
          <w:sz w:val="44"/>
          <w:szCs w:val="44"/>
          <w:shd w:val="clear" w:color="auto" w:fill="FFFFFF"/>
          <w:lang w:val="uk-UA"/>
        </w:rPr>
        <w:t xml:space="preserve">1. </w:t>
      </w:r>
      <w:hyperlink r:id="rId9" w:history="1">
        <w:r w:rsidRPr="00C80296">
          <w:rPr>
            <w:rStyle w:val="a6"/>
            <w:sz w:val="44"/>
            <w:szCs w:val="44"/>
            <w:shd w:val="clear" w:color="auto" w:fill="FFFFFF"/>
            <w:lang w:val="uk-UA"/>
          </w:rPr>
          <w:t>https://klubfedotova.ru/uk/uprazhneniya/interesnye-fakty-i-svedeniya-o-legkoi-atletike-i-legkoatletah/</w:t>
        </w:r>
      </w:hyperlink>
    </w:p>
    <w:p w:rsidR="00291186" w:rsidRDefault="00291186" w:rsidP="00545130">
      <w:pPr>
        <w:pStyle w:val="a5"/>
        <w:spacing w:before="216" w:beforeAutospacing="0" w:after="216" w:afterAutospacing="0"/>
        <w:jc w:val="both"/>
        <w:rPr>
          <w:color w:val="000000" w:themeColor="text1"/>
          <w:sz w:val="44"/>
          <w:szCs w:val="44"/>
          <w:shd w:val="clear" w:color="auto" w:fill="FFFFFF"/>
          <w:lang w:val="uk-UA"/>
        </w:rPr>
      </w:pPr>
    </w:p>
    <w:p w:rsidR="00291186" w:rsidRDefault="00291186" w:rsidP="00545130">
      <w:pPr>
        <w:pStyle w:val="a5"/>
        <w:spacing w:before="216" w:beforeAutospacing="0" w:after="216" w:afterAutospacing="0"/>
        <w:jc w:val="both"/>
        <w:rPr>
          <w:color w:val="000000" w:themeColor="text1"/>
          <w:sz w:val="44"/>
          <w:szCs w:val="44"/>
          <w:shd w:val="clear" w:color="auto" w:fill="FFFFFF"/>
          <w:lang w:val="uk-UA"/>
        </w:rPr>
      </w:pPr>
      <w:r>
        <w:rPr>
          <w:color w:val="000000" w:themeColor="text1"/>
          <w:sz w:val="44"/>
          <w:szCs w:val="44"/>
          <w:shd w:val="clear" w:color="auto" w:fill="FFFFFF"/>
          <w:lang w:val="uk-UA"/>
        </w:rPr>
        <w:t xml:space="preserve">2. </w:t>
      </w:r>
      <w:hyperlink r:id="rId10" w:history="1">
        <w:r w:rsidRPr="00C80296">
          <w:rPr>
            <w:rStyle w:val="a6"/>
            <w:sz w:val="44"/>
            <w:szCs w:val="44"/>
            <w:shd w:val="clear" w:color="auto" w:fill="FFFFFF"/>
            <w:lang w:val="uk-UA"/>
          </w:rPr>
          <w:t>https://sites.google.com/site/legkaatletika087/home/cikavi-fakti-pro-legku-atletiku</w:t>
        </w:r>
      </w:hyperlink>
    </w:p>
    <w:p w:rsidR="00291186" w:rsidRPr="00291186" w:rsidRDefault="00291186" w:rsidP="00545130">
      <w:pPr>
        <w:pStyle w:val="a5"/>
        <w:spacing w:before="216" w:beforeAutospacing="0" w:after="216" w:afterAutospacing="0"/>
        <w:jc w:val="both"/>
        <w:rPr>
          <w:color w:val="000000" w:themeColor="text1"/>
          <w:sz w:val="44"/>
          <w:szCs w:val="44"/>
          <w:shd w:val="clear" w:color="auto" w:fill="FFFFFF"/>
          <w:lang w:val="uk-UA"/>
        </w:rPr>
      </w:pPr>
    </w:p>
    <w:p w:rsidR="00AD2AB9" w:rsidRPr="00291186" w:rsidRDefault="00AD2AB9" w:rsidP="00545130">
      <w:pPr>
        <w:pStyle w:val="a5"/>
        <w:shd w:val="clear" w:color="auto" w:fill="FFFFFF"/>
        <w:spacing w:before="216" w:beforeAutospacing="0" w:after="216" w:afterAutospacing="0"/>
        <w:jc w:val="both"/>
        <w:rPr>
          <w:color w:val="000000" w:themeColor="text1"/>
          <w:sz w:val="28"/>
          <w:szCs w:val="28"/>
          <w:lang w:val="uk-UA"/>
        </w:rPr>
      </w:pPr>
    </w:p>
    <w:p w:rsidR="00AD2AB9" w:rsidRPr="00AD2AB9" w:rsidRDefault="00AD2AB9" w:rsidP="00545130">
      <w:pPr>
        <w:pStyle w:val="a5"/>
        <w:shd w:val="clear" w:color="auto" w:fill="FFFFFF"/>
        <w:spacing w:before="216" w:beforeAutospacing="0" w:after="216" w:afterAutospacing="0"/>
        <w:jc w:val="both"/>
        <w:rPr>
          <w:color w:val="000000" w:themeColor="text1"/>
          <w:sz w:val="28"/>
          <w:szCs w:val="28"/>
          <w:lang w:val="uk-UA"/>
        </w:rPr>
      </w:pPr>
    </w:p>
    <w:p w:rsidR="00AD2AB9" w:rsidRPr="00AD2AB9" w:rsidRDefault="00AD2AB9" w:rsidP="00545130">
      <w:pPr>
        <w:pStyle w:val="a5"/>
        <w:shd w:val="clear" w:color="auto" w:fill="FFFFFF"/>
        <w:spacing w:before="216" w:beforeAutospacing="0" w:after="216" w:afterAutospacing="0"/>
        <w:jc w:val="both"/>
        <w:rPr>
          <w:color w:val="000000" w:themeColor="text1"/>
          <w:sz w:val="28"/>
          <w:szCs w:val="28"/>
          <w:lang w:val="uk-UA"/>
        </w:rPr>
      </w:pPr>
      <w:hyperlink r:id="rId11" w:tgtFrame="_blank" w:history="1">
        <w:r w:rsidRPr="00AD2AB9">
          <w:rPr>
            <w:color w:val="000000" w:themeColor="text1"/>
            <w:sz w:val="28"/>
            <w:szCs w:val="28"/>
            <w:u w:val="single"/>
            <w:lang w:val="uk-UA"/>
          </w:rPr>
          <w:br/>
        </w:r>
      </w:hyperlink>
      <w:hyperlink r:id="rId12" w:tgtFrame="_blank" w:history="1">
        <w:r w:rsidRPr="00AD2AB9">
          <w:rPr>
            <w:color w:val="000000" w:themeColor="text1"/>
            <w:sz w:val="28"/>
            <w:szCs w:val="28"/>
            <w:u w:val="single"/>
            <w:lang w:val="uk-UA"/>
          </w:rPr>
          <w:br/>
        </w:r>
      </w:hyperlink>
    </w:p>
    <w:sectPr w:rsidR="00AD2AB9" w:rsidRPr="00AD2AB9" w:rsidSect="00702EE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52B" w:rsidRDefault="0071252B" w:rsidP="00011D5F">
      <w:pPr>
        <w:spacing w:after="0" w:line="240" w:lineRule="auto"/>
      </w:pPr>
      <w:r>
        <w:separator/>
      </w:r>
    </w:p>
  </w:endnote>
  <w:endnote w:type="continuationSeparator" w:id="1">
    <w:p w:rsidR="0071252B" w:rsidRDefault="0071252B" w:rsidP="00011D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52B" w:rsidRDefault="0071252B" w:rsidP="00011D5F">
      <w:pPr>
        <w:spacing w:after="0" w:line="240" w:lineRule="auto"/>
      </w:pPr>
      <w:r>
        <w:separator/>
      </w:r>
    </w:p>
  </w:footnote>
  <w:footnote w:type="continuationSeparator" w:id="1">
    <w:p w:rsidR="0071252B" w:rsidRDefault="0071252B" w:rsidP="00011D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6588"/>
    <w:multiLevelType w:val="multilevel"/>
    <w:tmpl w:val="A232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C6717"/>
    <w:multiLevelType w:val="multilevel"/>
    <w:tmpl w:val="50EA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E422B"/>
    <w:multiLevelType w:val="multilevel"/>
    <w:tmpl w:val="759E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21A1D"/>
    <w:multiLevelType w:val="multilevel"/>
    <w:tmpl w:val="1FCA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E85BB3"/>
    <w:multiLevelType w:val="multilevel"/>
    <w:tmpl w:val="40C6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6A5844"/>
    <w:multiLevelType w:val="multilevel"/>
    <w:tmpl w:val="FDF2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693D1D"/>
    <w:multiLevelType w:val="multilevel"/>
    <w:tmpl w:val="6F88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CB6EBD"/>
    <w:multiLevelType w:val="multilevel"/>
    <w:tmpl w:val="55EC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BF5E71"/>
    <w:multiLevelType w:val="multilevel"/>
    <w:tmpl w:val="AFC6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253A6E"/>
    <w:multiLevelType w:val="multilevel"/>
    <w:tmpl w:val="9D7E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997E80"/>
    <w:multiLevelType w:val="multilevel"/>
    <w:tmpl w:val="7C38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5F5752"/>
    <w:multiLevelType w:val="multilevel"/>
    <w:tmpl w:val="4B6A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570F2C"/>
    <w:multiLevelType w:val="multilevel"/>
    <w:tmpl w:val="7ED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7"/>
  </w:num>
  <w:num w:numId="4">
    <w:abstractNumId w:val="10"/>
  </w:num>
  <w:num w:numId="5">
    <w:abstractNumId w:val="0"/>
  </w:num>
  <w:num w:numId="6">
    <w:abstractNumId w:val="3"/>
  </w:num>
  <w:num w:numId="7">
    <w:abstractNumId w:val="2"/>
  </w:num>
  <w:num w:numId="8">
    <w:abstractNumId w:val="12"/>
  </w:num>
  <w:num w:numId="9">
    <w:abstractNumId w:val="11"/>
  </w:num>
  <w:num w:numId="10">
    <w:abstractNumId w:val="9"/>
  </w:num>
  <w:num w:numId="11">
    <w:abstractNumId w:val="1"/>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11266">
      <o:colormenu v:ext="edit" fillcolor="none [1311]"/>
    </o:shapedefaults>
  </w:hdrShapeDefaults>
  <w:footnotePr>
    <w:footnote w:id="0"/>
    <w:footnote w:id="1"/>
  </w:footnotePr>
  <w:endnotePr>
    <w:endnote w:id="0"/>
    <w:endnote w:id="1"/>
  </w:endnotePr>
  <w:compat/>
  <w:rsids>
    <w:rsidRoot w:val="00874434"/>
    <w:rsid w:val="00011D5F"/>
    <w:rsid w:val="0001766F"/>
    <w:rsid w:val="001310FD"/>
    <w:rsid w:val="0022331C"/>
    <w:rsid w:val="0026512B"/>
    <w:rsid w:val="00291186"/>
    <w:rsid w:val="002A2557"/>
    <w:rsid w:val="003071E5"/>
    <w:rsid w:val="00344BD7"/>
    <w:rsid w:val="00397D4E"/>
    <w:rsid w:val="003B33C7"/>
    <w:rsid w:val="003D0BCD"/>
    <w:rsid w:val="0047612E"/>
    <w:rsid w:val="004A0FA8"/>
    <w:rsid w:val="00545130"/>
    <w:rsid w:val="00702EE2"/>
    <w:rsid w:val="00706F07"/>
    <w:rsid w:val="0071252B"/>
    <w:rsid w:val="00781DEC"/>
    <w:rsid w:val="007D33BB"/>
    <w:rsid w:val="00874434"/>
    <w:rsid w:val="00875590"/>
    <w:rsid w:val="008B5A15"/>
    <w:rsid w:val="008F0567"/>
    <w:rsid w:val="00950BA0"/>
    <w:rsid w:val="00956F9A"/>
    <w:rsid w:val="00A36031"/>
    <w:rsid w:val="00A55E03"/>
    <w:rsid w:val="00AD2AB9"/>
    <w:rsid w:val="00AD4053"/>
    <w:rsid w:val="00B25F08"/>
    <w:rsid w:val="00BA6BD0"/>
    <w:rsid w:val="00CA19B2"/>
    <w:rsid w:val="00CF0663"/>
    <w:rsid w:val="00E9666E"/>
    <w:rsid w:val="00EB57EE"/>
    <w:rsid w:val="00ED53E7"/>
    <w:rsid w:val="00F77C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131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434"/>
  </w:style>
  <w:style w:type="paragraph" w:styleId="3">
    <w:name w:val="heading 3"/>
    <w:basedOn w:val="a"/>
    <w:link w:val="30"/>
    <w:uiPriority w:val="9"/>
    <w:qFormat/>
    <w:rsid w:val="000176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44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4434"/>
    <w:rPr>
      <w:rFonts w:ascii="Tahoma" w:hAnsi="Tahoma" w:cs="Tahoma"/>
      <w:sz w:val="16"/>
      <w:szCs w:val="16"/>
    </w:rPr>
  </w:style>
  <w:style w:type="paragraph" w:styleId="a5">
    <w:name w:val="Normal (Web)"/>
    <w:basedOn w:val="a"/>
    <w:uiPriority w:val="99"/>
    <w:unhideWhenUsed/>
    <w:rsid w:val="00223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2331C"/>
    <w:rPr>
      <w:color w:val="0000FF"/>
      <w:u w:val="single"/>
    </w:rPr>
  </w:style>
  <w:style w:type="character" w:customStyle="1" w:styleId="30">
    <w:name w:val="Заголовок 3 Знак"/>
    <w:basedOn w:val="a0"/>
    <w:link w:val="3"/>
    <w:uiPriority w:val="9"/>
    <w:rsid w:val="0001766F"/>
    <w:rPr>
      <w:rFonts w:ascii="Times New Roman" w:eastAsia="Times New Roman" w:hAnsi="Times New Roman" w:cs="Times New Roman"/>
      <w:b/>
      <w:bCs/>
      <w:sz w:val="27"/>
      <w:szCs w:val="27"/>
      <w:lang w:eastAsia="ru-RU"/>
    </w:rPr>
  </w:style>
  <w:style w:type="character" w:customStyle="1" w:styleId="mw-headline">
    <w:name w:val="mw-headline"/>
    <w:basedOn w:val="a0"/>
    <w:rsid w:val="0001766F"/>
  </w:style>
  <w:style w:type="character" w:customStyle="1" w:styleId="mw-editsection">
    <w:name w:val="mw-editsection"/>
    <w:basedOn w:val="a0"/>
    <w:rsid w:val="0001766F"/>
  </w:style>
  <w:style w:type="character" w:customStyle="1" w:styleId="mw-editsection-bracket">
    <w:name w:val="mw-editsection-bracket"/>
    <w:basedOn w:val="a0"/>
    <w:rsid w:val="0001766F"/>
  </w:style>
  <w:style w:type="character" w:customStyle="1" w:styleId="mw-editsection-divider">
    <w:name w:val="mw-editsection-divider"/>
    <w:basedOn w:val="a0"/>
    <w:rsid w:val="0001766F"/>
  </w:style>
  <w:style w:type="character" w:customStyle="1" w:styleId="mwe-math-mathml-inline">
    <w:name w:val="mwe-math-mathml-inline"/>
    <w:basedOn w:val="a0"/>
    <w:rsid w:val="0001766F"/>
  </w:style>
  <w:style w:type="character" w:customStyle="1" w:styleId="glossarylink">
    <w:name w:val="glossarylink"/>
    <w:basedOn w:val="a0"/>
    <w:rsid w:val="00397D4E"/>
  </w:style>
  <w:style w:type="paragraph" w:styleId="a7">
    <w:name w:val="header"/>
    <w:basedOn w:val="a"/>
    <w:link w:val="a8"/>
    <w:uiPriority w:val="99"/>
    <w:semiHidden/>
    <w:unhideWhenUsed/>
    <w:rsid w:val="00011D5F"/>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011D5F"/>
  </w:style>
  <w:style w:type="paragraph" w:styleId="a9">
    <w:name w:val="footer"/>
    <w:basedOn w:val="a"/>
    <w:link w:val="aa"/>
    <w:uiPriority w:val="99"/>
    <w:semiHidden/>
    <w:unhideWhenUsed/>
    <w:rsid w:val="00011D5F"/>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011D5F"/>
  </w:style>
</w:styles>
</file>

<file path=word/webSettings.xml><?xml version="1.0" encoding="utf-8"?>
<w:webSettings xmlns:r="http://schemas.openxmlformats.org/officeDocument/2006/relationships" xmlns:w="http://schemas.openxmlformats.org/wordprocessingml/2006/main">
  <w:divs>
    <w:div w:id="111022987">
      <w:bodyDiv w:val="1"/>
      <w:marLeft w:val="0"/>
      <w:marRight w:val="0"/>
      <w:marTop w:val="0"/>
      <w:marBottom w:val="0"/>
      <w:divBdr>
        <w:top w:val="none" w:sz="0" w:space="0" w:color="auto"/>
        <w:left w:val="none" w:sz="0" w:space="0" w:color="auto"/>
        <w:bottom w:val="none" w:sz="0" w:space="0" w:color="auto"/>
        <w:right w:val="none" w:sz="0" w:space="0" w:color="auto"/>
      </w:divBdr>
    </w:div>
    <w:div w:id="111168030">
      <w:bodyDiv w:val="1"/>
      <w:marLeft w:val="0"/>
      <w:marRight w:val="0"/>
      <w:marTop w:val="0"/>
      <w:marBottom w:val="0"/>
      <w:divBdr>
        <w:top w:val="none" w:sz="0" w:space="0" w:color="auto"/>
        <w:left w:val="none" w:sz="0" w:space="0" w:color="auto"/>
        <w:bottom w:val="none" w:sz="0" w:space="0" w:color="auto"/>
        <w:right w:val="none" w:sz="0" w:space="0" w:color="auto"/>
      </w:divBdr>
    </w:div>
    <w:div w:id="273098162">
      <w:bodyDiv w:val="1"/>
      <w:marLeft w:val="0"/>
      <w:marRight w:val="0"/>
      <w:marTop w:val="0"/>
      <w:marBottom w:val="0"/>
      <w:divBdr>
        <w:top w:val="none" w:sz="0" w:space="0" w:color="auto"/>
        <w:left w:val="none" w:sz="0" w:space="0" w:color="auto"/>
        <w:bottom w:val="none" w:sz="0" w:space="0" w:color="auto"/>
        <w:right w:val="none" w:sz="0" w:space="0" w:color="auto"/>
      </w:divBdr>
    </w:div>
    <w:div w:id="393431671">
      <w:bodyDiv w:val="1"/>
      <w:marLeft w:val="0"/>
      <w:marRight w:val="0"/>
      <w:marTop w:val="0"/>
      <w:marBottom w:val="0"/>
      <w:divBdr>
        <w:top w:val="none" w:sz="0" w:space="0" w:color="auto"/>
        <w:left w:val="none" w:sz="0" w:space="0" w:color="auto"/>
        <w:bottom w:val="none" w:sz="0" w:space="0" w:color="auto"/>
        <w:right w:val="none" w:sz="0" w:space="0" w:color="auto"/>
      </w:divBdr>
    </w:div>
    <w:div w:id="550464263">
      <w:bodyDiv w:val="1"/>
      <w:marLeft w:val="0"/>
      <w:marRight w:val="0"/>
      <w:marTop w:val="0"/>
      <w:marBottom w:val="0"/>
      <w:divBdr>
        <w:top w:val="none" w:sz="0" w:space="0" w:color="auto"/>
        <w:left w:val="none" w:sz="0" w:space="0" w:color="auto"/>
        <w:bottom w:val="none" w:sz="0" w:space="0" w:color="auto"/>
        <w:right w:val="none" w:sz="0" w:space="0" w:color="auto"/>
      </w:divBdr>
    </w:div>
    <w:div w:id="578176908">
      <w:bodyDiv w:val="1"/>
      <w:marLeft w:val="0"/>
      <w:marRight w:val="0"/>
      <w:marTop w:val="0"/>
      <w:marBottom w:val="0"/>
      <w:divBdr>
        <w:top w:val="none" w:sz="0" w:space="0" w:color="auto"/>
        <w:left w:val="none" w:sz="0" w:space="0" w:color="auto"/>
        <w:bottom w:val="none" w:sz="0" w:space="0" w:color="auto"/>
        <w:right w:val="none" w:sz="0" w:space="0" w:color="auto"/>
      </w:divBdr>
    </w:div>
    <w:div w:id="598441524">
      <w:bodyDiv w:val="1"/>
      <w:marLeft w:val="0"/>
      <w:marRight w:val="0"/>
      <w:marTop w:val="0"/>
      <w:marBottom w:val="0"/>
      <w:divBdr>
        <w:top w:val="none" w:sz="0" w:space="0" w:color="auto"/>
        <w:left w:val="none" w:sz="0" w:space="0" w:color="auto"/>
        <w:bottom w:val="none" w:sz="0" w:space="0" w:color="auto"/>
        <w:right w:val="none" w:sz="0" w:space="0" w:color="auto"/>
      </w:divBdr>
    </w:div>
    <w:div w:id="676034219">
      <w:bodyDiv w:val="1"/>
      <w:marLeft w:val="0"/>
      <w:marRight w:val="0"/>
      <w:marTop w:val="0"/>
      <w:marBottom w:val="0"/>
      <w:divBdr>
        <w:top w:val="none" w:sz="0" w:space="0" w:color="auto"/>
        <w:left w:val="none" w:sz="0" w:space="0" w:color="auto"/>
        <w:bottom w:val="none" w:sz="0" w:space="0" w:color="auto"/>
        <w:right w:val="none" w:sz="0" w:space="0" w:color="auto"/>
      </w:divBdr>
    </w:div>
    <w:div w:id="677394055">
      <w:bodyDiv w:val="1"/>
      <w:marLeft w:val="0"/>
      <w:marRight w:val="0"/>
      <w:marTop w:val="0"/>
      <w:marBottom w:val="0"/>
      <w:divBdr>
        <w:top w:val="none" w:sz="0" w:space="0" w:color="auto"/>
        <w:left w:val="none" w:sz="0" w:space="0" w:color="auto"/>
        <w:bottom w:val="none" w:sz="0" w:space="0" w:color="auto"/>
        <w:right w:val="none" w:sz="0" w:space="0" w:color="auto"/>
      </w:divBdr>
    </w:div>
    <w:div w:id="792601663">
      <w:bodyDiv w:val="1"/>
      <w:marLeft w:val="0"/>
      <w:marRight w:val="0"/>
      <w:marTop w:val="0"/>
      <w:marBottom w:val="0"/>
      <w:divBdr>
        <w:top w:val="none" w:sz="0" w:space="0" w:color="auto"/>
        <w:left w:val="none" w:sz="0" w:space="0" w:color="auto"/>
        <w:bottom w:val="none" w:sz="0" w:space="0" w:color="auto"/>
        <w:right w:val="none" w:sz="0" w:space="0" w:color="auto"/>
      </w:divBdr>
    </w:div>
    <w:div w:id="809053122">
      <w:bodyDiv w:val="1"/>
      <w:marLeft w:val="0"/>
      <w:marRight w:val="0"/>
      <w:marTop w:val="0"/>
      <w:marBottom w:val="0"/>
      <w:divBdr>
        <w:top w:val="none" w:sz="0" w:space="0" w:color="auto"/>
        <w:left w:val="none" w:sz="0" w:space="0" w:color="auto"/>
        <w:bottom w:val="none" w:sz="0" w:space="0" w:color="auto"/>
        <w:right w:val="none" w:sz="0" w:space="0" w:color="auto"/>
      </w:divBdr>
    </w:div>
    <w:div w:id="985359263">
      <w:bodyDiv w:val="1"/>
      <w:marLeft w:val="0"/>
      <w:marRight w:val="0"/>
      <w:marTop w:val="0"/>
      <w:marBottom w:val="0"/>
      <w:divBdr>
        <w:top w:val="none" w:sz="0" w:space="0" w:color="auto"/>
        <w:left w:val="none" w:sz="0" w:space="0" w:color="auto"/>
        <w:bottom w:val="none" w:sz="0" w:space="0" w:color="auto"/>
        <w:right w:val="none" w:sz="0" w:space="0" w:color="auto"/>
      </w:divBdr>
    </w:div>
    <w:div w:id="1251424715">
      <w:bodyDiv w:val="1"/>
      <w:marLeft w:val="0"/>
      <w:marRight w:val="0"/>
      <w:marTop w:val="0"/>
      <w:marBottom w:val="0"/>
      <w:divBdr>
        <w:top w:val="none" w:sz="0" w:space="0" w:color="auto"/>
        <w:left w:val="none" w:sz="0" w:space="0" w:color="auto"/>
        <w:bottom w:val="none" w:sz="0" w:space="0" w:color="auto"/>
        <w:right w:val="none" w:sz="0" w:space="0" w:color="auto"/>
      </w:divBdr>
    </w:div>
    <w:div w:id="1260141566">
      <w:bodyDiv w:val="1"/>
      <w:marLeft w:val="0"/>
      <w:marRight w:val="0"/>
      <w:marTop w:val="0"/>
      <w:marBottom w:val="0"/>
      <w:divBdr>
        <w:top w:val="none" w:sz="0" w:space="0" w:color="auto"/>
        <w:left w:val="none" w:sz="0" w:space="0" w:color="auto"/>
        <w:bottom w:val="none" w:sz="0" w:space="0" w:color="auto"/>
        <w:right w:val="none" w:sz="0" w:space="0" w:color="auto"/>
      </w:divBdr>
    </w:div>
    <w:div w:id="1266498612">
      <w:bodyDiv w:val="1"/>
      <w:marLeft w:val="0"/>
      <w:marRight w:val="0"/>
      <w:marTop w:val="0"/>
      <w:marBottom w:val="0"/>
      <w:divBdr>
        <w:top w:val="none" w:sz="0" w:space="0" w:color="auto"/>
        <w:left w:val="none" w:sz="0" w:space="0" w:color="auto"/>
        <w:bottom w:val="none" w:sz="0" w:space="0" w:color="auto"/>
        <w:right w:val="none" w:sz="0" w:space="0" w:color="auto"/>
      </w:divBdr>
    </w:div>
    <w:div w:id="1378778749">
      <w:bodyDiv w:val="1"/>
      <w:marLeft w:val="0"/>
      <w:marRight w:val="0"/>
      <w:marTop w:val="0"/>
      <w:marBottom w:val="0"/>
      <w:divBdr>
        <w:top w:val="none" w:sz="0" w:space="0" w:color="auto"/>
        <w:left w:val="none" w:sz="0" w:space="0" w:color="auto"/>
        <w:bottom w:val="none" w:sz="0" w:space="0" w:color="auto"/>
        <w:right w:val="none" w:sz="0" w:space="0" w:color="auto"/>
      </w:divBdr>
    </w:div>
    <w:div w:id="1452553831">
      <w:bodyDiv w:val="1"/>
      <w:marLeft w:val="0"/>
      <w:marRight w:val="0"/>
      <w:marTop w:val="0"/>
      <w:marBottom w:val="0"/>
      <w:divBdr>
        <w:top w:val="none" w:sz="0" w:space="0" w:color="auto"/>
        <w:left w:val="none" w:sz="0" w:space="0" w:color="auto"/>
        <w:bottom w:val="none" w:sz="0" w:space="0" w:color="auto"/>
        <w:right w:val="none" w:sz="0" w:space="0" w:color="auto"/>
      </w:divBdr>
    </w:div>
    <w:div w:id="1522627097">
      <w:bodyDiv w:val="1"/>
      <w:marLeft w:val="0"/>
      <w:marRight w:val="0"/>
      <w:marTop w:val="0"/>
      <w:marBottom w:val="0"/>
      <w:divBdr>
        <w:top w:val="none" w:sz="0" w:space="0" w:color="auto"/>
        <w:left w:val="none" w:sz="0" w:space="0" w:color="auto"/>
        <w:bottom w:val="none" w:sz="0" w:space="0" w:color="auto"/>
        <w:right w:val="none" w:sz="0" w:space="0" w:color="auto"/>
      </w:divBdr>
    </w:div>
    <w:div w:id="1574966172">
      <w:bodyDiv w:val="1"/>
      <w:marLeft w:val="0"/>
      <w:marRight w:val="0"/>
      <w:marTop w:val="0"/>
      <w:marBottom w:val="0"/>
      <w:divBdr>
        <w:top w:val="none" w:sz="0" w:space="0" w:color="auto"/>
        <w:left w:val="none" w:sz="0" w:space="0" w:color="auto"/>
        <w:bottom w:val="none" w:sz="0" w:space="0" w:color="auto"/>
        <w:right w:val="none" w:sz="0" w:space="0" w:color="auto"/>
      </w:divBdr>
      <w:divsChild>
        <w:div w:id="462382019">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3739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93558">
      <w:bodyDiv w:val="1"/>
      <w:marLeft w:val="0"/>
      <w:marRight w:val="0"/>
      <w:marTop w:val="0"/>
      <w:marBottom w:val="0"/>
      <w:divBdr>
        <w:top w:val="none" w:sz="0" w:space="0" w:color="auto"/>
        <w:left w:val="none" w:sz="0" w:space="0" w:color="auto"/>
        <w:bottom w:val="none" w:sz="0" w:space="0" w:color="auto"/>
        <w:right w:val="none" w:sz="0" w:space="0" w:color="auto"/>
      </w:divBdr>
    </w:div>
    <w:div w:id="1661738179">
      <w:bodyDiv w:val="1"/>
      <w:marLeft w:val="0"/>
      <w:marRight w:val="0"/>
      <w:marTop w:val="0"/>
      <w:marBottom w:val="0"/>
      <w:divBdr>
        <w:top w:val="none" w:sz="0" w:space="0" w:color="auto"/>
        <w:left w:val="none" w:sz="0" w:space="0" w:color="auto"/>
        <w:bottom w:val="none" w:sz="0" w:space="0" w:color="auto"/>
        <w:right w:val="none" w:sz="0" w:space="0" w:color="auto"/>
      </w:divBdr>
    </w:div>
    <w:div w:id="1704479971">
      <w:bodyDiv w:val="1"/>
      <w:marLeft w:val="0"/>
      <w:marRight w:val="0"/>
      <w:marTop w:val="0"/>
      <w:marBottom w:val="0"/>
      <w:divBdr>
        <w:top w:val="none" w:sz="0" w:space="0" w:color="auto"/>
        <w:left w:val="none" w:sz="0" w:space="0" w:color="auto"/>
        <w:bottom w:val="none" w:sz="0" w:space="0" w:color="auto"/>
        <w:right w:val="none" w:sz="0" w:space="0" w:color="auto"/>
      </w:divBdr>
    </w:div>
    <w:div w:id="1713647002">
      <w:bodyDiv w:val="1"/>
      <w:marLeft w:val="0"/>
      <w:marRight w:val="0"/>
      <w:marTop w:val="0"/>
      <w:marBottom w:val="0"/>
      <w:divBdr>
        <w:top w:val="none" w:sz="0" w:space="0" w:color="auto"/>
        <w:left w:val="none" w:sz="0" w:space="0" w:color="auto"/>
        <w:bottom w:val="none" w:sz="0" w:space="0" w:color="auto"/>
        <w:right w:val="none" w:sz="0" w:space="0" w:color="auto"/>
      </w:divBdr>
    </w:div>
    <w:div w:id="1716662705">
      <w:bodyDiv w:val="1"/>
      <w:marLeft w:val="0"/>
      <w:marRight w:val="0"/>
      <w:marTop w:val="0"/>
      <w:marBottom w:val="0"/>
      <w:divBdr>
        <w:top w:val="none" w:sz="0" w:space="0" w:color="auto"/>
        <w:left w:val="none" w:sz="0" w:space="0" w:color="auto"/>
        <w:bottom w:val="none" w:sz="0" w:space="0" w:color="auto"/>
        <w:right w:val="none" w:sz="0" w:space="0" w:color="auto"/>
      </w:divBdr>
    </w:div>
    <w:div w:id="1741823505">
      <w:bodyDiv w:val="1"/>
      <w:marLeft w:val="0"/>
      <w:marRight w:val="0"/>
      <w:marTop w:val="0"/>
      <w:marBottom w:val="0"/>
      <w:divBdr>
        <w:top w:val="none" w:sz="0" w:space="0" w:color="auto"/>
        <w:left w:val="none" w:sz="0" w:space="0" w:color="auto"/>
        <w:bottom w:val="none" w:sz="0" w:space="0" w:color="auto"/>
        <w:right w:val="none" w:sz="0" w:space="0" w:color="auto"/>
      </w:divBdr>
    </w:div>
    <w:div w:id="1803041305">
      <w:bodyDiv w:val="1"/>
      <w:marLeft w:val="0"/>
      <w:marRight w:val="0"/>
      <w:marTop w:val="0"/>
      <w:marBottom w:val="0"/>
      <w:divBdr>
        <w:top w:val="none" w:sz="0" w:space="0" w:color="auto"/>
        <w:left w:val="none" w:sz="0" w:space="0" w:color="auto"/>
        <w:bottom w:val="none" w:sz="0" w:space="0" w:color="auto"/>
        <w:right w:val="none" w:sz="0" w:space="0" w:color="auto"/>
      </w:divBdr>
    </w:div>
    <w:div w:id="1851411244">
      <w:bodyDiv w:val="1"/>
      <w:marLeft w:val="0"/>
      <w:marRight w:val="0"/>
      <w:marTop w:val="0"/>
      <w:marBottom w:val="0"/>
      <w:divBdr>
        <w:top w:val="none" w:sz="0" w:space="0" w:color="auto"/>
        <w:left w:val="none" w:sz="0" w:space="0" w:color="auto"/>
        <w:bottom w:val="none" w:sz="0" w:space="0" w:color="auto"/>
        <w:right w:val="none" w:sz="0" w:space="0" w:color="auto"/>
      </w:divBdr>
    </w:div>
    <w:div w:id="1898319918">
      <w:bodyDiv w:val="1"/>
      <w:marLeft w:val="0"/>
      <w:marRight w:val="0"/>
      <w:marTop w:val="0"/>
      <w:marBottom w:val="0"/>
      <w:divBdr>
        <w:top w:val="none" w:sz="0" w:space="0" w:color="auto"/>
        <w:left w:val="none" w:sz="0" w:space="0" w:color="auto"/>
        <w:bottom w:val="none" w:sz="0" w:space="0" w:color="auto"/>
        <w:right w:val="none" w:sz="0" w:space="0" w:color="auto"/>
      </w:divBdr>
    </w:div>
    <w:div w:id="1911651083">
      <w:bodyDiv w:val="1"/>
      <w:marLeft w:val="0"/>
      <w:marRight w:val="0"/>
      <w:marTop w:val="0"/>
      <w:marBottom w:val="0"/>
      <w:divBdr>
        <w:top w:val="none" w:sz="0" w:space="0" w:color="auto"/>
        <w:left w:val="none" w:sz="0" w:space="0" w:color="auto"/>
        <w:bottom w:val="none" w:sz="0" w:space="0" w:color="auto"/>
        <w:right w:val="none" w:sz="0" w:space="0" w:color="auto"/>
      </w:divBdr>
    </w:div>
    <w:div w:id="1935091979">
      <w:bodyDiv w:val="1"/>
      <w:marLeft w:val="0"/>
      <w:marRight w:val="0"/>
      <w:marTop w:val="0"/>
      <w:marBottom w:val="0"/>
      <w:divBdr>
        <w:top w:val="none" w:sz="0" w:space="0" w:color="auto"/>
        <w:left w:val="none" w:sz="0" w:space="0" w:color="auto"/>
        <w:bottom w:val="none" w:sz="0" w:space="0" w:color="auto"/>
        <w:right w:val="none" w:sz="0" w:space="0" w:color="auto"/>
      </w:divBdr>
    </w:div>
    <w:div w:id="2046517310">
      <w:bodyDiv w:val="1"/>
      <w:marLeft w:val="0"/>
      <w:marRight w:val="0"/>
      <w:marTop w:val="0"/>
      <w:marBottom w:val="0"/>
      <w:divBdr>
        <w:top w:val="none" w:sz="0" w:space="0" w:color="auto"/>
        <w:left w:val="none" w:sz="0" w:space="0" w:color="auto"/>
        <w:bottom w:val="none" w:sz="0" w:space="0" w:color="auto"/>
        <w:right w:val="none" w:sz="0" w:space="0" w:color="auto"/>
      </w:divBdr>
    </w:div>
    <w:div w:id="2054620993">
      <w:bodyDiv w:val="1"/>
      <w:marLeft w:val="0"/>
      <w:marRight w:val="0"/>
      <w:marTop w:val="0"/>
      <w:marBottom w:val="0"/>
      <w:divBdr>
        <w:top w:val="none" w:sz="0" w:space="0" w:color="auto"/>
        <w:left w:val="none" w:sz="0" w:space="0" w:color="auto"/>
        <w:bottom w:val="none" w:sz="0" w:space="0" w:color="auto"/>
        <w:right w:val="none" w:sz="0" w:space="0" w:color="auto"/>
      </w:divBdr>
    </w:div>
    <w:div w:id="2063020844">
      <w:bodyDiv w:val="1"/>
      <w:marLeft w:val="0"/>
      <w:marRight w:val="0"/>
      <w:marTop w:val="0"/>
      <w:marBottom w:val="0"/>
      <w:divBdr>
        <w:top w:val="none" w:sz="0" w:space="0" w:color="auto"/>
        <w:left w:val="none" w:sz="0" w:space="0" w:color="auto"/>
        <w:bottom w:val="none" w:sz="0" w:space="0" w:color="auto"/>
        <w:right w:val="none" w:sz="0" w:space="0" w:color="auto"/>
      </w:divBdr>
    </w:div>
    <w:div w:id="2066220007">
      <w:bodyDiv w:val="1"/>
      <w:marLeft w:val="0"/>
      <w:marRight w:val="0"/>
      <w:marTop w:val="0"/>
      <w:marBottom w:val="0"/>
      <w:divBdr>
        <w:top w:val="none" w:sz="0" w:space="0" w:color="auto"/>
        <w:left w:val="none" w:sz="0" w:space="0" w:color="auto"/>
        <w:bottom w:val="none" w:sz="0" w:space="0" w:color="auto"/>
        <w:right w:val="none" w:sz="0" w:space="0" w:color="auto"/>
      </w:divBdr>
    </w:div>
    <w:div w:id="2078428891">
      <w:bodyDiv w:val="1"/>
      <w:marLeft w:val="0"/>
      <w:marRight w:val="0"/>
      <w:marTop w:val="0"/>
      <w:marBottom w:val="0"/>
      <w:divBdr>
        <w:top w:val="none" w:sz="0" w:space="0" w:color="auto"/>
        <w:left w:val="none" w:sz="0" w:space="0" w:color="auto"/>
        <w:bottom w:val="none" w:sz="0" w:space="0" w:color="auto"/>
        <w:right w:val="none" w:sz="0" w:space="0" w:color="auto"/>
      </w:divBdr>
    </w:div>
    <w:div w:id="2087652043">
      <w:bodyDiv w:val="1"/>
      <w:marLeft w:val="0"/>
      <w:marRight w:val="0"/>
      <w:marTop w:val="0"/>
      <w:marBottom w:val="0"/>
      <w:divBdr>
        <w:top w:val="none" w:sz="0" w:space="0" w:color="auto"/>
        <w:left w:val="none" w:sz="0" w:space="0" w:color="auto"/>
        <w:bottom w:val="none" w:sz="0" w:space="0" w:color="auto"/>
        <w:right w:val="none" w:sz="0" w:space="0" w:color="auto"/>
      </w:divBdr>
    </w:div>
    <w:div w:id="2098480804">
      <w:bodyDiv w:val="1"/>
      <w:marLeft w:val="0"/>
      <w:marRight w:val="0"/>
      <w:marTop w:val="0"/>
      <w:marBottom w:val="0"/>
      <w:divBdr>
        <w:top w:val="none" w:sz="0" w:space="0" w:color="auto"/>
        <w:left w:val="none" w:sz="0" w:space="0" w:color="auto"/>
        <w:bottom w:val="none" w:sz="0" w:space="0" w:color="auto"/>
        <w:right w:val="none" w:sz="0" w:space="0" w:color="auto"/>
      </w:divBdr>
    </w:div>
    <w:div w:id="210922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gid.com/ghits/5804819/i/57427265/0/pp/1/1?h=e42Lx9m8hp2dgo32LRtxKOKRopL8UQ0W-pO_7fwrE4YImjnKcwYQepYB5mbB0ddO&amp;rid=7944368d-bd6d-11eb-be4d-d094662f8ab5&amp;ts=google.com&amp;tt=Organic&amp;cpm=1&amp;gbpp=1&amp;abd=1&amp;iv=11&amp;ct=5&amp;muid=j96K4Ulvhc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gid.com/ghits/5827058/i/57427265/0/pp/1/1?h=sU8eD-nAzn47l19Vtq8nk4Cz-y6l7tF8O92UC_ajdRPL86YFXhYJIJm2Wy8MATOM&amp;rid=795f676a-bd6d-11eb-89b1-d094662c24f7&amp;ts=google.com&amp;tt=Organic&amp;cpm=1&amp;gbpp=1&amp;abd=1&amp;iv=11&amp;ct=5&amp;k=1093214fcJQsovJJJVffXmkVtqTfXmkZEcFffMTc1*DM0Mg%3D%3Df!fN%24fmfo%2BfYmZkOTRhMzAxM2ExM2JiZjNkMTdmMWI5NmRhNTgxNTM%3DfNDAyLjI4MTI1*DIyNi40ODQzNzU%3DffffQf%3AfaHR0cHM6Ly9rbHViZmVkb3RvdmEucnUvdWsvdXByYXpobmVuaXlhL2ludGVyZXNueWUtZmFrdHkta%241zdmVkZW5peWEtby1sZWdrb2ktYXRsZXRpa2Uta%241sZWdrb2F0bGV0YWgvfaHR0cHM6Ly93d3cuZ29vZ2xlLmNvb%248%3DfaHR0cHM6Ly93d3cuZ29vZ2xlLmNvb%248%3Df%3BfMTc1*Dk2OTR8MzEy*Dk2Nzg%3DfMHww*DB8MTY%3DfMHwwf!fcfMjI2*DQwMnwxMTB8MzI1fVWfMAfXmkVvq7f!fTW96aWxsY%2481LjAgKFdpbmRvd3MgTlQgMTAuMDsgV2luNjQ7IHg2NCkgQXBwbGVXZWJLaXQvNTM3LjM2IChL%24FRNTCwgbGlrZ%24BHZWNrbykgQ2hyb21lLzkwLjAuNDQzMC4yMTIgU2FmYXJpLzUzNy4zNg%3D%3DfQ2hyb21lUERGUGx1Z2lu*ENocm9tZVBERlZpZXdlcnxOYXRpdmVDbGllbnQ%3DfNHwzfV2luMzI%3DfNjA%3DfMHw0OQ%3D%3DfMTM2Nnw3Mjg%3DfdW5rbm93bnwzZ3wwf!f!fQf!f*f!&amp;crst=1621959837&amp;wrst=1621960700&amp;muid=j96K4UlvhcRa" TargetMode="External"/><Relationship Id="rId5" Type="http://schemas.openxmlformats.org/officeDocument/2006/relationships/webSettings" Target="webSettings.xml"/><Relationship Id="rId10" Type="http://schemas.openxmlformats.org/officeDocument/2006/relationships/hyperlink" Target="https://sites.google.com/site/legkaatletika087/home/cikavi-fakti-pro-legku-atletiku" TargetMode="External"/><Relationship Id="rId4" Type="http://schemas.openxmlformats.org/officeDocument/2006/relationships/settings" Target="settings.xml"/><Relationship Id="rId9" Type="http://schemas.openxmlformats.org/officeDocument/2006/relationships/hyperlink" Target="https://klubfedotova.ru/uk/uprazhneniya/interesnye-fakty-i-svedeniya-o-legkoi-atletike-i-legkoatleta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1040-22B3-4B49-AFE7-3D2FC9B9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1529</Words>
  <Characters>8720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3</cp:revision>
  <dcterms:created xsi:type="dcterms:W3CDTF">2021-05-25T16:50:00Z</dcterms:created>
  <dcterms:modified xsi:type="dcterms:W3CDTF">2021-05-25T17:04:00Z</dcterms:modified>
</cp:coreProperties>
</file>