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F2542E" w:rsidP="45F2542E" w:rsidRDefault="45F2542E" w14:noSpellErr="1" w14:paraId="4B455900" w14:textId="128129D3">
      <w:pPr>
        <w:pStyle w:val="Heading1"/>
        <w:spacing w:line="276" w:lineRule="auto"/>
      </w:pPr>
      <w:r w:rsidRPr="45F2542E" w:rsidR="45F2542E">
        <w:rPr>
          <w:noProof w:val="0"/>
          <w:lang w:val="ru-RU"/>
        </w:rPr>
        <w:t>Выращивание конопли: закон или жизнь?</w:t>
      </w:r>
    </w:p>
    <w:p w:rsidR="45F2542E" w:rsidP="45F2542E" w:rsidRDefault="45F2542E" w14:noSpellErr="1" w14:paraId="0D2C3663" w14:textId="5ACD9C8F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Россия и Украина отстают от преуспевающих на конопляном рынке Канады, Соединенных Штатов, Нидерландов и других субъектов. В отечественном законодательстве преследуются не только сбытчики, но и сами курильщики. Кроме того, уголовной ответственности подвергаются и производители семян. Однако в Советском Союзе произрастало более 70 процентов всего мирового запаса. Мнения экспертов утверждают, что при разрешении употребления марихуаны существование наших земляков не только станет веселее, но и безопаснее. Какие открываются преимущества при декриминализации каннабиса?</w:t>
      </w:r>
    </w:p>
    <w:p w:rsidR="45F2542E" w:rsidP="45F2542E" w:rsidRDefault="45F2542E" w14:noSpellErr="1" w14:paraId="377C02CF" w14:textId="6AAADB5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45F2542E" w:rsidR="45F2542E">
        <w:rPr>
          <w:rFonts w:ascii="Calibri" w:hAnsi="Calibri" w:eastAsia="Calibri" w:cs="Calibri"/>
          <w:noProof w:val="0"/>
          <w:sz w:val="21"/>
          <w:szCs w:val="21"/>
          <w:lang w:val="ru-RU"/>
        </w:rPr>
        <w:t>Уменьшение полицейского беспредела (подбрасывание улик и вымогание взяток);</w:t>
      </w:r>
    </w:p>
    <w:p w:rsidR="45F2542E" w:rsidP="45F2542E" w:rsidRDefault="45F2542E" w14:noSpellErr="1" w14:paraId="1231D88D" w14:textId="3177417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45F2542E" w:rsidR="45F2542E">
        <w:rPr>
          <w:rFonts w:ascii="Calibri" w:hAnsi="Calibri" w:eastAsia="Calibri" w:cs="Calibri"/>
          <w:noProof w:val="0"/>
          <w:sz w:val="21"/>
          <w:szCs w:val="21"/>
          <w:lang w:val="ru-RU"/>
        </w:rPr>
        <w:t>Облегчение болезней людей (даже онкобольных);</w:t>
      </w:r>
    </w:p>
    <w:p w:rsidR="45F2542E" w:rsidP="45F2542E" w:rsidRDefault="45F2542E" w14:noSpellErr="1" w14:paraId="0FEED988" w14:textId="55CAD07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45F2542E" w:rsidR="45F2542E">
        <w:rPr>
          <w:rFonts w:ascii="Calibri" w:hAnsi="Calibri" w:eastAsia="Calibri" w:cs="Calibri"/>
          <w:noProof w:val="0"/>
          <w:sz w:val="21"/>
          <w:szCs w:val="21"/>
          <w:lang w:val="ru-RU"/>
        </w:rPr>
        <w:t>Туристическая деятельность обретет новый уровень;</w:t>
      </w:r>
    </w:p>
    <w:p w:rsidR="45F2542E" w:rsidP="45F2542E" w:rsidRDefault="45F2542E" w14:noSpellErr="1" w14:paraId="54923B29" w14:textId="79BEB0AC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45F2542E" w:rsidR="45F2542E">
        <w:rPr>
          <w:rFonts w:ascii="Calibri" w:hAnsi="Calibri" w:eastAsia="Calibri" w:cs="Calibri"/>
          <w:noProof w:val="0"/>
          <w:sz w:val="21"/>
          <w:szCs w:val="21"/>
          <w:lang w:val="ru-RU"/>
        </w:rPr>
        <w:t>Развитие экономики.</w:t>
      </w:r>
    </w:p>
    <w:p w:rsidR="45F2542E" w:rsidP="45F2542E" w:rsidRDefault="45F2542E" w14:paraId="23C8F821" w14:textId="068A6B56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Почему же власти при понимании всех этих плюсов до сих пор не допустили </w:t>
      </w:r>
      <w:proofErr w:type="spellStart"/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канабис</w:t>
      </w:r>
      <w:proofErr w:type="spellEnd"/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на российский рынок? Эх...</w:t>
      </w:r>
    </w:p>
    <w:p w:rsidR="45F2542E" w:rsidP="45F2542E" w:rsidRDefault="45F2542E" w14:noSpellErr="1" w14:paraId="2A50B620" w14:textId="181B03C5">
      <w:pPr>
        <w:pStyle w:val="Heading2"/>
        <w:spacing w:line="276" w:lineRule="auto"/>
      </w:pPr>
      <w:r w:rsidRPr="45F2542E" w:rsidR="45F2542E">
        <w:rPr>
          <w:noProof w:val="0"/>
          <w:lang w:val="ru-RU"/>
        </w:rPr>
        <w:t>Конопляное исцеление</w:t>
      </w:r>
    </w:p>
    <w:p w:rsidR="45F2542E" w:rsidP="45F2542E" w:rsidRDefault="45F2542E" w14:noSpellErr="1" w14:paraId="017BEB64" w14:textId="7E5BB19D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У жителя Москвы Олега дома растет маленький огородик с травкой. Но он не очередной наркоман, которому хочется расслабиться. Олег имеет более веские причины. Несколько лет назад у него диагностировали рассеянный склероз.</w:t>
      </w:r>
    </w:p>
    <w:p w:rsidR="45F2542E" w:rsidP="45F2542E" w:rsidRDefault="45F2542E" w14:paraId="14E5C369" w14:textId="64FDB1E5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Если простыми словами, при этом диагнозе иммунитет человека «</w:t>
      </w:r>
      <w:proofErr w:type="spellStart"/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обезумевает</w:t>
      </w:r>
      <w:proofErr w:type="spellEnd"/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» и уничтожает нервы мозга (и головного, и спинного). Потерпевшие от заболевания через некоторое время не могут ходить, нормально разговаривать, у них возникают частые судороги и головокружения. У всех симптомы разные.</w:t>
      </w:r>
    </w:p>
    <w:p w:rsidR="45F2542E" w:rsidP="45F2542E" w:rsidRDefault="45F2542E" w14:noSpellErr="1" w14:paraId="194AD124" w14:textId="568505C8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Олег жалуется, что не мог согнуть конечности. А если и удавалось это сделать, ноги и руки сами двигались и подрагивали. В подобные моменты жизни его тело вообще не было подконтрольно хозяину. Он даже позавтракать был не в состоянии без посторонней помощи. Руки не могли держать столовые приборы.</w:t>
      </w:r>
    </w:p>
    <w:p w:rsidR="45F2542E" w:rsidP="45F2542E" w:rsidRDefault="45F2542E" w14:noSpellErr="1" w14:paraId="6083C51E" w14:textId="773EC0D0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Позже он увидел по телевизору передачу о человеке с таким же диагнозом. Иностранец был еще в худшем состоянии, чем Олег, в юные времена он работал каскадером. И обнаружилось вот что: после употребления конопли у парня пропадал тремор. И тогда он начал курить траву по несколько раз в неделю. После применения каскадер и ходил, и бегал, и на батутах скакал. Невероятный исцеляющий эффект: больной, беззащитный человек становится тренированным атлетом, как в сказке.</w:t>
      </w:r>
    </w:p>
    <w:p w:rsidR="45F2542E" w:rsidP="45F2542E" w:rsidRDefault="45F2542E" w14:noSpellErr="1" w14:paraId="382C5D9C" w14:textId="6ABC3215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Медикаменты, выписанные в рецепте, Олегу не помогали. Каждая попытка подняться на ноги у него получалась все тяжелее и тяжелее. Врачи, узнав о его замысле, категорично запрещали ему принимать наркотические вещества.</w:t>
      </w:r>
    </w:p>
    <w:p w:rsidR="45F2542E" w:rsidP="45F2542E" w:rsidRDefault="45F2542E" w14:noSpellErr="1" w14:paraId="59951DCB" w14:textId="60851E2E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Но один из них согласился с таким подходом. Сначала средство для лечения приносили близкие. Спустя время, когда больной ощутил правильный результат, он стал выращивать кустики у себя дома, покупал семена, спрашивал у экспертов, какие продукты лучше, и садил на своем огородике в тумбочке.</w:t>
      </w:r>
    </w:p>
    <w:p w:rsidR="45F2542E" w:rsidP="45F2542E" w:rsidRDefault="45F2542E" w14:noSpellErr="1" w14:paraId="0A7273A5" w14:textId="1B8EFDFB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По словам Олега, если бы данное средство не помогало, он бы его и не продолжил применять. Действие одного косяка продолжается на протяжении 30 часов.</w:t>
      </w:r>
    </w:p>
    <w:p w:rsidR="45F2542E" w:rsidP="45F2542E" w:rsidRDefault="45F2542E" w14:noSpellErr="1" w14:paraId="03145A4F" w14:textId="6287A76F">
      <w:pPr>
        <w:pStyle w:val="Heading2"/>
        <w:spacing w:line="276" w:lineRule="auto"/>
      </w:pPr>
      <w:r w:rsidRPr="45F2542E" w:rsidR="45F2542E">
        <w:rPr>
          <w:noProof w:val="0"/>
          <w:lang w:val="ru-RU"/>
        </w:rPr>
        <w:t>Полицейский произвол: манипуляция законом</w:t>
      </w:r>
    </w:p>
    <w:p w:rsidR="45F2542E" w:rsidP="45F2542E" w:rsidRDefault="45F2542E" w14:noSpellErr="1" w14:paraId="7EC498DE" w14:textId="3C7AF359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Обычно потерпевших приписывают к 228 статье за сбыт, чтобы потом снизить наказание, изменив статью на «Хранение». За эту «услугу» служители закона обычно берут от 250 тысяч российских рублей. То и дело в СМИ появляются сообщения о том, что они также сами открывают притоны и занимаются наркоторговлей или просто сотрудничают с барыгами, забирая у них долю.</w:t>
      </w:r>
    </w:p>
    <w:p w:rsidR="45F2542E" w:rsidP="45F2542E" w:rsidRDefault="45F2542E" w14:noSpellErr="1" w14:paraId="564F97CC" w14:textId="1DF10D04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Верхушка власти категорически отрицает все перспективные возможности при принятии конопляных культур. Что, например, говорят о медицинских свойствах растения? Для любого вида и формы заболевания можно найти законные лекарственные препараты в каждой аптеке, которые, в свою очередь, почему-то считаются более действенными и безопасными. Тем не менее, на поверку оказывается, что канна намного эффективнее и безопаснее их всех.</w:t>
      </w:r>
    </w:p>
    <w:p w:rsidR="45F2542E" w:rsidP="45F2542E" w:rsidRDefault="45F2542E" w14:noSpellErr="1" w14:paraId="663D8E56" w14:textId="46DB2DB1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Утверждают также, что конопля вызывает зависимость и разрушает психическую личность человека при продолжительном употреблении. Однако каких-либо прямых или косвенных доказательств тому нет.</w:t>
      </w:r>
    </w:p>
    <w:p w:rsidR="45F2542E" w:rsidP="45F2542E" w:rsidRDefault="45F2542E" w14:noSpellErr="1" w14:paraId="3D689B48" w14:textId="34C11CBC">
      <w:pPr>
        <w:pStyle w:val="Heading2"/>
        <w:spacing w:line="276" w:lineRule="auto"/>
      </w:pPr>
      <w:r w:rsidRPr="45F2542E" w:rsidR="45F2542E">
        <w:rPr>
          <w:noProof w:val="0"/>
          <w:lang w:val="ru-RU"/>
        </w:rPr>
        <w:t>Ситуация на российской территории</w:t>
      </w:r>
    </w:p>
    <w:p w:rsidR="45F2542E" w:rsidP="45F2542E" w:rsidRDefault="45F2542E" w14:paraId="522D3CEE" w14:textId="0702272E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Россия позволила культивировать 20 сортов каннабиса. Об этом можно подробнее узнать в государственном реестре. В эти сорта входит техническая (не наркотическая) марихуана, применяемая для пошива одежды и пищевой деятельности. Еще половину столетия назад Советы были первыми в мире по культивации </w:t>
      </w:r>
      <w:proofErr w:type="spellStart"/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канопли</w:t>
      </w:r>
      <w:proofErr w:type="spellEnd"/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, а в начале 30-х годов начали серьезные научные исследования в области этих культур на выявление новых сортов.</w:t>
      </w:r>
    </w:p>
    <w:p w:rsidR="45F2542E" w:rsidP="45F2542E" w:rsidRDefault="45F2542E" w14:noSpellErr="1" w14:paraId="33632C39" w14:textId="2E508150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В 2011 культивация травки упразднилась. Из-за закрытия многих перерабатывающих предприятий осталось всего 1500 га посева, в отличие от сотен тысяч при Союзе. Критичный урон этой культуре нанес Горбачев в 1987 году, который подвел выращивание марихуаны под 225 статью, запрещающую незаконную культивацию опиумного мака и конопли. С того времени взращиванием у нас заниматься не разрешено.</w:t>
      </w:r>
    </w:p>
    <w:p w:rsidR="45F2542E" w:rsidP="45F2542E" w:rsidRDefault="45F2542E" w14:noSpellErr="1" w14:paraId="496CE97B" w14:textId="5E92EC98">
      <w:pPr>
        <w:pStyle w:val="Heading2"/>
        <w:spacing w:line="276" w:lineRule="auto"/>
      </w:pPr>
      <w:r w:rsidRPr="45F2542E" w:rsidR="45F2542E">
        <w:rPr>
          <w:noProof w:val="0"/>
          <w:lang w:val="ru-RU"/>
        </w:rPr>
        <w:t>Какие сорта попробовать?</w:t>
      </w:r>
    </w:p>
    <w:p w:rsidR="45F2542E" w:rsidP="45F2542E" w:rsidRDefault="45F2542E" w14:noSpellErr="1" w14:paraId="28BFE55C" w14:textId="47C21354">
      <w:pPr>
        <w:spacing w:line="276" w:lineRule="auto"/>
      </w:pPr>
      <w:r w:rsidRPr="45F2542E" w:rsidR="45F2542E">
        <w:rPr>
          <w:rFonts w:ascii="Calibri" w:hAnsi="Calibri" w:eastAsia="Calibri" w:cs="Calibri"/>
          <w:noProof w:val="0"/>
          <w:sz w:val="22"/>
          <w:szCs w:val="22"/>
          <w:lang w:val="ru-RU"/>
        </w:rPr>
        <w:t>Чтобы успокоиться после прочтения о благоустройстве других стран, можете воспользоваться этими вариантами:</w:t>
      </w:r>
    </w:p>
    <w:p w:rsidR="45F2542E" w:rsidP="45F2542E" w:rsidRDefault="45F2542E" w14:paraId="1256E3D2" w14:textId="4C0328E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hyperlink r:id="R3805a655e57f4faf">
        <w:r w:rsidRPr="45F2542E" w:rsidR="45F2542E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1"/>
            <w:szCs w:val="21"/>
            <w:lang w:val="ru-RU"/>
          </w:rPr>
          <w:t>Somango Auto Fem.</w:t>
        </w:r>
      </w:hyperlink>
      <w:r w:rsidRPr="45F2542E" w:rsidR="45F2542E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ru-RU"/>
        </w:rPr>
        <w:t xml:space="preserve"> </w:t>
      </w:r>
      <w:r>
        <w:br/>
      </w:r>
      <w:r w:rsidRPr="45F2542E" w:rsidR="45F2542E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ru-RU"/>
        </w:rPr>
        <w:t xml:space="preserve">Нидерландский сорт с доминирующей </w:t>
      </w:r>
      <w:proofErr w:type="spellStart"/>
      <w:r w:rsidRPr="45F2542E" w:rsidR="45F2542E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ru-RU"/>
        </w:rPr>
        <w:t>индикой</w:t>
      </w:r>
      <w:proofErr w:type="spellEnd"/>
      <w:r w:rsidRPr="45F2542E" w:rsidR="45F2542E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ru-RU"/>
        </w:rPr>
        <w:t xml:space="preserve"> заставит ваше тело полностью расслабиться, а голову умиротвориться, не думать о посторонних вещах, наполнит вас необратимым желанием творить. Во время цветения особого запаха растение не издает, поэтому можно не волноваться о том, что плантацию навестят люди в форме. </w:t>
      </w:r>
      <w:proofErr w:type="spellStart"/>
      <w:r w:rsidRPr="45F2542E" w:rsidR="45F2542E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ru-RU"/>
        </w:rPr>
        <w:t>Соманго</w:t>
      </w:r>
      <w:proofErr w:type="spellEnd"/>
      <w:r w:rsidRPr="45F2542E" w:rsidR="45F2542E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ru-RU"/>
        </w:rPr>
        <w:t xml:space="preserve"> феминизирован, то есть с огромной вероятностью даст хозяину хороший уровень </w:t>
      </w:r>
      <w:proofErr w:type="spellStart"/>
      <w:r w:rsidRPr="45F2542E" w:rsidR="45F2542E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ru-RU"/>
        </w:rPr>
        <w:t>харвеста</w:t>
      </w:r>
      <w:proofErr w:type="spellEnd"/>
      <w:r w:rsidRPr="45F2542E" w:rsidR="45F2542E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ru-RU"/>
        </w:rPr>
        <w:t>.</w:t>
      </w:r>
    </w:p>
    <w:p w:rsidR="45F2542E" w:rsidP="45F2542E" w:rsidRDefault="45F2542E" w14:paraId="65A57C82" w14:textId="7E808A9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hyperlink r:id="Rcc68e24c42e9425f">
        <w:r w:rsidRPr="45F2542E" w:rsidR="45F2542E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ru-RU"/>
          </w:rPr>
          <w:t>Critical Auto Fem.</w:t>
        </w:r>
      </w:hyperlink>
      <w:r w:rsidRPr="45F2542E" w:rsidR="45F254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 </w:t>
      </w:r>
      <w:r>
        <w:br/>
      </w:r>
      <w:r w:rsidRPr="45F2542E" w:rsidR="45F254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Кусты </w:t>
      </w:r>
      <w:proofErr w:type="spellStart"/>
      <w:r w:rsidRPr="45F2542E" w:rsidR="45F254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Критикала</w:t>
      </w:r>
      <w:proofErr w:type="spellEnd"/>
      <w:r w:rsidRPr="45F2542E" w:rsidR="45F254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 наполняют комнату приятным ароматом, который вы захотите вдыхать каждую секунду. Преобладающая </w:t>
      </w:r>
      <w:proofErr w:type="spellStart"/>
      <w:r w:rsidRPr="45F2542E" w:rsidR="45F254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индика</w:t>
      </w:r>
      <w:proofErr w:type="spellEnd"/>
      <w:r w:rsidRPr="45F2542E" w:rsidR="45F254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 способствует расслабляющему воздействию на организм человека. После употребления курильщик попадает под неподконтрольное желание релаксировать, лежать, ни о чем не думать, убежать от всех внешних проблем. Также может стать подходящим медицинским препаратом от мигрени, тяжкой боли и бессонницы.</w:t>
      </w:r>
    </w:p>
    <w:p w:rsidR="45F2542E" w:rsidP="45F2542E" w:rsidRDefault="45F2542E" w14:paraId="2C48C962" w14:textId="18FEAD4C">
      <w:pPr>
        <w:pStyle w:val="Normal"/>
        <w:spacing w:line="276" w:lineRule="auto"/>
      </w:pPr>
      <w:bookmarkStart w:name="_GoBack" w:id="0"/>
      <w:bookmarkEnd w:id="0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244ED8"/>
  <w15:docId w15:val="{1cf088a5-abe7-4686-8436-03889aa1b195}"/>
  <w:rsids>
    <w:rsidRoot w:val="21244ED8"/>
    <w:rsid w:val="21244ED8"/>
    <w:rsid w:val="45F254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h.growerz.club/growerz_seeds/avtocvetushie_fem./auto_somango_fem.html" TargetMode="External" Id="R3805a655e57f4faf" /><Relationship Type="http://schemas.openxmlformats.org/officeDocument/2006/relationships/hyperlink" Target="https://h.growerz.club/growerz_seeds/avtocvetushie_fem./auto_critical.html" TargetMode="External" Id="Rcc68e24c42e9425f" /><Relationship Type="http://schemas.openxmlformats.org/officeDocument/2006/relationships/numbering" Target="/word/numbering.xml" Id="R5b73123800424e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2018-11-25T07:54:33.3627728Z</dcterms:created>
  <dcterms:modified xsi:type="dcterms:W3CDTF">2018-11-25T07:56:04.9513043Z</dcterms:modified>
  <dc:creator>Ggg Ggg</dc:creator>
  <lastModifiedBy>Ggg Ggg</lastModifiedBy>
</coreProperties>
</file>