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DD" w:rsidRPr="00BD5CDD" w:rsidRDefault="00117298" w:rsidP="00BD5C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Надежные 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атяжные потолки </w:t>
      </w:r>
      <w:r w:rsidR="00BD5CDD" w:rsidRPr="00BD5CDD">
        <w:rPr>
          <w:rFonts w:ascii="Times New Roman" w:hAnsi="Times New Roman" w:cs="Times New Roman"/>
          <w:sz w:val="24"/>
          <w:szCs w:val="24"/>
          <w:lang w:val="ru-RU"/>
        </w:rPr>
        <w:t>для детских комнат</w:t>
      </w:r>
    </w:p>
    <w:p w:rsidR="00C5404E" w:rsidRDefault="00C5404E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D5CDD" w:rsidRDefault="00BD5CDD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Все родители любят своих детей и в меру своих сил и возможностей создают им наиболее комфортные условия для проживания и отдыха. В современных условиях в большинстве частных домов и квартир в многоэтажках для ребенка или </w:t>
      </w:r>
      <w:r w:rsidR="00230D5D">
        <w:rPr>
          <w:rFonts w:ascii="Times New Roman" w:hAnsi="Times New Roman" w:cs="Times New Roman"/>
          <w:sz w:val="24"/>
          <w:szCs w:val="24"/>
          <w:lang w:val="ru-RU"/>
        </w:rPr>
        <w:t>детей выделяют отдельные комнаты, которые стараются оформить в стиле, подходящем для юных возрастов.</w:t>
      </w:r>
    </w:p>
    <w:p w:rsidR="00A02813" w:rsidRDefault="00A02813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30D5D" w:rsidRDefault="00230D5D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Натяжные потолки в детскую – особенности выбора</w:t>
      </w:r>
    </w:p>
    <w:p w:rsidR="009E3789" w:rsidRDefault="009E3789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30D5D" w:rsidRDefault="00230D5D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Одним из важных элементов интерьера детской комнаты является потолок и его оформление. </w:t>
      </w:r>
      <w:r w:rsidR="00E4177A">
        <w:rPr>
          <w:rFonts w:ascii="Times New Roman" w:hAnsi="Times New Roman" w:cs="Times New Roman"/>
          <w:sz w:val="24"/>
          <w:szCs w:val="24"/>
          <w:lang w:val="ru-RU"/>
        </w:rPr>
        <w:t xml:space="preserve">Довольно часто для оригинального оформления жилого пространства детских комнат используют </w:t>
      </w:r>
      <w:r w:rsidR="00E4177A" w:rsidRPr="00CD4FDC">
        <w:rPr>
          <w:rFonts w:ascii="Times New Roman" w:hAnsi="Times New Roman" w:cs="Times New Roman"/>
          <w:b/>
          <w:sz w:val="24"/>
          <w:szCs w:val="24"/>
          <w:lang w:val="ru-RU"/>
        </w:rPr>
        <w:t>натяжные потолки</w:t>
      </w:r>
      <w:r w:rsidR="00E41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4FDC">
        <w:rPr>
          <w:rFonts w:ascii="Times New Roman" w:hAnsi="Times New Roman" w:cs="Times New Roman"/>
          <w:sz w:val="24"/>
          <w:szCs w:val="24"/>
          <w:lang w:val="ru-RU"/>
        </w:rPr>
        <w:t>различных дизайнерских решений. При этом используются красивые, безопасные и экологически чистые материалы.</w:t>
      </w:r>
    </w:p>
    <w:p w:rsidR="00A3196B" w:rsidRDefault="00A3196B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3196B" w:rsidRDefault="00A3196B" w:rsidP="00A31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185138" cy="2767333"/>
            <wp:effectExtent l="0" t="0" r="6350" b="0"/>
            <wp:docPr id="1" name="Рисунок 1" descr="C:\Users\vit\Documents\Папа\Рерайтинг\Миратекст\Архив 2020\05.Май\29.05.20\потолок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\Documents\Папа\Рерайтинг\Миратекст\Архив 2020\05.Май\29.05.20\потолок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789" cy="278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89" w:rsidRDefault="009E3789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D4FDC" w:rsidRDefault="00CD4FDC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Современные методы оформления потолочного пространства отличаются широкими возможностями в выборе материалов, способов закрепления полотнищ и </w:t>
      </w:r>
      <w:r w:rsidR="00063EC1">
        <w:rPr>
          <w:rFonts w:ascii="Times New Roman" w:hAnsi="Times New Roman" w:cs="Times New Roman"/>
          <w:sz w:val="24"/>
          <w:szCs w:val="24"/>
          <w:lang w:val="ru-RU"/>
        </w:rPr>
        <w:t>вариантов дизайнерского оформления. При этом настоящие мастера обязательно учитывают возраст, количество и пол детей, проживающих в оформляемом помещении.</w:t>
      </w:r>
    </w:p>
    <w:p w:rsidR="009E3789" w:rsidRDefault="009E3789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3EC1" w:rsidRDefault="009E3789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формирования подложек для натяжных потолков используют специальный безвредный гипсокартон, а также чистые пленки и натуральные ткани в качестве основных материалов</w:t>
      </w:r>
      <w:r w:rsidR="00063EC1">
        <w:rPr>
          <w:rFonts w:ascii="Times New Roman" w:hAnsi="Times New Roman" w:cs="Times New Roman"/>
          <w:sz w:val="24"/>
          <w:szCs w:val="24"/>
          <w:lang w:val="ru-RU"/>
        </w:rPr>
        <w:t xml:space="preserve"> Это могут быть специальные пленки</w:t>
      </w:r>
      <w:r w:rsidR="00BB6369">
        <w:rPr>
          <w:rFonts w:ascii="Times New Roman" w:hAnsi="Times New Roman" w:cs="Times New Roman"/>
          <w:sz w:val="24"/>
          <w:szCs w:val="24"/>
          <w:lang w:val="ru-RU"/>
        </w:rPr>
        <w:t xml:space="preserve"> или ткани, обеспечивающие длительное безопасное пребывание </w:t>
      </w:r>
      <w:r w:rsidR="003A5CE8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BB6369">
        <w:rPr>
          <w:rFonts w:ascii="Times New Roman" w:hAnsi="Times New Roman" w:cs="Times New Roman"/>
          <w:sz w:val="24"/>
          <w:szCs w:val="24"/>
          <w:lang w:val="ru-RU"/>
        </w:rPr>
        <w:t xml:space="preserve"> в комнате. Серьезное внимание уделяется также фактуре, цвету и темам оформления, которые зависят от </w:t>
      </w:r>
      <w:r w:rsidR="00C30860">
        <w:rPr>
          <w:rFonts w:ascii="Times New Roman" w:hAnsi="Times New Roman" w:cs="Times New Roman"/>
          <w:sz w:val="24"/>
          <w:szCs w:val="24"/>
          <w:lang w:val="ru-RU"/>
        </w:rPr>
        <w:t xml:space="preserve">многих факторов и правильного понимания особого мира </w:t>
      </w:r>
      <w:r w:rsidR="003A5CE8">
        <w:rPr>
          <w:rFonts w:ascii="Times New Roman" w:hAnsi="Times New Roman" w:cs="Times New Roman"/>
          <w:sz w:val="24"/>
          <w:szCs w:val="24"/>
          <w:lang w:val="ru-RU"/>
        </w:rPr>
        <w:t>ребятишек</w:t>
      </w:r>
      <w:r w:rsidR="00C3086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02813" w:rsidRDefault="00A02813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30860" w:rsidRDefault="00C30860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Натяжные потолки в детскую для мальчика </w:t>
      </w:r>
      <w:r w:rsidR="00426386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6386">
        <w:rPr>
          <w:rFonts w:ascii="Times New Roman" w:hAnsi="Times New Roman" w:cs="Times New Roman"/>
          <w:sz w:val="24"/>
          <w:szCs w:val="24"/>
          <w:lang w:val="ru-RU"/>
        </w:rPr>
        <w:t>нюансы оформления</w:t>
      </w:r>
    </w:p>
    <w:p w:rsidR="00A02813" w:rsidRDefault="00A02813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6386" w:rsidRDefault="00426386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подборе оформления комнаты для мальчиков обязательно учитывают их возраст и отличительные особенности восприятия окружающего мира. Возраст до 7 лет предполагает наличие окружающего игрового пространства, </w:t>
      </w:r>
      <w:r w:rsidR="00264AE3">
        <w:rPr>
          <w:rFonts w:ascii="Times New Roman" w:hAnsi="Times New Roman" w:cs="Times New Roman"/>
          <w:sz w:val="24"/>
          <w:szCs w:val="24"/>
          <w:lang w:val="ru-RU"/>
        </w:rPr>
        <w:t>что и накладывает свой отпечаток на оформление потолочных и стеновых поверхностей.</w:t>
      </w:r>
    </w:p>
    <w:p w:rsidR="00A3196B" w:rsidRDefault="00A3196B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3196B" w:rsidRDefault="00A3196B" w:rsidP="00A31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3903254" cy="2608385"/>
            <wp:effectExtent l="0" t="0" r="2540" b="1905"/>
            <wp:docPr id="2" name="Рисунок 2" descr="C:\Users\vit\Documents\Папа\Рерайтинг\Миратекст\Архив 2020\05.Май\29.05.20\потолок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\Documents\Папа\Рерайтинг\Миратекст\Архив 2020\05.Май\29.05.20\потолок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137" cy="262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813" w:rsidRDefault="00A02813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64AE3" w:rsidRDefault="00264AE3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Наиболее простые и распространенные </w:t>
      </w:r>
      <w:r w:rsidRPr="00F858FD">
        <w:rPr>
          <w:rFonts w:ascii="Times New Roman" w:hAnsi="Times New Roman" w:cs="Times New Roman"/>
          <w:b/>
          <w:sz w:val="24"/>
          <w:szCs w:val="24"/>
          <w:lang w:val="ru-RU"/>
        </w:rPr>
        <w:t>натяжные потолки в детскую для мальчика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являются одноуровневыми с красочным оформлением в соответствии с возрастом. Для малышей это могут быть рисунки </w:t>
      </w:r>
      <w:r w:rsidR="00D2332E">
        <w:rPr>
          <w:rFonts w:ascii="Times New Roman" w:hAnsi="Times New Roman" w:cs="Times New Roman"/>
          <w:sz w:val="24"/>
          <w:szCs w:val="24"/>
          <w:lang w:val="ru-RU"/>
        </w:rPr>
        <w:t>любимых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героев </w:t>
      </w:r>
      <w:r w:rsidR="00D2332E">
        <w:rPr>
          <w:rFonts w:ascii="Times New Roman" w:hAnsi="Times New Roman" w:cs="Times New Roman"/>
          <w:sz w:val="24"/>
          <w:szCs w:val="24"/>
          <w:lang w:val="ru-RU"/>
        </w:rPr>
        <w:t>мультфильмов</w:t>
      </w:r>
      <w:r>
        <w:rPr>
          <w:rFonts w:ascii="Times New Roman" w:hAnsi="Times New Roman" w:cs="Times New Roman"/>
          <w:sz w:val="24"/>
          <w:szCs w:val="24"/>
          <w:lang w:val="ru-RU"/>
        </w:rPr>
        <w:t>, для более старших</w:t>
      </w:r>
      <w:r w:rsidR="00F858FD">
        <w:rPr>
          <w:rFonts w:ascii="Times New Roman" w:hAnsi="Times New Roman" w:cs="Times New Roman"/>
          <w:sz w:val="24"/>
          <w:szCs w:val="24"/>
          <w:lang w:val="ru-RU"/>
        </w:rPr>
        <w:t xml:space="preserve"> можно изобразить космические пейзажи, животных или звездное небо. А для подростков лучше подобрать спокойную цветовую гамму, способствующую медитации и расслаблению.</w:t>
      </w:r>
    </w:p>
    <w:p w:rsidR="00A02813" w:rsidRDefault="00A02813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858FD" w:rsidRDefault="00F858FD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Хорошую функциональность имеют двухуровневые потолки с четким разделение комнаты на зоны для отдыха и учебы.</w:t>
      </w:r>
      <w:r w:rsidR="008D6D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3789">
        <w:rPr>
          <w:rFonts w:ascii="Times New Roman" w:hAnsi="Times New Roman" w:cs="Times New Roman"/>
          <w:sz w:val="24"/>
          <w:szCs w:val="24"/>
          <w:lang w:val="ru-RU"/>
        </w:rPr>
        <w:t>Безопасность эксплуатации обеспечивается благодаря применению экологичных материалов и маскировке коммуникаций в межпотолочном пространстве.</w:t>
      </w:r>
      <w:r w:rsidR="008D6DE6">
        <w:rPr>
          <w:rFonts w:ascii="Times New Roman" w:hAnsi="Times New Roman" w:cs="Times New Roman"/>
          <w:sz w:val="24"/>
          <w:szCs w:val="24"/>
          <w:lang w:val="ru-RU"/>
        </w:rPr>
        <w:t xml:space="preserve"> Рисунки могут наносит</w:t>
      </w:r>
      <w:r w:rsidR="00844FF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8D6DE6">
        <w:rPr>
          <w:rFonts w:ascii="Times New Roman" w:hAnsi="Times New Roman" w:cs="Times New Roman"/>
          <w:sz w:val="24"/>
          <w:szCs w:val="24"/>
          <w:lang w:val="ru-RU"/>
        </w:rPr>
        <w:t>ся разными методами, в том числе, фотопечатью.</w:t>
      </w:r>
    </w:p>
    <w:p w:rsidR="00A02813" w:rsidRDefault="00A02813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D6DE6" w:rsidRDefault="008D6DE6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Натяжные потолки в детскую для девочки </w:t>
      </w:r>
      <w:r w:rsidR="005767FC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67FC">
        <w:rPr>
          <w:rFonts w:ascii="Times New Roman" w:hAnsi="Times New Roman" w:cs="Times New Roman"/>
          <w:sz w:val="24"/>
          <w:szCs w:val="24"/>
          <w:lang w:val="ru-RU"/>
        </w:rPr>
        <w:t>учет пола и возраста</w:t>
      </w:r>
    </w:p>
    <w:p w:rsidR="00A02813" w:rsidRDefault="00A02813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767FC" w:rsidRDefault="005767FC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Подбирать </w:t>
      </w:r>
      <w:r w:rsidRPr="000E6ABD">
        <w:rPr>
          <w:rFonts w:ascii="Times New Roman" w:hAnsi="Times New Roman" w:cs="Times New Roman"/>
          <w:b/>
          <w:sz w:val="24"/>
          <w:szCs w:val="24"/>
          <w:lang w:val="ru-RU"/>
        </w:rPr>
        <w:t>натяжные потолки в детскую для девочки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с особой тщательностью с учетом их восприятия окружающего пространства и возрастных особенностей. </w:t>
      </w:r>
      <w:r w:rsidR="000E6ABD">
        <w:rPr>
          <w:rFonts w:ascii="Times New Roman" w:hAnsi="Times New Roman" w:cs="Times New Roman"/>
          <w:sz w:val="24"/>
          <w:szCs w:val="24"/>
          <w:lang w:val="ru-RU"/>
        </w:rPr>
        <w:t>Обязательно должно выдерживаться гармоническое соответствие всех элементов интерьера.</w:t>
      </w:r>
    </w:p>
    <w:p w:rsidR="00A3196B" w:rsidRDefault="00A3196B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3196B" w:rsidRDefault="00A3196B" w:rsidP="00A31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301529" cy="2866048"/>
            <wp:effectExtent l="0" t="0" r="3810" b="0"/>
            <wp:docPr id="3" name="Рисунок 3" descr="C:\Users\vit\Documents\Папа\Рерайтинг\Миратекст\Архив 2020\05.Май\29.05.20\потолок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t\Documents\Папа\Рерайтинг\Миратекст\Архив 2020\05.Май\29.05.20\потолок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193" cy="287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813" w:rsidRDefault="00A02813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D2CB0" w:rsidRDefault="000E6ABD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Чаще всего для цветового оформления используются </w:t>
      </w:r>
      <w:r w:rsidR="00D2332E">
        <w:rPr>
          <w:rFonts w:ascii="Times New Roman" w:hAnsi="Times New Roman" w:cs="Times New Roman"/>
          <w:sz w:val="24"/>
          <w:szCs w:val="24"/>
          <w:lang w:val="ru-RU"/>
        </w:rPr>
        <w:t>пастельные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тона и мягкие по восприятию изображения. Мягкие игрушки, природные пейзажи, цветы, герои мультфильмов – вот тот набор изображений, который предпочтителен для девочек. </w:t>
      </w:r>
      <w:r w:rsidR="009E3789">
        <w:rPr>
          <w:rFonts w:ascii="Times New Roman" w:hAnsi="Times New Roman" w:cs="Times New Roman"/>
          <w:sz w:val="24"/>
          <w:szCs w:val="24"/>
          <w:lang w:val="ru-RU"/>
        </w:rPr>
        <w:t xml:space="preserve">Для повышения безопасности эксплуатации </w:t>
      </w:r>
      <w:r w:rsidR="009E3789" w:rsidRPr="003979C5">
        <w:rPr>
          <w:rFonts w:ascii="Times New Roman" w:hAnsi="Times New Roman" w:cs="Times New Roman"/>
          <w:b/>
          <w:sz w:val="24"/>
          <w:szCs w:val="24"/>
          <w:lang w:val="ru-RU"/>
        </w:rPr>
        <w:t>натяжные потолки в детскую</w:t>
      </w:r>
      <w:r w:rsidR="009E3789">
        <w:rPr>
          <w:rFonts w:ascii="Times New Roman" w:hAnsi="Times New Roman" w:cs="Times New Roman"/>
          <w:sz w:val="24"/>
          <w:szCs w:val="24"/>
          <w:lang w:val="ru-RU"/>
        </w:rPr>
        <w:t xml:space="preserve"> принято изготавливать из материалов с повышенной экологичностью.</w:t>
      </w:r>
    </w:p>
    <w:sectPr w:rsidR="006D2CB0" w:rsidSect="00775E6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BC"/>
    <w:rsid w:val="00063EC1"/>
    <w:rsid w:val="000D118E"/>
    <w:rsid w:val="000E6ABD"/>
    <w:rsid w:val="00117298"/>
    <w:rsid w:val="0013794C"/>
    <w:rsid w:val="00195954"/>
    <w:rsid w:val="00230D5D"/>
    <w:rsid w:val="00264AE3"/>
    <w:rsid w:val="002C3EBA"/>
    <w:rsid w:val="00325237"/>
    <w:rsid w:val="003979C5"/>
    <w:rsid w:val="003A5CE8"/>
    <w:rsid w:val="00426386"/>
    <w:rsid w:val="005767FC"/>
    <w:rsid w:val="006D2CB0"/>
    <w:rsid w:val="00775E67"/>
    <w:rsid w:val="00784077"/>
    <w:rsid w:val="007A53CF"/>
    <w:rsid w:val="0080372E"/>
    <w:rsid w:val="00844FFD"/>
    <w:rsid w:val="008B25FC"/>
    <w:rsid w:val="008D6DE6"/>
    <w:rsid w:val="00962F99"/>
    <w:rsid w:val="009729CA"/>
    <w:rsid w:val="009E3789"/>
    <w:rsid w:val="00A02813"/>
    <w:rsid w:val="00A3196B"/>
    <w:rsid w:val="00BB6369"/>
    <w:rsid w:val="00BC26BC"/>
    <w:rsid w:val="00BD5CDD"/>
    <w:rsid w:val="00C30860"/>
    <w:rsid w:val="00C32D57"/>
    <w:rsid w:val="00C5404E"/>
    <w:rsid w:val="00CD4FDC"/>
    <w:rsid w:val="00D2332E"/>
    <w:rsid w:val="00DF2389"/>
    <w:rsid w:val="00E4177A"/>
    <w:rsid w:val="00F5504B"/>
    <w:rsid w:val="00F8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CA1CB-53D1-4ADF-BD09-2A97D55B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397</Words>
  <Characters>2804</Characters>
  <Application>Microsoft Office Word</Application>
  <DocSecurity>0</DocSecurity>
  <Lines>63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ualevit@gmail.com</cp:lastModifiedBy>
  <cp:revision>4</cp:revision>
  <dcterms:created xsi:type="dcterms:W3CDTF">2020-07-03T08:25:00Z</dcterms:created>
  <dcterms:modified xsi:type="dcterms:W3CDTF">2020-07-03T09:05:00Z</dcterms:modified>
</cp:coreProperties>
</file>