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34" w:rsidRPr="009F3CC7" w:rsidRDefault="004C2D34" w:rsidP="004C2D34">
      <w:pPr>
        <w:shd w:val="clear" w:color="auto" w:fill="FFFFFF"/>
        <w:spacing w:after="150" w:line="240" w:lineRule="auto"/>
        <w:rPr>
          <w:rFonts w:ascii="inherit" w:eastAsia="Times New Roman" w:hAnsi="inherit" w:cs="Helvetica"/>
          <w:color w:val="333333"/>
          <w:sz w:val="42"/>
          <w:szCs w:val="42"/>
          <w:lang w:eastAsia="ru-RU"/>
        </w:rPr>
      </w:pPr>
      <w:r>
        <w:rPr>
          <w:rFonts w:ascii="inherit" w:eastAsia="Times New Roman" w:hAnsi="inherit" w:cs="Helvetica"/>
          <w:color w:val="333333"/>
          <w:sz w:val="42"/>
          <w:szCs w:val="42"/>
          <w:lang w:eastAsia="ru-RU"/>
        </w:rPr>
        <w:t xml:space="preserve">              </w:t>
      </w:r>
      <w:r w:rsidRPr="009F3CC7">
        <w:rPr>
          <w:rFonts w:ascii="inherit" w:eastAsia="Times New Roman" w:hAnsi="inherit" w:cs="Helvetica"/>
          <w:color w:val="333333"/>
          <w:sz w:val="42"/>
          <w:szCs w:val="42"/>
          <w:lang w:eastAsia="ru-RU"/>
        </w:rPr>
        <w:t>Автосервис в гараже</w:t>
      </w:r>
    </w:p>
    <w:p w:rsidR="004C2D34" w:rsidRPr="00A040C5" w:rsidRDefault="004C2D34" w:rsidP="004C2D34">
      <w:pPr>
        <w:shd w:val="clear" w:color="auto" w:fill="FFFFFF"/>
        <w:spacing w:after="0" w:line="240" w:lineRule="auto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Автосервис в гараже является одним из наиболее доступных видов предпринимательской деятельности. Открытие небольшой ремонтной мастерской в гараже по силам даже опытному автолюбителю, не говоря уже о профессиональных мастерах по ремонту автомобилей.</w:t>
      </w:r>
    </w:p>
    <w:p w:rsidR="004C2D34" w:rsidRPr="009F3CC7" w:rsidRDefault="004C2D34" w:rsidP="004C2D3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4C2D34" w:rsidRPr="009F3CC7" w:rsidRDefault="004C2D34" w:rsidP="004C2D34">
      <w:pPr>
        <w:shd w:val="clear" w:color="auto" w:fill="FFFFFF"/>
        <w:spacing w:before="300" w:after="150" w:line="240" w:lineRule="auto"/>
        <w:jc w:val="both"/>
        <w:outlineLvl w:val="1"/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</w:pPr>
      <w:r w:rsidRPr="009F3CC7">
        <w:rPr>
          <w:rFonts w:ascii="inherit" w:eastAsia="Times New Roman" w:hAnsi="inherit" w:cs="Helvetica"/>
          <w:color w:val="333333"/>
          <w:sz w:val="36"/>
          <w:szCs w:val="36"/>
          <w:lang w:eastAsia="ru-RU"/>
        </w:rPr>
        <w:t>Открытие автосервиса в гараже с чистого листа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Актуальность ремонта автомобилей не вызывает никаких сомнений. С каждым годом количество автомашин растёт и одновременно растёт число автомобилей, которые подлежат срочному ремонту, текущей профилактике, периодическому техническому осмотру и прочим авто процедурам.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Поэтому ремонт автомобилей всегда был и будет актуальным. Представить современные населённые пункты без автомастерских абсолютно невозможно. Только вот автомастерские по масштабу могут быть очень разными. Различаются следующие основные виды автосервиса:</w:t>
      </w:r>
    </w:p>
    <w:p w:rsidR="004C2D34" w:rsidRPr="009F3CC7" w:rsidRDefault="004C2D34" w:rsidP="004C2D34">
      <w:pPr>
        <w:numPr>
          <w:ilvl w:val="0"/>
          <w:numId w:val="1"/>
        </w:numPr>
        <w:shd w:val="clear" w:color="auto" w:fill="F9EFE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авторизованный автосервис в виде крупных СТО, обычно работающий под известным брендом;</w:t>
      </w:r>
    </w:p>
    <w:p w:rsidR="004C2D34" w:rsidRPr="009F3CC7" w:rsidRDefault="004C2D34" w:rsidP="004C2D34">
      <w:pPr>
        <w:numPr>
          <w:ilvl w:val="0"/>
          <w:numId w:val="1"/>
        </w:numPr>
        <w:shd w:val="clear" w:color="auto" w:fill="F9EFE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неавторизованный автосервис, представляющий собой обычную автомастерскую с небольшим количеством рабочих;</w:t>
      </w:r>
    </w:p>
    <w:p w:rsidR="004C2D34" w:rsidRPr="009F3CC7" w:rsidRDefault="004C2D34" w:rsidP="004C2D34">
      <w:pPr>
        <w:numPr>
          <w:ilvl w:val="0"/>
          <w:numId w:val="1"/>
        </w:numPr>
        <w:shd w:val="clear" w:color="auto" w:fill="F9EFE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автомастерская в гараже.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Автосервис в гараже обычно осуществляется одним мастером, который может работать самостоятельно, а может прибегать к услугам от одного до трёх подсобников.</w:t>
      </w: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Главным преимуществом такого бизнеса является минимальный первоначальный капитал, который оценивают величиной от восьми до двенадцати тысяч долларов.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Тем не менее, как всякая предпринимательская деятельность, автосервис в гараже требует профессиональных знаний и умелого подхода.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Прежде всего</w:t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</w:t>
      </w: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необходимо определиться с организационно-правовой формой предпринимательской деятельности. Наиболее распространёнными вариантами для открытия своего небольшого дела являются такие организационно-правовые формы, как индивидуальный предприниматель (ИП) и общество с ограниченной ответственностью (ООО). </w:t>
      </w:r>
      <w:r w:rsidRPr="009F3C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Вариант с ИП является наиболее подходящим, если идёт речь о микро бизнесе с участием одного или максимум двух мастеров.</w:t>
      </w: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Но если делается расчёт на перспективу, то лучше открыть ООО.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Следующим шагом является выбор подходящего участка. Он должен отвечать нескольким условиям:</w:t>
      </w:r>
    </w:p>
    <w:p w:rsidR="004C2D34" w:rsidRPr="009F3CC7" w:rsidRDefault="004C2D34" w:rsidP="004C2D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Располагаться в таком месте, где имеется много потенциальных клиентов.</w:t>
      </w:r>
    </w:p>
    <w:p w:rsidR="004C2D34" w:rsidRPr="009F3CC7" w:rsidRDefault="004C2D34" w:rsidP="004C2D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Желательно отсутствие поблизости конкурентных </w:t>
      </w:r>
      <w:proofErr w:type="spellStart"/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автосервисных</w:t>
      </w:r>
      <w:proofErr w:type="spellEnd"/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предприятий.</w:t>
      </w:r>
    </w:p>
    <w:p w:rsidR="004C2D34" w:rsidRPr="009F3CC7" w:rsidRDefault="004C2D34" w:rsidP="004C2D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Хорошие подъездные пути и возможности парковки.</w:t>
      </w:r>
    </w:p>
    <w:p w:rsidR="004C2D34" w:rsidRPr="009F3CC7" w:rsidRDefault="004C2D34" w:rsidP="004C2D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Соблюдение пожарной и сан эпидемиологической безопасности, других условий законодательства.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Среди основных требований к участку для автосервиса необходимо отметить:</w:t>
      </w:r>
    </w:p>
    <w:p w:rsidR="004C2D34" w:rsidRPr="009F3CC7" w:rsidRDefault="004C2D34" w:rsidP="004C2D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минимальное расстояние от жилых домов и учебных заведений — 50 метров;</w:t>
      </w:r>
    </w:p>
    <w:p w:rsidR="004C2D34" w:rsidRPr="009F3CC7" w:rsidRDefault="004C2D34" w:rsidP="004C2D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минимальное расстояние от водоёмов — 150 метров;</w:t>
      </w:r>
    </w:p>
    <w:p w:rsidR="004C2D34" w:rsidRPr="009F3CC7" w:rsidRDefault="004C2D34" w:rsidP="004C2D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площадь участка не менее 300 кв. метров;</w:t>
      </w:r>
    </w:p>
    <w:p w:rsidR="004C2D34" w:rsidRPr="009F3CC7" w:rsidRDefault="004C2D34" w:rsidP="004C2D3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наличие поблизости электролинии, канализации и водопровода.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Только если соблюдены все перечисленные условия, имеет смысл приступать к оформлению всех разрешений на предпринимательскую деятельность по ремонту машин. А такие разрешения необходимо получить, прежде всего, от пожарной службы, СЭС и ГИБДД. Поэтому перед тем как начинать оформление покупки или аренды помещения для оборудования там автомастерской необходимо провести своё небольшое расследование с целью определения возможности получения разрешений от этих государственных органов. То же самое касается и весьма распространённого случая, когда для автобизнеса используется собственный гараж.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также перед принятием окончательного решения о регистрации предпринимательской деятельности не мешает определиться с возможностью согласия жителей ближайших жилых домов терпеть повышенный шум, который возможен при работе автомастерской.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И, конечно, одной из основных задач стоящей перед будущим собственником авторемонтного предприятия является наём высококвалифицированного персонала. В случае если потенциальный предприниматель рассчитывает только на свои силы опытного </w:t>
      </w:r>
      <w:proofErr w:type="spellStart"/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автомастера</w:t>
      </w:r>
      <w:proofErr w:type="spellEnd"/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то остаётся вопрос подбора надёжных помощников.</w:t>
      </w:r>
    </w:p>
    <w:p w:rsidR="004C2D34" w:rsidRPr="009F3CC7" w:rsidRDefault="004C2D34" w:rsidP="004C2D34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Вопрос с кадрами тесно связан с составом предполагаемых авторемонтных работ. Перечень работ по ремонту автомобилей может быть очень широк. В него могут включаться: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слесарные работы;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замена агрегатов;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покраска кузова;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ремонт механических частей автомобиля (сцепления, тормозов, подвески, коробки скоростей и т. д.);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ремонт электроники;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исправление программного обеспечения;</w:t>
      </w:r>
    </w:p>
    <w:p w:rsidR="004C2D34" w:rsidRPr="009F3CC7" w:rsidRDefault="004C2D34" w:rsidP="004C2D3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монтаж шин и другие работы.</w:t>
      </w:r>
    </w:p>
    <w:p w:rsidR="004C2D34" w:rsidRPr="004C2D34" w:rsidRDefault="004C2D34" w:rsidP="004C2D34">
      <w:pPr>
        <w:shd w:val="clear" w:color="auto" w:fill="FFFFFF"/>
        <w:spacing w:after="15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</w:t>
      </w:r>
      <w:r w:rsidRPr="009F3C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аждый вид работ по ремонту автомобилей должен быть обеспечен необходимыми инструментами и оборудованием. Чем шире список выполняемых ремонтов, тем больше нужно иметь оборудования для их осуществления и тем больше затраты.</w:t>
      </w:r>
      <w:r>
        <w:rPr>
          <w:rFonts w:eastAsia="Times New Roman" w:cs="Helvetica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600D0" w:rsidRDefault="00E600D0"/>
    <w:sectPr w:rsidR="00E6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14E39"/>
    <w:multiLevelType w:val="multilevel"/>
    <w:tmpl w:val="4706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9518F"/>
    <w:multiLevelType w:val="multilevel"/>
    <w:tmpl w:val="696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C12297"/>
    <w:multiLevelType w:val="multilevel"/>
    <w:tmpl w:val="568A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A134A6"/>
    <w:multiLevelType w:val="multilevel"/>
    <w:tmpl w:val="1646F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D34"/>
    <w:rsid w:val="004C2D34"/>
    <w:rsid w:val="00E6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Федишин В.Е.</dc:creator>
  <cp:lastModifiedBy>Федишин В.Е.</cp:lastModifiedBy>
  <cp:revision>1</cp:revision>
  <dcterms:created xsi:type="dcterms:W3CDTF">2017-07-21T12:05:00Z</dcterms:created>
  <dcterms:modified xsi:type="dcterms:W3CDTF">2017-07-21T12:07:00Z</dcterms:modified>
</cp:coreProperties>
</file>