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EF7D6" w14:textId="752B1C8B" w:rsidR="00AB505C" w:rsidRDefault="00EB26D6" w:rsidP="00951F76">
      <w:r>
        <w:t>Знаете ли Вы</w:t>
      </w:r>
      <w:r w:rsidR="00B40FB8">
        <w:t>,</w:t>
      </w:r>
      <w:r w:rsidR="00927DA5">
        <w:t xml:space="preserve"> каким образом лучшие </w:t>
      </w:r>
      <w:r w:rsidR="00460A7B">
        <w:t>ученые и инноваторы мира добились успеха в своих областях?</w:t>
      </w:r>
      <w:r>
        <w:t xml:space="preserve"> Правильно, у них были высокие ожидания по поводу</w:t>
      </w:r>
      <w:r w:rsidR="008C367D">
        <w:t xml:space="preserve"> их достижений, долгосрочные амбиции и, конечно же, </w:t>
      </w:r>
      <w:r w:rsidR="00AB505C">
        <w:t>высококлассные учителя, которые могут наставить на «путь истины».</w:t>
      </w:r>
      <w:r w:rsidR="00FA2164">
        <w:t xml:space="preserve"> Однако, последний пункт списка чаще всего вызывает уйму проблем, связанных с неквалифицированными педагогами и низким качеством образования, ведь не так легко в наши дни найти того самого учителя, который научит вас всему что знает сам и будет хорошим наставником.</w:t>
      </w:r>
      <w:bookmarkStart w:id="0" w:name="_GoBack"/>
      <w:bookmarkEnd w:id="0"/>
      <w:r>
        <w:t xml:space="preserve"> </w:t>
      </w:r>
      <w:r w:rsidR="00927DA5">
        <w:t xml:space="preserve"> </w:t>
      </w:r>
    </w:p>
    <w:p w14:paraId="4B555ABE" w14:textId="79BB54F7" w:rsidR="00FA07AE" w:rsidRDefault="00951F76" w:rsidP="00951F76">
      <w:r>
        <w:t xml:space="preserve">Учебный центр </w:t>
      </w:r>
      <w:r w:rsidR="00927DA5">
        <w:t>_____</w:t>
      </w:r>
      <w:r>
        <w:t xml:space="preserve"> – лидер в сфере образования, обладающий широ</w:t>
      </w:r>
      <w:r w:rsidR="00AB505C">
        <w:t xml:space="preserve">ким спектром изучаемых дисциплин и высококачественным подходом к ученикам. </w:t>
      </w:r>
      <w:r w:rsidR="00354328">
        <w:t>Центр предоставляет онлайн-услуги</w:t>
      </w:r>
      <w:r w:rsidR="00FA07AE">
        <w:t xml:space="preserve"> по предметам математика и английский язык, а также подготовка к поступлению в школы НИШ, </w:t>
      </w:r>
      <w:r w:rsidR="00FA07AE">
        <w:rPr>
          <w:lang w:val="en-US"/>
        </w:rPr>
        <w:t>BIL</w:t>
      </w:r>
      <w:r w:rsidR="00FA07AE">
        <w:t xml:space="preserve"> и РФМШ, подготовка к сдаче ЕНТ и вступительных экзаменов.</w:t>
      </w:r>
    </w:p>
    <w:p w14:paraId="6E9F5B1C" w14:textId="216A16E3" w:rsidR="00C579D7" w:rsidRDefault="00951F76" w:rsidP="00951F76">
      <w:r>
        <w:t>Обучение проводится штатными сертифицированными преподавателями.</w:t>
      </w:r>
      <w:r w:rsidR="00FA07AE">
        <w:t xml:space="preserve"> </w:t>
      </w:r>
      <w:r>
        <w:t xml:space="preserve">В </w:t>
      </w:r>
      <w:r w:rsidR="00FA07AE">
        <w:t>у</w:t>
      </w:r>
      <w:r>
        <w:t xml:space="preserve">чебном центре </w:t>
      </w:r>
      <w:r w:rsidR="00FA07AE">
        <w:t>________</w:t>
      </w:r>
      <w:r>
        <w:t xml:space="preserve"> можно не только повысить свой уровень знаний на курсах, но и подтвердить его, сдав </w:t>
      </w:r>
      <w:r w:rsidR="00FA07AE">
        <w:t xml:space="preserve">пробные и </w:t>
      </w:r>
      <w:r>
        <w:t>сертификационные экзамены по программам</w:t>
      </w:r>
      <w:r w:rsidR="00FA07AE">
        <w:t xml:space="preserve"> обучения.</w:t>
      </w:r>
    </w:p>
    <w:p w14:paraId="7DFCB3B0" w14:textId="5D429E09" w:rsidR="00B40FB8" w:rsidRDefault="00B40FB8" w:rsidP="00951F76">
      <w:r>
        <w:t>Поскорее записывайтесь к нам и гарантируйте себе светлое будущее за счет высококачественного образования в учебном центре ____!</w:t>
      </w:r>
    </w:p>
    <w:sectPr w:rsidR="00B4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24"/>
    <w:rsid w:val="00354328"/>
    <w:rsid w:val="003F3C4C"/>
    <w:rsid w:val="00452FEC"/>
    <w:rsid w:val="00460A7B"/>
    <w:rsid w:val="00654B31"/>
    <w:rsid w:val="00766124"/>
    <w:rsid w:val="008C367D"/>
    <w:rsid w:val="00927DA5"/>
    <w:rsid w:val="00944778"/>
    <w:rsid w:val="00951F76"/>
    <w:rsid w:val="00AB505C"/>
    <w:rsid w:val="00B40FB8"/>
    <w:rsid w:val="00DC5163"/>
    <w:rsid w:val="00EB26D6"/>
    <w:rsid w:val="00FA07AE"/>
    <w:rsid w:val="00FA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C537"/>
  <w15:chartTrackingRefBased/>
  <w15:docId w15:val="{3C053052-8CD0-4F31-8827-65759E77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6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9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Тайыр</dc:creator>
  <cp:keywords/>
  <dc:description/>
  <cp:lastModifiedBy>Алтынай Тайыр</cp:lastModifiedBy>
  <cp:revision>3</cp:revision>
  <dcterms:created xsi:type="dcterms:W3CDTF">2020-06-25T15:44:00Z</dcterms:created>
  <dcterms:modified xsi:type="dcterms:W3CDTF">2020-06-25T17:48:00Z</dcterms:modified>
</cp:coreProperties>
</file>