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474" w:rsidRPr="00263905" w:rsidRDefault="00A03357" w:rsidP="00263905">
      <w:pPr>
        <w:pStyle w:val="a7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GoBack"/>
      <w:r w:rsidRPr="00263905">
        <w:rPr>
          <w:rFonts w:ascii="Times New Roman" w:hAnsi="Times New Roman" w:cs="Times New Roman"/>
          <w:sz w:val="24"/>
          <w:szCs w:val="24"/>
          <w:shd w:val="clear" w:color="auto" w:fill="FFFFFF"/>
        </w:rPr>
        <w:t>Сучасне життя</w:t>
      </w:r>
      <w:r w:rsidRPr="002639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</w:t>
      </w:r>
      <w:r w:rsidRPr="002639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безперервн</w:t>
      </w:r>
      <w:r w:rsidRPr="002639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ими </w:t>
      </w:r>
      <w:r w:rsidRPr="00263905">
        <w:rPr>
          <w:rFonts w:ascii="Times New Roman" w:hAnsi="Times New Roman" w:cs="Times New Roman"/>
          <w:sz w:val="24"/>
          <w:szCs w:val="24"/>
          <w:shd w:val="clear" w:color="auto" w:fill="FFFFFF"/>
        </w:rPr>
        <w:t>і інформаційн</w:t>
      </w:r>
      <w:r w:rsidRPr="002639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ими потоками, котрі не завжди несуть в собі позитивні емоції, часто спричиняє виникнення у людини стресу, як реакції на подразнюючі чинники. </w:t>
      </w:r>
    </w:p>
    <w:p w:rsidR="00D64474" w:rsidRPr="00263905" w:rsidRDefault="00D64474" w:rsidP="00263905">
      <w:pPr>
        <w:pStyle w:val="a7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39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Постійний поспіх, надлишок обов'язків, стрес на роботі, почуття самотності, </w:t>
      </w:r>
      <w:r w:rsidRPr="002639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особисті проблеми</w:t>
      </w:r>
      <w:r w:rsidRPr="002639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соціальн</w:t>
      </w:r>
      <w:r w:rsidRPr="002639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</w:t>
      </w:r>
      <w:r w:rsidRPr="002639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ізоляці</w:t>
      </w:r>
      <w:r w:rsidRPr="002639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Pr="002639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 все це викликає негативні ем</w:t>
      </w:r>
      <w:r w:rsidR="006C5B44" w:rsidRPr="002639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оції і робить нас вразливішими до дії стресу</w:t>
      </w:r>
      <w:r w:rsidRPr="002639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03357" w:rsidRPr="00263905" w:rsidRDefault="006C5B44" w:rsidP="00263905">
      <w:pPr>
        <w:pStyle w:val="a7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3905">
        <w:rPr>
          <w:rFonts w:ascii="Times New Roman" w:hAnsi="Times New Roman" w:cs="Times New Roman"/>
          <w:sz w:val="24"/>
          <w:szCs w:val="24"/>
          <w:shd w:val="clear" w:color="auto" w:fill="FFFFFF"/>
        </w:rPr>
        <w:t>Проте, с</w:t>
      </w:r>
      <w:r w:rsidR="00A03357" w:rsidRPr="002639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тресові ситуації негативно впливають на людський організм </w:t>
      </w:r>
      <w:r w:rsidR="009C29B6" w:rsidRPr="00263905">
        <w:rPr>
          <w:rFonts w:ascii="Times New Roman" w:hAnsi="Times New Roman" w:cs="Times New Roman"/>
          <w:sz w:val="24"/>
          <w:szCs w:val="24"/>
          <w:shd w:val="clear" w:color="auto" w:fill="FFFFFF"/>
        </w:rPr>
        <w:t>викликаючи</w:t>
      </w:r>
      <w:r w:rsidR="00A03357" w:rsidRPr="002639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розлад</w:t>
      </w:r>
      <w:r w:rsidRPr="00263905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A03357" w:rsidRPr="002639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сну, стан хронічної втоми</w:t>
      </w:r>
      <w:r w:rsidR="009C29B6" w:rsidRPr="002639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дратівливість, гнів, зміни настрою, загострення хронічних та навіть виникнення нових </w:t>
      </w:r>
      <w:proofErr w:type="spellStart"/>
      <w:r w:rsidR="009C29B6" w:rsidRPr="00263905">
        <w:rPr>
          <w:rFonts w:ascii="Times New Roman" w:hAnsi="Times New Roman" w:cs="Times New Roman"/>
          <w:sz w:val="24"/>
          <w:szCs w:val="24"/>
          <w:shd w:val="clear" w:color="auto" w:fill="FFFFFF"/>
        </w:rPr>
        <w:t>хвороб</w:t>
      </w:r>
      <w:proofErr w:type="spellEnd"/>
      <w:r w:rsidR="009C29B6" w:rsidRPr="002639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 розладів.</w:t>
      </w:r>
    </w:p>
    <w:p w:rsidR="006C5B44" w:rsidRPr="00263905" w:rsidRDefault="006C5B44" w:rsidP="00263905">
      <w:pPr>
        <w:pStyle w:val="a7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39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Зважаючи на те, що уникнути стресових ситуацій фактично не можливо, слід </w:t>
      </w:r>
      <w:r w:rsidR="000D131A" w:rsidRPr="00263905">
        <w:rPr>
          <w:rFonts w:ascii="Times New Roman" w:hAnsi="Times New Roman" w:cs="Times New Roman"/>
          <w:sz w:val="24"/>
          <w:szCs w:val="24"/>
          <w:shd w:val="clear" w:color="auto" w:fill="FFFFFF"/>
        </w:rPr>
        <w:t>звернути увагу на методи боротьби та профілактики стресу.</w:t>
      </w:r>
    </w:p>
    <w:p w:rsidR="000D131A" w:rsidRPr="00263905" w:rsidRDefault="000D131A" w:rsidP="00263905">
      <w:pPr>
        <w:pStyle w:val="a7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3905">
        <w:rPr>
          <w:rFonts w:ascii="Times New Roman" w:hAnsi="Times New Roman" w:cs="Times New Roman"/>
          <w:sz w:val="24"/>
          <w:szCs w:val="24"/>
          <w:shd w:val="clear" w:color="auto" w:fill="FFFFFF"/>
        </w:rPr>
        <w:t>На мою думку, основоположними китами у профілактиці стресу є сон, активний спорт та харчування.</w:t>
      </w:r>
    </w:p>
    <w:p w:rsidR="000D131A" w:rsidRPr="00263905" w:rsidRDefault="000D131A" w:rsidP="00263905">
      <w:pPr>
        <w:pStyle w:val="a7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390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Як відомо доросла людина повинна спати не менше 8 годин на день, при цьому лягати спати слід не пізніше 22-23 години вечора, адже за дослідженнями вчених саме з 23 до 3 години під час сну виробляються надважливі для функціонування організму гормони, серед них </w:t>
      </w:r>
      <w:proofErr w:type="spellStart"/>
      <w:r w:rsidRPr="00263905">
        <w:rPr>
          <w:rFonts w:ascii="Times New Roman" w:eastAsia="Times New Roman" w:hAnsi="Times New Roman" w:cs="Times New Roman"/>
          <w:sz w:val="24"/>
          <w:szCs w:val="24"/>
          <w:lang w:eastAsia="uk-UA"/>
        </w:rPr>
        <w:t>мелатонін</w:t>
      </w:r>
      <w:proofErr w:type="spellEnd"/>
      <w:r w:rsidRPr="00263905">
        <w:rPr>
          <w:rFonts w:ascii="Times New Roman" w:eastAsia="Times New Roman" w:hAnsi="Times New Roman" w:cs="Times New Roman"/>
          <w:sz w:val="24"/>
          <w:szCs w:val="24"/>
          <w:lang w:eastAsia="uk-UA"/>
        </w:rPr>
        <w:t>, котрий є потужним антиоксидантом та має антистресову дію позитивно впливаючи на організм в цілому.</w:t>
      </w:r>
    </w:p>
    <w:p w:rsidR="000D131A" w:rsidRPr="00263905" w:rsidRDefault="0018129A" w:rsidP="00263905">
      <w:pPr>
        <w:pStyle w:val="a7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390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Збалансоване правильне харчування збагачене вітамінами, амінокислотами, </w:t>
      </w:r>
      <w:proofErr w:type="spellStart"/>
      <w:r w:rsidRPr="00263905">
        <w:rPr>
          <w:rFonts w:ascii="Times New Roman" w:eastAsia="Times New Roman" w:hAnsi="Times New Roman" w:cs="Times New Roman"/>
          <w:sz w:val="24"/>
          <w:szCs w:val="24"/>
          <w:lang w:eastAsia="uk-UA"/>
        </w:rPr>
        <w:t>макро</w:t>
      </w:r>
      <w:proofErr w:type="spellEnd"/>
      <w:r w:rsidRPr="0026390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та мікроелементами сприятиме </w:t>
      </w:r>
      <w:r w:rsidR="00C30D36" w:rsidRPr="00263905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підви</w:t>
      </w:r>
      <w:r w:rsidR="00AC1EEB" w:rsidRPr="0026390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щенню </w:t>
      </w:r>
      <w:proofErr w:type="spellStart"/>
      <w:r w:rsidR="00AC1EEB" w:rsidRPr="00263905">
        <w:rPr>
          <w:rFonts w:ascii="Times New Roman" w:eastAsia="Times New Roman" w:hAnsi="Times New Roman" w:cs="Times New Roman"/>
          <w:sz w:val="24"/>
          <w:szCs w:val="24"/>
          <w:lang w:eastAsia="uk-UA"/>
        </w:rPr>
        <w:t>стресостійкості</w:t>
      </w:r>
      <w:proofErr w:type="spellEnd"/>
      <w:r w:rsidR="00AC1EEB" w:rsidRPr="0026390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493CA1" w:rsidRPr="00263905" w:rsidRDefault="00493CA1" w:rsidP="00263905">
      <w:pPr>
        <w:pStyle w:val="a7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39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Фізична активність. Як сказав </w:t>
      </w:r>
      <w:proofErr w:type="spellStart"/>
      <w:r w:rsidRPr="00263905">
        <w:rPr>
          <w:rFonts w:ascii="Times New Roman" w:hAnsi="Times New Roman" w:cs="Times New Roman"/>
          <w:sz w:val="24"/>
          <w:szCs w:val="24"/>
          <w:shd w:val="clear" w:color="auto" w:fill="FFFFFF"/>
        </w:rPr>
        <w:t>Аристостель</w:t>
      </w:r>
      <w:proofErr w:type="spellEnd"/>
      <w:r w:rsidRPr="002639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«життя це рух», тож необхідно знайти для себе вид спорту, котрий приноситиме задоволення та виділяти на нього час хоча б тричі на тиждень (це може бути йога, бокс, біг). Альтернативним методом зняття</w:t>
      </w:r>
      <w:r w:rsidR="006C5B44" w:rsidRPr="002639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психоемоційн</w:t>
      </w:r>
      <w:r w:rsidRPr="00263905">
        <w:rPr>
          <w:rFonts w:ascii="Times New Roman" w:hAnsi="Times New Roman" w:cs="Times New Roman"/>
          <w:sz w:val="24"/>
          <w:szCs w:val="24"/>
          <w:shd w:val="clear" w:color="auto" w:fill="FFFFFF"/>
        </w:rPr>
        <w:t>ого</w:t>
      </w:r>
      <w:r w:rsidR="006C5B44" w:rsidRPr="002639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напруження</w:t>
      </w:r>
      <w:r w:rsidRPr="002639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є щоденні прогулянки на свіжому повітрі</w:t>
      </w:r>
      <w:r w:rsidR="006C5B44" w:rsidRPr="002639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493CA1" w:rsidRPr="00263905" w:rsidRDefault="00493CA1" w:rsidP="00263905">
      <w:pPr>
        <w:pStyle w:val="a7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390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Також, задоволення та емоційну стабільність приносить </w:t>
      </w:r>
      <w:proofErr w:type="spellStart"/>
      <w:r w:rsidRPr="00263905">
        <w:rPr>
          <w:rFonts w:ascii="Times New Roman" w:eastAsia="Times New Roman" w:hAnsi="Times New Roman" w:cs="Times New Roman"/>
          <w:sz w:val="24"/>
          <w:szCs w:val="24"/>
          <w:lang w:eastAsia="uk-UA"/>
        </w:rPr>
        <w:t>хоббі</w:t>
      </w:r>
      <w:proofErr w:type="spellEnd"/>
      <w:r w:rsidRPr="00263905">
        <w:rPr>
          <w:rFonts w:ascii="Times New Roman" w:eastAsia="Times New Roman" w:hAnsi="Times New Roman" w:cs="Times New Roman"/>
          <w:sz w:val="24"/>
          <w:szCs w:val="24"/>
          <w:lang w:eastAsia="uk-UA"/>
        </w:rPr>
        <w:t>. Це може бути гра на улюбленому музичному інструменті, живопис, відвідування музеїв, театрів та виставок. Варто віднайти те, що принесе задоволення саме Вам.</w:t>
      </w:r>
    </w:p>
    <w:p w:rsidR="00263905" w:rsidRPr="00263905" w:rsidRDefault="00493CA1" w:rsidP="00263905">
      <w:pPr>
        <w:pStyle w:val="a7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39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Слід </w:t>
      </w:r>
      <w:r w:rsidR="00263905" w:rsidRPr="00263905">
        <w:rPr>
          <w:rFonts w:ascii="Times New Roman" w:hAnsi="Times New Roman" w:cs="Times New Roman"/>
          <w:sz w:val="24"/>
          <w:szCs w:val="24"/>
          <w:shd w:val="clear" w:color="auto" w:fill="FFFFFF"/>
        </w:rPr>
        <w:t>навчитись правильно планувати свій час та мати чіткий структурований графік. Це допоможе розставляти пріоритети та не дасть змоги забути про щось важливе.</w:t>
      </w:r>
    </w:p>
    <w:p w:rsidR="00AC1EEB" w:rsidRPr="00263905" w:rsidRDefault="00263905" w:rsidP="00263905">
      <w:pPr>
        <w:pStyle w:val="a7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39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Варто </w:t>
      </w:r>
      <w:r w:rsidR="00493CA1" w:rsidRPr="002639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планувати свої справи на роботі так, щоб їх можна було </w:t>
      </w:r>
      <w:r w:rsidRPr="002639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виконати протягом робочого дня. </w:t>
      </w:r>
      <w:r w:rsidR="006C5B44" w:rsidRPr="002639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Ні вечірні години, ні вихідні дні не слід використовувати </w:t>
      </w:r>
      <w:r w:rsidR="00493CA1" w:rsidRPr="00263905">
        <w:rPr>
          <w:rFonts w:ascii="Times New Roman" w:hAnsi="Times New Roman" w:cs="Times New Roman"/>
          <w:sz w:val="24"/>
          <w:szCs w:val="24"/>
          <w:shd w:val="clear" w:color="auto" w:fill="FFFFFF"/>
        </w:rPr>
        <w:t>в яко</w:t>
      </w:r>
      <w:r w:rsidRPr="00263905">
        <w:rPr>
          <w:rFonts w:ascii="Times New Roman" w:hAnsi="Times New Roman" w:cs="Times New Roman"/>
          <w:sz w:val="24"/>
          <w:szCs w:val="24"/>
          <w:shd w:val="clear" w:color="auto" w:fill="FFFFFF"/>
        </w:rPr>
        <w:t>сті робочого часу, краще абстрагуватися від роботи і провести час з задоволенням</w:t>
      </w:r>
      <w:r w:rsidR="006C5B44" w:rsidRPr="0026390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63905" w:rsidRPr="00263905" w:rsidRDefault="00263905" w:rsidP="00263905">
      <w:pPr>
        <w:pStyle w:val="a7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3905">
        <w:rPr>
          <w:rFonts w:ascii="Times New Roman" w:hAnsi="Times New Roman" w:cs="Times New Roman"/>
          <w:sz w:val="24"/>
          <w:szCs w:val="24"/>
          <w:shd w:val="clear" w:color="auto" w:fill="FFFFFF"/>
        </w:rPr>
        <w:t>Варто зауважити, що не слід шукати порятунок від стресу в палінні, вживанні алкогольних напоїв, переїданні, надто щільному графіку чи віртуальному світі, адже це навпаки може з плином часу викликати нервовим зрив.</w:t>
      </w:r>
    </w:p>
    <w:p w:rsidR="00263905" w:rsidRPr="00263905" w:rsidRDefault="00263905" w:rsidP="00263905">
      <w:pPr>
        <w:pStyle w:val="a7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3905">
        <w:rPr>
          <w:rFonts w:ascii="Times New Roman" w:hAnsi="Times New Roman" w:cs="Times New Roman"/>
          <w:sz w:val="24"/>
          <w:szCs w:val="24"/>
        </w:rPr>
        <w:t xml:space="preserve">Таким чином, стрес супроводжує щоденне життя людини. Ми постійно перебуваємо під його впливом. </w:t>
      </w:r>
    </w:p>
    <w:p w:rsidR="00263905" w:rsidRPr="00263905" w:rsidRDefault="00263905" w:rsidP="00263905">
      <w:pPr>
        <w:pStyle w:val="a7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3905">
        <w:rPr>
          <w:rFonts w:ascii="Times New Roman" w:hAnsi="Times New Roman" w:cs="Times New Roman"/>
          <w:sz w:val="24"/>
          <w:szCs w:val="24"/>
        </w:rPr>
        <w:t>Щоб перетворити негативний стрес на позитивний, потрібно змінити своє ставлення до нього, навчитися позитивно мислити</w:t>
      </w:r>
      <w:r w:rsidRPr="00263905">
        <w:rPr>
          <w:rFonts w:ascii="Times New Roman" w:hAnsi="Times New Roman" w:cs="Times New Roman"/>
          <w:sz w:val="24"/>
          <w:szCs w:val="24"/>
        </w:rPr>
        <w:t>, зосереджувати увагу лише на позитивних аспектах життя та цінувати кожну хвилинку життя, адже життя неповторне в усіх аспектах.</w:t>
      </w:r>
    </w:p>
    <w:bookmarkEnd w:id="0"/>
    <w:p w:rsidR="0094030A" w:rsidRDefault="0094030A"/>
    <w:sectPr w:rsidR="0094030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527DE"/>
    <w:multiLevelType w:val="multilevel"/>
    <w:tmpl w:val="531CD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12268"/>
    <w:multiLevelType w:val="multilevel"/>
    <w:tmpl w:val="6D1C4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05034A"/>
    <w:multiLevelType w:val="hybridMultilevel"/>
    <w:tmpl w:val="CCD0C93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005D98"/>
    <w:multiLevelType w:val="hybridMultilevel"/>
    <w:tmpl w:val="D1D0BC28"/>
    <w:lvl w:ilvl="0" w:tplc="935CDD5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4D5F58"/>
    <w:multiLevelType w:val="hybridMultilevel"/>
    <w:tmpl w:val="AA786218"/>
    <w:lvl w:ilvl="0" w:tplc="226AACE8">
      <w:start w:val="7"/>
      <w:numFmt w:val="bullet"/>
      <w:lvlText w:val="-"/>
      <w:lvlJc w:val="left"/>
      <w:pPr>
        <w:ind w:left="1080" w:hanging="360"/>
      </w:pPr>
      <w:rPr>
        <w:rFonts w:ascii="Myriad Pro" w:eastAsiaTheme="minorHAnsi" w:hAnsi="Myriad Pro" w:cstheme="minorBidi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357"/>
    <w:rsid w:val="000D131A"/>
    <w:rsid w:val="0018129A"/>
    <w:rsid w:val="00263905"/>
    <w:rsid w:val="00493CA1"/>
    <w:rsid w:val="006C5B44"/>
    <w:rsid w:val="0094030A"/>
    <w:rsid w:val="009C29B6"/>
    <w:rsid w:val="00A03357"/>
    <w:rsid w:val="00AC1EEB"/>
    <w:rsid w:val="00C30D36"/>
    <w:rsid w:val="00D6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E030F7-2C50-418D-93BD-F24A2FB27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3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A03357"/>
    <w:rPr>
      <w:b/>
      <w:bCs/>
    </w:rPr>
  </w:style>
  <w:style w:type="paragraph" w:customStyle="1" w:styleId="indent">
    <w:name w:val="indent"/>
    <w:basedOn w:val="a"/>
    <w:rsid w:val="00D64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semiHidden/>
    <w:unhideWhenUsed/>
    <w:rsid w:val="00D6447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64474"/>
    <w:pPr>
      <w:ind w:left="720"/>
      <w:contextualSpacing/>
    </w:pPr>
  </w:style>
  <w:style w:type="paragraph" w:styleId="a7">
    <w:name w:val="No Spacing"/>
    <w:uiPriority w:val="1"/>
    <w:qFormat/>
    <w:rsid w:val="002639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7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1789</Words>
  <Characters>1020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008653</dc:creator>
  <cp:keywords/>
  <dc:description/>
  <cp:lastModifiedBy>008653</cp:lastModifiedBy>
  <cp:revision>3</cp:revision>
  <dcterms:created xsi:type="dcterms:W3CDTF">2021-10-19T08:06:00Z</dcterms:created>
  <dcterms:modified xsi:type="dcterms:W3CDTF">2021-10-19T09:27:00Z</dcterms:modified>
</cp:coreProperties>
</file>