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Style w:val="TableGrid"/>
        <w:tblW w:w="15300" w:type="dxa"/>
        <w:tblInd w:w="-252" w:type="dxa"/>
        <w:tblLook w:val="01E0"/>
      </w:tblPr>
      <w:tblGrid>
        <w:gridCol w:w="8100"/>
        <w:gridCol w:w="7200"/>
      </w:tblGrid>
      <w:tr w:rsidR="004444B3" w:rsidTr="00F16D48">
        <w:tc>
          <w:tcPr>
            <w:tcW w:w="8100" w:type="dxa"/>
          </w:tcPr>
          <w:p w:rsidR="004444B3" w:rsidRPr="00F16D48" w:rsidRDefault="004444B3" w:rsidP="003F4F66">
            <w:pPr>
              <w:spacing w:before="75" w:after="75" w:line="240" w:lineRule="auto"/>
              <w:rPr>
                <w:rFonts w:ascii="Arial" w:eastAsia="Calibri" w:hAnsi="Arial" w:cs="Arial"/>
                <w:sz w:val="22"/>
                <w:szCs w:val="22"/>
                <w:lang w:eastAsia="ru-RU"/>
              </w:rPr>
            </w:pPr>
            <w:r w:rsidRPr="00F16D48">
              <w:rPr>
                <w:rFonts w:ascii="Arial" w:eastAsia="Calibri" w:hAnsi="Arial" w:cs="Arial"/>
                <w:b/>
                <w:sz w:val="22"/>
                <w:szCs w:val="22"/>
                <w:lang w:val="uk-UA" w:eastAsia="ru-RU"/>
              </w:rPr>
              <w:t>Задача</w:t>
            </w:r>
            <w:r w:rsidRPr="00F16D48">
              <w:rPr>
                <w:rFonts w:ascii="Arial" w:eastAsia="Calibri" w:hAnsi="Arial" w:cs="Arial"/>
                <w:sz w:val="22"/>
                <w:szCs w:val="22"/>
                <w:lang w:val="uk-UA" w:eastAsia="ru-RU"/>
              </w:rPr>
              <w:t xml:space="preserve">: </w:t>
            </w:r>
            <w:r w:rsidRPr="00F16D48">
              <w:rPr>
                <w:rFonts w:ascii="Arial" w:eastAsia="Calibri" w:hAnsi="Arial" w:cs="Arial"/>
                <w:sz w:val="22"/>
                <w:szCs w:val="22"/>
                <w:lang w:eastAsia="ru-RU"/>
              </w:rPr>
              <w:t>рерайт имеющегося описания товара</w:t>
            </w:r>
            <w:r w:rsidRPr="00F16D48">
              <w:rPr>
                <w:rFonts w:ascii="Arial" w:eastAsia="Calibri" w:hAnsi="Arial" w:cs="Arial"/>
                <w:sz w:val="22"/>
                <w:szCs w:val="22"/>
                <w:lang w:val="uk-UA" w:eastAsia="ru-RU"/>
              </w:rPr>
              <w:t xml:space="preserve"> с у</w:t>
            </w:r>
            <w:r w:rsidRPr="00F16D48">
              <w:rPr>
                <w:rFonts w:ascii="Arial" w:eastAsia="Calibri" w:hAnsi="Arial" w:cs="Arial"/>
                <w:sz w:val="22"/>
                <w:szCs w:val="22"/>
                <w:lang w:eastAsia="ru-RU"/>
              </w:rPr>
              <w:t>никальность</w:t>
            </w:r>
            <w:r w:rsidRPr="00F16D48">
              <w:rPr>
                <w:rFonts w:ascii="Arial" w:eastAsia="Calibri" w:hAnsi="Arial" w:cs="Arial"/>
                <w:sz w:val="22"/>
                <w:szCs w:val="22"/>
                <w:lang w:val="uk-UA" w:eastAsia="ru-RU"/>
              </w:rPr>
              <w:t>ю</w:t>
            </w:r>
            <w:r w:rsidRPr="00F16D48">
              <w:rPr>
                <w:rFonts w:ascii="Arial" w:eastAsia="Calibri" w:hAnsi="Arial" w:cs="Arial"/>
                <w:sz w:val="22"/>
                <w:szCs w:val="22"/>
                <w:lang w:eastAsia="ru-RU"/>
              </w:rPr>
              <w:t xml:space="preserve"> не менее 95%. Количество знаков 2500 (без пробелов).</w:t>
            </w:r>
          </w:p>
          <w:p w:rsidR="004444B3" w:rsidRPr="00F16D48" w:rsidRDefault="004444B3" w:rsidP="003F4F66">
            <w:pPr>
              <w:spacing w:before="75" w:after="75" w:line="240" w:lineRule="auto"/>
              <w:rPr>
                <w:rFonts w:ascii="Arial" w:eastAsia="Calibri" w:hAnsi="Arial" w:cs="Arial"/>
                <w:sz w:val="22"/>
                <w:szCs w:val="22"/>
                <w:lang w:eastAsia="ru-RU"/>
              </w:rPr>
            </w:pPr>
            <w:r w:rsidRPr="00F16D48">
              <w:rPr>
                <w:rFonts w:ascii="Arial" w:eastAsia="Calibri" w:hAnsi="Arial" w:cs="Arial"/>
                <w:sz w:val="22"/>
                <w:szCs w:val="22"/>
                <w:lang w:eastAsia="ru-RU"/>
              </w:rPr>
              <w:t>Важно использование списков в тексте.</w:t>
            </w:r>
          </w:p>
          <w:p w:rsidR="004444B3" w:rsidRPr="00F16D48" w:rsidRDefault="004444B3" w:rsidP="003F4F66">
            <w:pPr>
              <w:spacing w:before="75" w:after="75" w:line="240" w:lineRule="auto"/>
              <w:rPr>
                <w:rFonts w:ascii="Arial" w:eastAsia="Calibri" w:hAnsi="Arial" w:cs="Arial"/>
                <w:sz w:val="22"/>
                <w:szCs w:val="22"/>
                <w:lang w:eastAsia="ru-RU"/>
              </w:rPr>
            </w:pPr>
            <w:r w:rsidRPr="00F16D48">
              <w:rPr>
                <w:rFonts w:ascii="Arial" w:eastAsia="Calibri" w:hAnsi="Arial" w:cs="Arial"/>
                <w:sz w:val="22"/>
                <w:szCs w:val="22"/>
                <w:lang w:eastAsia="ru-RU"/>
              </w:rPr>
              <w:t>Желательно разбить текст на небольшие абзацы (не более 5 строк).</w:t>
            </w:r>
          </w:p>
          <w:p w:rsidR="004444B3" w:rsidRPr="00F16D48" w:rsidRDefault="004444B3" w:rsidP="003F4F66">
            <w:pPr>
              <w:spacing w:before="75" w:after="75" w:line="240" w:lineRule="auto"/>
              <w:rPr>
                <w:rFonts w:ascii="Arial" w:eastAsia="Calibri" w:hAnsi="Arial" w:cs="Arial"/>
                <w:sz w:val="22"/>
                <w:szCs w:val="22"/>
                <w:lang w:eastAsia="ru-RU"/>
              </w:rPr>
            </w:pPr>
            <w:r w:rsidRPr="00F16D48">
              <w:rPr>
                <w:rFonts w:ascii="Arial" w:eastAsia="Calibri" w:hAnsi="Arial" w:cs="Arial"/>
                <w:sz w:val="22"/>
                <w:szCs w:val="22"/>
                <w:lang w:eastAsia="ru-RU"/>
              </w:rPr>
              <w:t>Желательно использовать выделение текста: жирный, курсив (не запросы, а</w:t>
            </w:r>
            <w:r w:rsidRPr="00F16D48">
              <w:rPr>
                <w:rFonts w:ascii="Arial" w:eastAsia="Calibri" w:hAnsi="Arial" w:cs="Arial"/>
                <w:sz w:val="22"/>
                <w:szCs w:val="22"/>
                <w:lang w:val="uk-UA" w:eastAsia="ru-RU"/>
              </w:rPr>
              <w:t xml:space="preserve"> </w:t>
            </w:r>
            <w:r w:rsidRPr="00F16D48">
              <w:rPr>
                <w:rFonts w:ascii="Arial" w:eastAsia="Calibri" w:hAnsi="Arial" w:cs="Arial"/>
                <w:sz w:val="22"/>
                <w:szCs w:val="22"/>
                <w:lang w:eastAsia="ru-RU"/>
              </w:rPr>
              <w:t>важные вещи и смысловые нагрузки).</w:t>
            </w:r>
          </w:p>
          <w:p w:rsidR="004444B3" w:rsidRPr="00F16D48" w:rsidRDefault="004444B3" w:rsidP="00B84401">
            <w:pPr>
              <w:spacing w:after="150" w:line="240" w:lineRule="auto"/>
              <w:rPr>
                <w:rFonts w:ascii="Arial" w:eastAsia="Calibri" w:hAnsi="Arial" w:cs="Arial"/>
                <w:b/>
                <w:bCs/>
                <w:color w:val="333333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F16D48">
              <w:rPr>
                <w:rFonts w:ascii="Arial" w:eastAsia="Calibri" w:hAnsi="Arial" w:cs="Arial"/>
                <w:sz w:val="22"/>
                <w:szCs w:val="22"/>
                <w:lang w:eastAsia="ru-RU"/>
              </w:rPr>
              <w:t>Н1 - Светопрозрачные красители для эпоксидной смолы</w:t>
            </w:r>
          </w:p>
        </w:tc>
        <w:tc>
          <w:tcPr>
            <w:tcW w:w="7200" w:type="dxa"/>
          </w:tcPr>
          <w:p w:rsidR="004444B3" w:rsidRPr="00F16D48" w:rsidRDefault="004444B3" w:rsidP="00116EDA">
            <w:pPr>
              <w:spacing w:before="75" w:after="75" w:line="24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ru-RU"/>
              </w:rPr>
            </w:pPr>
            <w:r w:rsidRPr="00F16D48">
              <w:rPr>
                <w:rFonts w:ascii="Arial" w:eastAsia="Calibri" w:hAnsi="Arial" w:cs="Arial"/>
                <w:b/>
                <w:sz w:val="22"/>
                <w:szCs w:val="22"/>
                <w:lang w:val="uk-UA" w:eastAsia="ru-RU"/>
              </w:rPr>
              <w:t>Результат</w:t>
            </w:r>
            <w:r w:rsidRPr="00F16D48">
              <w:rPr>
                <w:rFonts w:ascii="Arial" w:eastAsia="Calibri" w:hAnsi="Arial" w:cs="Arial"/>
                <w:sz w:val="22"/>
                <w:szCs w:val="22"/>
                <w:lang w:val="uk-UA" w:eastAsia="ru-RU"/>
              </w:rPr>
              <w:t>: у</w:t>
            </w:r>
            <w:r w:rsidRPr="00F16D48">
              <w:rPr>
                <w:rFonts w:ascii="Arial" w:eastAsia="Calibri" w:hAnsi="Arial" w:cs="Arial"/>
                <w:sz w:val="22"/>
                <w:szCs w:val="22"/>
                <w:lang w:eastAsia="ru-RU"/>
              </w:rPr>
              <w:t xml:space="preserve">никальность </w:t>
            </w:r>
            <w:r w:rsidRPr="00F16D48">
              <w:rPr>
                <w:rFonts w:ascii="Arial" w:eastAsia="Calibri" w:hAnsi="Arial" w:cs="Arial"/>
                <w:sz w:val="22"/>
                <w:szCs w:val="22"/>
                <w:lang w:val="uk-UA" w:eastAsia="ru-RU"/>
              </w:rPr>
              <w:t>100</w:t>
            </w:r>
            <w:r w:rsidRPr="00F16D48">
              <w:rPr>
                <w:rFonts w:ascii="Arial" w:eastAsia="Calibri" w:hAnsi="Arial" w:cs="Arial"/>
                <w:sz w:val="22"/>
                <w:szCs w:val="22"/>
                <w:lang w:eastAsia="ru-RU"/>
              </w:rPr>
              <w:t>%</w:t>
            </w:r>
            <w:r w:rsidRPr="00F16D48">
              <w:rPr>
                <w:rFonts w:ascii="Arial" w:eastAsia="Calibri" w:hAnsi="Arial" w:cs="Arial"/>
                <w:sz w:val="22"/>
                <w:szCs w:val="22"/>
                <w:lang w:val="uk-UA" w:eastAsia="ru-RU"/>
              </w:rPr>
              <w:t xml:space="preserve"> по text.ru</w:t>
            </w:r>
            <w:r w:rsidRPr="00F16D48">
              <w:rPr>
                <w:rFonts w:ascii="Arial" w:eastAsia="Calibri" w:hAnsi="Arial" w:cs="Arial"/>
                <w:sz w:val="22"/>
                <w:szCs w:val="22"/>
                <w:lang w:eastAsia="ru-RU"/>
              </w:rPr>
              <w:t>.</w:t>
            </w:r>
          </w:p>
          <w:p w:rsidR="004444B3" w:rsidRPr="00F16D48" w:rsidRDefault="004444B3" w:rsidP="009F2F01">
            <w:pPr>
              <w:spacing w:before="75" w:after="75" w:line="240" w:lineRule="auto"/>
              <w:rPr>
                <w:rFonts w:ascii="Arial" w:eastAsia="Calibri" w:hAnsi="Arial" w:cs="Arial"/>
                <w:sz w:val="22"/>
                <w:szCs w:val="22"/>
                <w:lang w:eastAsia="ru-RU"/>
              </w:rPr>
            </w:pPr>
            <w:r w:rsidRPr="00F16D48">
              <w:rPr>
                <w:rFonts w:ascii="Arial" w:eastAsia="Calibri" w:hAnsi="Arial" w:cs="Arial"/>
                <w:sz w:val="22"/>
                <w:szCs w:val="22"/>
                <w:lang w:eastAsia="ru-RU"/>
              </w:rPr>
              <w:t>Количество знаков 2684 (без пробелов).</w:t>
            </w:r>
          </w:p>
          <w:p w:rsidR="004444B3" w:rsidRPr="00F16D48" w:rsidRDefault="004444B3" w:rsidP="009F2F01">
            <w:pPr>
              <w:spacing w:before="75" w:after="75" w:line="240" w:lineRule="auto"/>
              <w:rPr>
                <w:rFonts w:ascii="Arial" w:eastAsia="Calibri" w:hAnsi="Arial" w:cs="Arial"/>
                <w:sz w:val="22"/>
                <w:szCs w:val="22"/>
                <w:lang w:eastAsia="ru-RU"/>
              </w:rPr>
            </w:pPr>
            <w:r w:rsidRPr="00F16D48">
              <w:rPr>
                <w:rFonts w:ascii="Arial" w:eastAsia="Calibri" w:hAnsi="Arial" w:cs="Arial"/>
                <w:sz w:val="22"/>
                <w:szCs w:val="22"/>
                <w:lang w:eastAsia="ru-RU"/>
              </w:rPr>
              <w:t>В тексте 3 списка.</w:t>
            </w:r>
          </w:p>
          <w:p w:rsidR="004444B3" w:rsidRPr="00F16D48" w:rsidRDefault="004444B3" w:rsidP="009F2F01">
            <w:pPr>
              <w:spacing w:before="75" w:after="75" w:line="240" w:lineRule="auto"/>
              <w:rPr>
                <w:rFonts w:ascii="Arial" w:eastAsia="Calibri" w:hAnsi="Arial" w:cs="Arial"/>
                <w:sz w:val="22"/>
                <w:szCs w:val="22"/>
                <w:lang w:eastAsia="ru-RU"/>
              </w:rPr>
            </w:pPr>
            <w:r w:rsidRPr="00F16D48">
              <w:rPr>
                <w:rFonts w:ascii="Arial" w:eastAsia="Calibri" w:hAnsi="Arial" w:cs="Arial"/>
                <w:sz w:val="22"/>
                <w:szCs w:val="22"/>
                <w:lang w:eastAsia="ru-RU"/>
              </w:rPr>
              <w:t>Текст разбит на небольшие абзацы.</w:t>
            </w:r>
          </w:p>
          <w:p w:rsidR="004444B3" w:rsidRPr="00F16D48" w:rsidRDefault="004444B3" w:rsidP="009F2F01">
            <w:pPr>
              <w:spacing w:before="75" w:after="75" w:line="240" w:lineRule="auto"/>
              <w:rPr>
                <w:rFonts w:ascii="Arial" w:eastAsia="Calibri" w:hAnsi="Arial" w:cs="Arial"/>
                <w:sz w:val="22"/>
                <w:szCs w:val="22"/>
                <w:lang w:eastAsia="ru-RU"/>
              </w:rPr>
            </w:pPr>
            <w:r w:rsidRPr="00F16D48">
              <w:rPr>
                <w:rFonts w:ascii="Arial" w:eastAsia="Calibri" w:hAnsi="Arial" w:cs="Arial"/>
                <w:sz w:val="22"/>
                <w:szCs w:val="22"/>
                <w:lang w:eastAsia="ru-RU"/>
              </w:rPr>
              <w:t>Использовано смысловое выделение текста: жирный, курсив.</w:t>
            </w:r>
          </w:p>
          <w:p w:rsidR="004444B3" w:rsidRPr="00F16D48" w:rsidRDefault="004444B3" w:rsidP="009F2F01">
            <w:pPr>
              <w:spacing w:after="150" w:line="240" w:lineRule="auto"/>
              <w:rPr>
                <w:rFonts w:ascii="Arial" w:eastAsia="Calibri" w:hAnsi="Arial" w:cs="Arial"/>
                <w:b/>
                <w:bCs/>
                <w:color w:val="333333"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</w:tr>
      <w:tr w:rsidR="004444B3" w:rsidTr="00F16D48">
        <w:trPr>
          <w:trHeight w:val="526"/>
        </w:trPr>
        <w:tc>
          <w:tcPr>
            <w:tcW w:w="8100" w:type="dxa"/>
          </w:tcPr>
          <w:p w:rsidR="004444B3" w:rsidRPr="00B84401" w:rsidRDefault="004444B3" w:rsidP="00545B2C">
            <w:pPr>
              <w:shd w:val="clear" w:color="auto" w:fill="FFFFFF"/>
              <w:spacing w:after="150" w:line="240" w:lineRule="auto"/>
              <w:rPr>
                <w:rFonts w:ascii="Arial" w:eastAsia="Calibri" w:hAnsi="Arial" w:cs="Arial"/>
                <w:b/>
                <w:bCs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Arial" w:eastAsia="Calibri" w:hAnsi="Arial" w:cs="Arial"/>
                <w:b/>
                <w:bCs/>
                <w:color w:val="333333"/>
                <w:sz w:val="27"/>
                <w:szCs w:val="27"/>
                <w:bdr w:val="none" w:sz="0" w:space="0" w:color="auto" w:frame="1"/>
                <w:lang w:eastAsia="ru-RU"/>
              </w:rPr>
              <w:t>Светопрозрачные</w:t>
            </w:r>
            <w:r w:rsidRPr="00B84401">
              <w:rPr>
                <w:rFonts w:ascii="Arial" w:eastAsia="Calibri" w:hAnsi="Arial" w:cs="Arial"/>
                <w:b/>
                <w:bCs/>
                <w:color w:val="333333"/>
                <w:sz w:val="27"/>
                <w:szCs w:val="27"/>
                <w:bdr w:val="none" w:sz="0" w:space="0" w:color="auto" w:frame="1"/>
                <w:lang w:eastAsia="ru-RU"/>
              </w:rPr>
              <w:t xml:space="preserve"> красител</w:t>
            </w:r>
            <w:r>
              <w:rPr>
                <w:rFonts w:ascii="Arial" w:eastAsia="Calibri" w:hAnsi="Arial" w:cs="Arial"/>
                <w:b/>
                <w:bCs/>
                <w:color w:val="333333"/>
                <w:sz w:val="27"/>
                <w:szCs w:val="27"/>
                <w:bdr w:val="none" w:sz="0" w:space="0" w:color="auto" w:frame="1"/>
                <w:lang w:eastAsia="ru-RU"/>
              </w:rPr>
              <w:t>и</w:t>
            </w:r>
            <w:r w:rsidRPr="00B84401">
              <w:rPr>
                <w:rFonts w:ascii="Arial" w:eastAsia="Calibri" w:hAnsi="Arial" w:cs="Arial"/>
                <w:b/>
                <w:bCs/>
                <w:color w:val="333333"/>
                <w:sz w:val="27"/>
                <w:szCs w:val="27"/>
                <w:bdr w:val="none" w:sz="0" w:space="0" w:color="auto" w:frame="1"/>
                <w:lang w:eastAsia="ru-RU"/>
              </w:rPr>
              <w:t xml:space="preserve"> для эпоксидной смолы </w:t>
            </w:r>
            <w:bookmarkStart w:id="0" w:name="_GoBack"/>
            <w:bookmarkEnd w:id="0"/>
          </w:p>
          <w:p w:rsidR="004444B3" w:rsidRPr="00B84401" w:rsidRDefault="004444B3" w:rsidP="00545B2C">
            <w:pPr>
              <w:shd w:val="clear" w:color="auto" w:fill="FFFFFF"/>
              <w:spacing w:before="120" w:after="120" w:line="240" w:lineRule="auto"/>
              <w:rPr>
                <w:rFonts w:ascii="Arial" w:eastAsia="Calibri" w:hAnsi="Arial" w:cs="Arial"/>
                <w:color w:val="666666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666666"/>
                <w:lang w:eastAsia="ru-RU"/>
              </w:rPr>
              <w:t xml:space="preserve">Эпоксидная смола - уникальный материал, благодаря свойствам которого, можно создавать настоящие </w:t>
            </w:r>
            <w:r>
              <w:rPr>
                <w:rFonts w:ascii="Arial" w:eastAsia="Calibri" w:hAnsi="Arial" w:cs="Arial"/>
                <w:color w:val="666666"/>
                <w:lang w:eastAsia="ru-RU"/>
              </w:rPr>
              <w:t>шедевры.</w:t>
            </w:r>
          </w:p>
          <w:p w:rsidR="004444B3" w:rsidRPr="00B84401" w:rsidRDefault="004444B3" w:rsidP="00545B2C">
            <w:pPr>
              <w:shd w:val="clear" w:color="auto" w:fill="FFFFFF"/>
              <w:spacing w:before="120" w:after="120" w:line="240" w:lineRule="auto"/>
              <w:rPr>
                <w:rFonts w:ascii="Arial" w:eastAsia="Calibri" w:hAnsi="Arial" w:cs="Arial"/>
                <w:color w:val="666666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666666"/>
                <w:lang w:eastAsia="ru-RU"/>
              </w:rPr>
              <w:t>Сама по себе эпоксидка прозрачная и для того чтобы ее сделать ярче можно использовать различные красители. </w:t>
            </w:r>
          </w:p>
          <w:p w:rsidR="004444B3" w:rsidRPr="00B84401" w:rsidRDefault="004444B3" w:rsidP="00545B2C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color w:val="666666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666666"/>
                <w:lang w:eastAsia="ru-RU"/>
              </w:rPr>
              <w:t>Предлагаем Вам светопрозрачные красители, которые полностью растворяются в эпоксидной смоле, создавая эффект прозрачного тонированного стекла. Благодаря такому эффекту, вместе с светопрозрачным красителем можно использовать </w:t>
            </w:r>
            <w:hyperlink r:id="rId5" w:tgtFrame="_blank" w:history="1">
              <w:r w:rsidRPr="00B84401">
                <w:rPr>
                  <w:rFonts w:ascii="Arial" w:eastAsia="Calibri" w:hAnsi="Arial" w:cs="Arial"/>
                  <w:b/>
                  <w:bCs/>
                  <w:color w:val="428FC3"/>
                  <w:bdr w:val="none" w:sz="0" w:space="0" w:color="auto" w:frame="1"/>
                  <w:lang w:eastAsia="ru-RU"/>
                </w:rPr>
                <w:t>светящиеся порошки (люминисцент и флуоресцент)</w:t>
              </w:r>
            </w:hyperlink>
            <w:r w:rsidRPr="00B84401">
              <w:rPr>
                <w:rFonts w:ascii="Arial" w:hAnsi="Arial" w:cs="Arial"/>
                <w:color w:val="666666"/>
                <w:lang w:eastAsia="ru-RU"/>
              </w:rPr>
              <w:t>, так как они светятся только в прозрачных и полупрозрачных материалах. Также применение светопрозрачного колера для эпоксидной смолы дает возможность использовать в работе </w:t>
            </w:r>
            <w:hyperlink r:id="rId6" w:tgtFrame="_blank" w:history="1">
              <w:r w:rsidRPr="00B84401">
                <w:rPr>
                  <w:rFonts w:ascii="Arial" w:eastAsia="Calibri" w:hAnsi="Arial" w:cs="Arial"/>
                  <w:b/>
                  <w:bCs/>
                  <w:color w:val="428FC3"/>
                  <w:bdr w:val="none" w:sz="0" w:space="0" w:color="auto" w:frame="1"/>
                  <w:lang w:eastAsia="ru-RU"/>
                </w:rPr>
                <w:t>глиттер (блестки)</w:t>
              </w:r>
            </w:hyperlink>
            <w:r w:rsidRPr="00B84401">
              <w:rPr>
                <w:rFonts w:ascii="Arial" w:hAnsi="Arial" w:cs="Arial"/>
                <w:color w:val="666666"/>
                <w:lang w:eastAsia="ru-RU"/>
              </w:rPr>
              <w:t> и другие наполнители. </w:t>
            </w:r>
          </w:p>
          <w:p w:rsidR="004444B3" w:rsidRPr="00545B2C" w:rsidRDefault="004444B3" w:rsidP="00545B2C">
            <w:pPr>
              <w:shd w:val="clear" w:color="auto" w:fill="FFFFFF"/>
              <w:spacing w:before="120" w:after="120" w:line="240" w:lineRule="auto"/>
              <w:rPr>
                <w:rFonts w:ascii="Arial" w:eastAsia="Calibri" w:hAnsi="Arial" w:cs="Arial"/>
                <w:color w:val="666666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666666"/>
                <w:lang w:eastAsia="ru-RU"/>
              </w:rPr>
              <w:t>Светопрозрачные красители для эпоксидной смолы проникают в толщину материала, на который наносится вместе со смолой. </w:t>
            </w:r>
          </w:p>
          <w:p w:rsidR="004444B3" w:rsidRPr="00B84401" w:rsidRDefault="004444B3" w:rsidP="00545B2C">
            <w:pPr>
              <w:shd w:val="clear" w:color="auto" w:fill="D9EDF7"/>
              <w:spacing w:after="150" w:line="240" w:lineRule="auto"/>
              <w:rPr>
                <w:rFonts w:ascii="Arial" w:eastAsia="Calibri" w:hAnsi="Arial" w:cs="Arial"/>
                <w:color w:val="31708F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31708F"/>
                <w:lang w:eastAsia="ru-RU"/>
              </w:rPr>
              <w:t>Точно нормировать расход красителя на 1 кг эпоксидной смолы очень трудно.</w:t>
            </w:r>
            <w:r w:rsidRPr="00B84401">
              <w:rPr>
                <w:rFonts w:ascii="Arial" w:eastAsia="Calibri" w:hAnsi="Arial" w:cs="Arial"/>
                <w:color w:val="31708F"/>
                <w:lang w:eastAsia="ru-RU"/>
              </w:rPr>
              <w:br/>
              <w:t>Каждый цвет красителя имеет свой расход и, кроме того, каждый мастер по разному определяет "насыщенность цвета".</w:t>
            </w:r>
            <w:r w:rsidRPr="00B84401">
              <w:rPr>
                <w:rFonts w:ascii="Arial" w:eastAsia="Calibri" w:hAnsi="Arial" w:cs="Arial"/>
                <w:color w:val="31708F"/>
                <w:lang w:eastAsia="ru-RU"/>
              </w:rPr>
              <w:br/>
              <w:t>Но, чтобы была хоть какая-то точка отсчета, мы рекомендуем для получения средней насыщенности цвета (на наш взгляд) </w:t>
            </w:r>
            <w:r w:rsidRPr="00B84401">
              <w:rPr>
                <w:rFonts w:ascii="Arial" w:eastAsia="Calibri" w:hAnsi="Arial" w:cs="Arial"/>
                <w:b/>
                <w:bCs/>
                <w:color w:val="31708F"/>
                <w:bdr w:val="none" w:sz="0" w:space="0" w:color="auto" w:frame="1"/>
                <w:lang w:eastAsia="ru-RU"/>
              </w:rPr>
              <w:t>ориентироваться 20 г  красителя на 1 кг смолы. </w:t>
            </w:r>
            <w:r w:rsidRPr="00B84401">
              <w:rPr>
                <w:rFonts w:ascii="Arial" w:eastAsia="Calibri" w:hAnsi="Arial" w:cs="Arial"/>
                <w:color w:val="31708F"/>
                <w:lang w:eastAsia="ru-RU"/>
              </w:rPr>
              <w:t>При колеровании смолы используйте прозрачную тару. </w:t>
            </w:r>
          </w:p>
          <w:p w:rsidR="004444B3" w:rsidRPr="00B84401" w:rsidRDefault="004444B3" w:rsidP="00545B2C">
            <w:pPr>
              <w:shd w:val="clear" w:color="auto" w:fill="FFFFFF"/>
              <w:spacing w:before="120" w:after="120" w:line="240" w:lineRule="auto"/>
              <w:rPr>
                <w:rFonts w:ascii="Arial" w:eastAsia="Calibri" w:hAnsi="Arial" w:cs="Arial"/>
                <w:color w:val="666666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666666"/>
                <w:lang w:eastAsia="ru-RU"/>
              </w:rPr>
              <w:t>Итак,</w:t>
            </w:r>
          </w:p>
          <w:p w:rsidR="004444B3" w:rsidRPr="00B84401" w:rsidRDefault="004444B3" w:rsidP="00545B2C">
            <w:pPr>
              <w:shd w:val="clear" w:color="auto" w:fill="FFFFFF"/>
              <w:spacing w:after="0" w:line="269" w:lineRule="atLeast"/>
              <w:jc w:val="center"/>
              <w:outlineLvl w:val="1"/>
              <w:rPr>
                <w:rFonts w:ascii="Arial" w:eastAsia="Calibri" w:hAnsi="Arial" w:cs="Arial"/>
                <w:color w:val="666666"/>
                <w:sz w:val="28"/>
                <w:szCs w:val="28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666666"/>
                <w:sz w:val="27"/>
                <w:szCs w:val="27"/>
                <w:u w:val="single"/>
                <w:bdr w:val="none" w:sz="0" w:space="0" w:color="auto" w:frame="1"/>
                <w:lang w:eastAsia="ru-RU"/>
              </w:rPr>
              <w:t>Преимущества светопрозрачных красителей для эпоксидной смолы ТМ "Просто и Легко":</w:t>
            </w:r>
          </w:p>
          <w:p w:rsidR="004444B3" w:rsidRPr="00B84401" w:rsidRDefault="004444B3" w:rsidP="00545B2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Arial" w:eastAsia="Calibri" w:hAnsi="Arial" w:cs="Arial"/>
                <w:color w:val="666666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666666"/>
                <w:lang w:eastAsia="ru-RU"/>
              </w:rPr>
              <w:t>Красители специализированные - для эпоксидной смолы (на безводной основе). </w:t>
            </w:r>
          </w:p>
          <w:p w:rsidR="004444B3" w:rsidRPr="00B84401" w:rsidRDefault="004444B3" w:rsidP="00545B2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Arial" w:eastAsia="Calibri" w:hAnsi="Arial" w:cs="Arial"/>
                <w:color w:val="666666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666666"/>
                <w:lang w:eastAsia="ru-RU"/>
              </w:rPr>
              <w:t>Легко смешиваются и полностью растворяются в эпоксидной смоле.</w:t>
            </w:r>
          </w:p>
          <w:p w:rsidR="004444B3" w:rsidRPr="00B84401" w:rsidRDefault="004444B3" w:rsidP="00545B2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Arial" w:eastAsia="Calibri" w:hAnsi="Arial" w:cs="Arial"/>
                <w:color w:val="666666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666666"/>
                <w:lang w:eastAsia="ru-RU"/>
              </w:rPr>
              <w:t>Пропускают свет (дает возможность использовать светящиеся порошки и глиттер).</w:t>
            </w:r>
          </w:p>
          <w:p w:rsidR="004444B3" w:rsidRPr="00B84401" w:rsidRDefault="004444B3" w:rsidP="00545B2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Arial" w:eastAsia="Calibri" w:hAnsi="Arial" w:cs="Arial"/>
                <w:color w:val="666666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666666"/>
                <w:lang w:eastAsia="ru-RU"/>
              </w:rPr>
              <w:t>Легко смешиваются между собой, что расширяет палитру цветов. </w:t>
            </w:r>
          </w:p>
          <w:p w:rsidR="004444B3" w:rsidRPr="00B84401" w:rsidRDefault="004444B3" w:rsidP="00545B2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Arial" w:eastAsia="Calibri" w:hAnsi="Arial" w:cs="Arial"/>
                <w:color w:val="666666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666666"/>
                <w:lang w:eastAsia="ru-RU"/>
              </w:rPr>
              <w:t>Без запаха.</w:t>
            </w:r>
          </w:p>
          <w:p w:rsidR="004444B3" w:rsidRPr="00B84401" w:rsidRDefault="004444B3" w:rsidP="00545B2C">
            <w:pPr>
              <w:shd w:val="clear" w:color="auto" w:fill="D9EDF7"/>
              <w:spacing w:after="150" w:line="240" w:lineRule="auto"/>
              <w:rPr>
                <w:rFonts w:ascii="Arial" w:eastAsia="Calibri" w:hAnsi="Arial" w:cs="Arial"/>
                <w:color w:val="31708F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31708F"/>
                <w:lang w:eastAsia="ru-RU"/>
              </w:rPr>
              <w:t>Чтобы точно оценить вид изделия, лучше готовить раствор в прозрачной таре, так чтобы видеть прозрачность слоя такой же толщины, как толщина планируемой отливки.</w:t>
            </w:r>
          </w:p>
          <w:p w:rsidR="004444B3" w:rsidRDefault="004444B3" w:rsidP="00545B2C">
            <w:pPr>
              <w:shd w:val="clear" w:color="auto" w:fill="FFFFFF"/>
              <w:spacing w:before="120" w:after="120" w:line="240" w:lineRule="auto"/>
              <w:rPr>
                <w:rFonts w:ascii="Arial" w:eastAsia="Calibri" w:hAnsi="Arial" w:cs="Arial"/>
                <w:color w:val="666666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666666"/>
                <w:lang w:eastAsia="ru-RU"/>
              </w:rPr>
              <w:t> </w:t>
            </w:r>
            <w:r>
              <w:rPr>
                <w:rFonts w:ascii="Arial" w:eastAsia="Calibri" w:hAnsi="Arial" w:cs="Arial"/>
                <w:color w:val="666666"/>
                <w:lang w:eastAsia="ru-RU"/>
              </w:rPr>
              <w:t>Цвета в наличии</w:t>
            </w:r>
          </w:p>
          <w:p w:rsidR="004444B3" w:rsidRPr="00B84401" w:rsidRDefault="004444B3" w:rsidP="00545B2C">
            <w:pPr>
              <w:shd w:val="clear" w:color="auto" w:fill="FFFFFF"/>
              <w:spacing w:before="120" w:after="120" w:line="240" w:lineRule="auto"/>
              <w:rPr>
                <w:rFonts w:ascii="Arial" w:eastAsia="Calibri" w:hAnsi="Arial" w:cs="Arial"/>
                <w:color w:val="666666"/>
                <w:lang w:eastAsia="ru-RU"/>
              </w:rPr>
            </w:pPr>
            <w:r>
              <w:rPr>
                <w:rFonts w:ascii="Arial" w:eastAsia="Calibri" w:hAnsi="Arial" w:cs="Arial"/>
                <w:color w:val="666666"/>
                <w:lang w:eastAsia="ru-RU"/>
              </w:rPr>
              <w:t>Бирюзовый, оранжевый, синий, зеленый, черный, фиолетовый, вишневый, желтый.</w:t>
            </w:r>
          </w:p>
          <w:p w:rsidR="004444B3" w:rsidRPr="00B84401" w:rsidRDefault="004444B3" w:rsidP="00545B2C">
            <w:pPr>
              <w:shd w:val="clear" w:color="auto" w:fill="FFFFFF"/>
              <w:spacing w:after="150" w:line="240" w:lineRule="auto"/>
              <w:jc w:val="center"/>
              <w:rPr>
                <w:rFonts w:ascii="Arial" w:eastAsia="Calibri" w:hAnsi="Arial" w:cs="Arial"/>
                <w:b/>
                <w:bCs/>
                <w:color w:val="333333"/>
                <w:sz w:val="27"/>
                <w:szCs w:val="27"/>
                <w:lang w:eastAsia="ru-RU"/>
              </w:rPr>
            </w:pPr>
            <w:r w:rsidRPr="00B84401">
              <w:rPr>
                <w:rFonts w:ascii="Arial" w:eastAsia="Calibri" w:hAnsi="Arial" w:cs="Arial"/>
                <w:b/>
                <w:bCs/>
                <w:color w:val="333333"/>
                <w:sz w:val="27"/>
                <w:szCs w:val="27"/>
                <w:bdr w:val="none" w:sz="0" w:space="0" w:color="auto" w:frame="1"/>
                <w:lang w:eastAsia="ru-RU"/>
              </w:rPr>
              <w:t>Также в наличии есть такие же цвета светопрозрачных красителей другой фасовки (</w:t>
            </w:r>
            <w:hyperlink r:id="rId7" w:tgtFrame="_blank" w:history="1">
              <w:r w:rsidRPr="00B84401">
                <w:rPr>
                  <w:rFonts w:ascii="Arial" w:eastAsia="Calibri" w:hAnsi="Arial" w:cs="Arial"/>
                  <w:b/>
                  <w:bCs/>
                  <w:color w:val="428FC3"/>
                  <w:sz w:val="27"/>
                  <w:szCs w:val="27"/>
                  <w:u w:val="single"/>
                  <w:bdr w:val="none" w:sz="0" w:space="0" w:color="auto" w:frame="1"/>
                  <w:lang w:eastAsia="ru-RU"/>
                </w:rPr>
                <w:t>5г</w:t>
              </w:r>
            </w:hyperlink>
            <w:r w:rsidRPr="00B84401">
              <w:rPr>
                <w:rFonts w:ascii="Arial" w:hAnsi="Arial" w:cs="Arial"/>
                <w:b/>
                <w:bCs/>
                <w:color w:val="333333"/>
                <w:sz w:val="27"/>
                <w:szCs w:val="27"/>
                <w:bdr w:val="none" w:sz="0" w:space="0" w:color="auto" w:frame="1"/>
                <w:lang w:eastAsia="ru-RU"/>
              </w:rPr>
              <w:t> и </w:t>
            </w:r>
            <w:hyperlink r:id="rId8" w:tgtFrame="_blank" w:history="1">
              <w:r w:rsidRPr="00B84401">
                <w:rPr>
                  <w:rFonts w:ascii="Arial" w:eastAsia="Calibri" w:hAnsi="Arial" w:cs="Arial"/>
                  <w:b/>
                  <w:bCs/>
                  <w:color w:val="428FC3"/>
                  <w:sz w:val="27"/>
                  <w:szCs w:val="27"/>
                  <w:u w:val="single"/>
                  <w:bdr w:val="none" w:sz="0" w:space="0" w:color="auto" w:frame="1"/>
                  <w:lang w:eastAsia="ru-RU"/>
                </w:rPr>
                <w:t>10г</w:t>
              </w:r>
            </w:hyperlink>
            <w:r w:rsidRPr="00B84401">
              <w:rPr>
                <w:rFonts w:ascii="Arial" w:hAnsi="Arial" w:cs="Arial"/>
                <w:b/>
                <w:bCs/>
                <w:color w:val="333333"/>
                <w:sz w:val="27"/>
                <w:szCs w:val="27"/>
                <w:bdr w:val="none" w:sz="0" w:space="0" w:color="auto" w:frame="1"/>
                <w:lang w:eastAsia="ru-RU"/>
              </w:rPr>
              <w:t>)</w:t>
            </w:r>
          </w:p>
          <w:p w:rsidR="004444B3" w:rsidRPr="00545B2C" w:rsidRDefault="004444B3" w:rsidP="00545B2C">
            <w:pPr>
              <w:shd w:val="clear" w:color="auto" w:fill="FFFFFF"/>
              <w:spacing w:after="150" w:line="240" w:lineRule="auto"/>
              <w:jc w:val="center"/>
              <w:rPr>
                <w:rFonts w:ascii="Arial" w:eastAsia="Calibri" w:hAnsi="Arial" w:cs="Arial"/>
                <w:b/>
                <w:bCs/>
                <w:color w:val="333333"/>
                <w:sz w:val="27"/>
                <w:szCs w:val="27"/>
                <w:lang w:val="uk-UA" w:eastAsia="ru-RU"/>
              </w:rPr>
            </w:pPr>
            <w:r w:rsidRPr="00B84401">
              <w:rPr>
                <w:rFonts w:ascii="Arial" w:eastAsia="Calibri" w:hAnsi="Arial" w:cs="Arial"/>
                <w:b/>
                <w:bCs/>
                <w:color w:val="333333"/>
                <w:sz w:val="27"/>
                <w:szCs w:val="27"/>
                <w:bdr w:val="none" w:sz="0" w:space="0" w:color="auto" w:frame="1"/>
                <w:lang w:eastAsia="ru-RU"/>
              </w:rPr>
              <w:t>С Просто и Легко - У Вас точно все получится!</w:t>
            </w:r>
          </w:p>
          <w:p w:rsidR="004444B3" w:rsidRPr="00545B2C" w:rsidRDefault="004444B3" w:rsidP="00545B2C">
            <w:pPr>
              <w:shd w:val="clear" w:color="auto" w:fill="F2DEDE"/>
              <w:spacing w:after="150" w:line="240" w:lineRule="auto"/>
              <w:rPr>
                <w:rFonts w:ascii="Arial" w:eastAsia="Calibri" w:hAnsi="Arial" w:cs="Arial"/>
                <w:b/>
                <w:bCs/>
                <w:color w:val="A94442"/>
                <w:lang w:eastAsia="ru-RU"/>
              </w:rPr>
            </w:pPr>
            <w:r w:rsidRPr="00B84401">
              <w:rPr>
                <w:rFonts w:ascii="Arial" w:eastAsia="Calibri" w:hAnsi="Arial" w:cs="Arial"/>
                <w:b/>
                <w:bCs/>
                <w:color w:val="A94442"/>
                <w:bdr w:val="none" w:sz="0" w:space="0" w:color="auto" w:frame="1"/>
                <w:lang w:eastAsia="ru-RU"/>
              </w:rPr>
              <w:t>Внимание!</w:t>
            </w:r>
            <w:r w:rsidRPr="00B84401">
              <w:rPr>
                <w:rFonts w:ascii="Arial" w:eastAsia="Calibri" w:hAnsi="Arial" w:cs="Arial"/>
                <w:b/>
                <w:bCs/>
                <w:color w:val="A94442"/>
                <w:lang w:eastAsia="ru-RU"/>
              </w:rPr>
              <w:t> Перед применение флакон с красителем хорошенько взболтать.</w:t>
            </w:r>
          </w:p>
          <w:p w:rsidR="004444B3" w:rsidRPr="00B84401" w:rsidRDefault="004444B3" w:rsidP="00545B2C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color w:val="444444"/>
                <w:lang w:eastAsia="ru-RU"/>
              </w:rPr>
            </w:pPr>
            <w:r w:rsidRPr="00B84401">
              <w:rPr>
                <w:rFonts w:ascii="Arial" w:eastAsia="Calibri" w:hAnsi="Arial" w:cs="Arial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Основные правила работы с эпоксидными смолами:</w:t>
            </w:r>
          </w:p>
          <w:p w:rsidR="004444B3" w:rsidRPr="00B84401" w:rsidRDefault="004444B3" w:rsidP="00F16D48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left="0"/>
              <w:rPr>
                <w:rFonts w:ascii="Arial" w:eastAsia="Calibri" w:hAnsi="Arial" w:cs="Arial"/>
                <w:color w:val="444444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444444"/>
                <w:lang w:eastAsia="ru-RU"/>
              </w:rPr>
              <w:t>Работать с материалом можно при температуре воздуха от +18 до 25 °С, при меньшей температуре смола не высохнет, а при большей будет сначала сильно жидкой, а затем резко отвердеет.</w:t>
            </w:r>
          </w:p>
          <w:p w:rsidR="004444B3" w:rsidRPr="00B84401" w:rsidRDefault="004444B3" w:rsidP="00F16D48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left="0"/>
              <w:rPr>
                <w:rFonts w:ascii="Arial" w:eastAsia="Calibri" w:hAnsi="Arial" w:cs="Arial"/>
                <w:color w:val="444444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444444"/>
                <w:lang w:eastAsia="ru-RU"/>
              </w:rPr>
              <w:t>В помещении, в котором будет проводиться работа с материалом, должно быть сухо.</w:t>
            </w:r>
          </w:p>
          <w:p w:rsidR="004444B3" w:rsidRPr="00B84401" w:rsidRDefault="004444B3" w:rsidP="00F16D48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left="0"/>
              <w:rPr>
                <w:rFonts w:ascii="Arial" w:eastAsia="Calibri" w:hAnsi="Arial" w:cs="Arial"/>
                <w:color w:val="444444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444444"/>
                <w:lang w:eastAsia="ru-RU"/>
              </w:rPr>
              <w:t>При хранении и транспортировке все ингредиенты должны находиться в герметичной таре</w:t>
            </w:r>
          </w:p>
          <w:p w:rsidR="004444B3" w:rsidRPr="00B84401" w:rsidRDefault="004444B3" w:rsidP="00F16D48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left="0"/>
              <w:rPr>
                <w:rFonts w:ascii="Arial" w:eastAsia="Calibri" w:hAnsi="Arial" w:cs="Arial"/>
                <w:color w:val="444444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444444"/>
                <w:lang w:eastAsia="ru-RU"/>
              </w:rPr>
              <w:t>Пропорции смолы и отвердителя должны быть в весовых долях (используйте весы, а не мерную тару), согласно пропорции указанной на этикетке.</w:t>
            </w:r>
          </w:p>
          <w:p w:rsidR="004444B3" w:rsidRPr="00B84401" w:rsidRDefault="004444B3" w:rsidP="00F16D48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left="0"/>
              <w:rPr>
                <w:rFonts w:ascii="Arial" w:eastAsia="Calibri" w:hAnsi="Arial" w:cs="Arial"/>
                <w:color w:val="444444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444444"/>
                <w:lang w:eastAsia="ru-RU"/>
              </w:rPr>
              <w:t>В холодное время года перед началом работы смола, принесенная с улицы, должна отстояться при комнатной температуре не меньше 12ч, а если надо срочно начать работу, то смолу можно подогреть до 40-50°С (отвердитель греть запрещено).</w:t>
            </w:r>
          </w:p>
          <w:p w:rsidR="004444B3" w:rsidRPr="00B84401" w:rsidRDefault="004444B3" w:rsidP="00F16D48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left="0"/>
              <w:rPr>
                <w:rFonts w:ascii="Arial" w:eastAsia="Calibri" w:hAnsi="Arial" w:cs="Arial"/>
                <w:color w:val="444444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444444"/>
                <w:lang w:eastAsia="ru-RU"/>
              </w:rPr>
              <w:t>Максимальная температура нагрева смолы +60°С, высохшего изделия +90°С</w:t>
            </w:r>
          </w:p>
          <w:p w:rsidR="004444B3" w:rsidRPr="00B84401" w:rsidRDefault="004444B3" w:rsidP="00F16D48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left="0"/>
              <w:rPr>
                <w:rFonts w:ascii="Arial" w:eastAsia="Calibri" w:hAnsi="Arial" w:cs="Arial"/>
                <w:color w:val="444444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444444"/>
                <w:lang w:eastAsia="ru-RU"/>
              </w:rPr>
              <w:t>Минимальное количество эпоксидной смолы, которое вступает в реакцию с отвердителем – 20 г.</w:t>
            </w:r>
          </w:p>
          <w:p w:rsidR="004444B3" w:rsidRPr="00B84401" w:rsidRDefault="004444B3" w:rsidP="00F16D48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left="0"/>
              <w:rPr>
                <w:rFonts w:ascii="Arial" w:eastAsia="Calibri" w:hAnsi="Arial" w:cs="Arial"/>
                <w:color w:val="444444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444444"/>
                <w:lang w:eastAsia="ru-RU"/>
              </w:rPr>
              <w:t>Не стремитесь добавить отвердителя больше, чем в рекомендованной пропорции указанной на этикетке, чтобы высохло быстрее, так как свойства изделия при этом заметно ухудшаются, оно становится хрупким. А если меньше чем положено, то изделие не высохнет и останется липким. </w:t>
            </w:r>
          </w:p>
          <w:p w:rsidR="004444B3" w:rsidRPr="00B84401" w:rsidRDefault="004444B3" w:rsidP="00F16D48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left="0"/>
              <w:rPr>
                <w:rFonts w:ascii="Arial" w:eastAsia="Calibri" w:hAnsi="Arial" w:cs="Arial"/>
                <w:color w:val="444444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444444"/>
                <w:lang w:eastAsia="ru-RU"/>
              </w:rPr>
              <w:t>Помните эпоксидная смола продолжает полимеризоваться в течение 7-30 дней!</w:t>
            </w:r>
          </w:p>
          <w:p w:rsidR="004444B3" w:rsidRPr="00B84401" w:rsidRDefault="004444B3" w:rsidP="00F16D48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left="0"/>
              <w:rPr>
                <w:rFonts w:ascii="Arial" w:eastAsia="Calibri" w:hAnsi="Arial" w:cs="Arial"/>
                <w:color w:val="444444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444444"/>
                <w:lang w:eastAsia="ru-RU"/>
              </w:rPr>
              <w:t>Отвердитель вступает в реакцию с одноразовым стаканчиком, старайтесь использовать полиэтиленовую, а лучше силиконовую тару.</w:t>
            </w:r>
          </w:p>
          <w:p w:rsidR="004444B3" w:rsidRPr="00B84401" w:rsidRDefault="004444B3" w:rsidP="00F16D48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left="0"/>
              <w:rPr>
                <w:rFonts w:ascii="Arial" w:eastAsia="Calibri" w:hAnsi="Arial" w:cs="Arial"/>
                <w:color w:val="444444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444444"/>
                <w:lang w:eastAsia="ru-RU"/>
              </w:rPr>
              <w:t>Работать с эпоксидной смолой рекомендуется в обычных латексных перчатках, можно их надеть поверх простых рабочих, а разравнивать смолу удобно резиновым шпателем.</w:t>
            </w:r>
          </w:p>
          <w:p w:rsidR="004444B3" w:rsidRPr="00545B2C" w:rsidRDefault="004444B3" w:rsidP="00F16D48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left="0"/>
              <w:rPr>
                <w:rFonts w:ascii="Arial" w:eastAsia="Calibri" w:hAnsi="Arial" w:cs="Arial"/>
                <w:color w:val="444444"/>
                <w:lang w:eastAsia="ru-RU"/>
              </w:rPr>
            </w:pPr>
            <w:r w:rsidRPr="00B84401">
              <w:rPr>
                <w:rFonts w:ascii="Arial" w:eastAsia="Calibri" w:hAnsi="Arial" w:cs="Arial"/>
                <w:color w:val="444444"/>
                <w:lang w:eastAsia="ru-RU"/>
              </w:rPr>
              <w:t>Влажность – враг эпоксидных смол!</w:t>
            </w:r>
          </w:p>
        </w:tc>
        <w:tc>
          <w:tcPr>
            <w:tcW w:w="7200" w:type="dxa"/>
          </w:tcPr>
          <w:p w:rsidR="004444B3" w:rsidRPr="00545B2C" w:rsidRDefault="004444B3" w:rsidP="00545B2C">
            <w:pPr>
              <w:shd w:val="clear" w:color="auto" w:fill="FFFFFF"/>
              <w:spacing w:after="150" w:line="240" w:lineRule="auto"/>
              <w:rPr>
                <w:rFonts w:ascii="Arial" w:eastAsia="Calibri" w:hAnsi="Arial" w:cs="Arial"/>
                <w:b/>
                <w:bCs/>
                <w:sz w:val="27"/>
                <w:szCs w:val="27"/>
                <w:lang w:val="uk-UA" w:eastAsia="ru-RU"/>
              </w:rPr>
            </w:pPr>
            <w:r w:rsidRPr="00037B39">
              <w:rPr>
                <w:rFonts w:ascii="Arial" w:eastAsia="Calibri" w:hAnsi="Arial" w:cs="Arial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&lt;</w:t>
            </w:r>
            <w:r w:rsidRPr="00037B39">
              <w:rPr>
                <w:rFonts w:ascii="Arial" w:eastAsia="Calibri" w:hAnsi="Arial" w:cs="Arial"/>
                <w:b/>
                <w:bCs/>
                <w:sz w:val="27"/>
                <w:szCs w:val="27"/>
                <w:bdr w:val="none" w:sz="0" w:space="0" w:color="auto" w:frame="1"/>
                <w:lang w:val="en-US" w:eastAsia="ru-RU"/>
              </w:rPr>
              <w:t>H</w:t>
            </w:r>
            <w:r w:rsidRPr="00037B39">
              <w:rPr>
                <w:rFonts w:ascii="Arial" w:eastAsia="Calibri" w:hAnsi="Arial" w:cs="Arial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1&gt;Светопрозрачные красители для эпоксидной смолы&lt;</w:t>
            </w:r>
            <w:r w:rsidRPr="00037B39">
              <w:rPr>
                <w:rFonts w:ascii="Arial" w:eastAsia="Calibri" w:hAnsi="Arial" w:cs="Arial"/>
                <w:b/>
                <w:bCs/>
                <w:sz w:val="27"/>
                <w:szCs w:val="27"/>
                <w:bdr w:val="none" w:sz="0" w:space="0" w:color="auto" w:frame="1"/>
                <w:lang w:val="en-US" w:eastAsia="ru-RU"/>
              </w:rPr>
              <w:t>H</w:t>
            </w:r>
            <w:r w:rsidRPr="00037B39">
              <w:rPr>
                <w:rFonts w:ascii="Arial" w:eastAsia="Calibri" w:hAnsi="Arial" w:cs="Arial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1&gt;</w:t>
            </w:r>
          </w:p>
          <w:p w:rsidR="004444B3" w:rsidRDefault="004444B3" w:rsidP="00545B2C">
            <w:pPr>
              <w:shd w:val="clear" w:color="auto" w:fill="FFFFFF"/>
              <w:spacing w:before="120" w:after="120" w:line="240" w:lineRule="auto"/>
              <w:jc w:val="both"/>
              <w:rPr>
                <w:rFonts w:ascii="Arial" w:eastAsia="Calibri" w:hAnsi="Arial" w:cs="Arial"/>
                <w:lang w:eastAsia="ru-RU"/>
              </w:rPr>
            </w:pPr>
            <w:r w:rsidRPr="00555FF7">
              <w:rPr>
                <w:rFonts w:ascii="Arial" w:eastAsia="Calibri" w:hAnsi="Arial" w:cs="Arial"/>
                <w:lang w:eastAsia="ru-RU"/>
              </w:rPr>
              <w:t>Эпоксидная смола – материал</w:t>
            </w:r>
            <w:r w:rsidRPr="00555FF7">
              <w:rPr>
                <w:rFonts w:ascii="Arial" w:eastAsia="Calibri" w:hAnsi="Arial" w:cs="Arial"/>
                <w:lang w:val="uk-UA" w:eastAsia="ru-RU"/>
              </w:rPr>
              <w:t xml:space="preserve"> с особыми свойствами</w:t>
            </w:r>
            <w:r w:rsidRPr="00555FF7">
              <w:rPr>
                <w:rFonts w:ascii="Arial" w:eastAsia="Calibri" w:hAnsi="Arial" w:cs="Arial"/>
                <w:lang w:eastAsia="ru-RU"/>
              </w:rPr>
              <w:t xml:space="preserve">, позволяющий создавать уникальные </w:t>
            </w:r>
            <w:r>
              <w:rPr>
                <w:rFonts w:ascii="Arial" w:eastAsia="Calibri" w:hAnsi="Arial" w:cs="Arial"/>
                <w:lang w:eastAsia="ru-RU"/>
              </w:rPr>
              <w:t>вещи</w:t>
            </w:r>
            <w:r w:rsidRPr="00555FF7">
              <w:rPr>
                <w:rFonts w:ascii="Arial" w:eastAsia="Calibri" w:hAnsi="Arial" w:cs="Arial"/>
                <w:lang w:eastAsia="ru-RU"/>
              </w:rPr>
              <w:t>.</w:t>
            </w:r>
            <w:r>
              <w:rPr>
                <w:rFonts w:ascii="Arial" w:eastAsia="Calibri" w:hAnsi="Arial" w:cs="Arial"/>
                <w:lang w:eastAsia="ru-RU"/>
              </w:rPr>
              <w:t xml:space="preserve"> Поскольку смола бесцветная, красочность и оригинальность изделий достигается благодаря применению красителей. При нанесении одновременно со смолой на обрабатываемую поверхность с</w:t>
            </w:r>
            <w:r w:rsidRPr="00CB36AC">
              <w:rPr>
                <w:rFonts w:ascii="Arial" w:eastAsia="Calibri" w:hAnsi="Arial" w:cs="Arial"/>
                <w:lang w:eastAsia="ru-RU"/>
              </w:rPr>
              <w:t xml:space="preserve">ветопрозрачные </w:t>
            </w:r>
            <w:r>
              <w:rPr>
                <w:rFonts w:ascii="Arial" w:eastAsia="Calibri" w:hAnsi="Arial" w:cs="Arial"/>
                <w:lang w:eastAsia="ru-RU"/>
              </w:rPr>
              <w:t xml:space="preserve">красители </w:t>
            </w:r>
            <w:r w:rsidRPr="00CB36AC">
              <w:rPr>
                <w:rFonts w:ascii="Arial" w:eastAsia="Calibri" w:hAnsi="Arial" w:cs="Arial"/>
                <w:lang w:eastAsia="ru-RU"/>
              </w:rPr>
              <w:t>проника</w:t>
            </w:r>
            <w:r>
              <w:rPr>
                <w:rFonts w:ascii="Arial" w:eastAsia="Calibri" w:hAnsi="Arial" w:cs="Arial"/>
                <w:lang w:eastAsia="ru-RU"/>
              </w:rPr>
              <w:t>ют</w:t>
            </w:r>
            <w:r w:rsidRPr="00CB36AC">
              <w:rPr>
                <w:rFonts w:ascii="Arial" w:eastAsia="Calibri" w:hAnsi="Arial" w:cs="Arial"/>
                <w:lang w:eastAsia="ru-RU"/>
              </w:rPr>
              <w:t xml:space="preserve"> в</w:t>
            </w:r>
            <w:r>
              <w:rPr>
                <w:rFonts w:ascii="Arial" w:eastAsia="Calibri" w:hAnsi="Arial" w:cs="Arial"/>
                <w:lang w:eastAsia="ru-RU"/>
              </w:rPr>
              <w:t>глубь материала</w:t>
            </w:r>
            <w:r w:rsidRPr="00CB36AC">
              <w:rPr>
                <w:rFonts w:ascii="Arial" w:eastAsia="Calibri" w:hAnsi="Arial" w:cs="Arial"/>
                <w:lang w:eastAsia="ru-RU"/>
              </w:rPr>
              <w:t>.</w:t>
            </w:r>
            <w:r>
              <w:rPr>
                <w:rFonts w:ascii="Arial" w:eastAsia="Calibri" w:hAnsi="Arial" w:cs="Arial"/>
                <w:lang w:eastAsia="ru-RU"/>
              </w:rPr>
              <w:t xml:space="preserve"> При их использовании создается </w:t>
            </w:r>
            <w:r w:rsidRPr="00906F8C">
              <w:rPr>
                <w:rFonts w:ascii="Arial" w:eastAsia="Calibri" w:hAnsi="Arial" w:cs="Arial"/>
                <w:lang w:eastAsia="ru-RU"/>
              </w:rPr>
              <w:t xml:space="preserve">впечатление </w:t>
            </w:r>
            <w:r>
              <w:rPr>
                <w:rFonts w:ascii="Arial" w:eastAsia="Calibri" w:hAnsi="Arial" w:cs="Arial"/>
                <w:lang w:eastAsia="ru-RU"/>
              </w:rPr>
              <w:t xml:space="preserve">получения </w:t>
            </w:r>
            <w:r w:rsidRPr="00906F8C">
              <w:rPr>
                <w:rFonts w:ascii="Arial" w:eastAsia="Calibri" w:hAnsi="Arial" w:cs="Arial"/>
                <w:lang w:eastAsia="ru-RU"/>
              </w:rPr>
              <w:t>прозрачного тонированного стекла</w:t>
            </w:r>
            <w:r>
              <w:rPr>
                <w:rFonts w:ascii="Arial" w:eastAsia="Calibri" w:hAnsi="Arial" w:cs="Arial"/>
                <w:lang w:eastAsia="ru-RU"/>
              </w:rPr>
              <w:t>.</w:t>
            </w:r>
          </w:p>
          <w:p w:rsidR="004444B3" w:rsidRPr="00685797" w:rsidRDefault="004444B3" w:rsidP="00545B2C">
            <w:pPr>
              <w:shd w:val="clear" w:color="auto" w:fill="FFFFFF"/>
              <w:spacing w:before="120" w:after="0" w:line="240" w:lineRule="auto"/>
              <w:jc w:val="both"/>
              <w:rPr>
                <w:rFonts w:ascii="Arial" w:eastAsia="Calibri" w:hAnsi="Arial" w:cs="Arial"/>
                <w:lang w:val="uk-UA" w:eastAsia="ru-RU"/>
              </w:rPr>
            </w:pPr>
            <w:r w:rsidRPr="0097749A">
              <w:rPr>
                <w:rFonts w:ascii="Arial" w:eastAsia="Calibri" w:hAnsi="Arial" w:cs="Arial"/>
                <w:lang w:eastAsia="ru-RU"/>
              </w:rPr>
              <w:t>Предлагаем Вам светопрозрачные</w:t>
            </w:r>
            <w:r w:rsidRPr="00B84401">
              <w:rPr>
                <w:rFonts w:ascii="Arial" w:eastAsia="Calibri" w:hAnsi="Arial" w:cs="Arial"/>
                <w:color w:val="666666"/>
                <w:lang w:eastAsia="ru-RU"/>
              </w:rPr>
              <w:t xml:space="preserve"> </w:t>
            </w:r>
            <w:r w:rsidRPr="00CB36AC">
              <w:rPr>
                <w:rFonts w:ascii="Arial" w:eastAsia="Calibri" w:hAnsi="Arial" w:cs="Arial"/>
                <w:lang w:eastAsia="ru-RU"/>
              </w:rPr>
              <w:t>красители для эпоксидной смолы</w:t>
            </w:r>
            <w:r w:rsidRPr="00F32163">
              <w:rPr>
                <w:rFonts w:ascii="Arial" w:eastAsia="Calibri" w:hAnsi="Arial" w:cs="Arial"/>
                <w:sz w:val="22"/>
                <w:szCs w:val="22"/>
                <w:bdr w:val="none" w:sz="0" w:space="0" w:color="auto" w:frame="1"/>
                <w:lang w:eastAsia="ru-RU"/>
              </w:rPr>
              <w:t xml:space="preserve"> </w:t>
            </w:r>
            <w:r w:rsidRPr="00F32163">
              <w:rPr>
                <w:rFonts w:ascii="Arial" w:eastAsia="Calibri" w:hAnsi="Arial" w:cs="Arial"/>
                <w:bdr w:val="none" w:sz="0" w:space="0" w:color="auto" w:frame="1"/>
                <w:lang w:eastAsia="ru-RU"/>
              </w:rPr>
              <w:t>ТМ "Просто и Легко"</w:t>
            </w:r>
            <w:r>
              <w:rPr>
                <w:rFonts w:ascii="Arial" w:eastAsia="Calibri" w:hAnsi="Arial" w:cs="Arial"/>
                <w:lang w:eastAsia="ru-RU"/>
              </w:rPr>
              <w:t xml:space="preserve">. </w:t>
            </w:r>
            <w:r w:rsidRPr="00906F8C">
              <w:rPr>
                <w:rFonts w:ascii="Arial" w:eastAsia="Calibri" w:hAnsi="Arial" w:cs="Arial"/>
                <w:lang w:eastAsia="ru-RU"/>
              </w:rPr>
              <w:t xml:space="preserve">Они </w:t>
            </w:r>
            <w:r>
              <w:rPr>
                <w:rFonts w:ascii="Arial" w:eastAsia="Calibri" w:hAnsi="Arial" w:cs="Arial"/>
                <w:lang w:eastAsia="ru-RU"/>
              </w:rPr>
              <w:t xml:space="preserve">имеют ряд </w:t>
            </w:r>
            <w:r w:rsidRPr="00F32163">
              <w:rPr>
                <w:rFonts w:ascii="Arial" w:eastAsia="Calibri" w:hAnsi="Arial" w:cs="Arial"/>
                <w:b/>
                <w:lang w:eastAsia="ru-RU"/>
              </w:rPr>
              <w:t>преимуществ</w:t>
            </w:r>
            <w:r>
              <w:rPr>
                <w:rFonts w:ascii="Arial" w:eastAsia="Calibri" w:hAnsi="Arial" w:cs="Arial"/>
                <w:lang w:eastAsia="ru-RU"/>
              </w:rPr>
              <w:t>:</w:t>
            </w:r>
          </w:p>
          <w:p w:rsidR="004444B3" w:rsidRPr="004F2745" w:rsidRDefault="004444B3" w:rsidP="00545B2C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714" w:hanging="357"/>
              <w:jc w:val="both"/>
              <w:outlineLvl w:val="1"/>
              <w:rPr>
                <w:rFonts w:ascii="Arial" w:eastAsia="Calibri" w:hAnsi="Arial" w:cs="Arial"/>
                <w:lang w:eastAsia="ru-RU"/>
              </w:rPr>
            </w:pPr>
            <w:r w:rsidRPr="004F2745">
              <w:rPr>
                <w:rFonts w:ascii="Arial" w:eastAsia="Calibri" w:hAnsi="Arial" w:cs="Arial"/>
                <w:lang w:eastAsia="ru-RU"/>
              </w:rPr>
              <w:t>специальн</w:t>
            </w:r>
            <w:r w:rsidRPr="004F2745">
              <w:rPr>
                <w:rFonts w:ascii="Arial" w:eastAsia="Calibri" w:hAnsi="Arial" w:cs="Arial"/>
                <w:lang w:val="uk-UA" w:eastAsia="ru-RU"/>
              </w:rPr>
              <w:t>ая разработка</w:t>
            </w:r>
            <w:r w:rsidRPr="004F2745">
              <w:rPr>
                <w:rFonts w:ascii="Arial" w:eastAsia="Calibri" w:hAnsi="Arial" w:cs="Arial"/>
                <w:lang w:eastAsia="ru-RU"/>
              </w:rPr>
              <w:t xml:space="preserve"> для эпоксидной смолы </w:t>
            </w:r>
            <w:r w:rsidRPr="004F2745">
              <w:rPr>
                <w:rFonts w:ascii="Arial" w:eastAsia="Calibri" w:hAnsi="Arial" w:cs="Arial"/>
                <w:lang w:val="uk-UA" w:eastAsia="ru-RU"/>
              </w:rPr>
              <w:t>(</w:t>
            </w:r>
            <w:r w:rsidRPr="004F2745">
              <w:rPr>
                <w:rFonts w:ascii="Arial" w:eastAsia="Calibri" w:hAnsi="Arial" w:cs="Arial"/>
                <w:lang w:eastAsia="ru-RU"/>
              </w:rPr>
              <w:t>безводн</w:t>
            </w:r>
            <w:r w:rsidRPr="004F2745">
              <w:rPr>
                <w:rFonts w:ascii="Arial" w:eastAsia="Calibri" w:hAnsi="Arial" w:cs="Arial"/>
                <w:lang w:val="uk-UA" w:eastAsia="ru-RU"/>
              </w:rPr>
              <w:t>ая</w:t>
            </w:r>
            <w:r w:rsidRPr="004F2745">
              <w:rPr>
                <w:rFonts w:ascii="Arial" w:eastAsia="Calibri" w:hAnsi="Arial" w:cs="Arial"/>
                <w:lang w:eastAsia="ru-RU"/>
              </w:rPr>
              <w:t xml:space="preserve"> основ</w:t>
            </w:r>
            <w:r w:rsidRPr="004F2745">
              <w:rPr>
                <w:rFonts w:ascii="Arial" w:eastAsia="Calibri" w:hAnsi="Arial" w:cs="Arial"/>
                <w:lang w:val="uk-UA" w:eastAsia="ru-RU"/>
              </w:rPr>
              <w:t>а)</w:t>
            </w:r>
            <w:r w:rsidRPr="004F2745">
              <w:rPr>
                <w:rFonts w:ascii="Arial" w:eastAsia="Calibri" w:hAnsi="Arial" w:cs="Arial"/>
                <w:lang w:eastAsia="ru-RU"/>
              </w:rPr>
              <w:t>;</w:t>
            </w:r>
          </w:p>
          <w:p w:rsidR="004444B3" w:rsidRPr="00F35510" w:rsidRDefault="004444B3" w:rsidP="00545B2C">
            <w:pPr>
              <w:numPr>
                <w:ilvl w:val="0"/>
                <w:numId w:val="4"/>
              </w:numPr>
              <w:shd w:val="clear" w:color="auto" w:fill="FFFFFF"/>
              <w:spacing w:after="0" w:line="269" w:lineRule="atLeast"/>
              <w:jc w:val="both"/>
              <w:outlineLvl w:val="1"/>
              <w:rPr>
                <w:rFonts w:ascii="Arial" w:eastAsia="Calibri" w:hAnsi="Arial" w:cs="Arial"/>
                <w:lang w:eastAsia="ru-RU"/>
              </w:rPr>
            </w:pPr>
            <w:r w:rsidRPr="004F2745">
              <w:rPr>
                <w:rFonts w:ascii="Arial" w:eastAsia="Calibri" w:hAnsi="Arial" w:cs="Arial"/>
                <w:lang w:val="uk-UA" w:eastAsia="ru-RU"/>
              </w:rPr>
              <w:t xml:space="preserve">полное растворение в </w:t>
            </w:r>
            <w:r w:rsidRPr="004F2745">
              <w:rPr>
                <w:rFonts w:ascii="Arial" w:eastAsia="Calibri" w:hAnsi="Arial" w:cs="Arial"/>
                <w:lang w:eastAsia="ru-RU"/>
              </w:rPr>
              <w:t>э</w:t>
            </w:r>
            <w:r w:rsidRPr="004F2745">
              <w:rPr>
                <w:rFonts w:ascii="Arial" w:eastAsia="Calibri" w:hAnsi="Arial" w:cs="Arial"/>
                <w:lang w:val="uk-UA" w:eastAsia="ru-RU"/>
              </w:rPr>
              <w:t>поксидной смоле;</w:t>
            </w:r>
          </w:p>
          <w:p w:rsidR="004444B3" w:rsidRDefault="004444B3" w:rsidP="00545B2C">
            <w:pPr>
              <w:numPr>
                <w:ilvl w:val="0"/>
                <w:numId w:val="4"/>
              </w:numPr>
              <w:shd w:val="clear" w:color="auto" w:fill="FFFFFF"/>
              <w:spacing w:after="0" w:line="269" w:lineRule="atLeast"/>
              <w:jc w:val="both"/>
              <w:outlineLvl w:val="1"/>
              <w:rPr>
                <w:rFonts w:ascii="Arial" w:eastAsia="Calibri" w:hAnsi="Arial" w:cs="Arial"/>
                <w:lang w:eastAsia="ru-RU"/>
              </w:rPr>
            </w:pPr>
            <w:r>
              <w:rPr>
                <w:rFonts w:ascii="Arial" w:eastAsia="Calibri" w:hAnsi="Arial" w:cs="Arial"/>
                <w:lang w:eastAsia="ru-RU"/>
              </w:rPr>
              <w:t xml:space="preserve">возможность использовать </w:t>
            </w:r>
            <w:r w:rsidRPr="00906F8C">
              <w:rPr>
                <w:rFonts w:ascii="Arial" w:eastAsia="Calibri" w:hAnsi="Arial" w:cs="Arial"/>
                <w:lang w:eastAsia="ru-RU"/>
              </w:rPr>
              <w:t>в работе светящиеся порошки (флуоресцент и люминесцент)</w:t>
            </w:r>
            <w:r>
              <w:rPr>
                <w:rFonts w:ascii="Arial" w:eastAsia="Calibri" w:hAnsi="Arial" w:cs="Arial"/>
                <w:lang w:eastAsia="ru-RU"/>
              </w:rPr>
              <w:t xml:space="preserve"> и</w:t>
            </w:r>
            <w:r w:rsidRPr="00906F8C">
              <w:rPr>
                <w:rFonts w:ascii="Arial" w:eastAsia="Calibri" w:hAnsi="Arial" w:cs="Arial"/>
                <w:lang w:eastAsia="ru-RU"/>
              </w:rPr>
              <w:t xml:space="preserve"> блестки (глиттер) </w:t>
            </w:r>
            <w:r>
              <w:rPr>
                <w:rFonts w:ascii="Arial" w:eastAsia="Calibri" w:hAnsi="Arial" w:cs="Arial"/>
                <w:lang w:eastAsia="ru-RU"/>
              </w:rPr>
              <w:t>благодаря д</w:t>
            </w:r>
            <w:r w:rsidRPr="00906F8C">
              <w:rPr>
                <w:rFonts w:ascii="Arial" w:eastAsia="Calibri" w:hAnsi="Arial" w:cs="Arial"/>
                <w:lang w:eastAsia="ru-RU"/>
              </w:rPr>
              <w:t>остаточн</w:t>
            </w:r>
            <w:r>
              <w:rPr>
                <w:rFonts w:ascii="Arial" w:eastAsia="Calibri" w:hAnsi="Arial" w:cs="Arial"/>
                <w:lang w:eastAsia="ru-RU"/>
              </w:rPr>
              <w:t>ой</w:t>
            </w:r>
            <w:r w:rsidRPr="00906F8C">
              <w:rPr>
                <w:rFonts w:ascii="Arial" w:eastAsia="Calibri" w:hAnsi="Arial" w:cs="Arial"/>
                <w:lang w:eastAsia="ru-RU"/>
              </w:rPr>
              <w:t xml:space="preserve"> степен</w:t>
            </w:r>
            <w:r>
              <w:rPr>
                <w:rFonts w:ascii="Arial" w:eastAsia="Calibri" w:hAnsi="Arial" w:cs="Arial"/>
                <w:lang w:eastAsia="ru-RU"/>
              </w:rPr>
              <w:t>и</w:t>
            </w:r>
            <w:r w:rsidRPr="00906F8C">
              <w:rPr>
                <w:rFonts w:ascii="Arial" w:eastAsia="Calibri" w:hAnsi="Arial" w:cs="Arial"/>
                <w:lang w:eastAsia="ru-RU"/>
              </w:rPr>
              <w:t xml:space="preserve"> прозрачности </w:t>
            </w:r>
            <w:r>
              <w:rPr>
                <w:rFonts w:ascii="Arial" w:eastAsia="Calibri" w:hAnsi="Arial" w:cs="Arial"/>
                <w:lang w:eastAsia="ru-RU"/>
              </w:rPr>
              <w:t xml:space="preserve">получаемого </w:t>
            </w:r>
            <w:r w:rsidRPr="00906F8C">
              <w:rPr>
                <w:rFonts w:ascii="Arial" w:eastAsia="Calibri" w:hAnsi="Arial" w:cs="Arial"/>
                <w:lang w:eastAsia="ru-RU"/>
              </w:rPr>
              <w:t>материала</w:t>
            </w:r>
            <w:r>
              <w:rPr>
                <w:rFonts w:ascii="Arial" w:eastAsia="Calibri" w:hAnsi="Arial" w:cs="Arial"/>
                <w:lang w:eastAsia="ru-RU"/>
              </w:rPr>
              <w:t>;</w:t>
            </w:r>
          </w:p>
          <w:p w:rsidR="004444B3" w:rsidRDefault="004444B3" w:rsidP="00545B2C">
            <w:pPr>
              <w:numPr>
                <w:ilvl w:val="0"/>
                <w:numId w:val="4"/>
              </w:numPr>
              <w:shd w:val="clear" w:color="auto" w:fill="FFFFFF"/>
              <w:spacing w:after="0" w:line="269" w:lineRule="atLeast"/>
              <w:jc w:val="both"/>
              <w:outlineLvl w:val="1"/>
              <w:rPr>
                <w:rFonts w:ascii="Arial" w:eastAsia="Calibri" w:hAnsi="Arial" w:cs="Arial"/>
                <w:lang w:eastAsia="ru-RU"/>
              </w:rPr>
            </w:pPr>
            <w:r w:rsidRPr="00EA5174">
              <w:rPr>
                <w:rFonts w:ascii="Arial" w:eastAsia="Calibri" w:hAnsi="Arial" w:cs="Arial"/>
                <w:lang w:eastAsia="ru-RU"/>
              </w:rPr>
              <w:t>возможность легко смешать красители</w:t>
            </w:r>
            <w:r>
              <w:rPr>
                <w:rFonts w:ascii="Arial" w:eastAsia="Calibri" w:hAnsi="Arial" w:cs="Arial"/>
                <w:lang w:eastAsia="ru-RU"/>
              </w:rPr>
              <w:t xml:space="preserve"> и</w:t>
            </w:r>
            <w:r w:rsidRPr="00EA5174">
              <w:rPr>
                <w:rFonts w:ascii="Arial" w:eastAsia="Calibri" w:hAnsi="Arial" w:cs="Arial"/>
                <w:lang w:eastAsia="ru-RU"/>
              </w:rPr>
              <w:t xml:space="preserve"> получ</w:t>
            </w:r>
            <w:r>
              <w:rPr>
                <w:rFonts w:ascii="Arial" w:eastAsia="Calibri" w:hAnsi="Arial" w:cs="Arial"/>
                <w:lang w:eastAsia="ru-RU"/>
              </w:rPr>
              <w:t xml:space="preserve">ить </w:t>
            </w:r>
            <w:r w:rsidRPr="00EA5174">
              <w:rPr>
                <w:rFonts w:ascii="Arial" w:eastAsia="Calibri" w:hAnsi="Arial" w:cs="Arial"/>
                <w:lang w:eastAsia="ru-RU"/>
              </w:rPr>
              <w:t>желаемый цвет;</w:t>
            </w:r>
          </w:p>
          <w:p w:rsidR="004444B3" w:rsidRPr="00EA5174" w:rsidRDefault="004444B3" w:rsidP="00545B2C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714" w:hanging="357"/>
              <w:jc w:val="both"/>
              <w:outlineLvl w:val="1"/>
              <w:rPr>
                <w:rFonts w:ascii="Arial" w:eastAsia="Calibri" w:hAnsi="Arial" w:cs="Arial"/>
                <w:lang w:eastAsia="ru-RU"/>
              </w:rPr>
            </w:pPr>
            <w:r>
              <w:rPr>
                <w:rFonts w:ascii="Arial" w:eastAsia="Calibri" w:hAnsi="Arial" w:cs="Arial"/>
                <w:lang w:eastAsia="ru-RU"/>
              </w:rPr>
              <w:t>отсутствие запаха.</w:t>
            </w:r>
          </w:p>
          <w:p w:rsidR="004444B3" w:rsidRPr="00906F8C" w:rsidRDefault="004444B3" w:rsidP="00545B2C">
            <w:pPr>
              <w:shd w:val="clear" w:color="auto" w:fill="FFFFFF"/>
              <w:spacing w:before="60" w:after="0" w:line="240" w:lineRule="auto"/>
              <w:rPr>
                <w:rFonts w:ascii="Arial" w:eastAsia="Calibri" w:hAnsi="Arial" w:cs="Arial"/>
                <w:lang w:eastAsia="ru-RU"/>
              </w:rPr>
            </w:pPr>
            <w:r>
              <w:rPr>
                <w:rFonts w:ascii="Arial" w:eastAsia="Calibri" w:hAnsi="Arial" w:cs="Arial"/>
                <w:lang w:eastAsia="ru-RU"/>
              </w:rPr>
              <w:t xml:space="preserve">Для работы можно использовать смесь или непосредственно следующие </w:t>
            </w:r>
            <w:r w:rsidRPr="0097596B">
              <w:rPr>
                <w:rFonts w:ascii="Arial" w:eastAsia="Calibri" w:hAnsi="Arial" w:cs="Arial"/>
                <w:b/>
                <w:lang w:eastAsia="ru-RU"/>
              </w:rPr>
              <w:t>цвет</w:t>
            </w:r>
            <w:r w:rsidRPr="00906F8C">
              <w:rPr>
                <w:rFonts w:ascii="Arial" w:eastAsia="Calibri" w:hAnsi="Arial" w:cs="Arial"/>
                <w:b/>
                <w:lang w:eastAsia="ru-RU"/>
              </w:rPr>
              <w:t>а</w:t>
            </w:r>
            <w:r w:rsidRPr="0097596B">
              <w:rPr>
                <w:rFonts w:ascii="Arial" w:eastAsia="Calibri" w:hAnsi="Arial" w:cs="Arial"/>
                <w:lang w:eastAsia="ru-RU"/>
              </w:rPr>
              <w:t>:</w:t>
            </w:r>
          </w:p>
          <w:p w:rsidR="004444B3" w:rsidRPr="00906F8C" w:rsidRDefault="004444B3" w:rsidP="00545B2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714" w:hanging="357"/>
              <w:rPr>
                <w:rFonts w:ascii="Arial" w:eastAsia="Calibri" w:hAnsi="Arial" w:cs="Arial"/>
                <w:lang w:eastAsia="ru-RU"/>
              </w:rPr>
            </w:pPr>
            <w:r w:rsidRPr="00906F8C">
              <w:rPr>
                <w:rFonts w:ascii="Arial" w:eastAsia="Calibri" w:hAnsi="Arial" w:cs="Arial"/>
                <w:lang w:eastAsia="ru-RU"/>
              </w:rPr>
              <w:t>синий;</w:t>
            </w:r>
          </w:p>
          <w:p w:rsidR="004444B3" w:rsidRPr="00037B39" w:rsidRDefault="004444B3" w:rsidP="00545B2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037B39">
              <w:rPr>
                <w:rFonts w:ascii="Arial" w:eastAsia="Calibri" w:hAnsi="Arial" w:cs="Arial"/>
                <w:lang w:eastAsia="ru-RU"/>
              </w:rPr>
              <w:t>желтый;</w:t>
            </w:r>
          </w:p>
          <w:p w:rsidR="004444B3" w:rsidRPr="00037B39" w:rsidRDefault="004444B3" w:rsidP="00545B2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037B39">
              <w:rPr>
                <w:rFonts w:ascii="Arial" w:eastAsia="Calibri" w:hAnsi="Arial" w:cs="Arial"/>
                <w:lang w:eastAsia="ru-RU"/>
              </w:rPr>
              <w:t>зеленый;</w:t>
            </w:r>
          </w:p>
          <w:p w:rsidR="004444B3" w:rsidRPr="00037B39" w:rsidRDefault="004444B3" w:rsidP="00545B2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037B39">
              <w:rPr>
                <w:rFonts w:ascii="Arial" w:eastAsia="Calibri" w:hAnsi="Arial" w:cs="Arial"/>
                <w:lang w:eastAsia="ru-RU"/>
              </w:rPr>
              <w:t>черный;</w:t>
            </w:r>
          </w:p>
          <w:p w:rsidR="004444B3" w:rsidRPr="00037B39" w:rsidRDefault="004444B3" w:rsidP="00545B2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037B39">
              <w:rPr>
                <w:rFonts w:ascii="Arial" w:eastAsia="Calibri" w:hAnsi="Arial" w:cs="Arial"/>
                <w:lang w:eastAsia="ru-RU"/>
              </w:rPr>
              <w:t>фиолетовый;</w:t>
            </w:r>
          </w:p>
          <w:p w:rsidR="004444B3" w:rsidRPr="00037B39" w:rsidRDefault="004444B3" w:rsidP="00545B2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037B39">
              <w:rPr>
                <w:rFonts w:ascii="Arial" w:eastAsia="Calibri" w:hAnsi="Arial" w:cs="Arial"/>
                <w:lang w:eastAsia="ru-RU"/>
              </w:rPr>
              <w:t>вишневый;</w:t>
            </w:r>
          </w:p>
          <w:p w:rsidR="004444B3" w:rsidRPr="00037B39" w:rsidRDefault="004444B3" w:rsidP="00545B2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037B39">
              <w:rPr>
                <w:rFonts w:ascii="Arial" w:eastAsia="Calibri" w:hAnsi="Arial" w:cs="Arial"/>
                <w:lang w:eastAsia="ru-RU"/>
              </w:rPr>
              <w:t>оранжевый;</w:t>
            </w:r>
          </w:p>
          <w:p w:rsidR="004444B3" w:rsidRPr="00037B39" w:rsidRDefault="004444B3" w:rsidP="00545B2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037B39">
              <w:rPr>
                <w:rFonts w:ascii="Arial" w:eastAsia="Calibri" w:hAnsi="Arial" w:cs="Arial"/>
                <w:lang w:eastAsia="ru-RU"/>
              </w:rPr>
              <w:t>бирюзовый.</w:t>
            </w:r>
          </w:p>
          <w:p w:rsidR="004444B3" w:rsidRDefault="004444B3" w:rsidP="00545B2C">
            <w:pPr>
              <w:shd w:val="clear" w:color="auto" w:fill="FFFFFF"/>
              <w:spacing w:before="120" w:after="0" w:line="240" w:lineRule="auto"/>
              <w:jc w:val="both"/>
              <w:rPr>
                <w:rFonts w:ascii="Arial" w:eastAsia="Calibri" w:hAnsi="Arial" w:cs="Arial"/>
                <w:bCs/>
                <w:bdr w:val="none" w:sz="0" w:space="0" w:color="auto" w:frame="1"/>
                <w:lang w:eastAsia="ru-RU"/>
              </w:rPr>
            </w:pPr>
            <w:r w:rsidRPr="00037B39">
              <w:rPr>
                <w:rFonts w:ascii="Arial" w:eastAsia="Calibri" w:hAnsi="Arial" w:cs="Arial"/>
                <w:bCs/>
                <w:bdr w:val="none" w:sz="0" w:space="0" w:color="auto" w:frame="1"/>
                <w:lang w:eastAsia="ru-RU"/>
              </w:rPr>
              <w:t xml:space="preserve">Такие же цвета светопрозрачных красителей можно приобрести и в </w:t>
            </w:r>
            <w:r w:rsidRPr="00037B39">
              <w:rPr>
                <w:rFonts w:ascii="Arial" w:eastAsia="Calibri" w:hAnsi="Arial" w:cs="Arial"/>
                <w:b/>
                <w:bCs/>
                <w:bdr w:val="none" w:sz="0" w:space="0" w:color="auto" w:frame="1"/>
                <w:lang w:eastAsia="ru-RU"/>
              </w:rPr>
              <w:t>другой фасовке</w:t>
            </w:r>
            <w:r w:rsidRPr="00037B39">
              <w:rPr>
                <w:rFonts w:ascii="Arial" w:eastAsia="Calibri" w:hAnsi="Arial" w:cs="Arial"/>
                <w:bCs/>
                <w:bdr w:val="none" w:sz="0" w:space="0" w:color="auto" w:frame="1"/>
                <w:lang w:eastAsia="ru-RU"/>
              </w:rPr>
              <w:t xml:space="preserve"> (5г и 10г).</w:t>
            </w:r>
          </w:p>
          <w:p w:rsidR="004444B3" w:rsidRDefault="004444B3" w:rsidP="00545B2C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bCs/>
                <w:lang w:eastAsia="ru-RU"/>
              </w:rPr>
            </w:pPr>
            <w:r>
              <w:rPr>
                <w:rFonts w:ascii="Arial" w:eastAsia="Calibri" w:hAnsi="Arial" w:cs="Arial"/>
                <w:bCs/>
                <w:lang w:eastAsia="ru-RU"/>
              </w:rPr>
              <w:t xml:space="preserve">Перед применением обязательно </w:t>
            </w:r>
            <w:r w:rsidRPr="0097596B">
              <w:rPr>
                <w:rFonts w:ascii="Arial" w:eastAsia="Calibri" w:hAnsi="Arial" w:cs="Arial"/>
                <w:bCs/>
                <w:i/>
                <w:lang w:eastAsia="ru-RU"/>
              </w:rPr>
              <w:t>интенсивно взболтать</w:t>
            </w:r>
            <w:r>
              <w:rPr>
                <w:rFonts w:ascii="Arial" w:eastAsia="Calibri" w:hAnsi="Arial" w:cs="Arial"/>
                <w:bCs/>
                <w:lang w:eastAsia="ru-RU"/>
              </w:rPr>
              <w:t xml:space="preserve"> флакон с красителем!</w:t>
            </w:r>
          </w:p>
          <w:p w:rsidR="004444B3" w:rsidRPr="00037B39" w:rsidRDefault="004444B3" w:rsidP="00545B2C">
            <w:pPr>
              <w:shd w:val="clear" w:color="auto" w:fill="FFFFFF"/>
              <w:spacing w:before="120" w:after="0" w:line="240" w:lineRule="auto"/>
              <w:jc w:val="both"/>
              <w:rPr>
                <w:rFonts w:ascii="Arial" w:eastAsia="Calibri" w:hAnsi="Arial" w:cs="Arial"/>
                <w:bCs/>
                <w:lang w:eastAsia="ru-RU"/>
              </w:rPr>
            </w:pPr>
            <w:r w:rsidRPr="00F32163">
              <w:rPr>
                <w:rFonts w:ascii="Arial" w:eastAsia="Calibri" w:hAnsi="Arial" w:cs="Arial"/>
                <w:b/>
                <w:bCs/>
                <w:lang w:eastAsia="ru-RU"/>
              </w:rPr>
              <w:t>Нормирование</w:t>
            </w:r>
            <w:r>
              <w:rPr>
                <w:rFonts w:ascii="Arial" w:eastAsia="Calibri" w:hAnsi="Arial" w:cs="Arial"/>
                <w:bCs/>
                <w:lang w:eastAsia="ru-RU"/>
              </w:rPr>
              <w:t xml:space="preserve"> количества красителя на 1 кг эпоксидной смолы зависит от используемого цвета красителя и желаемого уровня насыщенности цвета. Поэтому точную пропорцию определить сложно. Предлагаем смешивать из расчета 20 г красителя на 1 кг эпоксидной смолы. Это рекомендованное количество для цвета среднего уровня насыщенности. Готовьте раствор в </w:t>
            </w:r>
            <w:r w:rsidRPr="00F32163">
              <w:rPr>
                <w:rFonts w:ascii="Arial" w:eastAsia="Calibri" w:hAnsi="Arial" w:cs="Arial"/>
                <w:bCs/>
                <w:i/>
                <w:lang w:eastAsia="ru-RU"/>
              </w:rPr>
              <w:t>прозрачной таре</w:t>
            </w:r>
            <w:r>
              <w:rPr>
                <w:rFonts w:ascii="Arial" w:eastAsia="Calibri" w:hAnsi="Arial" w:cs="Arial"/>
                <w:bCs/>
                <w:lang w:eastAsia="ru-RU"/>
              </w:rPr>
              <w:t>, чтобы оценить прозрачность слоя.</w:t>
            </w:r>
          </w:p>
          <w:p w:rsidR="004444B3" w:rsidRPr="00F35510" w:rsidRDefault="004444B3" w:rsidP="00545B2C">
            <w:pPr>
              <w:shd w:val="clear" w:color="auto" w:fill="FFFFFF"/>
              <w:spacing w:before="120"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F35510">
              <w:rPr>
                <w:rFonts w:ascii="Arial" w:eastAsia="Calibri" w:hAnsi="Arial" w:cs="Arial"/>
                <w:b/>
                <w:lang w:eastAsia="ru-RU"/>
              </w:rPr>
              <w:t>Рекомендации</w:t>
            </w:r>
            <w:r w:rsidRPr="00F35510">
              <w:rPr>
                <w:rFonts w:ascii="Arial" w:eastAsia="Calibri" w:hAnsi="Arial" w:cs="Arial"/>
                <w:lang w:eastAsia="ru-RU"/>
              </w:rPr>
              <w:t xml:space="preserve"> п</w:t>
            </w:r>
            <w:r>
              <w:rPr>
                <w:rFonts w:ascii="Arial" w:eastAsia="Calibri" w:hAnsi="Arial" w:cs="Arial"/>
                <w:lang w:eastAsia="ru-RU"/>
              </w:rPr>
              <w:t>о</w:t>
            </w:r>
            <w:r w:rsidRPr="00F35510">
              <w:rPr>
                <w:rFonts w:ascii="Arial" w:eastAsia="Calibri" w:hAnsi="Arial" w:cs="Arial"/>
                <w:lang w:eastAsia="ru-RU"/>
              </w:rPr>
              <w:t xml:space="preserve"> работе с эпоксидными смолами:</w:t>
            </w:r>
          </w:p>
          <w:p w:rsidR="004444B3" w:rsidRDefault="004444B3" w:rsidP="00545B2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Arial" w:eastAsia="Calibri" w:hAnsi="Arial" w:cs="Arial"/>
                <w:lang w:eastAsia="ru-RU"/>
              </w:rPr>
            </w:pPr>
            <w:r>
              <w:rPr>
                <w:rFonts w:ascii="Arial" w:eastAsia="Calibri" w:hAnsi="Arial" w:cs="Arial"/>
                <w:lang w:eastAsia="ru-RU"/>
              </w:rPr>
              <w:t>работать в сухом помещении (</w:t>
            </w:r>
            <w:r w:rsidRPr="000819A1">
              <w:rPr>
                <w:rFonts w:ascii="Arial" w:eastAsia="Calibri" w:hAnsi="Arial" w:cs="Arial"/>
                <w:i/>
                <w:lang w:eastAsia="ru-RU"/>
              </w:rPr>
              <w:t>влажность противопоказана!</w:t>
            </w:r>
            <w:r>
              <w:rPr>
                <w:rFonts w:ascii="Arial" w:eastAsia="Calibri" w:hAnsi="Arial" w:cs="Arial"/>
                <w:lang w:eastAsia="ru-RU"/>
              </w:rPr>
              <w:t>);</w:t>
            </w:r>
          </w:p>
          <w:p w:rsidR="004444B3" w:rsidRDefault="004444B3" w:rsidP="00545B2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Arial" w:eastAsia="Calibri" w:hAnsi="Arial" w:cs="Arial"/>
                <w:lang w:eastAsia="ru-RU"/>
              </w:rPr>
            </w:pPr>
            <w:r>
              <w:rPr>
                <w:rFonts w:ascii="Arial" w:eastAsia="Calibri" w:hAnsi="Arial" w:cs="Arial"/>
                <w:lang w:eastAsia="ru-RU"/>
              </w:rPr>
              <w:t>температура воздуха должна быть в диапазоне 18-25 </w:t>
            </w:r>
            <w:r w:rsidRPr="00CC395A">
              <w:rPr>
                <w:rFonts w:ascii="Arial" w:eastAsia="Calibri" w:hAnsi="Arial" w:cs="Arial"/>
                <w:lang w:eastAsia="ru-RU"/>
              </w:rPr>
              <w:t>°С</w:t>
            </w:r>
            <w:r>
              <w:rPr>
                <w:rFonts w:ascii="Arial" w:eastAsia="Calibri" w:hAnsi="Arial" w:cs="Arial"/>
                <w:lang w:eastAsia="ru-RU"/>
              </w:rPr>
              <w:t xml:space="preserve"> (на холоде смола не высыхает, а при повышенной температуре становится слишком жидкой, после чего внезапно затвердевает)</w:t>
            </w:r>
            <w:r w:rsidRPr="00037B39">
              <w:rPr>
                <w:rFonts w:ascii="Arial" w:eastAsia="Calibri" w:hAnsi="Arial" w:cs="Arial"/>
                <w:lang w:eastAsia="ru-RU"/>
              </w:rPr>
              <w:t>;</w:t>
            </w:r>
          </w:p>
          <w:p w:rsidR="004444B3" w:rsidRDefault="004444B3" w:rsidP="00545B2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Arial" w:eastAsia="Calibri" w:hAnsi="Arial" w:cs="Arial"/>
                <w:lang w:eastAsia="ru-RU"/>
              </w:rPr>
            </w:pPr>
            <w:r>
              <w:rPr>
                <w:rFonts w:ascii="Arial" w:eastAsia="Calibri" w:hAnsi="Arial" w:cs="Arial"/>
                <w:lang w:eastAsia="ru-RU"/>
              </w:rPr>
              <w:t>если смола находилась в условиях пониженной температуры, перед началом работы необходимо оставить ее на 12ч при температуре 18-25 </w:t>
            </w:r>
            <w:r w:rsidRPr="00CC395A">
              <w:rPr>
                <w:rFonts w:ascii="Arial" w:eastAsia="Calibri" w:hAnsi="Arial" w:cs="Arial"/>
                <w:lang w:eastAsia="ru-RU"/>
              </w:rPr>
              <w:t>°С</w:t>
            </w:r>
            <w:r>
              <w:rPr>
                <w:rFonts w:ascii="Arial" w:eastAsia="Calibri" w:hAnsi="Arial" w:cs="Arial"/>
                <w:lang w:eastAsia="ru-RU"/>
              </w:rPr>
              <w:t>; в случае срочной работы допускается подогреть смолу до температуры 40-50 </w:t>
            </w:r>
            <w:r w:rsidRPr="00CC395A">
              <w:rPr>
                <w:rFonts w:ascii="Arial" w:eastAsia="Calibri" w:hAnsi="Arial" w:cs="Arial"/>
                <w:lang w:eastAsia="ru-RU"/>
              </w:rPr>
              <w:t>°С</w:t>
            </w:r>
            <w:r>
              <w:rPr>
                <w:rFonts w:ascii="Arial" w:eastAsia="Calibri" w:hAnsi="Arial" w:cs="Arial"/>
                <w:lang w:eastAsia="ru-RU"/>
              </w:rPr>
              <w:t xml:space="preserve"> (</w:t>
            </w:r>
            <w:r w:rsidRPr="000819A1">
              <w:rPr>
                <w:rFonts w:ascii="Arial" w:eastAsia="Calibri" w:hAnsi="Arial" w:cs="Arial"/>
                <w:i/>
                <w:lang w:eastAsia="ru-RU"/>
              </w:rPr>
              <w:t>нагревать отвердитель нельзя!</w:t>
            </w:r>
            <w:r>
              <w:rPr>
                <w:rFonts w:ascii="Arial" w:eastAsia="Calibri" w:hAnsi="Arial" w:cs="Arial"/>
                <w:lang w:eastAsia="ru-RU"/>
              </w:rPr>
              <w:t>);</w:t>
            </w:r>
          </w:p>
          <w:p w:rsidR="004444B3" w:rsidRDefault="004444B3" w:rsidP="00545B2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Arial" w:eastAsia="Calibri" w:hAnsi="Arial" w:cs="Arial"/>
                <w:lang w:eastAsia="ru-RU"/>
              </w:rPr>
            </w:pPr>
            <w:r>
              <w:rPr>
                <w:rFonts w:ascii="Arial" w:eastAsia="Calibri" w:hAnsi="Arial" w:cs="Arial"/>
                <w:lang w:eastAsia="ru-RU"/>
              </w:rPr>
              <w:t>максимально допустимая температура нагрева составляет 60 </w:t>
            </w:r>
            <w:r w:rsidRPr="00CC395A">
              <w:rPr>
                <w:rFonts w:ascii="Arial" w:eastAsia="Calibri" w:hAnsi="Arial" w:cs="Arial"/>
                <w:lang w:eastAsia="ru-RU"/>
              </w:rPr>
              <w:t>°С</w:t>
            </w:r>
            <w:r>
              <w:rPr>
                <w:rFonts w:ascii="Arial" w:eastAsia="Calibri" w:hAnsi="Arial" w:cs="Arial"/>
                <w:lang w:eastAsia="ru-RU"/>
              </w:rPr>
              <w:t xml:space="preserve"> для смолы и 90 </w:t>
            </w:r>
            <w:r w:rsidRPr="00CC395A">
              <w:rPr>
                <w:rFonts w:ascii="Arial" w:eastAsia="Calibri" w:hAnsi="Arial" w:cs="Arial"/>
                <w:lang w:eastAsia="ru-RU"/>
              </w:rPr>
              <w:t>°С</w:t>
            </w:r>
            <w:r>
              <w:rPr>
                <w:rFonts w:ascii="Arial" w:eastAsia="Calibri" w:hAnsi="Arial" w:cs="Arial"/>
                <w:lang w:eastAsia="ru-RU"/>
              </w:rPr>
              <w:t xml:space="preserve"> для высохшего изделия;</w:t>
            </w:r>
          </w:p>
          <w:p w:rsidR="004444B3" w:rsidRDefault="004444B3" w:rsidP="00545B2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Arial" w:eastAsia="Calibri" w:hAnsi="Arial" w:cs="Arial"/>
                <w:lang w:eastAsia="ru-RU"/>
              </w:rPr>
            </w:pPr>
            <w:r>
              <w:rPr>
                <w:rFonts w:ascii="Arial" w:eastAsia="Calibri" w:hAnsi="Arial" w:cs="Arial"/>
                <w:lang w:eastAsia="ru-RU"/>
              </w:rPr>
              <w:t xml:space="preserve">использовать силиконовую тару (можно полиэтиленовую), так как </w:t>
            </w:r>
            <w:r w:rsidRPr="007F16A1">
              <w:rPr>
                <w:rFonts w:ascii="Arial" w:eastAsia="Calibri" w:hAnsi="Arial" w:cs="Arial"/>
                <w:i/>
                <w:lang w:eastAsia="ru-RU"/>
              </w:rPr>
              <w:t>отвердитель реагирует с одноразовой посудой</w:t>
            </w:r>
            <w:r>
              <w:rPr>
                <w:rFonts w:ascii="Arial" w:eastAsia="Calibri" w:hAnsi="Arial" w:cs="Arial"/>
                <w:lang w:eastAsia="ru-RU"/>
              </w:rPr>
              <w:t>;</w:t>
            </w:r>
          </w:p>
          <w:p w:rsidR="004444B3" w:rsidRDefault="004444B3" w:rsidP="00545B2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Arial" w:eastAsia="Calibri" w:hAnsi="Arial" w:cs="Arial"/>
                <w:lang w:eastAsia="ru-RU"/>
              </w:rPr>
            </w:pPr>
            <w:r>
              <w:rPr>
                <w:rFonts w:ascii="Arial" w:eastAsia="Calibri" w:hAnsi="Arial" w:cs="Arial"/>
                <w:lang w:eastAsia="ru-RU"/>
              </w:rPr>
              <w:t>работать в латексных перчатках;</w:t>
            </w:r>
          </w:p>
          <w:p w:rsidR="004444B3" w:rsidRDefault="004444B3" w:rsidP="00545B2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Arial" w:eastAsia="Calibri" w:hAnsi="Arial" w:cs="Arial"/>
                <w:lang w:eastAsia="ru-RU"/>
              </w:rPr>
            </w:pPr>
            <w:r>
              <w:rPr>
                <w:rFonts w:ascii="Arial" w:eastAsia="Calibri" w:hAnsi="Arial" w:cs="Arial"/>
                <w:lang w:eastAsia="ru-RU"/>
              </w:rPr>
              <w:t>для выравнивания смолы пользоваться резиновым шпателем;</w:t>
            </w:r>
          </w:p>
          <w:p w:rsidR="004444B3" w:rsidRDefault="004444B3" w:rsidP="00545B2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Arial" w:eastAsia="Calibri" w:hAnsi="Arial" w:cs="Arial"/>
                <w:lang w:eastAsia="ru-RU"/>
              </w:rPr>
            </w:pPr>
            <w:r>
              <w:rPr>
                <w:rFonts w:ascii="Arial" w:eastAsia="Calibri" w:hAnsi="Arial" w:cs="Arial"/>
                <w:lang w:eastAsia="ru-RU"/>
              </w:rPr>
              <w:t xml:space="preserve">хранение и перевозку материалов выполнять </w:t>
            </w:r>
            <w:r w:rsidRPr="00A6077C">
              <w:rPr>
                <w:rFonts w:ascii="Arial" w:eastAsia="Calibri" w:hAnsi="Arial" w:cs="Arial"/>
                <w:i/>
                <w:lang w:eastAsia="ru-RU"/>
              </w:rPr>
              <w:t xml:space="preserve">в </w:t>
            </w:r>
            <w:r w:rsidRPr="007F16A1">
              <w:rPr>
                <w:rFonts w:ascii="Arial" w:eastAsia="Calibri" w:hAnsi="Arial" w:cs="Arial"/>
                <w:i/>
                <w:lang w:eastAsia="ru-RU"/>
              </w:rPr>
              <w:t>герметичной тар</w:t>
            </w:r>
            <w:r>
              <w:rPr>
                <w:rFonts w:ascii="Arial" w:eastAsia="Calibri" w:hAnsi="Arial" w:cs="Arial"/>
                <w:i/>
                <w:lang w:eastAsia="ru-RU"/>
              </w:rPr>
              <w:t>е</w:t>
            </w:r>
            <w:r>
              <w:rPr>
                <w:rFonts w:ascii="Arial" w:eastAsia="Calibri" w:hAnsi="Arial" w:cs="Arial"/>
                <w:lang w:eastAsia="ru-RU"/>
              </w:rPr>
              <w:t>;</w:t>
            </w:r>
          </w:p>
          <w:p w:rsidR="004444B3" w:rsidRDefault="004444B3" w:rsidP="00545B2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Arial" w:eastAsia="Calibri" w:hAnsi="Arial" w:cs="Arial"/>
                <w:lang w:eastAsia="ru-RU"/>
              </w:rPr>
            </w:pPr>
            <w:r>
              <w:rPr>
                <w:rFonts w:ascii="Arial" w:eastAsia="Calibri" w:hAnsi="Arial" w:cs="Arial"/>
                <w:lang w:eastAsia="ru-RU"/>
              </w:rPr>
              <w:t xml:space="preserve">отмерять количество смолы и отвердителя нужно на весах, </w:t>
            </w:r>
            <w:r w:rsidRPr="007F16A1">
              <w:rPr>
                <w:rFonts w:ascii="Arial" w:eastAsia="Calibri" w:hAnsi="Arial" w:cs="Arial"/>
                <w:i/>
                <w:lang w:eastAsia="ru-RU"/>
              </w:rPr>
              <w:t>придерживаясь указанных пропорций</w:t>
            </w:r>
            <w:r>
              <w:rPr>
                <w:rFonts w:ascii="Arial" w:eastAsia="Calibri" w:hAnsi="Arial" w:cs="Arial"/>
                <w:lang w:eastAsia="ru-RU"/>
              </w:rPr>
              <w:t>;</w:t>
            </w:r>
          </w:p>
          <w:p w:rsidR="004444B3" w:rsidRDefault="004444B3" w:rsidP="00545B2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Arial" w:eastAsia="Calibri" w:hAnsi="Arial" w:cs="Arial"/>
                <w:lang w:eastAsia="ru-RU"/>
              </w:rPr>
            </w:pPr>
            <w:r>
              <w:rPr>
                <w:rFonts w:ascii="Arial" w:eastAsia="Calibri" w:hAnsi="Arial" w:cs="Arial"/>
                <w:lang w:eastAsia="ru-RU"/>
              </w:rPr>
              <w:t>использовать не менее 20 г эпоксидной смолы, так как меньшее количество не реагирует с отвердителем;</w:t>
            </w:r>
          </w:p>
          <w:p w:rsidR="004444B3" w:rsidRDefault="004444B3" w:rsidP="00545B2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Arial" w:eastAsia="Calibri" w:hAnsi="Arial" w:cs="Arial"/>
                <w:lang w:eastAsia="ru-RU"/>
              </w:rPr>
            </w:pPr>
            <w:r>
              <w:rPr>
                <w:rFonts w:ascii="Arial" w:eastAsia="Calibri" w:hAnsi="Arial" w:cs="Arial"/>
                <w:lang w:eastAsia="ru-RU"/>
              </w:rPr>
              <w:t xml:space="preserve">добавление отвердителя свыше рекомендованной нормы приведет к увеличению </w:t>
            </w:r>
            <w:r w:rsidRPr="00A6077C">
              <w:rPr>
                <w:rFonts w:ascii="Arial" w:eastAsia="Calibri" w:hAnsi="Arial" w:cs="Arial"/>
                <w:lang w:eastAsia="ru-RU"/>
              </w:rPr>
              <w:t>хрупкости</w:t>
            </w:r>
            <w:r>
              <w:rPr>
                <w:rFonts w:ascii="Arial" w:eastAsia="Calibri" w:hAnsi="Arial" w:cs="Arial"/>
                <w:lang w:eastAsia="ru-RU"/>
              </w:rPr>
              <w:t xml:space="preserve"> изделия;</w:t>
            </w:r>
          </w:p>
          <w:p w:rsidR="004444B3" w:rsidRDefault="004444B3" w:rsidP="00545B2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Arial" w:eastAsia="Calibri" w:hAnsi="Arial" w:cs="Arial"/>
                <w:lang w:eastAsia="ru-RU"/>
              </w:rPr>
            </w:pPr>
            <w:r>
              <w:rPr>
                <w:rFonts w:ascii="Arial" w:eastAsia="Calibri" w:hAnsi="Arial" w:cs="Arial"/>
                <w:lang w:eastAsia="ru-RU"/>
              </w:rPr>
              <w:t xml:space="preserve">при количестве отвердителя ниже рекомендованной нормы изделие останется </w:t>
            </w:r>
            <w:r w:rsidRPr="00A6077C">
              <w:rPr>
                <w:rFonts w:ascii="Arial" w:eastAsia="Calibri" w:hAnsi="Arial" w:cs="Arial"/>
                <w:lang w:eastAsia="ru-RU"/>
              </w:rPr>
              <w:t>липким</w:t>
            </w:r>
            <w:r>
              <w:rPr>
                <w:rFonts w:ascii="Arial" w:eastAsia="Calibri" w:hAnsi="Arial" w:cs="Arial"/>
                <w:lang w:eastAsia="ru-RU"/>
              </w:rPr>
              <w:t>;</w:t>
            </w:r>
          </w:p>
          <w:p w:rsidR="004444B3" w:rsidRPr="00037B39" w:rsidRDefault="004444B3" w:rsidP="00545B2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Arial" w:eastAsia="Calibri" w:hAnsi="Arial" w:cs="Arial"/>
                <w:lang w:eastAsia="ru-RU"/>
              </w:rPr>
            </w:pPr>
            <w:r>
              <w:rPr>
                <w:rFonts w:ascii="Arial" w:eastAsia="Calibri" w:hAnsi="Arial" w:cs="Arial"/>
                <w:lang w:eastAsia="ru-RU"/>
              </w:rPr>
              <w:t xml:space="preserve">процесс полимеризации эпоксидной смолы длится 7-30 дней, </w:t>
            </w:r>
            <w:r w:rsidRPr="000819A1">
              <w:rPr>
                <w:rFonts w:ascii="Arial" w:eastAsia="Calibri" w:hAnsi="Arial" w:cs="Arial"/>
                <w:i/>
                <w:lang w:eastAsia="ru-RU"/>
              </w:rPr>
              <w:t>не забыва</w:t>
            </w:r>
            <w:r>
              <w:rPr>
                <w:rFonts w:ascii="Arial" w:eastAsia="Calibri" w:hAnsi="Arial" w:cs="Arial"/>
                <w:i/>
                <w:lang w:eastAsia="ru-RU"/>
              </w:rPr>
              <w:t>й</w:t>
            </w:r>
            <w:r w:rsidRPr="000819A1">
              <w:rPr>
                <w:rFonts w:ascii="Arial" w:eastAsia="Calibri" w:hAnsi="Arial" w:cs="Arial"/>
                <w:i/>
                <w:lang w:eastAsia="ru-RU"/>
              </w:rPr>
              <w:t>те об этом</w:t>
            </w:r>
            <w:r>
              <w:rPr>
                <w:rFonts w:ascii="Arial" w:eastAsia="Calibri" w:hAnsi="Arial" w:cs="Arial"/>
                <w:lang w:eastAsia="ru-RU"/>
              </w:rPr>
              <w:t>!</w:t>
            </w:r>
          </w:p>
          <w:p w:rsidR="004444B3" w:rsidRDefault="004444B3" w:rsidP="00B84401">
            <w:pPr>
              <w:spacing w:after="150" w:line="240" w:lineRule="auto"/>
              <w:rPr>
                <w:rFonts w:ascii="Arial" w:eastAsia="Calibri" w:hAnsi="Arial" w:cs="Arial"/>
                <w:b/>
                <w:bCs/>
                <w:color w:val="333333"/>
                <w:sz w:val="27"/>
                <w:szCs w:val="27"/>
                <w:bdr w:val="none" w:sz="0" w:space="0" w:color="auto" w:frame="1"/>
                <w:lang w:eastAsia="ru-RU"/>
              </w:rPr>
            </w:pPr>
            <w:r w:rsidRPr="00F32163">
              <w:rPr>
                <w:rFonts w:ascii="Arial" w:eastAsia="Calibri" w:hAnsi="Arial" w:cs="Arial"/>
                <w:lang w:eastAsia="ru-RU"/>
              </w:rPr>
              <w:t>Придерживайтесь рекомендаций и будьте уверены – с «Просто и Легко»</w:t>
            </w:r>
            <w:r>
              <w:rPr>
                <w:rFonts w:ascii="Arial" w:eastAsia="Calibri" w:hAnsi="Arial" w:cs="Arial"/>
                <w:lang w:eastAsia="ru-RU"/>
              </w:rPr>
              <w:t xml:space="preserve"> результат оправдает ожидания!</w:t>
            </w:r>
          </w:p>
        </w:tc>
      </w:tr>
    </w:tbl>
    <w:p w:rsidR="004444B3" w:rsidRPr="00B84401" w:rsidRDefault="004444B3" w:rsidP="00B84401"/>
    <w:sectPr w:rsidR="004444B3" w:rsidRPr="00B84401" w:rsidSect="00F16D48">
      <w:pgSz w:w="16838" w:h="11906" w:orient="landscape"/>
      <w:pgMar w:top="53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E6763"/>
    <w:multiLevelType w:val="hybridMultilevel"/>
    <w:tmpl w:val="2990E1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8F6F2D"/>
    <w:multiLevelType w:val="multilevel"/>
    <w:tmpl w:val="DA6AC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D280726"/>
    <w:multiLevelType w:val="hybridMultilevel"/>
    <w:tmpl w:val="FB884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4008D2"/>
    <w:multiLevelType w:val="multilevel"/>
    <w:tmpl w:val="446A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4401"/>
    <w:rsid w:val="00037B39"/>
    <w:rsid w:val="000819A1"/>
    <w:rsid w:val="00116EDA"/>
    <w:rsid w:val="00153D8D"/>
    <w:rsid w:val="001665C0"/>
    <w:rsid w:val="001C4F8B"/>
    <w:rsid w:val="003F4F66"/>
    <w:rsid w:val="004444B3"/>
    <w:rsid w:val="004B52A3"/>
    <w:rsid w:val="004F2745"/>
    <w:rsid w:val="004F53D5"/>
    <w:rsid w:val="005136DA"/>
    <w:rsid w:val="00545B2C"/>
    <w:rsid w:val="00555FF7"/>
    <w:rsid w:val="00685797"/>
    <w:rsid w:val="007F16A1"/>
    <w:rsid w:val="00906F8C"/>
    <w:rsid w:val="0097596B"/>
    <w:rsid w:val="0097749A"/>
    <w:rsid w:val="009E0DE6"/>
    <w:rsid w:val="009F15AB"/>
    <w:rsid w:val="009F2F01"/>
    <w:rsid w:val="00A6077C"/>
    <w:rsid w:val="00AC3D00"/>
    <w:rsid w:val="00B83CA1"/>
    <w:rsid w:val="00B84401"/>
    <w:rsid w:val="00BD5DFC"/>
    <w:rsid w:val="00CB36AC"/>
    <w:rsid w:val="00CC395A"/>
    <w:rsid w:val="00EA5174"/>
    <w:rsid w:val="00F16D48"/>
    <w:rsid w:val="00F32163"/>
    <w:rsid w:val="00F35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2A3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B844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84401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Strong">
    <w:name w:val="Strong"/>
    <w:basedOn w:val="DefaultParagraphFont"/>
    <w:uiPriority w:val="99"/>
    <w:qFormat/>
    <w:rsid w:val="00B84401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B844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B84401"/>
    <w:rPr>
      <w:rFonts w:cs="Times New Roman"/>
      <w:color w:val="0000FF"/>
      <w:u w:val="single"/>
    </w:rPr>
  </w:style>
  <w:style w:type="character" w:customStyle="1" w:styleId="ck-alerttitle">
    <w:name w:val="ck-alert__title"/>
    <w:basedOn w:val="DefaultParagraphFont"/>
    <w:uiPriority w:val="99"/>
    <w:rsid w:val="00B8440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4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844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locked/>
    <w:rsid w:val="00545B2C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92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0958">
                  <w:marLeft w:val="0"/>
                  <w:marRight w:val="0"/>
                  <w:marTop w:val="150"/>
                  <w:marBottom w:val="150"/>
                  <w:divBdr>
                    <w:top w:val="single" w:sz="6" w:space="11" w:color="BCE8F1"/>
                    <w:left w:val="single" w:sz="6" w:space="11" w:color="BCE8F1"/>
                    <w:bottom w:val="single" w:sz="6" w:space="11" w:color="BCE8F1"/>
                    <w:right w:val="single" w:sz="6" w:space="11" w:color="BCE8F1"/>
                  </w:divBdr>
                  <w:divsChild>
                    <w:div w:id="158992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9209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2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2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92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2099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92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2100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992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92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92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2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2098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992101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92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2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2100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992099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92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2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2096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992098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92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9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9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92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2096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92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2097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992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92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2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2095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992098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92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2095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92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2100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992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9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2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210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992098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9921001">
                  <w:marLeft w:val="0"/>
                  <w:marRight w:val="0"/>
                  <w:marTop w:val="150"/>
                  <w:marBottom w:val="150"/>
                  <w:divBdr>
                    <w:top w:val="single" w:sz="6" w:space="11" w:color="BCE8F1"/>
                    <w:left w:val="single" w:sz="6" w:space="11" w:color="BCE8F1"/>
                    <w:bottom w:val="single" w:sz="6" w:space="11" w:color="BCE8F1"/>
                    <w:right w:val="single" w:sz="6" w:space="11" w:color="BCE8F1"/>
                  </w:divBdr>
                  <w:divsChild>
                    <w:div w:id="158992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99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09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20978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11" w:color="EBCCD1"/>
                        <w:left w:val="single" w:sz="6" w:space="11" w:color="EBCCD1"/>
                        <w:bottom w:val="single" w:sz="6" w:space="11" w:color="EBCCD1"/>
                        <w:right w:val="single" w:sz="6" w:space="11" w:color="EBCCD1"/>
                      </w:divBdr>
                    </w:div>
                  </w:divsChild>
                </w:div>
                <w:div w:id="15899209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2099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2100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92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stall.mk.ua/g79075917-svetoprozrachnye-zhidkie-krasitel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astall.mk.ua/g79076151-svetoprozrachnye-zhidkie-krasitel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stall.mk.ua/g68650258-glitter-perlamutr-biser" TargetMode="External"/><Relationship Id="rId5" Type="http://schemas.openxmlformats.org/officeDocument/2006/relationships/hyperlink" Target="https://plastall.mk.ua/g71988953-svetyaschijsya-poroshok-krasite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2</Pages>
  <Words>1145</Words>
  <Characters>6527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dcterms:created xsi:type="dcterms:W3CDTF">2019-10-22T07:53:00Z</dcterms:created>
  <dcterms:modified xsi:type="dcterms:W3CDTF">2019-11-10T12:37:00Z</dcterms:modified>
</cp:coreProperties>
</file>