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DB0" w:rsidRPr="00D92BAA" w:rsidRDefault="00702DB0" w:rsidP="00702DB0">
      <w:pPr>
        <w:jc w:val="center"/>
        <w:rPr>
          <w:b/>
          <w:u w:val="single"/>
        </w:rPr>
      </w:pPr>
      <w:bookmarkStart w:id="0" w:name="OLE_LINK3"/>
      <w:bookmarkStart w:id="1" w:name="OLE_LINK4"/>
      <w:r w:rsidRPr="00D92BAA">
        <w:rPr>
          <w:b/>
          <w:u w:val="single"/>
        </w:rPr>
        <w:t>Восьмигранная беседка</w:t>
      </w:r>
    </w:p>
    <w:p w:rsidR="00702DB0" w:rsidRDefault="00702DB0" w:rsidP="00702DB0">
      <w:pPr>
        <w:ind w:firstLine="708"/>
        <w:jc w:val="both"/>
      </w:pPr>
      <w:r>
        <w:t xml:space="preserve">Очень большим спросом в настоящее время пользуются деревянные восьмигранные беседки. Такие беседки имеют много преимуществ, одно из которых это наилучшая обтекаемость углов. Благодаря такой обтекаемости углов, много пространства в беседке и в ней запросто может поместиться компания из 15 человек. В беседке можно отдыхать в любое время года. Ее можно как застеклить, так и сделать открытой. На половину закрытая беседка будет защищать от ветра. Очень важно то, что беседка изготавливается из натуральных материалов.  Для беседки можно использовать такой материал как дуб, ольха или сосна. Не считая то, что беседка красивая, изготовлена из натуральных материалов, она еще и источает приятный натуральный запах, который благоприятно влияет на нервную систему отдыхающего, максимально его расслабляя. Также можно соорудить беседку с мангалом. В непогоду можно собраться в беседке с мангалом со своими друзьями или семьей и готовить вкусный обед. </w:t>
      </w:r>
    </w:p>
    <w:p w:rsidR="00702DB0" w:rsidRDefault="00702DB0" w:rsidP="00702DB0">
      <w:pPr>
        <w:ind w:firstLine="708"/>
        <w:jc w:val="both"/>
      </w:pPr>
      <w:r>
        <w:t>Сооружение восьмигранной беседки устроено так, что монтаж ее не занимает много времени. Построить такую беседку можно своими руками с минимальным количеством инструментов. Прежде всего, нужно начертить чертеж и выбрать место, где будет стоять беседка. Чертеж поможет построить беседку без дефектов. Итак, выбрано место, нарисован чертеж, можно приступать к сооружению беседки.</w:t>
      </w:r>
    </w:p>
    <w:p w:rsidR="00702DB0" w:rsidRDefault="00702DB0" w:rsidP="00702DB0">
      <w:pPr>
        <w:ind w:firstLine="708"/>
        <w:jc w:val="both"/>
      </w:pPr>
      <w:r>
        <w:t xml:space="preserve">        Содержание:</w:t>
      </w:r>
    </w:p>
    <w:p w:rsidR="00702DB0" w:rsidRDefault="00702DB0" w:rsidP="00702DB0">
      <w:pPr>
        <w:pStyle w:val="a3"/>
        <w:numPr>
          <w:ilvl w:val="0"/>
          <w:numId w:val="2"/>
        </w:numPr>
        <w:jc w:val="both"/>
      </w:pPr>
      <w:r>
        <w:t>Основание беседки.</w:t>
      </w:r>
    </w:p>
    <w:p w:rsidR="00702DB0" w:rsidRDefault="00702DB0" w:rsidP="00702DB0">
      <w:pPr>
        <w:pStyle w:val="a3"/>
        <w:numPr>
          <w:ilvl w:val="0"/>
          <w:numId w:val="2"/>
        </w:numPr>
        <w:jc w:val="both"/>
      </w:pPr>
      <w:r>
        <w:t>Монтаж каркаса беседки.</w:t>
      </w:r>
    </w:p>
    <w:p w:rsidR="00702DB0" w:rsidRDefault="00702DB0" w:rsidP="00702DB0">
      <w:pPr>
        <w:pStyle w:val="a3"/>
        <w:numPr>
          <w:ilvl w:val="0"/>
          <w:numId w:val="2"/>
        </w:numPr>
        <w:jc w:val="both"/>
      </w:pPr>
      <w:r>
        <w:t>Отделка беседки.</w:t>
      </w:r>
    </w:p>
    <w:p w:rsidR="00702DB0" w:rsidRPr="00553A88" w:rsidRDefault="00702DB0" w:rsidP="00702DB0">
      <w:pPr>
        <w:jc w:val="both"/>
        <w:rPr>
          <w:b/>
        </w:rPr>
      </w:pPr>
      <w:r>
        <w:rPr>
          <w:b/>
        </w:rPr>
        <w:t>Основание</w:t>
      </w:r>
      <w:r w:rsidRPr="00553A88">
        <w:rPr>
          <w:b/>
        </w:rPr>
        <w:t xml:space="preserve"> беседки:</w:t>
      </w:r>
    </w:p>
    <w:p w:rsidR="00702DB0" w:rsidRDefault="00702DB0" w:rsidP="00702DB0">
      <w:pPr>
        <w:spacing w:before="100" w:beforeAutospacing="1" w:after="100" w:afterAutospacing="1"/>
        <w:ind w:left="720"/>
        <w:jc w:val="both"/>
      </w:pPr>
      <w:r>
        <w:t xml:space="preserve">Сначала делаются разметки плана конструкции на участке, где будет стоять беседка. В середине участка, который мы выбрали, вбиваем кол. К этому колышку привязываем шнур или веревку с другим колышком. Используя второй кол, прочерчиваем окружность, которую делим на 8 равных отрезков. Причем 1 из отрезков обязан совпадать с входом, который будет в беседке. Когда объединим бока отрезков, получим проект конструкции. Диаметр окружности приблизительно составляет 3,2 метра. Необходимо, чтобы центр площадки был выпуклым, для того, чтобы не попадала вода. </w:t>
      </w:r>
    </w:p>
    <w:p w:rsidR="00702DB0" w:rsidRDefault="00702DB0" w:rsidP="00702DB0">
      <w:pPr>
        <w:spacing w:before="100" w:beforeAutospacing="1" w:after="100" w:afterAutospacing="1"/>
        <w:ind w:left="720"/>
        <w:jc w:val="both"/>
        <w:rPr>
          <w:noProof/>
          <w:lang w:eastAsia="ru-RU"/>
        </w:rPr>
      </w:pPr>
      <w:r>
        <w:t>Если конструкцию соорудить своими руками, рекомендовано, чтобы был столбчатый фундамент. Для этого необходимо просверлить в вершине и в центре восьмиугольника лунки, глубина которых составляет 70 см, а диаметр 15 см. В эти лунки вставляют трубы из цемента. Диаметр трубы-15 см. Трубы должны быть такого размера, чтоб они были выше земли на высоту подъема над нею конструкции.</w:t>
      </w:r>
      <w:r w:rsidRPr="000B3755">
        <w:rPr>
          <w:noProof/>
          <w:lang w:eastAsia="ru-RU"/>
        </w:rPr>
        <w:t xml:space="preserve"> </w:t>
      </w:r>
    </w:p>
    <w:p w:rsidR="00702DB0" w:rsidRDefault="00702DB0" w:rsidP="00702DB0">
      <w:pPr>
        <w:spacing w:before="100" w:beforeAutospacing="1" w:after="100" w:afterAutospacing="1"/>
        <w:ind w:left="720"/>
        <w:jc w:val="both"/>
      </w:pPr>
      <w:r>
        <w:t xml:space="preserve">Выравниваем верх труб по горизонтали с помощью уровня. </w:t>
      </w:r>
      <w:proofErr w:type="gramStart"/>
      <w:r>
        <w:t>Во внутрь</w:t>
      </w:r>
      <w:proofErr w:type="gramEnd"/>
      <w:r>
        <w:t xml:space="preserve"> каждой из труб вставляют прут арматуры. Диаметр прута -12 мм. Он должен выступать из трубы на 15 см. Потом трубы необходимо наполнить бетоном. Он должен застыть. Когда бетон застынет, основание нашей беседки готово.</w:t>
      </w:r>
    </w:p>
    <w:p w:rsidR="00702DB0" w:rsidRDefault="00702DB0" w:rsidP="00702DB0">
      <w:pPr>
        <w:spacing w:before="100" w:beforeAutospacing="1" w:after="100" w:afterAutospacing="1"/>
        <w:ind w:left="720"/>
        <w:jc w:val="both"/>
      </w:pPr>
      <w:r>
        <w:lastRenderedPageBreak/>
        <w:t xml:space="preserve">В обязательном порядке используют гидроизоляцию на основании. По периметру беседки выкладывают лаги из балок 50х150 мм. На бортах, где стыки, делают </w:t>
      </w:r>
      <w:proofErr w:type="spellStart"/>
      <w:r>
        <w:t>зарезы</w:t>
      </w:r>
      <w:proofErr w:type="spellEnd"/>
      <w:r>
        <w:t xml:space="preserve"> и сверлят дырку, через которую лаги одеваются на каркас.</w:t>
      </w:r>
    </w:p>
    <w:p w:rsidR="00702DB0" w:rsidRDefault="00702DB0" w:rsidP="00702DB0">
      <w:pPr>
        <w:spacing w:before="100" w:beforeAutospacing="1" w:after="100" w:afterAutospacing="1"/>
        <w:ind w:left="720"/>
        <w:jc w:val="both"/>
      </w:pPr>
      <w:r>
        <w:t>Потом лаги прокидывают от середины основания к верхушкам многоугольника и закрепляют гвоздями. В середине лаги также соединяются друг с другом. Основа пола, которая получилась, обшивается дощечками. Обшивку производят или по кругу или от одной стороны к другой.</w:t>
      </w:r>
    </w:p>
    <w:p w:rsidR="00702DB0" w:rsidRDefault="00702DB0" w:rsidP="00702DB0">
      <w:pPr>
        <w:spacing w:before="100" w:beforeAutospacing="1" w:after="100" w:afterAutospacing="1"/>
        <w:ind w:left="720"/>
        <w:jc w:val="both"/>
        <w:rPr>
          <w:b/>
        </w:rPr>
      </w:pPr>
      <w:r w:rsidRPr="00553A88">
        <w:rPr>
          <w:b/>
        </w:rPr>
        <w:t>Монтаж каркаса беседки</w:t>
      </w:r>
    </w:p>
    <w:p w:rsidR="00702DB0" w:rsidRDefault="00702DB0" w:rsidP="00702DB0">
      <w:pPr>
        <w:pStyle w:val="a3"/>
        <w:numPr>
          <w:ilvl w:val="0"/>
          <w:numId w:val="1"/>
        </w:numPr>
        <w:spacing w:before="100" w:beforeAutospacing="1" w:after="100" w:afterAutospacing="1"/>
        <w:jc w:val="both"/>
      </w:pPr>
      <w:r>
        <w:t>Поставить столбы, несущие крышу. Это балки 100х100 мм. Потом выбрать один столб и сделать дыру по диаметру каркаса. Затем столбы необходимо насадить на пруты каркаса и прикрепить железными уголками. Верхние доли столбов выравнивают по высоте и крепят временными раскосами.</w:t>
      </w:r>
    </w:p>
    <w:p w:rsidR="00702DB0" w:rsidRDefault="00702DB0" w:rsidP="00702DB0">
      <w:pPr>
        <w:pStyle w:val="a3"/>
        <w:numPr>
          <w:ilvl w:val="0"/>
          <w:numId w:val="1"/>
        </w:numPr>
        <w:spacing w:before="100" w:beforeAutospacing="1" w:after="100" w:afterAutospacing="1"/>
        <w:jc w:val="both"/>
      </w:pPr>
      <w:r>
        <w:t>Прикрепить рейку посередине нижних концов бревен. Рейка-50х50 мм. Аналогичные рейки крепят по бокам бревен, затем на них крепят перила. Это предает сооружению жесткости.</w:t>
      </w:r>
    </w:p>
    <w:p w:rsidR="00702DB0" w:rsidRDefault="00702DB0" w:rsidP="00702DB0">
      <w:pPr>
        <w:pStyle w:val="a3"/>
        <w:numPr>
          <w:ilvl w:val="0"/>
          <w:numId w:val="1"/>
        </w:numPr>
        <w:spacing w:before="100" w:beforeAutospacing="1" w:after="100" w:afterAutospacing="1"/>
        <w:jc w:val="both"/>
      </w:pPr>
      <w:r>
        <w:t>Используя доску размером 20х100 мм</w:t>
      </w:r>
      <w:proofErr w:type="gramStart"/>
      <w:r>
        <w:t xml:space="preserve">., </w:t>
      </w:r>
      <w:proofErr w:type="gramEnd"/>
      <w:r>
        <w:t>пробивают линию по верху бревен. Доски подгоняют на углах стыков.</w:t>
      </w:r>
    </w:p>
    <w:p w:rsidR="00702DB0" w:rsidRDefault="00702DB0" w:rsidP="00702DB0">
      <w:pPr>
        <w:pStyle w:val="a3"/>
        <w:numPr>
          <w:ilvl w:val="0"/>
          <w:numId w:val="1"/>
        </w:numPr>
        <w:spacing w:before="100" w:beforeAutospacing="1" w:after="100" w:afterAutospacing="1"/>
        <w:jc w:val="both"/>
      </w:pPr>
      <w:r>
        <w:t>Опоры делают из досок, что и лаги, с вынесением за пределы беседки на 30 сантиметров. В опорах делают врезки(5 см). Затем необходимо соединение укрепить железным уголком. Там где стык, опоры необходимо распилить вертикально и подогнать друг к другу, затем закрепить гвоздями и железными уголками. Крыша не должна быть под маленьким уклоном, так как зимой снег ее может испортить.</w:t>
      </w:r>
    </w:p>
    <w:p w:rsidR="00702DB0" w:rsidRDefault="00702DB0" w:rsidP="00702DB0">
      <w:pPr>
        <w:pStyle w:val="a3"/>
        <w:spacing w:before="100" w:beforeAutospacing="1" w:after="100" w:afterAutospacing="1"/>
        <w:ind w:left="1080"/>
        <w:jc w:val="both"/>
        <w:rPr>
          <w:b/>
        </w:rPr>
      </w:pPr>
    </w:p>
    <w:p w:rsidR="00702DB0" w:rsidRDefault="00702DB0" w:rsidP="00702DB0">
      <w:pPr>
        <w:pStyle w:val="a3"/>
        <w:spacing w:before="100" w:beforeAutospacing="1" w:after="100" w:afterAutospacing="1"/>
        <w:ind w:left="1080"/>
        <w:jc w:val="both"/>
        <w:rPr>
          <w:b/>
        </w:rPr>
      </w:pPr>
      <w:r w:rsidRPr="00553A88">
        <w:rPr>
          <w:b/>
        </w:rPr>
        <w:t>Отделка беседки</w:t>
      </w:r>
    </w:p>
    <w:p w:rsidR="00702DB0" w:rsidRDefault="00702DB0" w:rsidP="00702DB0">
      <w:pPr>
        <w:pStyle w:val="a3"/>
        <w:spacing w:before="100" w:beforeAutospacing="1" w:after="100" w:afterAutospacing="1"/>
        <w:ind w:left="1080"/>
        <w:jc w:val="both"/>
      </w:pPr>
      <w:r>
        <w:t xml:space="preserve">Основа кровли должна быть обшита досками. Затем основу </w:t>
      </w:r>
      <w:proofErr w:type="spellStart"/>
      <w:r>
        <w:t>гидроизолируют</w:t>
      </w:r>
      <w:proofErr w:type="spellEnd"/>
      <w:r>
        <w:t xml:space="preserve">. После гидроизоляции укладывают саму крышу. Ее можно сделать из черепицы, шифера, железа. Крыша из меди выглядит наиболее богато. Внутри крыша может быть обшита </w:t>
      </w:r>
      <w:proofErr w:type="spellStart"/>
      <w:r>
        <w:t>вагонкой</w:t>
      </w:r>
      <w:proofErr w:type="spellEnd"/>
      <w:r>
        <w:t>. Можно установить в центре или между столбов фонари, можно использовать москитную сетку.</w:t>
      </w:r>
    </w:p>
    <w:p w:rsidR="00702DB0" w:rsidRPr="00E61C19" w:rsidRDefault="00702DB0" w:rsidP="00702DB0">
      <w:pPr>
        <w:spacing w:before="100" w:beforeAutospacing="1" w:after="100" w:afterAutospacing="1"/>
        <w:ind w:left="720"/>
        <w:jc w:val="both"/>
        <w:rPr>
          <w:b/>
        </w:rPr>
      </w:pPr>
      <w:r w:rsidRPr="00E61C19">
        <w:rPr>
          <w:b/>
        </w:rPr>
        <w:t xml:space="preserve">В такой беседке, которая сделана </w:t>
      </w:r>
      <w:r>
        <w:rPr>
          <w:b/>
        </w:rPr>
        <w:t xml:space="preserve">именно </w:t>
      </w:r>
      <w:r w:rsidRPr="00E61C19">
        <w:rPr>
          <w:b/>
        </w:rPr>
        <w:t xml:space="preserve">своими руками, </w:t>
      </w:r>
      <w:r>
        <w:rPr>
          <w:b/>
        </w:rPr>
        <w:t xml:space="preserve">вы </w:t>
      </w:r>
      <w:r w:rsidRPr="00E61C19">
        <w:rPr>
          <w:b/>
        </w:rPr>
        <w:t>приятно пров</w:t>
      </w:r>
      <w:r>
        <w:rPr>
          <w:b/>
        </w:rPr>
        <w:t>е</w:t>
      </w:r>
      <w:r w:rsidRPr="00E61C19">
        <w:rPr>
          <w:b/>
        </w:rPr>
        <w:t>д</w:t>
      </w:r>
      <w:r>
        <w:rPr>
          <w:b/>
        </w:rPr>
        <w:t>ете</w:t>
      </w:r>
      <w:r w:rsidRPr="00E61C19">
        <w:rPr>
          <w:b/>
        </w:rPr>
        <w:t xml:space="preserve"> время со своими друзьями</w:t>
      </w:r>
      <w:r>
        <w:rPr>
          <w:b/>
        </w:rPr>
        <w:t xml:space="preserve"> или семьей</w:t>
      </w:r>
      <w:r w:rsidRPr="00E61C19">
        <w:rPr>
          <w:b/>
        </w:rPr>
        <w:t>, наслаждаясь общением и отдыхом.</w:t>
      </w:r>
    </w:p>
    <w:bookmarkEnd w:id="0"/>
    <w:bookmarkEnd w:id="1"/>
    <w:p w:rsidR="00702DB0" w:rsidRDefault="00702DB0" w:rsidP="00702DB0">
      <w:pPr>
        <w:jc w:val="both"/>
      </w:pPr>
    </w:p>
    <w:p w:rsidR="00951BC7" w:rsidRDefault="00951BC7"/>
    <w:sectPr w:rsidR="00951BC7" w:rsidSect="00252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D2F08"/>
    <w:multiLevelType w:val="hybridMultilevel"/>
    <w:tmpl w:val="525609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7D5E5113"/>
    <w:multiLevelType w:val="hybridMultilevel"/>
    <w:tmpl w:val="485ECB68"/>
    <w:lvl w:ilvl="0" w:tplc="DF9E4E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DB0"/>
    <w:rsid w:val="00702DB0"/>
    <w:rsid w:val="00951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D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DB0"/>
    <w:pPr>
      <w:ind w:left="720"/>
      <w:contextualSpacing/>
    </w:pPr>
  </w:style>
  <w:style w:type="paragraph" w:styleId="a4">
    <w:name w:val="Balloon Text"/>
    <w:basedOn w:val="a"/>
    <w:link w:val="a5"/>
    <w:uiPriority w:val="99"/>
    <w:semiHidden/>
    <w:unhideWhenUsed/>
    <w:rsid w:val="00702D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D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3889</Characters>
  <Application>Microsoft Office Word</Application>
  <DocSecurity>0</DocSecurity>
  <Lines>32</Lines>
  <Paragraphs>9</Paragraphs>
  <ScaleCrop>false</ScaleCrop>
  <Company>Grizli777</Company>
  <LinksUpToDate>false</LinksUpToDate>
  <CharactersWithSpaces>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Ira</cp:lastModifiedBy>
  <cp:revision>1</cp:revision>
  <dcterms:created xsi:type="dcterms:W3CDTF">2014-12-15T18:04:00Z</dcterms:created>
  <dcterms:modified xsi:type="dcterms:W3CDTF">2014-12-15T18:05:00Z</dcterms:modified>
</cp:coreProperties>
</file>