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17E" w:rsidRDefault="00B43A54">
      <w:r>
        <w:t xml:space="preserve">Многие считают домашних животных самыми симпатичными и милыми. Но в дикой природе обитают зверьки, превосходящие своей очаровательностью </w:t>
      </w:r>
      <w:r w:rsidR="007D72BA">
        <w:t xml:space="preserve">всех домашних </w:t>
      </w:r>
      <w:r w:rsidR="00262D75">
        <w:t>питомцев. Предлагаем вам обзор</w:t>
      </w:r>
      <w:r w:rsidR="007D72BA">
        <w:t xml:space="preserve"> самых милых диких животных, которых вы, скорее всего, еще не встречали.</w:t>
      </w:r>
    </w:p>
    <w:p w:rsidR="007D72BA" w:rsidRDefault="007D72BA">
      <w:proofErr w:type="spellStart"/>
      <w:r>
        <w:t>Фенек</w:t>
      </w:r>
      <w:proofErr w:type="spellEnd"/>
    </w:p>
    <w:p w:rsidR="005762C0" w:rsidRDefault="005762C0">
      <w:proofErr w:type="gramStart"/>
      <w:r>
        <w:t>Это удивительное животно</w:t>
      </w:r>
      <w:r w:rsidR="007D72BA">
        <w:t xml:space="preserve">е – самый крохотный представитель семейства </w:t>
      </w:r>
      <w:r w:rsidR="004413EB">
        <w:t xml:space="preserve">псовых из рода </w:t>
      </w:r>
      <w:r w:rsidR="007D72BA">
        <w:t>лисиц.</w:t>
      </w:r>
      <w:proofErr w:type="gramEnd"/>
      <w:r w:rsidR="001A306C">
        <w:t xml:space="preserve"> </w:t>
      </w:r>
      <w:r w:rsidR="00A21B3A">
        <w:t>Симпатичный з</w:t>
      </w:r>
      <w:r w:rsidR="007D72BA">
        <w:t xml:space="preserve">верек живет в жарких пустынях Африки. Его длина составляет всего 30 см, а вес не превышает 1,5 кг. По размерам </w:t>
      </w:r>
      <w:proofErr w:type="spellStart"/>
      <w:r w:rsidR="007D72BA">
        <w:t>фенек</w:t>
      </w:r>
      <w:proofErr w:type="spellEnd"/>
      <w:r w:rsidR="007D72BA">
        <w:t xml:space="preserve"> даже </w:t>
      </w:r>
      <w:proofErr w:type="gramStart"/>
      <w:r w:rsidR="007D72BA">
        <w:t>меньше домашней кошки</w:t>
      </w:r>
      <w:proofErr w:type="gramEnd"/>
      <w:r w:rsidR="007D72BA">
        <w:t>.</w:t>
      </w:r>
      <w:r w:rsidR="00A21B3A">
        <w:t xml:space="preserve"> Огромные уши, придающие лис</w:t>
      </w:r>
      <w:r>
        <w:t>ичке особое очарование, служат вовсе не для красоты – о</w:t>
      </w:r>
      <w:r w:rsidR="00A21B3A">
        <w:t xml:space="preserve">ни помогают зверьку переносить </w:t>
      </w:r>
      <w:r>
        <w:t xml:space="preserve">африканскую жару. Подушечки лап у </w:t>
      </w:r>
      <w:proofErr w:type="spellStart"/>
      <w:r>
        <w:t>фенека</w:t>
      </w:r>
      <w:proofErr w:type="spellEnd"/>
      <w:r>
        <w:t xml:space="preserve"> покрыты шерстью – это тоже приспособление животного к жаркому климату. С такой защитой </w:t>
      </w:r>
      <w:proofErr w:type="spellStart"/>
      <w:r>
        <w:t>фенек</w:t>
      </w:r>
      <w:proofErr w:type="spellEnd"/>
      <w:r>
        <w:t xml:space="preserve"> может свободно бегать по раскаленному песку. </w:t>
      </w:r>
    </w:p>
    <w:p w:rsidR="00956BA7" w:rsidRDefault="00956BA7">
      <w:proofErr w:type="spellStart"/>
      <w:r>
        <w:t>Фенеки</w:t>
      </w:r>
      <w:proofErr w:type="spellEnd"/>
      <w:r>
        <w:t xml:space="preserve"> неприспособленны к одиночеству – они предпочитают жить большими сплоченными семьями. Самец и самка роют нору с большим ко</w:t>
      </w:r>
      <w:r w:rsidR="001A306C">
        <w:t>личеством ходов и там</w:t>
      </w:r>
      <w:r>
        <w:t xml:space="preserve"> растят своих малышей. Старшие детеныши присматривают за младшими, пока сами не заведут собственные семьи. Интересный факт: лисичка </w:t>
      </w:r>
      <w:proofErr w:type="spellStart"/>
      <w:r>
        <w:t>фенек</w:t>
      </w:r>
      <w:proofErr w:type="spellEnd"/>
      <w:r>
        <w:t xml:space="preserve"> почти не пьет воду, поскольку всю необходимую влагу зверек получает из еды. Питаются эти животные фруктами, корнями растений и мясом.</w:t>
      </w:r>
    </w:p>
    <w:p w:rsidR="0042722C" w:rsidRDefault="0042722C">
      <w:proofErr w:type="spellStart"/>
      <w:r>
        <w:t>Лидзуна</w:t>
      </w:r>
      <w:proofErr w:type="spellEnd"/>
    </w:p>
    <w:p w:rsidR="0042722C" w:rsidRDefault="00552279">
      <w:r>
        <w:t xml:space="preserve">Этот милейший зверек обитает на японском острове Хоккайдо, а также встречается в Сибири и холодных широтах Скандинавии. </w:t>
      </w:r>
      <w:proofErr w:type="spellStart"/>
      <w:r>
        <w:t>Лидзуна</w:t>
      </w:r>
      <w:proofErr w:type="spellEnd"/>
      <w:r>
        <w:t xml:space="preserve"> является представителем подвида ласок. Несмотря на свои маленькие размеры, животное является хищником и охотится на мышей, крыс, хомяков, голубей и кроликов. На зиму </w:t>
      </w:r>
      <w:proofErr w:type="spellStart"/>
      <w:r>
        <w:t>лидзуна</w:t>
      </w:r>
      <w:proofErr w:type="spellEnd"/>
      <w:r>
        <w:t xml:space="preserve"> меняет окрас шерсти, становясь полностью белой и незаметной для хищников. Это животное по праву считают одним из самых симпатичных в Японии.</w:t>
      </w:r>
    </w:p>
    <w:p w:rsidR="00552279" w:rsidRDefault="00552279">
      <w:r>
        <w:t>Антилопа-прыгун</w:t>
      </w:r>
    </w:p>
    <w:p w:rsidR="00262D75" w:rsidRDefault="00D25F3A">
      <w:r>
        <w:t xml:space="preserve">Эти </w:t>
      </w:r>
      <w:r w:rsidR="00262D75">
        <w:t xml:space="preserve">невероятно </w:t>
      </w:r>
      <w:r>
        <w:t xml:space="preserve">милые создания занесены в Красную Книгу и считаются </w:t>
      </w:r>
      <w:proofErr w:type="spellStart"/>
      <w:r>
        <w:t>высирающим</w:t>
      </w:r>
      <w:proofErr w:type="spellEnd"/>
      <w:r>
        <w:t xml:space="preserve"> видом. Миниатюрные антилопы достигают высотой всего 50 см. Животные живут сплоченными группами, редко можно встретить одиночных особей – чаще всего это самцы. Пары сохраняют близость на протяжении всей жизни. </w:t>
      </w:r>
    </w:p>
    <w:p w:rsidR="00D25F3A" w:rsidRDefault="00D25F3A">
      <w:r>
        <w:t>У этого вида антилоп есть специальные железы, которыми они метят территорию. Пока мама-самка кормит малышей, папа ревностно стоит на страже и охраняет границы своего участка от других сородичей. Питаются антилопы-прыгуны растительной пищей: листьями вечнозеленых кустарников, семенами, травами и фруктами. Причем животные крайне разборчивы в еде и, если подходящей  пищи недостаточно, мигрируют в другие места</w:t>
      </w:r>
      <w:r w:rsidR="00C24C10">
        <w:t xml:space="preserve"> в поисках лучшей растительности. Антилопы обитают в горах, на крутых склонах и каменистых хребтах.</w:t>
      </w:r>
    </w:p>
    <w:p w:rsidR="00F01638" w:rsidRDefault="00F01638">
      <w:r>
        <w:t>Пика</w:t>
      </w:r>
    </w:p>
    <w:p w:rsidR="00B66467" w:rsidRDefault="00F01638">
      <w:r>
        <w:t>Редкое восхитительное создание получило второе название «Волшебный кролик»</w:t>
      </w:r>
      <w:r w:rsidR="00B66467">
        <w:t>.</w:t>
      </w:r>
      <w:r>
        <w:t xml:space="preserve"> </w:t>
      </w:r>
      <w:proofErr w:type="spellStart"/>
      <w:r>
        <w:t>Илийский</w:t>
      </w:r>
      <w:proofErr w:type="spellEnd"/>
      <w:r>
        <w:t xml:space="preserve"> пика </w:t>
      </w:r>
      <w:r w:rsidR="00B66467">
        <w:t xml:space="preserve">обитает в Китае и по предположениям ученых является разновидностью кроликов. Животные занесены в Красную книгу, они находятся на грани вымирания – сейчас их осталось меньше тысячи. О жизни и повадках этого вида кроликов почти ничего неизвестно. Единственный ученый – </w:t>
      </w:r>
      <w:proofErr w:type="spellStart"/>
      <w:r w:rsidR="00B66467">
        <w:t>Вэйдун</w:t>
      </w:r>
      <w:proofErr w:type="spellEnd"/>
      <w:proofErr w:type="gramStart"/>
      <w:r w:rsidR="00B66467">
        <w:t xml:space="preserve"> Л</w:t>
      </w:r>
      <w:proofErr w:type="gramEnd"/>
      <w:r w:rsidR="00B66467">
        <w:t xml:space="preserve">и, который впервые </w:t>
      </w:r>
      <w:proofErr w:type="spellStart"/>
      <w:r w:rsidR="00B66467">
        <w:t>задокументировал</w:t>
      </w:r>
      <w:proofErr w:type="spellEnd"/>
      <w:r w:rsidR="00B66467">
        <w:t xml:space="preserve"> животное в 1983 году и занимался изучением популяции, ушел в отставку.</w:t>
      </w:r>
    </w:p>
    <w:p w:rsidR="00B66467" w:rsidRDefault="00B66467">
      <w:r>
        <w:t>Красная панда</w:t>
      </w:r>
    </w:p>
    <w:p w:rsidR="00B977AB" w:rsidRDefault="00B66467">
      <w:r>
        <w:lastRenderedPageBreak/>
        <w:t>Невероятно очаровательное создание</w:t>
      </w:r>
      <w:r w:rsidR="00B977AB">
        <w:t>, обитающее в Китае</w:t>
      </w:r>
      <w:r>
        <w:t xml:space="preserve">. </w:t>
      </w:r>
      <w:proofErr w:type="gramStart"/>
      <w:r>
        <w:t>Первое название, полученное животным зв</w:t>
      </w:r>
      <w:r w:rsidR="00B977AB">
        <w:t>учало</w:t>
      </w:r>
      <w:proofErr w:type="gramEnd"/>
      <w:r w:rsidR="00B977AB">
        <w:t xml:space="preserve"> как «блистающая кошка. Китайцы же называют животное «огненной лисой». </w:t>
      </w:r>
    </w:p>
    <w:p w:rsidR="00B66467" w:rsidRDefault="00B66467">
      <w:r>
        <w:t>Красная панда совсем не</w:t>
      </w:r>
      <w:r w:rsidR="00B977AB">
        <w:t xml:space="preserve"> </w:t>
      </w:r>
      <w:r>
        <w:t>похожа на свою черно-белую родственницу.</w:t>
      </w:r>
      <w:r w:rsidR="00B977AB">
        <w:t xml:space="preserve"> Она внешне чем-то напоминает енота</w:t>
      </w:r>
      <w:r w:rsidR="00E823F4">
        <w:t xml:space="preserve"> и лису</w:t>
      </w:r>
      <w:r w:rsidR="00B977AB">
        <w:t>, при этом издает звуки, похожие на чириканье птиц. Панда очень игрива, практически все время, свободное от еды и сна эти милые животные активно играют и резвятся. Любимая пища малой панды – молодые ростки бамбука.</w:t>
      </w:r>
      <w:r w:rsidR="00262D75">
        <w:t xml:space="preserve"> Во время приема пищи зверек находится в глубокой задумчивости, будто и вправду о чем-то размышляет.</w:t>
      </w:r>
    </w:p>
    <w:p w:rsidR="00B977AB" w:rsidRDefault="00B977AB">
      <w:r>
        <w:t>Популяция этого вида панд стремительно уменьшается в количестве. Главным их врагом является человек – милого зверька постоянно подстреливают, с целью пустить его шерсть на шапки. Некоторые люди, очарованные видом симпатичного животного, отлавливают их, пытаясь превратить в домашних питомцев. Единственный способ сохранить исчезающий вид – содержание в зоопарке. Там они находятся в безопасности.</w:t>
      </w:r>
    </w:p>
    <w:p w:rsidR="00CE7A2D" w:rsidRDefault="00CE7A2D">
      <w:proofErr w:type="spellStart"/>
      <w:r>
        <w:t>Квокка</w:t>
      </w:r>
      <w:proofErr w:type="spellEnd"/>
    </w:p>
    <w:p w:rsidR="00CE7A2D" w:rsidRDefault="00CE7A2D">
      <w:r>
        <w:t xml:space="preserve">Это сумчатое животное, обитающее в Австралии, умиляет всех обаятельной улыбкой. Зверек по размерам похож на небольшую собаку или кошку. Удивительной особенностью очаровательного животного является его любовь к фото сессиям. Дружелюбное животное охотно позирует на камеру и не прекращает «улыбаться». С улыбкой </w:t>
      </w:r>
      <w:proofErr w:type="spellStart"/>
      <w:r>
        <w:t>квокка</w:t>
      </w:r>
      <w:proofErr w:type="spellEnd"/>
      <w:r>
        <w:t xml:space="preserve"> даже спит – такой вот обаятельной чертой наделила его природа. </w:t>
      </w:r>
      <w:r w:rsidR="00262D75">
        <w:t xml:space="preserve">Многие туристы отправляются в Австралию специально ради встречи и фото-сессии с этим животным. </w:t>
      </w:r>
      <w:r>
        <w:t>Зверек питается травой и листьями, а живет в тени лесных деревьев.</w:t>
      </w:r>
    </w:p>
    <w:p w:rsidR="00CE7A2D" w:rsidRDefault="00CE7A2D">
      <w:proofErr w:type="spellStart"/>
      <w:r>
        <w:t>Олингито</w:t>
      </w:r>
      <w:proofErr w:type="spellEnd"/>
    </w:p>
    <w:p w:rsidR="00CE7A2D" w:rsidRDefault="000240DA">
      <w:r>
        <w:t>О</w:t>
      </w:r>
      <w:r w:rsidR="008B55B3">
        <w:t>чаровательное ж</w:t>
      </w:r>
      <w:r w:rsidR="002E37B9">
        <w:t xml:space="preserve">ивотное </w:t>
      </w:r>
      <w:r>
        <w:t xml:space="preserve">с милым выражением лица </w:t>
      </w:r>
      <w:r w:rsidR="002E37B9">
        <w:t>обитает в лесах Эквадора и Колумбии и выглядит как помесь медведи и кошки. Долгое время ученые не мог</w:t>
      </w:r>
      <w:r w:rsidR="008B55B3">
        <w:t>ли классифицировать этот вид</w:t>
      </w:r>
      <w:r w:rsidR="002E37B9">
        <w:t xml:space="preserve"> и ошибочно принимали за </w:t>
      </w:r>
      <w:proofErr w:type="spellStart"/>
      <w:r w:rsidR="002E37B9">
        <w:t>олинго</w:t>
      </w:r>
      <w:proofErr w:type="spellEnd"/>
      <w:r w:rsidR="002E37B9">
        <w:t xml:space="preserve"> –  его близкого родственника. За </w:t>
      </w:r>
      <w:proofErr w:type="gramStart"/>
      <w:r w:rsidR="002E37B9">
        <w:t>последние</w:t>
      </w:r>
      <w:proofErr w:type="gramEnd"/>
      <w:r w:rsidR="002E37B9">
        <w:t xml:space="preserve"> 35 лет исследований это первый новый вид млекопитающих, открытый учеными. Несмотря на то, что </w:t>
      </w:r>
      <w:proofErr w:type="spellStart"/>
      <w:r w:rsidR="002E37B9">
        <w:t>олингито</w:t>
      </w:r>
      <w:proofErr w:type="spellEnd"/>
      <w:r w:rsidR="002E37B9">
        <w:t xml:space="preserve"> относят к плотоядным, то есть хищникам, животное безобидно питается фруктами.</w:t>
      </w:r>
      <w:r>
        <w:t xml:space="preserve"> Пока ученые только в процессе изучения популяции и не так много знают о его жизни.</w:t>
      </w:r>
    </w:p>
    <w:p w:rsidR="00CE7A2D" w:rsidRDefault="00893BC7">
      <w:hyperlink r:id="rId4" w:history="1">
        <w:r w:rsidR="00CE3250">
          <w:rPr>
            <w:rStyle w:val="a3"/>
          </w:rPr>
          <w:t>https://www.bbc.com/russian/science/2013/08/130815_olinguito_new_mammal</w:t>
        </w:r>
      </w:hyperlink>
    </w:p>
    <w:p w:rsidR="00CE7A2D" w:rsidRDefault="00CE7A2D"/>
    <w:p w:rsidR="00B66467" w:rsidRDefault="00B66467"/>
    <w:p w:rsidR="00B66467" w:rsidRDefault="00B66467"/>
    <w:p w:rsidR="00B66467" w:rsidRDefault="00B66467"/>
    <w:p w:rsidR="00B66467" w:rsidRDefault="00B66467"/>
    <w:p w:rsidR="00B66467" w:rsidRDefault="00B66467"/>
    <w:p w:rsidR="00B66467" w:rsidRDefault="00B66467"/>
    <w:p w:rsidR="00B66467" w:rsidRDefault="00B66467"/>
    <w:p w:rsidR="00C24C10" w:rsidRDefault="00C24C10"/>
    <w:p w:rsidR="00C24C10" w:rsidRDefault="00C24C10"/>
    <w:p w:rsidR="007D72BA" w:rsidRDefault="005762C0">
      <w:r>
        <w:lastRenderedPageBreak/>
        <w:t xml:space="preserve"> </w:t>
      </w:r>
    </w:p>
    <w:sectPr w:rsidR="007D72BA" w:rsidSect="008901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A54"/>
    <w:rsid w:val="000240DA"/>
    <w:rsid w:val="001A306C"/>
    <w:rsid w:val="00262D75"/>
    <w:rsid w:val="002E37B9"/>
    <w:rsid w:val="0042722C"/>
    <w:rsid w:val="004413EB"/>
    <w:rsid w:val="00552279"/>
    <w:rsid w:val="005762C0"/>
    <w:rsid w:val="007C7EE3"/>
    <w:rsid w:val="007D72BA"/>
    <w:rsid w:val="0089017E"/>
    <w:rsid w:val="00893BC7"/>
    <w:rsid w:val="008B55B3"/>
    <w:rsid w:val="00956BA7"/>
    <w:rsid w:val="00A21B3A"/>
    <w:rsid w:val="00B43A54"/>
    <w:rsid w:val="00B66467"/>
    <w:rsid w:val="00B977AB"/>
    <w:rsid w:val="00C24C10"/>
    <w:rsid w:val="00CE3250"/>
    <w:rsid w:val="00CE7A2D"/>
    <w:rsid w:val="00D25F3A"/>
    <w:rsid w:val="00E823F4"/>
    <w:rsid w:val="00F01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32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bc.com/russian/science/2013/08/130815_olinguito_new_mam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dcterms:created xsi:type="dcterms:W3CDTF">2019-11-20T20:05:00Z</dcterms:created>
  <dcterms:modified xsi:type="dcterms:W3CDTF">2019-11-21T07:25:00Z</dcterms:modified>
</cp:coreProperties>
</file>