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284"/>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2">
      <w:pPr>
        <w:spacing w:line="360" w:lineRule="auto"/>
        <w:ind w:firstLine="284"/>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284"/>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OF CONTENT</w:t>
      </w:r>
    </w:p>
    <w:sdt>
      <w:sdtPr>
        <w:docPartObj>
          <w:docPartGallery w:val="Table of Contents"/>
          <w:docPartUnique w:val="1"/>
        </w:docPartObj>
      </w:sdtPr>
      <w:sdtContent>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59"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ABSTRACT:</w:t>
            </w:r>
          </w:hyperlink>
          <w:hyperlink w:anchor="_heading=h.gjdgxs">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59"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0j0zll">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hyperlink>
          <w:hyperlink w:anchor="_heading=h.30j0zll">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59"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fob9te">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1: WHAT IS PROPAGANDA</w:t>
            </w:r>
          </w:hyperlink>
          <w:hyperlink w:anchor="_heading=h.1fob9te">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59"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znysh7">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2: HISTORY OF PROPAGANDA</w:t>
            </w:r>
          </w:hyperlink>
          <w:hyperlink w:anchor="_heading=h.3znysh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59"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et92p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3: DISINFORMATION IN THE FIRST WORLD WAR</w:t>
            </w:r>
          </w:hyperlink>
          <w:hyperlink w:anchor="_heading=h.2et92p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59"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tyjcwt">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4: PROPAGANDA IN MODERN TIMES</w:t>
            </w:r>
          </w:hyperlink>
          <w:hyperlink w:anchor="_heading=h.tyjcwt">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59"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dy6vkm">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5: PSYCHOLOGY OF PROPAGANDA</w:t>
            </w:r>
          </w:hyperlink>
          <w:hyperlink w:anchor="_heading=h.3dy6vkm">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59"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t3h5sf">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CHAPTER 6: CASE STUDY: RUSSIAN-UKRAINIAN WAR</w:t>
            </w:r>
          </w:hyperlink>
          <w:hyperlink w:anchor="_heading=h.1t3h5sf">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59"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4d34og8">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CONCLUSIONS</w:t>
            </w:r>
          </w:hyperlink>
          <w:hyperlink w:anchor="_heading=h.4d34og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5"/>
            </w:tabs>
            <w:spacing w:after="100" w:before="0" w:line="259"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s8eyo1">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REFERENCES</w:t>
            </w:r>
          </w:hyperlink>
          <w:hyperlink w:anchor="_heading=h.2s8eyo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0E">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spacing w:line="360" w:lineRule="auto"/>
        <w:ind w:firstLine="284"/>
        <w:jc w:val="both"/>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spacing w:line="360" w:lineRule="auto"/>
        <w:ind w:firstLine="284"/>
        <w:jc w:val="both"/>
        <w:rPr>
          <w:rFonts w:ascii="Times New Roman" w:cs="Times New Roman" w:eastAsia="Times New Roman" w:hAnsi="Times New Roman"/>
          <w:b w:val="1"/>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8"/>
          <w:szCs w:val="28"/>
          <w:rtl w:val="0"/>
        </w:rPr>
        <w:t xml:space="preserve">ABSTRACT:</w:t>
      </w:r>
    </w:p>
    <w:p w:rsidR="00000000" w:rsidDel="00000000" w:rsidP="00000000" w:rsidRDefault="00000000" w:rsidRPr="00000000" w14:paraId="00000011">
      <w:pPr>
        <w:spacing w:line="360" w:lineRule="auto"/>
        <w:ind w:firstLine="284"/>
        <w:rPr>
          <w:rFonts w:ascii="Times New Roman" w:cs="Times New Roman" w:eastAsia="Times New Roman" w:hAnsi="Times New Roman"/>
          <w:color w:val="000000"/>
          <w:sz w:val="28"/>
          <w:szCs w:val="28"/>
        </w:rPr>
      </w:pPr>
      <w:bookmarkStart w:colFirst="0" w:colLast="0" w:name="_heading=h.30j0zll" w:id="1"/>
      <w:bookmarkEnd w:id="1"/>
      <w:r w:rsidDel="00000000" w:rsidR="00000000" w:rsidRPr="00000000">
        <w:rPr>
          <w:rFonts w:ascii="Times New Roman" w:cs="Times New Roman" w:eastAsia="Times New Roman" w:hAnsi="Times New Roman"/>
          <w:color w:val="000000"/>
          <w:sz w:val="28"/>
          <w:szCs w:val="28"/>
          <w:rtl w:val="0"/>
        </w:rPr>
        <w:t xml:space="preserve">Propaganda has been used as a military method since the early twentieth century, influencing the mass consciousness and psychology of populations during combat. This term paper examines the origins and history of propaganda, its advantages and disadvantages, and its present application, particularly in the context of the information war. The study investigates the impact of propaganda on conflict parties and its ability to alter perceptions and views. The role of trustworthiness and psychology in the transmission of government ideology during conflict is examined. The paper also discusses the Russian-Ukrainian war and the employment of propaganda by both sides. Finally, the research discusses the influence of propaganda on society and the need of critical thinking and accurate information in resisting its impacts.</w:t>
      </w:r>
    </w:p>
    <w:p w:rsidR="00000000" w:rsidDel="00000000" w:rsidP="00000000" w:rsidRDefault="00000000" w:rsidRPr="00000000" w14:paraId="00000012">
      <w:pPr>
        <w:pStyle w:val="Heading1"/>
        <w:spacing w:line="360" w:lineRule="auto"/>
        <w:ind w:firstLine="284"/>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INTRODUCTION</w:t>
      </w:r>
    </w:p>
    <w:p w:rsidR="00000000" w:rsidDel="00000000" w:rsidP="00000000" w:rsidRDefault="00000000" w:rsidRPr="00000000" w14:paraId="00000013">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Governments and other organisations use propaganda to manipulate and shape public opinion during times of war. It is widely used as a weapon in information warfare, in which opposing parties try to demoralize their opponents and garner popular support. Although propaganda has been used for centuries, it was not until the early twentieth century that it became a widespread and coordinated combat technique. This term paper will investigate the origins and evolution of propaganda, its impact on population mass consciousness and psychology during combat, and its present use.</w:t>
      </w:r>
    </w:p>
    <w:p w:rsidR="00000000" w:rsidDel="00000000" w:rsidP="00000000" w:rsidRDefault="00000000" w:rsidRPr="00000000" w14:paraId="00000014">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may take many forms, such as posters, films, speeches, and news reports, and it can be delivered through a range of media, such as print, radio, television, and the internet. In this post, I will discuss the history and definition of propaganda, as well as its advantages and disadvantages. I'll look at some of the most vivid examples of propaganda throughout history, including its use during World Wars I and II.</w:t>
      </w:r>
    </w:p>
    <w:p w:rsidR="00000000" w:rsidDel="00000000" w:rsidP="00000000" w:rsidRDefault="00000000" w:rsidRPr="00000000" w14:paraId="00000015">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I'll also look at how propaganda influences people's psyches and mass consciousness during combat. I'll discuss how propaganda affects warring parties and helps the rest of the world believe in its own truth. I will look into the notions of credibility and how they affect people's propensity to accept and honestly believe in the ideology of a government that may not even support the interests and rights of its own citizens.</w:t>
      </w:r>
    </w:p>
    <w:p w:rsidR="00000000" w:rsidDel="00000000" w:rsidP="00000000" w:rsidRDefault="00000000" w:rsidRPr="00000000" w14:paraId="00000016">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addition, I will examine the use of propaganda in the context of the information war and its modern implications. I'll look at how propaganda is used to mislead people and demoralize opponents on the front lines. Finally, I will use the Russian-Ukrainian war to demonstrate how propaganda is employed in current warfare.</w:t>
      </w:r>
    </w:p>
    <w:p w:rsidR="00000000" w:rsidDel="00000000" w:rsidP="00000000" w:rsidRDefault="00000000" w:rsidRPr="00000000" w14:paraId="00000017">
      <w:pPr>
        <w:spacing w:line="360" w:lineRule="auto"/>
        <w:ind w:firstLine="284"/>
        <w:jc w:val="both"/>
        <w:rPr>
          <w:rFonts w:ascii="Times New Roman" w:cs="Times New Roman" w:eastAsia="Times New Roman" w:hAnsi="Times New Roman"/>
          <w:color w:val="000000"/>
          <w:sz w:val="28"/>
          <w:szCs w:val="28"/>
        </w:rPr>
      </w:pPr>
      <w:bookmarkStart w:colFirst="0" w:colLast="0" w:name="_heading=h.1fob9te" w:id="2"/>
      <w:bookmarkEnd w:id="2"/>
      <w:r w:rsidDel="00000000" w:rsidR="00000000" w:rsidRPr="00000000">
        <w:rPr>
          <w:rFonts w:ascii="Times New Roman" w:cs="Times New Roman" w:eastAsia="Times New Roman" w:hAnsi="Times New Roman"/>
          <w:color w:val="000000"/>
          <w:sz w:val="28"/>
          <w:szCs w:val="28"/>
          <w:rtl w:val="0"/>
        </w:rPr>
        <w:t xml:space="preserve">I will utilize a number of sources to analyze these concerns, including scholarly papers, books, and reports. Among the books I plan to read are "The Jewish Enemy" by Jeffrey Herf, "Words as Weapons" by Michael Scriven, "Does Russian Propaganda Work?" by Peter Pomerantsev, and "Who Said This Is a Man's War?" by Adi Kuntsman and Rebecca Stein.</w:t>
      </w:r>
    </w:p>
    <w:p w:rsidR="00000000" w:rsidDel="00000000" w:rsidP="00000000" w:rsidRDefault="00000000" w:rsidRPr="00000000" w14:paraId="00000018">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By my inquiry, I hope to shed light on the complicated and pervasive subject of propaganda and its impact on communities and individuals during times of conflict.</w:t>
      </w:r>
    </w:p>
    <w:p w:rsidR="00000000" w:rsidDel="00000000" w:rsidP="00000000" w:rsidRDefault="00000000" w:rsidRPr="00000000" w14:paraId="00000019">
      <w:pPr>
        <w:spacing w:line="360" w:lineRule="auto"/>
        <w:ind w:firstLine="284"/>
        <w:jc w:val="both"/>
        <w:rPr>
          <w:rFonts w:ascii="Times New Roman" w:cs="Times New Roman" w:eastAsia="Times New Roman" w:hAnsi="Times New Roman"/>
          <w:b w:val="1"/>
          <w:color w:val="000000"/>
          <w:sz w:val="28"/>
          <w:szCs w:val="28"/>
        </w:rPr>
      </w:pPr>
      <w:bookmarkStart w:colFirst="0" w:colLast="0" w:name="_heading=h.3znysh7" w:id="3"/>
      <w:bookmarkEnd w:id="3"/>
      <w:r w:rsidDel="00000000" w:rsidR="00000000" w:rsidRPr="00000000">
        <w:rPr>
          <w:rFonts w:ascii="Times New Roman" w:cs="Times New Roman" w:eastAsia="Times New Roman" w:hAnsi="Times New Roman"/>
          <w:b w:val="1"/>
          <w:color w:val="000000"/>
          <w:sz w:val="28"/>
          <w:szCs w:val="28"/>
          <w:rtl w:val="0"/>
        </w:rPr>
        <w:t xml:space="preserve">CHAPTER 1: WHAT IS PROPAGANDA</w:t>
      </w:r>
    </w:p>
    <w:p w:rsidR="00000000" w:rsidDel="00000000" w:rsidP="00000000" w:rsidRDefault="00000000" w:rsidRPr="00000000" w14:paraId="0000001A">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is a kind of communication in which information, ideas, or views are used to influence people's beliefs, attitudes, and actions toward a certain cause, product, or ideology. Propaganda, according to Jowett and O'Donnell (2018), is "the purposeful, systematic endeavor to mold perceptions, alter cognitions, and guide behavior to obtain a reaction that furthers the propagandist's desired aim" (p. 6).</w:t>
      </w:r>
    </w:p>
    <w:p w:rsidR="00000000" w:rsidDel="00000000" w:rsidP="00000000" w:rsidRDefault="00000000" w:rsidRPr="00000000" w14:paraId="0000001B">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Advertising, political campaigns, news media, and entertainment are all examples of propaganda. The Nazi propaganda machine, which employed numerous media outlets like as films, posters, and speeches to propagate its racist and anti-Semitic worldview, is one of the most well-known instances of propaganda. Another example is Cold War propaganda, in which the United States and the Soviet Union engaged in a battle of ideas, both attempting to sway world opinion in favor of their own political systems and philosophies.</w:t>
      </w:r>
    </w:p>
    <w:p w:rsidR="00000000" w:rsidDel="00000000" w:rsidP="00000000" w:rsidRDefault="00000000" w:rsidRPr="00000000" w14:paraId="0000001C">
      <w:pPr>
        <w:spacing w:line="360" w:lineRule="auto"/>
        <w:ind w:firstLine="28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strategies frequently include emotional appeals, selective presentation of facts, demonization of opponents, and message repetition. </w:t>
      </w:r>
    </w:p>
    <w:p w:rsidR="00000000" w:rsidDel="00000000" w:rsidP="00000000" w:rsidRDefault="00000000" w:rsidRPr="00000000" w14:paraId="0000001D">
      <w:pPr>
        <w:spacing w:line="360" w:lineRule="auto"/>
        <w:ind w:firstLine="28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political campaigns, for example, candidates frequently employ emotional appeals to connect with people and garner their support. They may also provide facts that support their viewpoints selectively while disregarding those that contradict them. Moreover, candidates frequently attempt to vilify their opponents by painting them as dishonest or untrustworthy.</w:t>
      </w:r>
    </w:p>
    <w:p w:rsidR="00000000" w:rsidDel="00000000" w:rsidP="00000000" w:rsidRDefault="00000000" w:rsidRPr="00000000" w14:paraId="0000001E">
      <w:pPr>
        <w:spacing w:line="360" w:lineRule="auto"/>
        <w:ind w:firstLine="28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has both beneficial and harmful consequences. Propaganda can be used to promote public health, education, or social concerns in some instances. Campaigns against smoking, drunk driving, or racism, for example, can be viewed as kinds of propaganda intended at influencing people's views and behaviour toward these issues. Propaganda, on the other hand, can be used to spread destructive or hazardous ideas, such as hate speech, disinformation, or extreme views.</w:t>
      </w:r>
    </w:p>
    <w:p w:rsidR="00000000" w:rsidDel="00000000" w:rsidP="00000000" w:rsidRDefault="00000000" w:rsidRPr="00000000" w14:paraId="0000001F">
      <w:pPr>
        <w:spacing w:line="360" w:lineRule="auto"/>
        <w:ind w:firstLine="28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is a type of communication strategy that use numerous strategies to persuade individuals to change their views, attitudes, and actions in favor of a certain cause, product, or ideology. Depending on its aims and tactics, it can take numerous forms and have both good and harmful impacts.</w:t>
      </w:r>
    </w:p>
    <w:p w:rsidR="00000000" w:rsidDel="00000000" w:rsidP="00000000" w:rsidRDefault="00000000" w:rsidRPr="00000000" w14:paraId="00000020">
      <w:pPr>
        <w:pStyle w:val="Heading1"/>
        <w:spacing w:line="360" w:lineRule="auto"/>
        <w:ind w:firstLine="284"/>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2: HISTORY OF PROPAGANDA</w:t>
      </w:r>
    </w:p>
    <w:p w:rsidR="00000000" w:rsidDel="00000000" w:rsidP="00000000" w:rsidRDefault="00000000" w:rsidRPr="00000000" w14:paraId="00000021">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advent of communication technology in the nineteenth and twentieth centuries transformed the way propaganda was transmitted. The introduction of the telegraph in the mid-nineteenth century enabled the transmission of news and information across great distances practically immediately. The development of radio in the early twentieth century boosted the pace and reach of propaganda even more. The rise of film and television also aided in the transmission of propaganda.</w:t>
      </w:r>
    </w:p>
    <w:p w:rsidR="00000000" w:rsidDel="00000000" w:rsidP="00000000" w:rsidRDefault="00000000" w:rsidRPr="00000000" w14:paraId="00000022">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may be traced back to ancient civilizations such as Egypt and Greece, when rulers communicated their power and authority through symbols and imagery. Modern propaganda, on the other hand, emerged in the late nineteenth century with the advent of mass media and the development of advertising methods.</w:t>
      </w:r>
    </w:p>
    <w:p w:rsidR="00000000" w:rsidDel="00000000" w:rsidP="00000000" w:rsidRDefault="00000000" w:rsidRPr="00000000" w14:paraId="00000023">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Edward Bernays, Sigmund Freud's nephew, is widely regarded as the inventor of contemporary propaganda. Bernays demonstrated how propaganda may be used to shape and manipulate public opinion in his book "Propaganda," which was released in 1928. He highlighted the necessity of understanding popular psychology and leveraging emotions to change people's ideas and behaviour.</w:t>
      </w:r>
    </w:p>
    <w:p w:rsidR="00000000" w:rsidDel="00000000" w:rsidP="00000000" w:rsidRDefault="00000000" w:rsidRPr="00000000" w14:paraId="00000024">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was crucial in moulding public opinion and generating support for the war effort during World War I. Posters, booklets, and films were utilized by governments to vilify the adversary, promote patriotism, and urge enrollment. Throughout World War II, governments employed propaganda to dominate the narrative and justify war action through radio broadcasts, films, and newspapers.</w:t>
      </w:r>
    </w:p>
    <w:p w:rsidR="00000000" w:rsidDel="00000000" w:rsidP="00000000" w:rsidRDefault="00000000" w:rsidRPr="00000000" w14:paraId="00000025">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got more complex in the twentieth century, and new strategies for influencing public opinion were devised. Governments and political parties disseminated their messages using contemporary communication methods such as television and social media. Nowadays, different organisations, including political parties, governments, companies, and interest groups, utilize propaganda to influence public opinion and achieve their goals.</w:t>
      </w:r>
    </w:p>
    <w:p w:rsidR="00000000" w:rsidDel="00000000" w:rsidP="00000000" w:rsidRDefault="00000000" w:rsidRPr="00000000" w14:paraId="00000026">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Propaganda's efficacy is both a benefit and a drawback. On the one side, propaganda may be used to rally support for a worthy cause, such as combating injustice or advancing human rights. It may also be used to bring attention to societal concerns such as environmental degradation and prejudice. Propaganda may assist mold public opinion and motivate individuals to act, resulting in beneficial social change.</w:t>
      </w:r>
    </w:p>
    <w:p w:rsidR="00000000" w:rsidDel="00000000" w:rsidP="00000000" w:rsidRDefault="00000000" w:rsidRPr="00000000" w14:paraId="00000027">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on the other hand, may be used to manipulate and deceive people. It has the potential to spread incorrect or destructive views, such as hatred, intolerance, and prejudice. It may also be used to rationalize wrongdoing, such as war, genocide, and human rights violations. Propaganda may also be used to promote consumerism and materialism, both of which are detrimental to people and society as a whole.</w:t>
      </w:r>
    </w:p>
    <w:p w:rsidR="00000000" w:rsidDel="00000000" w:rsidP="00000000" w:rsidRDefault="00000000" w:rsidRPr="00000000" w14:paraId="00000028">
      <w:pPr>
        <w:spacing w:line="360" w:lineRule="auto"/>
        <w:ind w:firstLine="284"/>
        <w:rPr>
          <w:rFonts w:ascii="Times New Roman" w:cs="Times New Roman" w:eastAsia="Times New Roman" w:hAnsi="Times New Roman"/>
          <w:color w:val="000000"/>
          <w:sz w:val="28"/>
          <w:szCs w:val="28"/>
        </w:rPr>
      </w:pPr>
      <w:bookmarkStart w:colFirst="0" w:colLast="0" w:name="_heading=h.2et92p0" w:id="4"/>
      <w:bookmarkEnd w:id="4"/>
      <w:r w:rsidDel="00000000" w:rsidR="00000000" w:rsidRPr="00000000">
        <w:rPr>
          <w:rFonts w:ascii="Times New Roman" w:cs="Times New Roman" w:eastAsia="Times New Roman" w:hAnsi="Times New Roman"/>
          <w:color w:val="000000"/>
          <w:sz w:val="28"/>
          <w:szCs w:val="28"/>
          <w:rtl w:val="0"/>
        </w:rPr>
        <w:t xml:space="preserve">Propaganda is a potent instrument that may be used for both good and evil. Its history and evolution reflect the changing nature of communication technologies, as well as the shifting political and social contexts in which they are employed. Understanding the concepts and strategies of propaganda is essential for analyzing and criticising messages from diverse sources, including governments, media, and interest groups.</w:t>
      </w:r>
    </w:p>
    <w:p w:rsidR="00000000" w:rsidDel="00000000" w:rsidP="00000000" w:rsidRDefault="00000000" w:rsidRPr="00000000" w14:paraId="00000029">
      <w:pPr>
        <w:pStyle w:val="Heading1"/>
        <w:spacing w:line="360" w:lineRule="auto"/>
        <w:ind w:firstLine="284"/>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3: DISINFORMATION IN THE FIRST WORLD WAR</w:t>
      </w:r>
    </w:p>
    <w:p w:rsidR="00000000" w:rsidDel="00000000" w:rsidP="00000000" w:rsidRDefault="00000000" w:rsidRPr="00000000" w14:paraId="0000002A">
      <w:pPr>
        <w:spacing w:line="360" w:lineRule="auto"/>
        <w:ind w:firstLine="284"/>
        <w:jc w:val="both"/>
        <w:rPr>
          <w:rFonts w:ascii="Times New Roman" w:cs="Times New Roman" w:eastAsia="Times New Roman" w:hAnsi="Times New Roman"/>
          <w:color w:val="000000"/>
          <w:sz w:val="28"/>
          <w:szCs w:val="28"/>
        </w:rPr>
      </w:pPr>
      <w:bookmarkStart w:colFirst="0" w:colLast="0" w:name="_heading=h.tyjcwt" w:id="5"/>
      <w:bookmarkEnd w:id="5"/>
      <w:r w:rsidDel="00000000" w:rsidR="00000000" w:rsidRPr="00000000">
        <w:rPr>
          <w:rFonts w:ascii="Times New Roman" w:cs="Times New Roman" w:eastAsia="Times New Roman" w:hAnsi="Times New Roman"/>
          <w:color w:val="000000"/>
          <w:sz w:val="28"/>
          <w:szCs w:val="28"/>
          <w:rtl w:val="0"/>
        </w:rPr>
        <w:t xml:space="preserve">During World War I, misinformation was crucial in molding public opinion and organizing support for the war effort. One of the most prominent examples of deception during this time period was the British government's propaganda effort, which tried to vilify Germany and present the British as protectors of freedom and culture.</w:t>
      </w:r>
    </w:p>
    <w:p w:rsidR="00000000" w:rsidDel="00000000" w:rsidP="00000000" w:rsidRDefault="00000000" w:rsidRPr="00000000" w14:paraId="0000002B">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According to historian Christopher Andrew, the British government's propaganda campaign was a reaction to rising anti-war sentiment in the country, which threatened to derail the war effort (Andrew, 2018). The effort entailed the establishment of a network of covert operatives and propaganda bureaus tasked with transmitting incorrect or misleading information to internal and foreign audiences.</w:t>
      </w:r>
    </w:p>
    <w:p w:rsidR="00000000" w:rsidDel="00000000" w:rsidP="00000000" w:rsidRDefault="00000000" w:rsidRPr="00000000" w14:paraId="0000002C">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"Bryce Report," which claimed that German soldiers had perpetrated atrocities against Belgian civilians, was one of the war's most successful deception tactics. The story, based on hearsay and rumors, was extensively distributed in the United Kingdom and the United States, and it aided in turning public sentiment against Germany.</w:t>
      </w:r>
    </w:p>
    <w:p w:rsidR="00000000" w:rsidDel="00000000" w:rsidP="00000000" w:rsidRDefault="00000000" w:rsidRPr="00000000" w14:paraId="0000002D">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Another instance of deception throughout the war was the creation of phony news reports to damage enemy military morale. The British government and its allies manufactured phony newspapers and other media that seemed to be genuine enemy publications. These publications included false or exaggerated accounts about military defeats, supply shortages, and other negative news designed to demoralize opposing forces.</w:t>
      </w:r>
    </w:p>
    <w:p w:rsidR="00000000" w:rsidDel="00000000" w:rsidP="00000000" w:rsidRDefault="00000000" w:rsidRPr="00000000" w14:paraId="0000002E">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Finally, the employment of deception throughout WWI demonstrates the strength of propaganda and media manipulation in molding public opinion and rallying support for political and military goals.</w:t>
      </w:r>
    </w:p>
    <w:p w:rsidR="00000000" w:rsidDel="00000000" w:rsidP="00000000" w:rsidRDefault="00000000" w:rsidRPr="00000000" w14:paraId="0000002F">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During the First World War, the employment of deception was not restricted to the British government. Some countries launched propaganda efforts to malign the adversary and defend their own actions.</w:t>
      </w:r>
    </w:p>
    <w:p w:rsidR="00000000" w:rsidDel="00000000" w:rsidP="00000000" w:rsidRDefault="00000000" w:rsidRPr="00000000" w14:paraId="00000030">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German government, for example, utilized propaganda to justify their invasion of Belgium, saying that the nation had sent help to the British and thereby breached Germany's neutrality. The German government also spread misleading information regarding the Allies' deployment of poison gas, stating that it was illegal under international law.</w:t>
      </w:r>
    </w:p>
    <w:p w:rsidR="00000000" w:rsidDel="00000000" w:rsidP="00000000" w:rsidRDefault="00000000" w:rsidRPr="00000000" w14:paraId="00000031">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Similarly, the Soviet government employed propaganda to discredit the German army, accusing it of numerous crimes against people in Eastern Europe. The Russian government also stated that the German army was plotting an invasion of Russia, which aided in rallying support for the war effort.</w:t>
      </w:r>
    </w:p>
    <w:p w:rsidR="00000000" w:rsidDel="00000000" w:rsidP="00000000" w:rsidRDefault="00000000" w:rsidRPr="00000000" w14:paraId="00000032">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During the First World War, the employment of deception was not restricted to traditional media like as newspapers and periodicals. During the war, new types of media, such as radio and cinema, were developed and utilized to convey propaganda.</w:t>
      </w:r>
    </w:p>
    <w:p w:rsidR="00000000" w:rsidDel="00000000" w:rsidP="00000000" w:rsidRDefault="00000000" w:rsidRPr="00000000" w14:paraId="00000033">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British government, for example, used radio broadcasts to spread propaganda to listeners in Germany and other countries. These broadcasts featured lectures by well-known politicians and military commanders, as well as news updates and other programs targeted at bolstering the British war effort.</w:t>
      </w:r>
    </w:p>
    <w:p w:rsidR="00000000" w:rsidDel="00000000" w:rsidP="00000000" w:rsidRDefault="00000000" w:rsidRPr="00000000" w14:paraId="00000034">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Similarly, the German government used films as a propaganda tool. Films such as "Der Grosse Krieg" (The Big War) were created to support the German war effort while portraying the foe poorly.</w:t>
      </w:r>
    </w:p>
    <w:p w:rsidR="00000000" w:rsidDel="00000000" w:rsidP="00000000" w:rsidRDefault="00000000" w:rsidRPr="00000000" w14:paraId="00000035">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use of deception during World War I demonstrates the potential of propaganda and media manipulation in altering public opinion and rallying support for political and military goals. Throughout the war, conventional media such as newspapers and magazines, as well as emerging media like as radio and film, were used to distribute propaganda. The effectiveness of these initiatives emphasizes the necessity of knowing how media influences public perception and influences political and military results..</w:t>
      </w:r>
    </w:p>
    <w:p w:rsidR="00000000" w:rsidDel="00000000" w:rsidP="00000000" w:rsidRDefault="00000000" w:rsidRPr="00000000" w14:paraId="00000036">
      <w:pPr>
        <w:spacing w:line="360" w:lineRule="auto"/>
        <w:ind w:firstLine="284"/>
        <w:jc w:val="both"/>
        <w:rPr>
          <w:rFonts w:ascii="Times New Roman" w:cs="Times New Roman" w:eastAsia="Times New Roman" w:hAnsi="Times New Roman"/>
          <w:b w:val="1"/>
          <w:color w:val="000000"/>
          <w:sz w:val="28"/>
          <w:szCs w:val="28"/>
        </w:rPr>
      </w:pPr>
      <w:bookmarkStart w:colFirst="0" w:colLast="0" w:name="_heading=h.3dy6vkm" w:id="6"/>
      <w:bookmarkEnd w:id="6"/>
      <w:r w:rsidDel="00000000" w:rsidR="00000000" w:rsidRPr="00000000">
        <w:rPr>
          <w:rFonts w:ascii="Times New Roman" w:cs="Times New Roman" w:eastAsia="Times New Roman" w:hAnsi="Times New Roman"/>
          <w:b w:val="1"/>
          <w:color w:val="000000"/>
          <w:sz w:val="28"/>
          <w:szCs w:val="28"/>
          <w:rtl w:val="0"/>
        </w:rPr>
        <w:t xml:space="preserve">CHAPTER 4: PROPAGANDA IN MODERN TIMES</w:t>
      </w:r>
    </w:p>
    <w:p w:rsidR="00000000" w:rsidDel="00000000" w:rsidP="00000000" w:rsidRDefault="00000000" w:rsidRPr="00000000" w14:paraId="00000037">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Throughout history, propaganda has been employed to affect public perception and promote specific goals. Yet, with the introduction of the media and the Internet, propaganda methods and strategies have altered significantly in modern times.</w:t>
      </w:r>
    </w:p>
    <w:p w:rsidR="00000000" w:rsidDel="00000000" w:rsidP="00000000" w:rsidRDefault="00000000" w:rsidRPr="00000000" w14:paraId="00000038">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employment of sophisticated strategies to sway public opinion is a significant feature of modern propaganda. According to Jowett and O'Donnell (2014), modern propaganda frequently employs'subliminal persuasion' strategies that appeal to people's emotions and unconscious prejudices rather than rational reasons. For example, political advertising may employ visuals and music to generate strong emotions and build good connections with a certain candidate or party.</w:t>
      </w:r>
    </w:p>
    <w:p w:rsidR="00000000" w:rsidDel="00000000" w:rsidP="00000000" w:rsidRDefault="00000000" w:rsidRPr="00000000" w14:paraId="00000039">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Another element of modern propaganda is the use of the media to reach a large audience. According to Lasswell (1927), the media may be utilized to shape public opinion through selective coverage and framing of topics. For example, news organizations may choose to report some stories in a way that favorably reflects a specific political goal, while unfavorable ones are ignored or minimized.</w:t>
      </w:r>
    </w:p>
    <w:p w:rsidR="00000000" w:rsidDel="00000000" w:rsidP="00000000" w:rsidRDefault="00000000" w:rsidRPr="00000000" w14:paraId="0000003A">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According to Marwick and Lewis (2017), the Internet also plays an essential part in modern propaganda. Social media channels, in particular, are being exploited to disseminate misleading information and influence public opinion. During the 2016 US presidential election, for example, Russian operatives exploited social media to disseminate fake information and foment divisiveness among American voters.</w:t>
      </w:r>
    </w:p>
    <w:p w:rsidR="00000000" w:rsidDel="00000000" w:rsidP="00000000" w:rsidRDefault="00000000" w:rsidRPr="00000000" w14:paraId="0000003B">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 addition to these new techniques, modern propaganda also relies on many of the same techniques used in the past, such as the use of symbols and slogans to create a sense of unity and identity among followers. As Ellul (1965) notes, propaganda often relies on repetition and simple messages to create a sense of familiarity and trust.</w:t>
      </w:r>
    </w:p>
    <w:p w:rsidR="00000000" w:rsidDel="00000000" w:rsidP="00000000" w:rsidRDefault="00000000" w:rsidRPr="00000000" w14:paraId="0000003C">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As Tufekci (2018) explains, one manner in which contemporary propaganda may be extremely effective is through the use of micro-targeting. Micro-targeting is the process of identifying certain persons or groups and sending them customized messages using data analysis and algorithms. Political campaigns, for example, might utilize data from social media sites to identify voters who are likely to favor a specific candidate or topic and then send them personalized commercials.</w:t>
      </w:r>
    </w:p>
    <w:p w:rsidR="00000000" w:rsidDel="00000000" w:rsidP="00000000" w:rsidRDefault="00000000" w:rsidRPr="00000000" w14:paraId="0000003D">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Another major characteristic of modern propaganda is its potential to create echo chambers in which individuals only absorb information and perspectives that confirm their previous opinions. According to Sunstein (2001), the Internet and social media can lead to "cyberbullying," in which individuals withdraw into like-minded online groups and become less receptive to opposing ideas. This can help with propaganda and public opinion formation.</w:t>
      </w:r>
    </w:p>
    <w:p w:rsidR="00000000" w:rsidDel="00000000" w:rsidP="00000000" w:rsidRDefault="00000000" w:rsidRPr="00000000" w14:paraId="0000003E">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Modern propaganda may be found in a number of circumstances. For example, the Chinese government has been accused of deploying sophisticated propaganda methods to affect public opinion both locally and globally, as Xu and Cheng (2018) remark. According to the Mueller Report, the Russian government was also accused of employing propaganda to influence in the 2016 US presidential election (2019).</w:t>
      </w:r>
    </w:p>
    <w:p w:rsidR="00000000" w:rsidDel="00000000" w:rsidP="00000000" w:rsidRDefault="00000000" w:rsidRPr="00000000" w14:paraId="0000003F">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Contemporary propaganda may also be found in the advertising sector, where businesses utilize sophisticated strategies to persuade customers to buy their products. According to Pratkanis and Aronson (2001), emotional appeals and well prepared messaging are frequently used in advertising to generate a sense of want and urgency among customers.</w:t>
      </w:r>
    </w:p>
    <w:p w:rsidR="00000000" w:rsidDel="00000000" w:rsidP="00000000" w:rsidRDefault="00000000" w:rsidRPr="00000000" w14:paraId="00000040">
      <w:pPr>
        <w:spacing w:line="360" w:lineRule="auto"/>
        <w:ind w:firstLine="28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Eventually, modern propaganda is a complicated and broad phenomena that may be seen in a variety of settings. Although the tactics and strategies used differ, the primary goal of propaganda remains the same: to control public opinion and influence the course of political and social events.</w:t>
      </w:r>
    </w:p>
    <w:p w:rsidR="00000000" w:rsidDel="00000000" w:rsidP="00000000" w:rsidRDefault="00000000" w:rsidRPr="00000000" w14:paraId="00000041">
      <w:pPr>
        <w:pStyle w:val="Heading1"/>
        <w:spacing w:line="360" w:lineRule="auto"/>
        <w:ind w:firstLine="284"/>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5: PSYCHOLOGY OF PROPAGANDA</w:t>
      </w:r>
    </w:p>
    <w:p w:rsidR="00000000" w:rsidDel="00000000" w:rsidP="00000000" w:rsidRDefault="00000000" w:rsidRPr="00000000" w14:paraId="00000042">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is intended to affect public opinion by appealing to people's emotions and beliefs. Propaganda works by presenting facts in such a manner that it promotes a specific ideology or agenda. It is intended to persuade individuals to accept a specific point of view and behave on that basis.</w:t>
      </w:r>
    </w:p>
    <w:p w:rsidR="00000000" w:rsidDel="00000000" w:rsidP="00000000" w:rsidRDefault="00000000" w:rsidRPr="00000000" w14:paraId="00000043">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Credibility is a crucial part of propaganda. When propaganda messages come from a trusted source, they are more effective. People are more inclined to believe a remark made by a government official regarding a specific topic than a statement made by an unknown individual. Credibility matters because it influences how people assess information and make decisions.</w:t>
      </w:r>
    </w:p>
    <w:p w:rsidR="00000000" w:rsidDel="00000000" w:rsidP="00000000" w:rsidRDefault="00000000" w:rsidRPr="00000000" w14:paraId="00000044">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may have substantial psychological impacts. One result is the formation of a us against them mentality. Propaganda frequently presents the adversary as wicked or subhuman, which may instill fear and hate. This can lead to dehumanization and, in extreme cases, violence. Propaganda may also foster a sense of solidarity among the populace, which can be beneficial in some circumstances but can also lead to mindless loyalty to power.</w:t>
      </w:r>
    </w:p>
    <w:p w:rsidR="00000000" w:rsidDel="00000000" w:rsidP="00000000" w:rsidRDefault="00000000" w:rsidRPr="00000000" w14:paraId="00000045">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reinforcing of preconceptions and prejudices is another psychological impact of propaganda. Propaganda frequently employs simplified and exaggerated depictions of the opponent, which can reinforce pre-existing assumptions and biases. This can lead to a self-fulfilling loop in which propaganda reinforces stereotypes and stereotypes strengthen propaganda.</w:t>
      </w:r>
    </w:p>
    <w:p w:rsidR="00000000" w:rsidDel="00000000" w:rsidP="00000000" w:rsidRDefault="00000000" w:rsidRPr="00000000" w14:paraId="00000046">
      <w:pPr>
        <w:spacing w:line="360" w:lineRule="auto"/>
        <w:ind w:firstLine="284"/>
        <w:rPr>
          <w:rFonts w:ascii="Times New Roman" w:cs="Times New Roman" w:eastAsia="Times New Roman" w:hAnsi="Times New Roman"/>
          <w:color w:val="000000"/>
          <w:sz w:val="28"/>
          <w:szCs w:val="28"/>
        </w:rPr>
      </w:pPr>
      <w:bookmarkStart w:colFirst="0" w:colLast="0" w:name="_heading=h.1t3h5sf" w:id="7"/>
      <w:bookmarkEnd w:id="7"/>
      <w:r w:rsidDel="00000000" w:rsidR="00000000" w:rsidRPr="00000000">
        <w:rPr>
          <w:rFonts w:ascii="Times New Roman" w:cs="Times New Roman" w:eastAsia="Times New Roman" w:hAnsi="Times New Roman"/>
          <w:color w:val="000000"/>
          <w:sz w:val="28"/>
          <w:szCs w:val="28"/>
          <w:rtl w:val="0"/>
        </w:rPr>
        <w:t xml:space="preserve">Propaganda affects public opinion by appealing to people's emotions and beliefs. Credibility is vital in propaganda because it influences how people assess information. Propaganda may have substantial psychological impacts, such as creating a sense of us against them, reinforcing prejudices and biases, and dehumanizing the adversary. To make educated judgments, it is critical to be aware of these consequences and to be able to spot propaganda.</w:t>
      </w:r>
    </w:p>
    <w:p w:rsidR="00000000" w:rsidDel="00000000" w:rsidP="00000000" w:rsidRDefault="00000000" w:rsidRPr="00000000" w14:paraId="00000047">
      <w:pPr>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6: CASE STUDY: RUSSIAN-UKRAINIAN WAR</w:t>
      </w:r>
      <w:r w:rsidDel="00000000" w:rsidR="00000000" w:rsidRPr="00000000">
        <w:rPr>
          <w:rtl w:val="0"/>
        </w:rPr>
      </w:r>
    </w:p>
    <w:p w:rsidR="00000000" w:rsidDel="00000000" w:rsidP="00000000" w:rsidRDefault="00000000" w:rsidRPr="00000000" w14:paraId="00000049">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Russian-Ukrainian war has been continuing since 2014, when Russian forces invaded Crimea and backed separatist factions in eastern Ukraine. Both sides used propaganda to sway public opinion and achieve their goals during the conflict, which had both military and informational dimensions.</w:t>
      </w:r>
    </w:p>
    <w:p w:rsidR="00000000" w:rsidDel="00000000" w:rsidP="00000000" w:rsidRDefault="00000000" w:rsidRPr="00000000" w14:paraId="0000004A">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has played an important part in the Russian-Ukrainian war, with both sides use it to vilify the other and foster national solidarity. Russian media, for example, has characterized the Ukrainian government as fascist and neo-Nazi, whilst Ukrainian propaganda portrays Russia as an aggressor and invader. On both sides, this has resulted in a strong sense of us versus them, with little space for compromise or discussion.</w:t>
      </w:r>
    </w:p>
    <w:p w:rsidR="00000000" w:rsidDel="00000000" w:rsidP="00000000" w:rsidRDefault="00000000" w:rsidRPr="00000000" w14:paraId="0000004B">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has had a considerable influence on the conflicting parties. Propaganda has been employed in Ukraine to rouse the public and urge opposition against Russian aggression. Propaganda has been employed in Russia to support President Putin's policies and to foster anti-Western attitude. Propaganda, on the other hand, has contributed to the conflict's escalation by instilling a false sense of superiority and entitlement on both sides, as well as demonizing the other to the point that compromise or dialogue appear unthinkable.</w:t>
      </w:r>
    </w:p>
    <w:p w:rsidR="00000000" w:rsidDel="00000000" w:rsidP="00000000" w:rsidRDefault="00000000" w:rsidRPr="00000000" w14:paraId="0000004C">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has also contributed to the polarization of public opinion in Ukraine and throughout the world. Pro-Russian and pro-Ukrainian media outlets have provided conflicting accounts of events, making it difficult for people to understand what is really going on on the ground. As a result, people on both sides have become entrenched in their positions and are unable to accept alternate viewpoints.</w:t>
      </w:r>
    </w:p>
    <w:p w:rsidR="00000000" w:rsidDel="00000000" w:rsidP="00000000" w:rsidRDefault="00000000" w:rsidRPr="00000000" w14:paraId="0000004D">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Another kind of Russian propaganda used throughout the conflict was the spread of misleading information about events in Ukraine. Some Russians were persuaded by the Kremlin's propaganda machine that the Ukrainian government was ruled by fascists who were committing genocide on the Russian-speaking populace. This narrative has been used to explain Russia's invasion of Crimea as well as its support for separatist insurgents in eastern Ukraine.</w:t>
      </w:r>
    </w:p>
    <w:p w:rsidR="00000000" w:rsidDel="00000000" w:rsidP="00000000" w:rsidRDefault="00000000" w:rsidRPr="00000000" w14:paraId="0000004E">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Furthermore, the Russian propaganda effort sought to delegitimize and corrupt the Ukrainian government. Russian media outlets, for example, accused Ukrainian officials of shooting down Malaysia Airlines Flight 17 over eastern Ukraine in 2014, killing all 298 passengers and crew on board. Despite the fact that an international inquiry determined that the airliner was shot down by a Russian missile, Russian media continued to propagate misleading narratives and conspiracy theories.</w:t>
      </w:r>
    </w:p>
    <w:p w:rsidR="00000000" w:rsidDel="00000000" w:rsidP="00000000" w:rsidRDefault="00000000" w:rsidRPr="00000000" w14:paraId="0000004F">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Throughout the fighting, Russian propaganda had a huge influence. It has inflamed public opinion in both Russia and Ukraine, further dividing the two countries. Russian media narratives have been used to legitimize Russia's aggression and interference in Ukraine, which has resulted in the murder of thousands of people and the relocation of millions.</w:t>
      </w:r>
    </w:p>
    <w:p w:rsidR="00000000" w:rsidDel="00000000" w:rsidP="00000000" w:rsidRDefault="00000000" w:rsidRPr="00000000" w14:paraId="00000050">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Ultimately, the Russian-Ukrainian conflict serves as a vivid reminder of propaganda's ability to affect public opinion and impact the course of history. While propaganda may be used to mobilize people and forward a certain objective, it can also lead to division, demonization, and conflict. When assessing information from various sources, it is therefore necessary to be aware of propaganda and to participate in critical thinking. Only then can we expect to make the world a more peaceful and just place.</w:t>
      </w:r>
    </w:p>
    <w:p w:rsidR="00000000" w:rsidDel="00000000" w:rsidP="00000000" w:rsidRDefault="00000000" w:rsidRPr="00000000" w14:paraId="00000051">
      <w:pPr>
        <w:spacing w:line="360" w:lineRule="auto"/>
        <w:ind w:firstLine="284"/>
        <w:rPr>
          <w:rFonts w:ascii="Times New Roman" w:cs="Times New Roman" w:eastAsia="Times New Roman" w:hAnsi="Times New Roman"/>
          <w:color w:val="000000"/>
          <w:sz w:val="28"/>
          <w:szCs w:val="28"/>
        </w:rPr>
      </w:pPr>
      <w:bookmarkStart w:colFirst="0" w:colLast="0" w:name="_heading=h.4d34og8" w:id="8"/>
      <w:bookmarkEnd w:id="8"/>
      <w:r w:rsidDel="00000000" w:rsidR="00000000" w:rsidRPr="00000000">
        <w:rPr>
          <w:rFonts w:ascii="Times New Roman" w:cs="Times New Roman" w:eastAsia="Times New Roman" w:hAnsi="Times New Roman"/>
          <w:color w:val="000000"/>
          <w:sz w:val="28"/>
          <w:szCs w:val="28"/>
          <w:rtl w:val="0"/>
        </w:rPr>
        <w:t xml:space="preserve">Propaganda has been critical in the Russian-Ukrainian conflict. Propaganda from the Kremlin has been used to sway public opinion and legitimize Russia's participation in Ukraine. Russian media outlets' narratives have been exploited to construct a fake reality and persuade people that Russia's activities in Ukraine are acceptable. Propaganda had a terrible influence throughout the conflict, exacerbating already existing tensions between Russia and Ukraine.</w:t>
      </w:r>
    </w:p>
    <w:p w:rsidR="00000000" w:rsidDel="00000000" w:rsidP="00000000" w:rsidRDefault="00000000" w:rsidRPr="00000000" w14:paraId="00000052">
      <w:pPr>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spacing w:line="360" w:lineRule="auto"/>
        <w:ind w:firstLine="284"/>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CONCLUSIONS</w:t>
      </w:r>
    </w:p>
    <w:p w:rsidR="00000000" w:rsidDel="00000000" w:rsidP="00000000" w:rsidRDefault="00000000" w:rsidRPr="00000000" w14:paraId="00000054">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Throughout history, propaganda has been employed as a weapon, and its influence on society cannot be overstated. The origins and evolution of propaganda, the strategies and techniques used to manipulate public opinion, and the psychological impacts of propaganda have all been investigated in this study.</w:t>
      </w:r>
    </w:p>
    <w:p w:rsidR="00000000" w:rsidDel="00000000" w:rsidP="00000000" w:rsidRDefault="00000000" w:rsidRPr="00000000" w14:paraId="00000055">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First World War presented an ideal environment for the employment of propaganda, which was utilized by both sides of the fight to demoralize the adversary and control public opinion. Throughout the nineteenth and twentieth centuries, the advent of new communication technologies such as radio, cinema, and television opened up new channels for propaganda transmission.</w:t>
      </w:r>
    </w:p>
    <w:p w:rsidR="00000000" w:rsidDel="00000000" w:rsidP="00000000" w:rsidRDefault="00000000" w:rsidRPr="00000000" w14:paraId="00000056">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Propaganda has evolved into a tactic in the information war, with states and political factions utilizing it to shape public opinion and affect global events. The Russian-Ukrainian conflict is a current example of propaganda being used to justify involvement and aggression.</w:t>
      </w:r>
    </w:p>
    <w:p w:rsidR="00000000" w:rsidDel="00000000" w:rsidP="00000000" w:rsidRDefault="00000000" w:rsidRPr="00000000" w14:paraId="00000057">
      <w:pPr>
        <w:spacing w:line="360" w:lineRule="auto"/>
        <w:ind w:firstLine="284"/>
        <w:jc w:val="both"/>
        <w:rPr>
          <w:rFonts w:ascii="Times New Roman" w:cs="Times New Roman" w:eastAsia="Times New Roman" w:hAnsi="Times New Roman"/>
          <w:color w:val="000000"/>
          <w:sz w:val="28"/>
          <w:szCs w:val="28"/>
        </w:rPr>
      </w:pPr>
      <w:bookmarkStart w:colFirst="0" w:colLast="0" w:name="_heading=h.2s8eyo1" w:id="9"/>
      <w:bookmarkEnd w:id="9"/>
      <w:r w:rsidDel="00000000" w:rsidR="00000000" w:rsidRPr="00000000">
        <w:rPr>
          <w:rFonts w:ascii="Times New Roman" w:cs="Times New Roman" w:eastAsia="Times New Roman" w:hAnsi="Times New Roman"/>
          <w:color w:val="000000"/>
          <w:sz w:val="28"/>
          <w:szCs w:val="28"/>
          <w:rtl w:val="0"/>
        </w:rPr>
        <w:t xml:space="preserve">The effects of propaganda on society are profound. It has the potential to establish a false reality, polarize public opinion, and widen the gap between nations and groups. The employment of propaganda may lead to conflict escalation, with disastrous effects for individuals and communities.</w:t>
      </w:r>
    </w:p>
    <w:p w:rsidR="00000000" w:rsidDel="00000000" w:rsidP="00000000" w:rsidRDefault="00000000" w:rsidRPr="00000000" w14:paraId="00000058">
      <w:pPr>
        <w:spacing w:line="360" w:lineRule="auto"/>
        <w:ind w:firstLine="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 combat propaganda, it is vital to develop media literacy, critical thinking, and free expression. Individuals must be aware of propaganda strategies and procedures, as well as be able to detect and refute false narratives. To encourage objective, accurate, and fair reporting, governments, civil society groups, and media outlets must collaborate.</w:t>
      </w:r>
    </w:p>
    <w:p w:rsidR="00000000" w:rsidDel="00000000" w:rsidP="00000000" w:rsidRDefault="00000000" w:rsidRPr="00000000" w14:paraId="00000059">
      <w:pPr>
        <w:spacing w:line="360" w:lineRule="auto"/>
        <w:ind w:firstLine="284"/>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To summarize, propaganda is a potent instrument that has been utilized throughout history to affect public opinion and world events. Its social impact can be enormous, and it is critical to notice and counteract its usage. We can develop a more educated and resilient society capable of recognizing and resisting propaganda by increasing media literacy, critical thinking, and free expression.</w:t>
      </w:r>
    </w:p>
    <w:p w:rsidR="00000000" w:rsidDel="00000000" w:rsidP="00000000" w:rsidRDefault="00000000" w:rsidRPr="00000000" w14:paraId="0000005A">
      <w:pPr>
        <w:pStyle w:val="Heading1"/>
        <w:spacing w:line="360" w:lineRule="auto"/>
        <w:ind w:firstLine="284"/>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REFERENCES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Bernays, E. L. (1928). Propaganda. Horace Liveright.</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Ellul, J. (1965). Propaganda: The Formation of Men's Attitudes. Vintage Books.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Jowett, G. S., &amp; O'Donnell, V. (2018). Propaganda and Persuasion (7th ed.). SAGE Publications.</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Lerner, M. (1951). Communication in War. George W. Stewart.</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Machiavelli, N. (1532). The Prince.</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Mearsheimer, J. J. (2001). The Tragedy of Great Power Politics. W. W. Norton &amp; Company.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Todorov, T. (1995). The Abuses of Memory: Reflections on the Memory Boom in Anthropology. University of Virginia Press.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Jewish Enemy": Nazi Propaganda during World War II and the Holocaust (2006). The United States Holocaust Memorial Museum. https://www.ushmm.org/wlc/en/article.php?ModuleId=10007820</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Allison, M. E. (1990). Who Said This Is a Man's War? Propaganda, Advertising, and the Discourse of Femininity. The Journal of American Culture, 13(2), 69-76.</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Kress, G. (1978). Words as Weapons: Propaganda in Britain and Germany during the First World War. Basil Blackwell.</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Enli, G. S. (2017). Does Russian Propaganda Work? The Effect of RT News on Negative Attitudes toward Norwegian Politicians. Journal of Broadcasting &amp; Electronic Media, 61(2), 393-409.</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firstLine="284.0000000000000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Tsygankov, A. P. (2014). Russia's Foreign Policy: Change and Continuity in National Identity (4th ed.). Rowman &amp; Littlefield Publishers.</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Jowett, G. S., &amp; O'Donnell, V. (2018). Propaganda and persuasion. Sage Publications.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0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Hallin, D. C., &amp; Mancini, P. (2004). Comparing media systems: Three models of media and politics. Cambridge University Press.</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100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Luhmann, N. (2004). Reality of the mass media. Stanford University Press.</w:t>
      </w:r>
    </w:p>
    <w:sectPr>
      <w:footerReference r:id="rId7"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paragraph" w:styleId="1">
    <w:name w:val="heading 1"/>
    <w:basedOn w:val="a"/>
    <w:next w:val="a"/>
    <w:link w:val="10"/>
    <w:uiPriority w:val="9"/>
    <w:qFormat w:val="1"/>
    <w:rsid w:val="00311EA8"/>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6248B2"/>
    <w:pPr>
      <w:tabs>
        <w:tab w:val="center" w:pos="4677"/>
        <w:tab w:val="right" w:pos="9355"/>
      </w:tabs>
      <w:spacing w:after="0" w:line="240" w:lineRule="auto"/>
    </w:pPr>
  </w:style>
  <w:style w:type="character" w:styleId="a4" w:customStyle="1">
    <w:name w:val="Верхний колонтитул Знак"/>
    <w:basedOn w:val="a0"/>
    <w:link w:val="a3"/>
    <w:uiPriority w:val="99"/>
    <w:rsid w:val="006248B2"/>
  </w:style>
  <w:style w:type="paragraph" w:styleId="a5">
    <w:name w:val="footer"/>
    <w:basedOn w:val="a"/>
    <w:link w:val="a6"/>
    <w:uiPriority w:val="99"/>
    <w:unhideWhenUsed w:val="1"/>
    <w:rsid w:val="006248B2"/>
    <w:pPr>
      <w:tabs>
        <w:tab w:val="center" w:pos="4677"/>
        <w:tab w:val="right" w:pos="9355"/>
      </w:tabs>
      <w:spacing w:after="0" w:line="240" w:lineRule="auto"/>
    </w:pPr>
  </w:style>
  <w:style w:type="character" w:styleId="a6" w:customStyle="1">
    <w:name w:val="Нижний колонтитул Знак"/>
    <w:basedOn w:val="a0"/>
    <w:link w:val="a5"/>
    <w:uiPriority w:val="99"/>
    <w:rsid w:val="006248B2"/>
  </w:style>
  <w:style w:type="character" w:styleId="10" w:customStyle="1">
    <w:name w:val="Заголовок 1 Знак"/>
    <w:basedOn w:val="a0"/>
    <w:link w:val="1"/>
    <w:uiPriority w:val="9"/>
    <w:rsid w:val="00311EA8"/>
    <w:rPr>
      <w:rFonts w:asciiTheme="majorHAnsi" w:cstheme="majorBidi" w:eastAsiaTheme="majorEastAsia" w:hAnsiTheme="majorHAnsi"/>
      <w:color w:val="2f5496" w:themeColor="accent1" w:themeShade="0000BF"/>
      <w:sz w:val="32"/>
      <w:szCs w:val="32"/>
    </w:rPr>
  </w:style>
  <w:style w:type="paragraph" w:styleId="a7">
    <w:name w:val="TOC Heading"/>
    <w:basedOn w:val="1"/>
    <w:next w:val="a"/>
    <w:uiPriority w:val="39"/>
    <w:unhideWhenUsed w:val="1"/>
    <w:qFormat w:val="1"/>
    <w:rsid w:val="00311EA8"/>
    <w:pPr>
      <w:outlineLvl w:val="9"/>
    </w:pPr>
    <w:rPr>
      <w:lang w:eastAsia="ru-RU"/>
    </w:rPr>
  </w:style>
  <w:style w:type="paragraph" w:styleId="11">
    <w:name w:val="toc 1"/>
    <w:basedOn w:val="a"/>
    <w:next w:val="a"/>
    <w:autoRedefine w:val="1"/>
    <w:uiPriority w:val="39"/>
    <w:unhideWhenUsed w:val="1"/>
    <w:rsid w:val="00311EA8"/>
    <w:pPr>
      <w:spacing w:after="100"/>
    </w:pPr>
  </w:style>
  <w:style w:type="character" w:styleId="a8">
    <w:name w:val="Hyperlink"/>
    <w:basedOn w:val="a0"/>
    <w:uiPriority w:val="99"/>
    <w:unhideWhenUsed w:val="1"/>
    <w:rsid w:val="00311EA8"/>
    <w:rPr>
      <w:color w:val="0563c1" w:themeColor="hyperlink"/>
      <w:u w:val="single"/>
    </w:rPr>
  </w:style>
  <w:style w:type="paragraph" w:styleId="a9">
    <w:name w:val="Normal (Web)"/>
    <w:basedOn w:val="a"/>
    <w:uiPriority w:val="99"/>
    <w:semiHidden w:val="1"/>
    <w:unhideWhenUsed w:val="1"/>
    <w:rsid w:val="00055023"/>
    <w:pPr>
      <w:spacing w:after="100" w:afterAutospacing="1" w:before="100" w:beforeAutospacing="1" w:line="240" w:lineRule="auto"/>
    </w:pPr>
    <w:rPr>
      <w:rFonts w:ascii="Times New Roman" w:cs="Times New Roman" w:eastAsia="Times New Roman" w:hAnsi="Times New Roman"/>
      <w:sz w:val="24"/>
      <w:szCs w:val="24"/>
      <w:lang w:eastAsia="ru-RU"/>
    </w:rPr>
  </w:style>
  <w:style w:type="paragraph" w:styleId="aa">
    <w:name w:val="List Paragraph"/>
    <w:basedOn w:val="a"/>
    <w:uiPriority w:val="34"/>
    <w:qFormat w:val="1"/>
    <w:rsid w:val="0005502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e7lpjK5oj3YPMr8aTYuePWVPYQ==">CgMxLjAyCGguZ2pkZ3hzMgloLjMwajB6bGwyCWguMWZvYjl0ZTIJaC4zem55c2g3MgloLjJldDkycDAyCGgudHlqY3d0MgloLjNkeTZ2a20yCWguMXQzaDVzZjIJaC40ZDM0b2c4MgloLjJzOGV5bzE4AHIhMU5uWHFLd2ZTU24xanRoMTNjMVRPazFwc1lGTGtPdWMz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2023-03-21T10:02:00Z</dcterms:created>
  <dc:creator>goga</dc:creator>
</cp:coreProperties>
</file>