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E1C" w:rsidRPr="00D12123" w:rsidRDefault="00D62E1C" w:rsidP="00D62E1C">
      <w:pPr>
        <w:widowControl w:val="0"/>
        <w:autoSpaceDE w:val="0"/>
        <w:autoSpaceDN w:val="0"/>
        <w:adjustRightInd w:val="0"/>
        <w:spacing w:after="240"/>
        <w:rPr>
          <w:rFonts w:ascii="Tahoma" w:hAnsi="Tahoma" w:cs="Tahoma"/>
          <w:sz w:val="28"/>
          <w:szCs w:val="28"/>
          <w:lang w:val="en-US"/>
        </w:rPr>
      </w:pP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Программа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предсказывающая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сердечные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приступы</w:t>
      </w:r>
      <w:proofErr w:type="spellEnd"/>
    </w:p>
    <w:p w:rsidR="00D12123" w:rsidRDefault="00D62E1C" w:rsidP="00D62E1C">
      <w:pPr>
        <w:widowControl w:val="0"/>
        <w:autoSpaceDE w:val="0"/>
        <w:autoSpaceDN w:val="0"/>
        <w:adjustRightInd w:val="0"/>
        <w:spacing w:after="240"/>
        <w:rPr>
          <w:rFonts w:ascii="Tahoma" w:hAnsi="Tahoma" w:cs="Tahoma"/>
          <w:sz w:val="28"/>
          <w:szCs w:val="28"/>
          <w:lang w:val="en-US"/>
        </w:rPr>
      </w:pPr>
      <w:r w:rsidRPr="00D1212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12123">
        <w:rPr>
          <w:rFonts w:ascii="Tahoma" w:hAnsi="Tahoma" w:cs="Tahoma"/>
          <w:sz w:val="28"/>
          <w:szCs w:val="28"/>
          <w:lang w:val="en-US"/>
        </w:rPr>
        <w:tab/>
      </w:r>
      <w:proofErr w:type="gramStart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В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медицине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Код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синий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всегда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значит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необходимость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экстренной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реанимации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К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сожалению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, в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медицинской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практике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не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всегда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удается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оказать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своевременную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помощь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пациенту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сегодня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эта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проблема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очень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актуальна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даже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высокоразвитых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стран.</w:t>
      </w:r>
      <w:proofErr w:type="gramEnd"/>
    </w:p>
    <w:p w:rsidR="00D12123" w:rsidRDefault="00D62E1C" w:rsidP="00D12123">
      <w:pPr>
        <w:widowControl w:val="0"/>
        <w:autoSpaceDE w:val="0"/>
        <w:autoSpaceDN w:val="0"/>
        <w:adjustRightInd w:val="0"/>
        <w:spacing w:after="240"/>
        <w:ind w:firstLine="708"/>
        <w:rPr>
          <w:rFonts w:ascii="Tahoma" w:hAnsi="Tahoma" w:cs="Tahoma"/>
          <w:sz w:val="28"/>
          <w:szCs w:val="28"/>
          <w:lang w:val="en-US"/>
        </w:rPr>
      </w:pPr>
      <w:r w:rsidRPr="00D12123">
        <w:rPr>
          <w:rFonts w:ascii="Times New Roman" w:hAnsi="Times New Roman" w:cs="Times New Roman"/>
          <w:sz w:val="28"/>
          <w:szCs w:val="28"/>
          <w:lang w:val="en-US"/>
        </w:rPr>
        <w:t>Отсюда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напрашивается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вопрос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можно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ли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создать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определенную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компьютерную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программу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которая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будет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заблаговременно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предупреждать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критические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ситуации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? У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Шрирама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Соманчи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из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Университета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Карнеги-Меллона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(США) и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его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коллег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есть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ответ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этот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весьма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сложный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вопрос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>: «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Мы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должны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понять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какие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процессы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происходят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организме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пациента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прежде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чем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услышим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Код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синий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».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задумке</w:t>
      </w:r>
      <w:proofErr w:type="spellEnd"/>
      <w:proofErr w:type="gramStart"/>
      <w:r w:rsidRPr="00D12123">
        <w:rPr>
          <w:rFonts w:ascii="Times New Roman" w:hAnsi="Times New Roman" w:cs="Times New Roman"/>
          <w:sz w:val="28"/>
          <w:szCs w:val="28"/>
          <w:lang w:val="en-US"/>
        </w:rPr>
        <w:t>,  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эта</w:t>
      </w:r>
      <w:proofErr w:type="spellEnd"/>
      <w:proofErr w:type="gram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самая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программа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которая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будет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использовать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уже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полученные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данные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смогла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бы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предвидеть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ситуации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которые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могут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угрожать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жизни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пациента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как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например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сердечный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приступ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Предполагается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что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чудо-программа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будет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выявлять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кризисную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ситуацию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4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часа</w:t>
      </w:r>
      <w:proofErr w:type="spellEnd"/>
      <w:proofErr w:type="gram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до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ее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предполагаемого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времени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Программа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должна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будет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проанализировать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целых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72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показателя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больного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таких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как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историю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болезни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возраст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уровень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тромбоцитов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крови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т.д.</w:t>
      </w:r>
    </w:p>
    <w:p w:rsidR="00D12123" w:rsidRDefault="00D62E1C" w:rsidP="00D12123">
      <w:pPr>
        <w:widowControl w:val="0"/>
        <w:autoSpaceDE w:val="0"/>
        <w:autoSpaceDN w:val="0"/>
        <w:adjustRightInd w:val="0"/>
        <w:spacing w:after="240"/>
        <w:ind w:firstLine="708"/>
        <w:rPr>
          <w:rFonts w:ascii="Tahoma" w:hAnsi="Tahoma" w:cs="Tahoma"/>
          <w:sz w:val="28"/>
          <w:szCs w:val="28"/>
          <w:lang w:val="en-US"/>
        </w:rPr>
      </w:pPr>
      <w:r w:rsidRPr="00D12123">
        <w:rPr>
          <w:rFonts w:ascii="Times New Roman" w:hAnsi="Times New Roman" w:cs="Times New Roman"/>
          <w:sz w:val="28"/>
          <w:szCs w:val="28"/>
          <w:lang w:val="en-US"/>
        </w:rPr>
        <w:t>Среди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ученых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врачей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так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же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нашлись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те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кто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 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поставил</w:t>
      </w:r>
      <w:proofErr w:type="spellEnd"/>
      <w:proofErr w:type="gram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под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сомнение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целесообразность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программы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Один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из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них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Питер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Доннан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(Peter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Donnan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из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Университета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Данди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Великобритания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>).</w:t>
      </w:r>
      <w:proofErr w:type="gram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Он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считает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что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совсем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не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каждая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больница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способна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непрерывно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предоставлять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данные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необходимой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точности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о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состоянии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здоровья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своих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пациентов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Однако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определенное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количество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требуемых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данных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все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же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дает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надежду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воплощение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этой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задумки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отметил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Доннан.</w:t>
      </w:r>
      <w:proofErr w:type="gramEnd"/>
    </w:p>
    <w:p w:rsidR="00D62E1C" w:rsidRPr="00D12123" w:rsidRDefault="00D62E1C" w:rsidP="00D12123">
      <w:pPr>
        <w:widowControl w:val="0"/>
        <w:autoSpaceDE w:val="0"/>
        <w:autoSpaceDN w:val="0"/>
        <w:adjustRightInd w:val="0"/>
        <w:spacing w:after="240"/>
        <w:ind w:firstLine="708"/>
        <w:rPr>
          <w:rFonts w:ascii="Tahoma" w:hAnsi="Tahoma" w:cs="Tahoma"/>
          <w:sz w:val="28"/>
          <w:szCs w:val="28"/>
          <w:lang w:val="en-US"/>
        </w:rPr>
      </w:pPr>
      <w:bookmarkStart w:id="0" w:name="_GoBack"/>
      <w:bookmarkEnd w:id="0"/>
      <w:proofErr w:type="spellEnd"/>
      <w:proofErr w:type="gramStart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В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то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время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Шрирам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Соманчи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утверждает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что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придуманный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ним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его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коллегами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алгоритм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будущем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будет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дорабатываться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совершенствоваться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Проблема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том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что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данный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момент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написанная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ими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программа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выдает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приблизительно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20%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ложных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предупреждений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упрощения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данного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алгоритма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разработчики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планируют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установить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обмен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данными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о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пациентах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разнообразными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медучреждениями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Планируется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продемонстрировать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эту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разработку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конференции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KDD (Knowledge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Discoveryand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Data Mining) 2014,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которая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пройдет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Нью-Йорке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с 24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 xml:space="preserve"> 27 </w:t>
      </w:r>
      <w:proofErr w:type="spellStart"/>
      <w:r w:rsidRPr="00D12123">
        <w:rPr>
          <w:rFonts w:ascii="Times New Roman" w:hAnsi="Times New Roman" w:cs="Times New Roman"/>
          <w:sz w:val="28"/>
          <w:szCs w:val="28"/>
          <w:lang w:val="en-US"/>
        </w:rPr>
        <w:t>августа</w:t>
      </w:r>
      <w:proofErr w:type="spellEnd"/>
      <w:r w:rsidRPr="00D1212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D62E1C" w:rsidRPr="00D12123" w:rsidRDefault="00D62E1C" w:rsidP="00D62E1C">
      <w:pPr>
        <w:widowControl w:val="0"/>
        <w:autoSpaceDE w:val="0"/>
        <w:autoSpaceDN w:val="0"/>
        <w:adjustRightInd w:val="0"/>
        <w:spacing w:after="240"/>
        <w:rPr>
          <w:rFonts w:ascii="Tahoma" w:hAnsi="Tahoma" w:cs="Tahoma"/>
          <w:sz w:val="28"/>
          <w:szCs w:val="28"/>
          <w:lang w:val="en-US"/>
        </w:rPr>
      </w:pPr>
      <w:r w:rsidRPr="00D12123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B76D4" w:rsidRPr="00D12123" w:rsidRDefault="00D62E1C" w:rsidP="00D62E1C">
      <w:pPr>
        <w:rPr>
          <w:sz w:val="28"/>
          <w:szCs w:val="28"/>
        </w:rPr>
      </w:pPr>
      <w:r w:rsidRPr="00D12123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sectPr w:rsidR="007B76D4" w:rsidRPr="00D12123" w:rsidSect="00EB6CD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D4"/>
    <w:rsid w:val="001F3570"/>
    <w:rsid w:val="003F6EA7"/>
    <w:rsid w:val="006A4E25"/>
    <w:rsid w:val="007B76D4"/>
    <w:rsid w:val="00D12123"/>
    <w:rsid w:val="00D62E1C"/>
    <w:rsid w:val="00EB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D7E6F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306</Words>
  <Characters>1747</Characters>
  <Application>Microsoft Macintosh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</dc:creator>
  <cp:keywords/>
  <dc:description/>
  <cp:lastModifiedBy>Hell</cp:lastModifiedBy>
  <cp:revision>1</cp:revision>
  <dcterms:created xsi:type="dcterms:W3CDTF">2014-08-13T10:49:00Z</dcterms:created>
  <dcterms:modified xsi:type="dcterms:W3CDTF">2014-08-13T11:43:00Z</dcterms:modified>
</cp:coreProperties>
</file>