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606" w:rsidRPr="008F6C5D" w:rsidRDefault="00452606" w:rsidP="00BB7CDA">
      <w:pPr>
        <w:pStyle w:val="1"/>
        <w:spacing w:before="0"/>
        <w:jc w:val="center"/>
        <w:rPr>
          <w:rFonts w:ascii="Times New Roman" w:eastAsia="Times New Roman" w:hAnsi="Times New Roman" w:cs="Times New Roman"/>
          <w:color w:val="auto"/>
          <w:lang w:val="uk-UA" w:eastAsia="ru-RU"/>
        </w:rPr>
      </w:pPr>
      <w:bookmarkStart w:id="0" w:name="_Toc446571831"/>
      <w:r w:rsidRPr="008F6C5D">
        <w:rPr>
          <w:rFonts w:ascii="Times New Roman" w:eastAsia="Times New Roman" w:hAnsi="Times New Roman" w:cs="Times New Roman"/>
          <w:color w:val="auto"/>
          <w:lang w:val="uk-UA" w:eastAsia="ru-RU"/>
        </w:rPr>
        <w:t>ВСТУП</w:t>
      </w:r>
      <w:bookmarkEnd w:id="0"/>
    </w:p>
    <w:p w:rsidR="00725305" w:rsidRPr="008F6C5D" w:rsidRDefault="00725305" w:rsidP="00725305">
      <w:pPr>
        <w:rPr>
          <w:sz w:val="28"/>
          <w:szCs w:val="28"/>
          <w:lang w:val="uk-UA" w:eastAsia="ru-RU"/>
        </w:rPr>
      </w:pPr>
    </w:p>
    <w:p w:rsidR="00452606" w:rsidRPr="00136608" w:rsidRDefault="00452606" w:rsidP="00EA4B2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b/>
          <w:sz w:val="28"/>
          <w:szCs w:val="28"/>
          <w:lang w:val="uk-UA" w:eastAsia="ru-RU"/>
        </w:rPr>
        <w:t xml:space="preserve">Актуальність теми дослідження. </w:t>
      </w:r>
      <w:r w:rsidRPr="00136608">
        <w:rPr>
          <w:rFonts w:ascii="Times New Roman" w:eastAsia="Times New Roman" w:hAnsi="Times New Roman" w:cs="Times New Roman"/>
          <w:sz w:val="28"/>
          <w:szCs w:val="28"/>
          <w:lang w:val="uk-UA" w:eastAsia="ru-RU"/>
        </w:rPr>
        <w:t>Дослідницький інтерес учених  до сатири як літературознавчої категорії зароджувався і зростав одночасно з виникненням</w:t>
      </w:r>
      <w:r w:rsidR="00EA4B23" w:rsidRPr="00136608">
        <w:rPr>
          <w:rFonts w:ascii="Times New Roman" w:eastAsia="Times New Roman" w:hAnsi="Times New Roman" w:cs="Times New Roman"/>
          <w:sz w:val="28"/>
          <w:szCs w:val="28"/>
          <w:lang w:val="uk-UA" w:eastAsia="ru-RU"/>
        </w:rPr>
        <w:t xml:space="preserve"> словесно-художнього мистецтва. </w:t>
      </w:r>
      <w:r w:rsidRPr="00136608">
        <w:rPr>
          <w:rFonts w:ascii="Times New Roman" w:eastAsia="Times New Roman" w:hAnsi="Times New Roman" w:cs="Times New Roman"/>
          <w:sz w:val="28"/>
          <w:szCs w:val="28"/>
          <w:lang w:val="uk-UA" w:eastAsia="ru-RU"/>
        </w:rPr>
        <w:t>Питання естетичної функції сатири привертали увагу ще античних дослідників у зв’язку з веденням родоводу сатири від Давньої Греції, виходом праць «Поетика» і «Риторика» Аристотеля.</w:t>
      </w:r>
      <w:r w:rsidR="00EA4B23" w:rsidRPr="00136608">
        <w:rPr>
          <w:rFonts w:ascii="Times New Roman" w:eastAsia="Times New Roman" w:hAnsi="Times New Roman" w:cs="Times New Roman"/>
          <w:sz w:val="28"/>
          <w:szCs w:val="28"/>
          <w:lang w:val="uk-UA" w:eastAsia="ru-RU"/>
        </w:rPr>
        <w:t xml:space="preserve"> </w:t>
      </w:r>
      <w:r w:rsidR="009900C5" w:rsidRPr="00136608">
        <w:rPr>
          <w:rFonts w:ascii="Times New Roman" w:hAnsi="Times New Roman" w:cs="Times New Roman"/>
          <w:sz w:val="28"/>
          <w:szCs w:val="28"/>
          <w:lang w:val="uk-UA"/>
        </w:rPr>
        <w:t>Глибоко та всебічно досліджував сатиру І.</w:t>
      </w:r>
      <w:r w:rsidR="0016140A" w:rsidRPr="00136608">
        <w:rPr>
          <w:rFonts w:ascii="Times New Roman" w:hAnsi="Times New Roman" w:cs="Times New Roman"/>
          <w:sz w:val="28"/>
          <w:szCs w:val="28"/>
          <w:lang w:val="uk-UA"/>
        </w:rPr>
        <w:t xml:space="preserve"> </w:t>
      </w:r>
      <w:r w:rsidR="009900C5" w:rsidRPr="00136608">
        <w:rPr>
          <w:rFonts w:ascii="Times New Roman" w:hAnsi="Times New Roman" w:cs="Times New Roman"/>
          <w:sz w:val="28"/>
          <w:szCs w:val="28"/>
          <w:lang w:val="uk-UA"/>
        </w:rPr>
        <w:t>Франко. В його естетичній свідомості сатира постає як багатоаспектне, багаторівневе явище: поняття «сатира» вживається п</w:t>
      </w:r>
      <w:r w:rsidR="00203D88">
        <w:rPr>
          <w:rFonts w:ascii="Times New Roman" w:hAnsi="Times New Roman" w:cs="Times New Roman"/>
          <w:sz w:val="28"/>
          <w:szCs w:val="28"/>
          <w:lang w:val="uk-UA"/>
        </w:rPr>
        <w:t xml:space="preserve">исьменником у кількох значеннях </w:t>
      </w:r>
      <w:r w:rsidR="00203D88" w:rsidRPr="004A4F04">
        <w:rPr>
          <w:rFonts w:ascii="Times New Roman" w:hAnsi="Times New Roman" w:cs="Times New Roman"/>
          <w:sz w:val="28"/>
          <w:szCs w:val="28"/>
          <w:lang w:val="uk-UA"/>
        </w:rPr>
        <w:t>[</w:t>
      </w:r>
      <w:r w:rsidR="00203D88">
        <w:rPr>
          <w:rFonts w:ascii="Times New Roman" w:hAnsi="Times New Roman" w:cs="Times New Roman"/>
          <w:sz w:val="28"/>
          <w:szCs w:val="28"/>
          <w:lang w:val="uk-UA"/>
        </w:rPr>
        <w:t>73,с. 18</w:t>
      </w:r>
      <w:r w:rsidR="00203D88" w:rsidRPr="004A4F04">
        <w:rPr>
          <w:rFonts w:ascii="Times New Roman" w:hAnsi="Times New Roman" w:cs="Times New Roman"/>
          <w:sz w:val="28"/>
          <w:szCs w:val="28"/>
          <w:lang w:val="uk-UA"/>
        </w:rPr>
        <w:t>]</w:t>
      </w:r>
      <w:r w:rsidR="00203D88">
        <w:rPr>
          <w:rFonts w:ascii="Times New Roman" w:hAnsi="Times New Roman" w:cs="Times New Roman"/>
          <w:sz w:val="28"/>
          <w:szCs w:val="28"/>
          <w:lang w:val="uk-UA"/>
        </w:rPr>
        <w:t>.</w:t>
      </w:r>
      <w:r w:rsidR="009900C5" w:rsidRPr="00136608">
        <w:rPr>
          <w:szCs w:val="28"/>
          <w:lang w:val="uk-UA"/>
        </w:rPr>
        <w:t xml:space="preserve"> </w:t>
      </w:r>
    </w:p>
    <w:p w:rsidR="00B27F27"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Розглянута проблема смислового поняття «сатира» в теорії літератури не має точного визначення. У сучасному літературознавстві, у тому числі й українському</w:t>
      </w:r>
      <w:r w:rsidR="00B27F2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співіснують кілька </w:t>
      </w:r>
      <w:r w:rsidR="00B27F27" w:rsidRPr="00136608">
        <w:rPr>
          <w:rFonts w:ascii="Times New Roman" w:eastAsia="Times New Roman" w:hAnsi="Times New Roman" w:cs="Times New Roman"/>
          <w:sz w:val="28"/>
          <w:szCs w:val="28"/>
          <w:lang w:val="uk-UA" w:eastAsia="ru-RU"/>
        </w:rPr>
        <w:t>поглядів</w:t>
      </w:r>
      <w:r w:rsidRPr="00136608">
        <w:rPr>
          <w:rFonts w:ascii="Times New Roman" w:eastAsia="Times New Roman" w:hAnsi="Times New Roman" w:cs="Times New Roman"/>
          <w:sz w:val="28"/>
          <w:szCs w:val="28"/>
          <w:lang w:val="uk-UA" w:eastAsia="ru-RU"/>
        </w:rPr>
        <w:t xml:space="preserve"> на художню природу сатири, що зумовлює термінологічну неоднозначність відповідного поняття. Учені або ідентифікують сатиру як модус (компонент) літератури, або намагаються визначити художню природу сатири за допомогою </w:t>
      </w:r>
      <w:r w:rsidR="009900C5" w:rsidRPr="00136608">
        <w:rPr>
          <w:rFonts w:ascii="Times New Roman" w:eastAsia="Times New Roman" w:hAnsi="Times New Roman" w:cs="Times New Roman"/>
          <w:sz w:val="28"/>
          <w:szCs w:val="28"/>
          <w:lang w:val="uk-UA" w:eastAsia="ru-RU"/>
        </w:rPr>
        <w:t xml:space="preserve">більш універсальних категорій. </w:t>
      </w:r>
      <w:r w:rsidRPr="00136608">
        <w:rPr>
          <w:rFonts w:ascii="Times New Roman" w:eastAsia="Times New Roman" w:hAnsi="Times New Roman" w:cs="Times New Roman"/>
          <w:sz w:val="28"/>
          <w:szCs w:val="28"/>
          <w:lang w:val="uk-UA" w:eastAsia="ru-RU"/>
        </w:rPr>
        <w:t xml:space="preserve">Одним </w:t>
      </w:r>
      <w:r w:rsidR="00B27F27"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перших до нетрадиційного осмислення проблем сатиричної творчості</w:t>
      </w:r>
      <w:r w:rsidR="00B27F27" w:rsidRPr="00136608">
        <w:rPr>
          <w:rFonts w:ascii="Times New Roman" w:eastAsia="Times New Roman" w:hAnsi="Times New Roman" w:cs="Times New Roman"/>
          <w:sz w:val="28"/>
          <w:szCs w:val="28"/>
          <w:lang w:val="uk-UA" w:eastAsia="ru-RU"/>
        </w:rPr>
        <w:t xml:space="preserve"> підійшов літературознавець Л. </w:t>
      </w:r>
      <w:r w:rsidRPr="00136608">
        <w:rPr>
          <w:rFonts w:ascii="Times New Roman" w:eastAsia="Times New Roman" w:hAnsi="Times New Roman" w:cs="Times New Roman"/>
          <w:sz w:val="28"/>
          <w:szCs w:val="28"/>
          <w:lang w:val="uk-UA" w:eastAsia="ru-RU"/>
        </w:rPr>
        <w:t>Тимофеєв</w:t>
      </w:r>
      <w:r w:rsidR="009F7B7B">
        <w:rPr>
          <w:rFonts w:ascii="Times New Roman" w:eastAsia="Times New Roman" w:hAnsi="Times New Roman" w:cs="Times New Roman"/>
          <w:sz w:val="28"/>
          <w:szCs w:val="28"/>
          <w:lang w:val="uk-UA" w:eastAsia="ru-RU"/>
        </w:rPr>
        <w:t xml:space="preserve"> [80</w:t>
      </w:r>
      <w:r w:rsidR="00203D88">
        <w:rPr>
          <w:rFonts w:ascii="Times New Roman" w:eastAsia="Times New Roman" w:hAnsi="Times New Roman" w:cs="Times New Roman"/>
          <w:sz w:val="28"/>
          <w:szCs w:val="28"/>
          <w:lang w:val="uk-UA" w:eastAsia="ru-RU"/>
        </w:rPr>
        <w:t>, с. 232</w:t>
      </w:r>
      <w:r w:rsidR="009F7B7B">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p>
    <w:p w:rsidR="00452606"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Дослідники Ю.</w:t>
      </w:r>
      <w:r w:rsidR="00B27F2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Борєв, А. Макарян, Д.</w:t>
      </w:r>
      <w:r w:rsidR="00B27F27" w:rsidRPr="00136608">
        <w:rPr>
          <w:rFonts w:ascii="Times New Roman" w:eastAsia="Times New Roman" w:hAnsi="Times New Roman" w:cs="Times New Roman"/>
          <w:sz w:val="28"/>
          <w:szCs w:val="28"/>
          <w:lang w:val="uk-UA" w:eastAsia="ru-RU"/>
        </w:rPr>
        <w:t xml:space="preserve"> Ніколаєв</w:t>
      </w:r>
      <w:r w:rsidRPr="00136608">
        <w:rPr>
          <w:rFonts w:ascii="Times New Roman" w:eastAsia="Times New Roman" w:hAnsi="Times New Roman" w:cs="Times New Roman"/>
          <w:sz w:val="28"/>
          <w:szCs w:val="28"/>
          <w:lang w:val="uk-UA" w:eastAsia="ru-RU"/>
        </w:rPr>
        <w:t xml:space="preserve"> працювали над формуванням нового критерію розмежування родів, висуваючи кожен свої критерії, знаходячи додаткові докази, вважали сатиру четв</w:t>
      </w:r>
      <w:r w:rsidR="00203D88">
        <w:rPr>
          <w:rFonts w:ascii="Times New Roman" w:eastAsia="Times New Roman" w:hAnsi="Times New Roman" w:cs="Times New Roman"/>
          <w:sz w:val="28"/>
          <w:szCs w:val="28"/>
          <w:lang w:val="uk-UA" w:eastAsia="ru-RU"/>
        </w:rPr>
        <w:t xml:space="preserve">ертим, окремим родом літератури. </w:t>
      </w:r>
    </w:p>
    <w:p w:rsidR="009900C5" w:rsidRPr="00136608" w:rsidRDefault="00452606" w:rsidP="009900C5">
      <w:pPr>
        <w:pStyle w:val="ac"/>
        <w:widowControl w:val="0"/>
        <w:ind w:firstLine="720"/>
        <w:rPr>
          <w:szCs w:val="28"/>
        </w:rPr>
      </w:pPr>
      <w:r w:rsidRPr="00136608">
        <w:rPr>
          <w:szCs w:val="28"/>
        </w:rPr>
        <w:t xml:space="preserve">Вчені Л. Єршов та Г. Поспєлов трактували сатиру як вид пафосу. </w:t>
      </w:r>
      <w:r w:rsidR="0016140A" w:rsidRPr="00136608">
        <w:rPr>
          <w:szCs w:val="28"/>
        </w:rPr>
        <w:t xml:space="preserve">                   </w:t>
      </w:r>
      <w:r w:rsidRPr="00136608">
        <w:rPr>
          <w:szCs w:val="28"/>
        </w:rPr>
        <w:t>Л.</w:t>
      </w:r>
      <w:r w:rsidR="0016140A" w:rsidRPr="00136608">
        <w:rPr>
          <w:szCs w:val="28"/>
        </w:rPr>
        <w:t xml:space="preserve"> </w:t>
      </w:r>
      <w:r w:rsidRPr="00136608">
        <w:rPr>
          <w:szCs w:val="28"/>
        </w:rPr>
        <w:t xml:space="preserve">Єршов звертав увагу на  близькість сатири з пафосом, напрямком та на ідейно-емоційну оцінність, що лежить в основі сатиричного мистецтва. Разом </w:t>
      </w:r>
      <w:r w:rsidR="00B27F27" w:rsidRPr="00136608">
        <w:rPr>
          <w:szCs w:val="28"/>
        </w:rPr>
        <w:t>і</w:t>
      </w:r>
      <w:r w:rsidRPr="00136608">
        <w:rPr>
          <w:szCs w:val="28"/>
        </w:rPr>
        <w:t xml:space="preserve">з тим відзначав, що </w:t>
      </w:r>
      <w:r w:rsidR="00B27F27" w:rsidRPr="00136608">
        <w:rPr>
          <w:szCs w:val="28"/>
        </w:rPr>
        <w:t>«</w:t>
      </w:r>
      <w:r w:rsidRPr="00136608">
        <w:rPr>
          <w:szCs w:val="28"/>
        </w:rPr>
        <w:t>за таких характеристик залишається осторонь естетична природна сутність сатири як особливого способу зображення дійсності, особливої форми художнього пізнання життя»</w:t>
      </w:r>
      <w:r w:rsidR="00B27F27" w:rsidRPr="00136608">
        <w:rPr>
          <w:szCs w:val="28"/>
        </w:rPr>
        <w:t xml:space="preserve"> [</w:t>
      </w:r>
      <w:r w:rsidR="00203D88">
        <w:rPr>
          <w:szCs w:val="28"/>
          <w:lang w:val="ru-RU"/>
        </w:rPr>
        <w:t>30</w:t>
      </w:r>
      <w:r w:rsidR="00B64842" w:rsidRPr="00136608">
        <w:rPr>
          <w:szCs w:val="28"/>
        </w:rPr>
        <w:t>, с. 167</w:t>
      </w:r>
      <w:r w:rsidR="00B27F27" w:rsidRPr="00136608">
        <w:rPr>
          <w:szCs w:val="28"/>
        </w:rPr>
        <w:t>].</w:t>
      </w:r>
    </w:p>
    <w:p w:rsidR="00452606" w:rsidRPr="00136608" w:rsidRDefault="00452606" w:rsidP="009900C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Отже, сатиру можна визначити як між</w:t>
      </w:r>
      <w:r w:rsidR="00203D88">
        <w:rPr>
          <w:rFonts w:ascii="Times New Roman" w:eastAsia="Times New Roman" w:hAnsi="Times New Roman" w:cs="Times New Roman"/>
          <w:sz w:val="28"/>
          <w:szCs w:val="28"/>
          <w:lang w:val="uk-UA" w:eastAsia="ru-RU"/>
        </w:rPr>
        <w:t>родо</w:t>
      </w:r>
      <w:r w:rsidRPr="00136608">
        <w:rPr>
          <w:rFonts w:ascii="Times New Roman" w:eastAsia="Times New Roman" w:hAnsi="Times New Roman" w:cs="Times New Roman"/>
          <w:sz w:val="28"/>
          <w:szCs w:val="28"/>
          <w:lang w:val="uk-UA" w:eastAsia="ru-RU"/>
        </w:rPr>
        <w:t xml:space="preserve">ве явище, феномен, у якому сатиричне ставлення до дійсності реалізується у всьому розмаїтті поетичних, </w:t>
      </w:r>
      <w:r w:rsidRPr="00136608">
        <w:rPr>
          <w:rFonts w:ascii="Times New Roman" w:eastAsia="Times New Roman" w:hAnsi="Times New Roman" w:cs="Times New Roman"/>
          <w:sz w:val="28"/>
          <w:szCs w:val="28"/>
          <w:lang w:val="uk-UA" w:eastAsia="ru-RU"/>
        </w:rPr>
        <w:lastRenderedPageBreak/>
        <w:t>прозових та драматичних творів.</w:t>
      </w:r>
    </w:p>
    <w:p w:rsidR="004A4F04" w:rsidRPr="004A4F04" w:rsidRDefault="00452606" w:rsidP="0008007D">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Тему комічного в українсь</w:t>
      </w:r>
      <w:r w:rsidR="00B27F27" w:rsidRPr="00136608">
        <w:rPr>
          <w:rFonts w:ascii="Times New Roman" w:eastAsia="Times New Roman" w:hAnsi="Times New Roman" w:cs="Times New Roman"/>
          <w:sz w:val="28"/>
          <w:szCs w:val="28"/>
          <w:lang w:val="uk-UA" w:eastAsia="ru-RU"/>
        </w:rPr>
        <w:t xml:space="preserve">кій літературі досліджували Б. Мінчин, </w:t>
      </w:r>
      <w:r w:rsidR="005B39B5" w:rsidRPr="00136608">
        <w:rPr>
          <w:rFonts w:ascii="Times New Roman" w:eastAsia="Times New Roman" w:hAnsi="Times New Roman" w:cs="Times New Roman"/>
          <w:sz w:val="28"/>
          <w:szCs w:val="28"/>
          <w:lang w:val="uk-UA" w:eastAsia="ru-RU"/>
        </w:rPr>
        <w:t xml:space="preserve">                    </w:t>
      </w:r>
      <w:r w:rsidR="00203D88">
        <w:rPr>
          <w:rFonts w:ascii="Times New Roman" w:eastAsia="Times New Roman" w:hAnsi="Times New Roman" w:cs="Times New Roman"/>
          <w:sz w:val="28"/>
          <w:szCs w:val="28"/>
          <w:lang w:val="uk-UA" w:eastAsia="ru-RU"/>
        </w:rPr>
        <w:t>І</w:t>
      </w:r>
      <w:r w:rsidR="00B27F27" w:rsidRPr="00136608">
        <w:rPr>
          <w:rFonts w:ascii="Times New Roman" w:eastAsia="Times New Roman" w:hAnsi="Times New Roman" w:cs="Times New Roman"/>
          <w:sz w:val="28"/>
          <w:szCs w:val="28"/>
          <w:lang w:val="uk-UA" w:eastAsia="ru-RU"/>
        </w:rPr>
        <w:t xml:space="preserve">. Зуб, Л. Мацько, А. </w:t>
      </w:r>
      <w:r w:rsidRPr="00136608">
        <w:rPr>
          <w:rFonts w:ascii="Times New Roman" w:eastAsia="Times New Roman" w:hAnsi="Times New Roman" w:cs="Times New Roman"/>
          <w:sz w:val="28"/>
          <w:szCs w:val="28"/>
          <w:lang w:val="uk-UA" w:eastAsia="ru-RU"/>
        </w:rPr>
        <w:t>Щербина, С</w:t>
      </w:r>
      <w:r w:rsidR="00B27F27" w:rsidRPr="00136608">
        <w:rPr>
          <w:rFonts w:ascii="Times New Roman" w:eastAsia="Times New Roman" w:hAnsi="Times New Roman" w:cs="Times New Roman"/>
          <w:sz w:val="28"/>
          <w:szCs w:val="28"/>
          <w:lang w:val="uk-UA" w:eastAsia="ru-RU"/>
        </w:rPr>
        <w:t xml:space="preserve">. Шаховський, П. </w:t>
      </w:r>
      <w:r w:rsidRPr="00136608">
        <w:rPr>
          <w:rFonts w:ascii="Times New Roman" w:eastAsia="Times New Roman" w:hAnsi="Times New Roman" w:cs="Times New Roman"/>
          <w:sz w:val="28"/>
          <w:szCs w:val="28"/>
          <w:lang w:val="uk-UA" w:eastAsia="ru-RU"/>
        </w:rPr>
        <w:t>Майдаченко</w:t>
      </w:r>
      <w:r w:rsidR="00FA2D55" w:rsidRPr="00136608">
        <w:rPr>
          <w:rFonts w:ascii="Times New Roman" w:eastAsia="Times New Roman" w:hAnsi="Times New Roman" w:cs="Times New Roman"/>
          <w:sz w:val="28"/>
          <w:szCs w:val="28"/>
          <w:lang w:val="uk-UA" w:eastAsia="ru-RU"/>
        </w:rPr>
        <w:t>, Р. Семків</w:t>
      </w:r>
      <w:r w:rsidR="00CC2A50" w:rsidRPr="00136608">
        <w:rPr>
          <w:rFonts w:ascii="Times New Roman" w:eastAsia="Times New Roman" w:hAnsi="Times New Roman" w:cs="Times New Roman"/>
          <w:sz w:val="28"/>
          <w:szCs w:val="28"/>
          <w:lang w:val="uk-UA" w:eastAsia="ru-RU"/>
        </w:rPr>
        <w:t>,</w:t>
      </w:r>
    </w:p>
    <w:p w:rsidR="005B39B5" w:rsidRPr="00136608" w:rsidRDefault="00CC2A50" w:rsidP="004A4F04">
      <w:pPr>
        <w:widowControl w:val="0"/>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А. Божук</w:t>
      </w:r>
      <w:r w:rsidR="0008007D" w:rsidRPr="00136608">
        <w:rPr>
          <w:rFonts w:ascii="Times New Roman" w:eastAsia="Times New Roman" w:hAnsi="Times New Roman" w:cs="Times New Roman"/>
          <w:sz w:val="28"/>
          <w:szCs w:val="28"/>
          <w:lang w:val="uk-UA" w:eastAsia="ru-RU"/>
        </w:rPr>
        <w:t xml:space="preserve">. </w:t>
      </w:r>
    </w:p>
    <w:p w:rsidR="005B39B5" w:rsidRPr="00136608" w:rsidRDefault="00D924FE"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 Чорногуз – автор шістнадцяти сатиричних романів, десятків повістей та оповідань, понад півтисячі фейлетонів </w:t>
      </w:r>
      <w:r w:rsidR="00203D8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 публіцистичних статей. Творчість О. Чорногуза – непересічне явище в сучасній українській гумористиці. В українській літературі він заявив про себе як автор сатиричних романів. Його сатирична дилогія «Аристократ</w:t>
      </w:r>
      <w:r w:rsidR="00B1348C">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203D8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Вапнярки» </w:t>
      </w:r>
      <w:r w:rsidR="00203D88">
        <w:rPr>
          <w:rFonts w:ascii="Times New Roman" w:eastAsia="Times New Roman" w:hAnsi="Times New Roman" w:cs="Times New Roman"/>
          <w:sz w:val="28"/>
          <w:szCs w:val="28"/>
          <w:lang w:val="uk-UA" w:eastAsia="ru-RU"/>
        </w:rPr>
        <w:t>та</w:t>
      </w:r>
      <w:r w:rsidRPr="00136608">
        <w:rPr>
          <w:rFonts w:ascii="Times New Roman" w:eastAsia="Times New Roman" w:hAnsi="Times New Roman" w:cs="Times New Roman"/>
          <w:sz w:val="28"/>
          <w:szCs w:val="28"/>
          <w:lang w:val="uk-UA" w:eastAsia="ru-RU"/>
        </w:rPr>
        <w:t xml:space="preserve"> «Претенденти на папаху» увійшла до кращих перлин української літератури.</w:t>
      </w:r>
    </w:p>
    <w:p w:rsidR="00452606" w:rsidRPr="00136608" w:rsidRDefault="0008007D"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Сатирична дилогія </w:t>
      </w:r>
      <w:r w:rsidR="00452606" w:rsidRPr="00136608">
        <w:rPr>
          <w:rFonts w:ascii="Times New Roman" w:eastAsia="Times New Roman" w:hAnsi="Times New Roman" w:cs="Times New Roman"/>
          <w:sz w:val="28"/>
          <w:szCs w:val="28"/>
          <w:lang w:val="uk-UA" w:eastAsia="ru-RU"/>
        </w:rPr>
        <w:t>О. Чорногуза досі не бу</w:t>
      </w:r>
      <w:r w:rsidR="00203D88">
        <w:rPr>
          <w:rFonts w:ascii="Times New Roman" w:eastAsia="Times New Roman" w:hAnsi="Times New Roman" w:cs="Times New Roman"/>
          <w:sz w:val="28"/>
          <w:szCs w:val="28"/>
          <w:lang w:val="uk-UA" w:eastAsia="ru-RU"/>
        </w:rPr>
        <w:t>ла</w:t>
      </w:r>
      <w:r w:rsidR="00452606" w:rsidRPr="00136608">
        <w:rPr>
          <w:rFonts w:ascii="Times New Roman" w:eastAsia="Times New Roman" w:hAnsi="Times New Roman" w:cs="Times New Roman"/>
          <w:sz w:val="28"/>
          <w:szCs w:val="28"/>
          <w:lang w:val="uk-UA" w:eastAsia="ru-RU"/>
        </w:rPr>
        <w:t xml:space="preserve"> об’єктом цілісного  </w:t>
      </w:r>
      <w:r w:rsidR="00B27F27" w:rsidRPr="00136608">
        <w:rPr>
          <w:rFonts w:ascii="Times New Roman" w:eastAsia="Times New Roman" w:hAnsi="Times New Roman" w:cs="Times New Roman"/>
          <w:sz w:val="28"/>
          <w:szCs w:val="28"/>
          <w:lang w:val="uk-UA" w:eastAsia="ru-RU"/>
        </w:rPr>
        <w:t>дослідження</w:t>
      </w:r>
      <w:r w:rsidR="00452606" w:rsidRPr="00136608">
        <w:rPr>
          <w:rFonts w:ascii="Times New Roman" w:eastAsia="Times New Roman" w:hAnsi="Times New Roman" w:cs="Times New Roman"/>
          <w:sz w:val="28"/>
          <w:szCs w:val="28"/>
          <w:lang w:val="uk-UA" w:eastAsia="ru-RU"/>
        </w:rPr>
        <w:t>, вивча</w:t>
      </w:r>
      <w:r w:rsidR="00203D88">
        <w:rPr>
          <w:rFonts w:ascii="Times New Roman" w:eastAsia="Times New Roman" w:hAnsi="Times New Roman" w:cs="Times New Roman"/>
          <w:sz w:val="28"/>
          <w:szCs w:val="28"/>
          <w:lang w:val="uk-UA" w:eastAsia="ru-RU"/>
        </w:rPr>
        <w:t>ла</w:t>
      </w:r>
      <w:r w:rsidR="004A4F04">
        <w:rPr>
          <w:rFonts w:ascii="Times New Roman" w:eastAsia="Times New Roman" w:hAnsi="Times New Roman" w:cs="Times New Roman"/>
          <w:sz w:val="28"/>
          <w:szCs w:val="28"/>
          <w:lang w:val="uk-UA" w:eastAsia="ru-RU"/>
        </w:rPr>
        <w:t>ся</w:t>
      </w:r>
      <w:r w:rsidR="00452606" w:rsidRPr="00136608">
        <w:rPr>
          <w:rFonts w:ascii="Times New Roman" w:eastAsia="Times New Roman" w:hAnsi="Times New Roman" w:cs="Times New Roman"/>
          <w:sz w:val="28"/>
          <w:szCs w:val="28"/>
          <w:lang w:val="uk-UA" w:eastAsia="ru-RU"/>
        </w:rPr>
        <w:t xml:space="preserve"> лише фрагментарно.</w:t>
      </w:r>
      <w:r w:rsidR="00B27F27" w:rsidRPr="00136608">
        <w:rPr>
          <w:rFonts w:ascii="Times New Roman" w:eastAsia="Times New Roman" w:hAnsi="Times New Roman" w:cs="Times New Roman"/>
          <w:sz w:val="28"/>
          <w:szCs w:val="28"/>
          <w:lang w:val="uk-UA" w:eastAsia="ru-RU"/>
        </w:rPr>
        <w:t xml:space="preserve"> Поодинокі</w:t>
      </w:r>
      <w:r w:rsidR="00725305" w:rsidRPr="00136608">
        <w:rPr>
          <w:rFonts w:ascii="Times New Roman" w:eastAsia="Times New Roman" w:hAnsi="Times New Roman" w:cs="Times New Roman"/>
          <w:sz w:val="28"/>
          <w:szCs w:val="28"/>
          <w:lang w:val="uk-UA" w:eastAsia="ru-RU"/>
        </w:rPr>
        <w:t xml:space="preserve"> згадки </w:t>
      </w:r>
      <w:r w:rsidR="00B27F27" w:rsidRPr="00136608">
        <w:rPr>
          <w:rFonts w:ascii="Times New Roman" w:eastAsia="Times New Roman" w:hAnsi="Times New Roman" w:cs="Times New Roman"/>
          <w:sz w:val="28"/>
          <w:szCs w:val="28"/>
          <w:lang w:val="uk-UA" w:eastAsia="ru-RU"/>
        </w:rPr>
        <w:t>знаходимо у працях А. Попович</w:t>
      </w:r>
      <w:r w:rsidRPr="00136608">
        <w:rPr>
          <w:rFonts w:ascii="Times New Roman" w:eastAsia="Times New Roman" w:hAnsi="Times New Roman" w:cs="Times New Roman"/>
          <w:sz w:val="28"/>
          <w:szCs w:val="28"/>
          <w:lang w:val="uk-UA" w:eastAsia="ru-RU"/>
        </w:rPr>
        <w:t xml:space="preserve"> [60]</w:t>
      </w:r>
      <w:r w:rsidR="00B27F27" w:rsidRPr="00136608">
        <w:rPr>
          <w:rFonts w:ascii="Times New Roman" w:eastAsia="Times New Roman" w:hAnsi="Times New Roman" w:cs="Times New Roman"/>
          <w:sz w:val="28"/>
          <w:szCs w:val="28"/>
          <w:lang w:val="uk-UA" w:eastAsia="ru-RU"/>
        </w:rPr>
        <w:t xml:space="preserve">. </w:t>
      </w:r>
      <w:r w:rsidR="00452606" w:rsidRPr="00136608">
        <w:rPr>
          <w:rFonts w:ascii="Times New Roman" w:eastAsia="Times New Roman" w:hAnsi="Times New Roman" w:cs="Times New Roman"/>
          <w:sz w:val="28"/>
          <w:szCs w:val="28"/>
          <w:lang w:val="uk-UA" w:eastAsia="ru-RU"/>
        </w:rPr>
        <w:t>Наукові дослідження стосувалися використання мовностилістичних засоб</w:t>
      </w:r>
      <w:r w:rsidR="00203D88">
        <w:rPr>
          <w:rFonts w:ascii="Times New Roman" w:eastAsia="Times New Roman" w:hAnsi="Times New Roman" w:cs="Times New Roman"/>
          <w:sz w:val="28"/>
          <w:szCs w:val="28"/>
          <w:lang w:val="uk-UA" w:eastAsia="ru-RU"/>
        </w:rPr>
        <w:t>ів</w:t>
      </w:r>
      <w:r w:rsidR="00452606" w:rsidRPr="00136608">
        <w:rPr>
          <w:rFonts w:ascii="Times New Roman" w:eastAsia="Times New Roman" w:hAnsi="Times New Roman" w:cs="Times New Roman"/>
          <w:sz w:val="28"/>
          <w:szCs w:val="28"/>
          <w:lang w:val="uk-UA" w:eastAsia="ru-RU"/>
        </w:rPr>
        <w:t>, літературних антропонімів у сатиричному тексті.</w:t>
      </w:r>
    </w:p>
    <w:p w:rsidR="00452606" w:rsidRPr="00136608" w:rsidRDefault="00452606" w:rsidP="0044729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Водночас </w:t>
      </w:r>
      <w:r w:rsidR="00B27F27" w:rsidRPr="00136608">
        <w:rPr>
          <w:rFonts w:ascii="Times New Roman" w:eastAsia="Times New Roman" w:hAnsi="Times New Roman" w:cs="Times New Roman"/>
          <w:sz w:val="28"/>
          <w:szCs w:val="28"/>
          <w:lang w:val="uk-UA" w:eastAsia="ru-RU"/>
        </w:rPr>
        <w:t xml:space="preserve">автори </w:t>
      </w:r>
      <w:r w:rsidRPr="00136608">
        <w:rPr>
          <w:rFonts w:ascii="Times New Roman" w:eastAsia="Times New Roman" w:hAnsi="Times New Roman" w:cs="Times New Roman"/>
          <w:sz w:val="28"/>
          <w:szCs w:val="28"/>
          <w:lang w:val="uk-UA" w:eastAsia="ru-RU"/>
        </w:rPr>
        <w:t>численн</w:t>
      </w:r>
      <w:r w:rsidR="00B27F27" w:rsidRPr="00136608">
        <w:rPr>
          <w:rFonts w:ascii="Times New Roman" w:eastAsia="Times New Roman" w:hAnsi="Times New Roman" w:cs="Times New Roman"/>
          <w:sz w:val="28"/>
          <w:szCs w:val="28"/>
          <w:lang w:val="uk-UA" w:eastAsia="ru-RU"/>
        </w:rPr>
        <w:t>их публікацій останніх років</w:t>
      </w:r>
      <w:r w:rsidRPr="00136608">
        <w:rPr>
          <w:rFonts w:ascii="Times New Roman" w:eastAsia="Times New Roman" w:hAnsi="Times New Roman" w:cs="Times New Roman"/>
          <w:sz w:val="28"/>
          <w:szCs w:val="28"/>
          <w:lang w:val="uk-UA" w:eastAsia="ru-RU"/>
        </w:rPr>
        <w:t>, присвячен</w:t>
      </w:r>
      <w:r w:rsidR="00B27F27" w:rsidRPr="00136608">
        <w:rPr>
          <w:rFonts w:ascii="Times New Roman" w:eastAsia="Times New Roman" w:hAnsi="Times New Roman" w:cs="Times New Roman"/>
          <w:sz w:val="28"/>
          <w:szCs w:val="28"/>
          <w:lang w:val="uk-UA" w:eastAsia="ru-RU"/>
        </w:rPr>
        <w:t>их</w:t>
      </w:r>
      <w:r w:rsidRPr="00136608">
        <w:rPr>
          <w:rFonts w:ascii="Times New Roman" w:eastAsia="Times New Roman" w:hAnsi="Times New Roman" w:cs="Times New Roman"/>
          <w:sz w:val="28"/>
          <w:szCs w:val="28"/>
          <w:lang w:val="uk-UA" w:eastAsia="ru-RU"/>
        </w:rPr>
        <w:t xml:space="preserve"> осмисленню творчості О.</w:t>
      </w:r>
      <w:r w:rsidR="00EB2CE6" w:rsidRPr="00136608">
        <w:rPr>
          <w:rFonts w:ascii="Times New Roman" w:eastAsia="Times New Roman" w:hAnsi="Times New Roman" w:cs="Times New Roman"/>
          <w:sz w:val="28"/>
          <w:szCs w:val="28"/>
          <w:lang w:val="uk-UA" w:eastAsia="ru-RU"/>
        </w:rPr>
        <w:t xml:space="preserve"> Чорногуза – (</w:t>
      </w:r>
      <w:r w:rsidRPr="00136608">
        <w:rPr>
          <w:rFonts w:ascii="Times New Roman" w:eastAsia="Times New Roman" w:hAnsi="Times New Roman" w:cs="Times New Roman"/>
          <w:sz w:val="28"/>
          <w:szCs w:val="28"/>
          <w:lang w:val="uk-UA" w:eastAsia="ru-RU"/>
        </w:rPr>
        <w:t>В.</w:t>
      </w:r>
      <w:r w:rsidR="00B27F2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Абліцов, В. Булавко, Р.</w:t>
      </w:r>
      <w:r w:rsidR="0044729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Дідула, </w:t>
      </w:r>
      <w:r w:rsidR="0044729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П. Кононенко, В. Косяченко, І.</w:t>
      </w:r>
      <w:r w:rsidR="00B27F2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Малюта, А. Наумов, В. Пеп</w:t>
      </w:r>
      <w:r w:rsidR="00B27F27" w:rsidRPr="00136608">
        <w:rPr>
          <w:rFonts w:ascii="Times New Roman" w:eastAsia="Times New Roman" w:hAnsi="Times New Roman" w:cs="Times New Roman"/>
          <w:sz w:val="28"/>
          <w:szCs w:val="28"/>
          <w:lang w:val="uk-UA" w:eastAsia="ru-RU"/>
        </w:rPr>
        <w:t xml:space="preserve">а, Л. Тома та ін.), </w:t>
      </w:r>
      <w:r w:rsidRPr="00136608">
        <w:rPr>
          <w:rFonts w:ascii="Times New Roman" w:eastAsia="Times New Roman" w:hAnsi="Times New Roman" w:cs="Times New Roman"/>
          <w:sz w:val="28"/>
          <w:szCs w:val="28"/>
          <w:lang w:val="uk-UA" w:eastAsia="ru-RU"/>
        </w:rPr>
        <w:t>попередніх (О.</w:t>
      </w:r>
      <w:r w:rsidR="00B27F2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Васильківський, В.</w:t>
      </w:r>
      <w:r w:rsidR="00B27F2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Гарвасюк, М. Дорош, М. Жулинський, </w:t>
      </w:r>
      <w:r w:rsidR="0044729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 Козак, В. Лисенко, М. Наєнко, М. Слабошпицький та ін.) дають змогу зробити висновок: О. Чорногуз залишається майже тр</w:t>
      </w:r>
      <w:r w:rsidR="00B27F27" w:rsidRPr="00136608">
        <w:rPr>
          <w:rFonts w:ascii="Times New Roman" w:eastAsia="Times New Roman" w:hAnsi="Times New Roman" w:cs="Times New Roman"/>
          <w:sz w:val="28"/>
          <w:szCs w:val="28"/>
          <w:lang w:val="uk-UA" w:eastAsia="ru-RU"/>
        </w:rPr>
        <w:t>и</w:t>
      </w:r>
      <w:r w:rsidRPr="00136608">
        <w:rPr>
          <w:rFonts w:ascii="Times New Roman" w:eastAsia="Times New Roman" w:hAnsi="Times New Roman" w:cs="Times New Roman"/>
          <w:sz w:val="28"/>
          <w:szCs w:val="28"/>
          <w:lang w:val="uk-UA" w:eastAsia="ru-RU"/>
        </w:rPr>
        <w:t xml:space="preserve"> десятиліт</w:t>
      </w:r>
      <w:r w:rsidR="00B27F27" w:rsidRPr="00136608">
        <w:rPr>
          <w:rFonts w:ascii="Times New Roman" w:eastAsia="Times New Roman" w:hAnsi="Times New Roman" w:cs="Times New Roman"/>
          <w:sz w:val="28"/>
          <w:szCs w:val="28"/>
          <w:lang w:val="uk-UA" w:eastAsia="ru-RU"/>
        </w:rPr>
        <w:t>тя</w:t>
      </w:r>
      <w:r w:rsidRPr="00136608">
        <w:rPr>
          <w:rFonts w:ascii="Times New Roman" w:eastAsia="Times New Roman" w:hAnsi="Times New Roman" w:cs="Times New Roman"/>
          <w:sz w:val="28"/>
          <w:szCs w:val="28"/>
          <w:lang w:val="uk-UA" w:eastAsia="ru-RU"/>
        </w:rPr>
        <w:t xml:space="preserve">  чи не єдиним масштабним прозаїком –</w:t>
      </w:r>
      <w:r w:rsidR="00B27F27" w:rsidRPr="00136608">
        <w:rPr>
          <w:rFonts w:ascii="Times New Roman" w:eastAsia="Times New Roman" w:hAnsi="Times New Roman" w:cs="Times New Roman"/>
          <w:sz w:val="28"/>
          <w:szCs w:val="28"/>
          <w:lang w:val="uk-UA" w:eastAsia="ru-RU"/>
        </w:rPr>
        <w:t xml:space="preserve"> </w:t>
      </w:r>
      <w:r w:rsidR="00FA2D55" w:rsidRPr="00136608">
        <w:rPr>
          <w:rFonts w:ascii="Times New Roman" w:eastAsia="Times New Roman" w:hAnsi="Times New Roman" w:cs="Times New Roman"/>
          <w:sz w:val="28"/>
          <w:szCs w:val="28"/>
          <w:lang w:val="uk-UA" w:eastAsia="ru-RU"/>
        </w:rPr>
        <w:t>сатири</w:t>
      </w:r>
      <w:r w:rsidR="00203D88">
        <w:rPr>
          <w:rFonts w:ascii="Times New Roman" w:eastAsia="Times New Roman" w:hAnsi="Times New Roman" w:cs="Times New Roman"/>
          <w:sz w:val="28"/>
          <w:szCs w:val="28"/>
          <w:lang w:val="uk-UA" w:eastAsia="ru-RU"/>
        </w:rPr>
        <w:t>ком України</w:t>
      </w:r>
      <w:r w:rsidRPr="00136608">
        <w:rPr>
          <w:rFonts w:ascii="Times New Roman" w:eastAsia="Times New Roman" w:hAnsi="Times New Roman" w:cs="Times New Roman"/>
          <w:sz w:val="28"/>
          <w:szCs w:val="28"/>
          <w:lang w:val="uk-UA" w:eastAsia="ru-RU"/>
        </w:rPr>
        <w:t>, попри те, що у нашій літературі «повільно розвиваються жанри сатири і гумору», у доробку вітчизняни</w:t>
      </w:r>
      <w:r w:rsidR="00FA2D55" w:rsidRPr="00136608">
        <w:rPr>
          <w:rFonts w:ascii="Times New Roman" w:eastAsia="Times New Roman" w:hAnsi="Times New Roman" w:cs="Times New Roman"/>
          <w:sz w:val="28"/>
          <w:szCs w:val="28"/>
          <w:lang w:val="uk-UA" w:eastAsia="ru-RU"/>
        </w:rPr>
        <w:t>х літературознавців все ще нема</w:t>
      </w:r>
      <w:r w:rsidR="00B27F27" w:rsidRPr="00136608">
        <w:rPr>
          <w:rFonts w:ascii="Times New Roman" w:eastAsia="Times New Roman" w:hAnsi="Times New Roman" w:cs="Times New Roman"/>
          <w:sz w:val="28"/>
          <w:szCs w:val="28"/>
          <w:lang w:val="uk-UA" w:eastAsia="ru-RU"/>
        </w:rPr>
        <w:t xml:space="preserve">є </w:t>
      </w:r>
      <w:r w:rsidRPr="00136608">
        <w:rPr>
          <w:rFonts w:ascii="Times New Roman" w:eastAsia="Times New Roman" w:hAnsi="Times New Roman" w:cs="Times New Roman"/>
          <w:sz w:val="28"/>
          <w:szCs w:val="28"/>
          <w:lang w:val="uk-UA" w:eastAsia="ru-RU"/>
        </w:rPr>
        <w:t>«фундаментального дослідження про українську сатиру пострадянського періоду»</w:t>
      </w:r>
      <w:r w:rsidR="00203D88" w:rsidRPr="00203D88">
        <w:rPr>
          <w:rFonts w:ascii="Times New Roman" w:eastAsia="Times New Roman" w:hAnsi="Times New Roman" w:cs="Times New Roman"/>
          <w:sz w:val="28"/>
          <w:szCs w:val="28"/>
          <w:lang w:val="uk-UA" w:eastAsia="ru-RU"/>
        </w:rPr>
        <w:t>[</w:t>
      </w:r>
      <w:r w:rsidR="00504BA5">
        <w:rPr>
          <w:rFonts w:ascii="Times New Roman" w:eastAsia="Times New Roman" w:hAnsi="Times New Roman" w:cs="Times New Roman"/>
          <w:sz w:val="28"/>
          <w:szCs w:val="28"/>
          <w:lang w:val="uk-UA" w:eastAsia="ru-RU"/>
        </w:rPr>
        <w:t>38</w:t>
      </w:r>
      <w:r w:rsidR="00203D88" w:rsidRPr="00203D8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w:t>
      </w:r>
    </w:p>
    <w:p w:rsidR="00452606"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Саме тому актуальність  теми дослідження  зумовлена назрілою потребою системного наукового осмислення об’єктів та засобів сатири у </w:t>
      </w:r>
      <w:r w:rsidR="00447295" w:rsidRPr="00136608">
        <w:rPr>
          <w:rFonts w:ascii="Times New Roman" w:eastAsia="Times New Roman" w:hAnsi="Times New Roman" w:cs="Times New Roman"/>
          <w:sz w:val="28"/>
          <w:szCs w:val="28"/>
          <w:lang w:val="uk-UA" w:eastAsia="ru-RU"/>
        </w:rPr>
        <w:t xml:space="preserve">сатиричній дилогії «Аристократ» </w:t>
      </w:r>
      <w:r w:rsidR="00B1348C">
        <w:rPr>
          <w:rFonts w:ascii="Times New Roman" w:eastAsia="Times New Roman" w:hAnsi="Times New Roman" w:cs="Times New Roman"/>
          <w:sz w:val="28"/>
          <w:szCs w:val="28"/>
          <w:lang w:val="uk-UA" w:eastAsia="ru-RU"/>
        </w:rPr>
        <w:t>і</w:t>
      </w:r>
      <w:r w:rsidR="00447295" w:rsidRPr="00136608">
        <w:rPr>
          <w:rFonts w:ascii="Times New Roman" w:eastAsia="Times New Roman" w:hAnsi="Times New Roman" w:cs="Times New Roman"/>
          <w:sz w:val="28"/>
          <w:szCs w:val="28"/>
          <w:lang w:val="uk-UA" w:eastAsia="ru-RU"/>
        </w:rPr>
        <w:t xml:space="preserve">з Вапнярки» </w:t>
      </w:r>
      <w:r w:rsidR="00B1348C">
        <w:rPr>
          <w:rFonts w:ascii="Times New Roman" w:eastAsia="Times New Roman" w:hAnsi="Times New Roman" w:cs="Times New Roman"/>
          <w:sz w:val="28"/>
          <w:szCs w:val="28"/>
          <w:lang w:val="uk-UA" w:eastAsia="ru-RU"/>
        </w:rPr>
        <w:t>та</w:t>
      </w:r>
      <w:r w:rsidR="00447295" w:rsidRPr="00136608">
        <w:rPr>
          <w:rFonts w:ascii="Times New Roman" w:eastAsia="Times New Roman" w:hAnsi="Times New Roman" w:cs="Times New Roman"/>
          <w:sz w:val="28"/>
          <w:szCs w:val="28"/>
          <w:lang w:val="uk-UA" w:eastAsia="ru-RU"/>
        </w:rPr>
        <w:t xml:space="preserve"> «Претенденти на папаху».</w:t>
      </w:r>
    </w:p>
    <w:p w:rsidR="00452606" w:rsidRPr="00136608" w:rsidRDefault="00452606" w:rsidP="005B6734">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b/>
          <w:sz w:val="28"/>
          <w:szCs w:val="28"/>
          <w:lang w:val="uk-UA" w:eastAsia="ru-RU"/>
        </w:rPr>
        <w:t>Мета дослідження:</w:t>
      </w:r>
      <w:r w:rsidRPr="00136608">
        <w:rPr>
          <w:rFonts w:ascii="Times New Roman" w:eastAsia="Times New Roman" w:hAnsi="Times New Roman" w:cs="Times New Roman"/>
          <w:sz w:val="28"/>
          <w:szCs w:val="28"/>
          <w:lang w:val="uk-UA" w:eastAsia="ru-RU"/>
        </w:rPr>
        <w:t xml:space="preserve"> з’ясувати </w:t>
      </w:r>
      <w:r w:rsidR="005B6734" w:rsidRPr="00136608">
        <w:rPr>
          <w:rFonts w:ascii="Times New Roman" w:eastAsia="Times New Roman" w:hAnsi="Times New Roman" w:cs="Times New Roman"/>
          <w:sz w:val="28"/>
          <w:szCs w:val="28"/>
          <w:lang w:val="uk-UA" w:eastAsia="ru-RU"/>
        </w:rPr>
        <w:t>жанротвірні структури сатиричних романів О. Чорногуза «Аристократ</w:t>
      </w:r>
      <w:r w:rsidR="00B1348C">
        <w:rPr>
          <w:rFonts w:ascii="Times New Roman" w:eastAsia="Times New Roman" w:hAnsi="Times New Roman" w:cs="Times New Roman"/>
          <w:sz w:val="28"/>
          <w:szCs w:val="28"/>
          <w:lang w:val="uk-UA" w:eastAsia="ru-RU"/>
        </w:rPr>
        <w:t>»</w:t>
      </w:r>
      <w:r w:rsidR="005B6734" w:rsidRPr="00136608">
        <w:rPr>
          <w:rFonts w:ascii="Times New Roman" w:eastAsia="Times New Roman" w:hAnsi="Times New Roman" w:cs="Times New Roman"/>
          <w:sz w:val="28"/>
          <w:szCs w:val="28"/>
          <w:lang w:val="uk-UA" w:eastAsia="ru-RU"/>
        </w:rPr>
        <w:t xml:space="preserve"> </w:t>
      </w:r>
      <w:r w:rsidR="00203D88">
        <w:rPr>
          <w:rFonts w:ascii="Times New Roman" w:eastAsia="Times New Roman" w:hAnsi="Times New Roman" w:cs="Times New Roman"/>
          <w:sz w:val="28"/>
          <w:szCs w:val="28"/>
          <w:lang w:val="uk-UA" w:eastAsia="ru-RU"/>
        </w:rPr>
        <w:t>і</w:t>
      </w:r>
      <w:r w:rsidR="005B6734" w:rsidRPr="00136608">
        <w:rPr>
          <w:rFonts w:ascii="Times New Roman" w:eastAsia="Times New Roman" w:hAnsi="Times New Roman" w:cs="Times New Roman"/>
          <w:sz w:val="28"/>
          <w:szCs w:val="28"/>
          <w:lang w:val="uk-UA" w:eastAsia="ru-RU"/>
        </w:rPr>
        <w:t xml:space="preserve">з Вапнярки» </w:t>
      </w:r>
      <w:r w:rsidR="00203D88">
        <w:rPr>
          <w:rFonts w:ascii="Times New Roman" w:eastAsia="Times New Roman" w:hAnsi="Times New Roman" w:cs="Times New Roman"/>
          <w:sz w:val="28"/>
          <w:szCs w:val="28"/>
          <w:lang w:val="uk-UA" w:eastAsia="ru-RU"/>
        </w:rPr>
        <w:t>та</w:t>
      </w:r>
      <w:r w:rsidR="005B6734" w:rsidRPr="00136608">
        <w:rPr>
          <w:rFonts w:ascii="Times New Roman" w:eastAsia="Times New Roman" w:hAnsi="Times New Roman" w:cs="Times New Roman"/>
          <w:sz w:val="28"/>
          <w:szCs w:val="28"/>
          <w:lang w:val="uk-UA" w:eastAsia="ru-RU"/>
        </w:rPr>
        <w:t xml:space="preserve"> «Претенденти на папаху».</w:t>
      </w:r>
    </w:p>
    <w:p w:rsidR="00452606"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Реалізація поставленої мети передбачає виконання таких </w:t>
      </w:r>
      <w:r w:rsidRPr="00136608">
        <w:rPr>
          <w:rFonts w:ascii="Times New Roman" w:eastAsia="Times New Roman" w:hAnsi="Times New Roman" w:cs="Times New Roman"/>
          <w:b/>
          <w:sz w:val="28"/>
          <w:szCs w:val="28"/>
          <w:lang w:val="uk-UA" w:eastAsia="ru-RU"/>
        </w:rPr>
        <w:t>завдань</w:t>
      </w:r>
      <w:r w:rsidRPr="00136608">
        <w:rPr>
          <w:rFonts w:ascii="Times New Roman" w:eastAsia="Times New Roman" w:hAnsi="Times New Roman" w:cs="Times New Roman"/>
          <w:sz w:val="28"/>
          <w:szCs w:val="28"/>
          <w:lang w:val="uk-UA" w:eastAsia="ru-RU"/>
        </w:rPr>
        <w:t>:</w:t>
      </w:r>
    </w:p>
    <w:p w:rsidR="00452606" w:rsidRPr="00136608" w:rsidRDefault="00452606" w:rsidP="00452606">
      <w:pPr>
        <w:numPr>
          <w:ilvl w:val="0"/>
          <w:numId w:val="1"/>
        </w:numPr>
        <w:tabs>
          <w:tab w:val="left" w:pos="360"/>
        </w:tabs>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lastRenderedPageBreak/>
        <w:t>розкрити  та уточнити поняття сатири як літературознавчої категорії;</w:t>
      </w:r>
    </w:p>
    <w:p w:rsidR="00B27F27" w:rsidRPr="00136608" w:rsidRDefault="00452606" w:rsidP="00B27F27">
      <w:pPr>
        <w:numPr>
          <w:ilvl w:val="0"/>
          <w:numId w:val="1"/>
        </w:numPr>
        <w:spacing w:after="0" w:line="360" w:lineRule="auto"/>
        <w:contextualSpacing/>
        <w:jc w:val="both"/>
        <w:rPr>
          <w:rFonts w:ascii="Times New Roman" w:eastAsia="Times New Roman" w:hAnsi="Times New Roman" w:cs="Times New Roman"/>
          <w:sz w:val="36"/>
          <w:szCs w:val="28"/>
          <w:lang w:val="uk-UA" w:eastAsia="ru-RU"/>
        </w:rPr>
      </w:pPr>
      <w:r w:rsidRPr="00136608">
        <w:rPr>
          <w:rFonts w:ascii="Times New Roman" w:hAnsi="Times New Roman" w:cs="Times New Roman"/>
          <w:sz w:val="28"/>
          <w:szCs w:val="28"/>
          <w:lang w:val="uk-UA"/>
        </w:rPr>
        <w:t>окреслити специфіку суспільно-політичної сатири як особливого типу критичного заперечення негативних явищ буття;</w:t>
      </w:r>
      <w:r w:rsidR="00B27F27" w:rsidRPr="00136608">
        <w:rPr>
          <w:rFonts w:ascii="Times New Roman" w:hAnsi="Times New Roman" w:cs="Times New Roman"/>
          <w:sz w:val="36"/>
          <w:szCs w:val="28"/>
          <w:lang w:val="uk-UA"/>
        </w:rPr>
        <w:t xml:space="preserve"> </w:t>
      </w:r>
    </w:p>
    <w:p w:rsidR="00452606" w:rsidRPr="00136608" w:rsidRDefault="00FA2D55" w:rsidP="00FA2D55">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136608">
        <w:rPr>
          <w:rFonts w:ascii="Times New Roman" w:hAnsi="Times New Roman" w:cs="Times New Roman"/>
          <w:sz w:val="28"/>
          <w:szCs w:val="28"/>
          <w:lang w:val="uk-UA"/>
        </w:rPr>
        <w:t>розкрити</w:t>
      </w:r>
      <w:r w:rsidR="00B27F27" w:rsidRPr="00136608">
        <w:rPr>
          <w:rFonts w:ascii="Times New Roman" w:hAnsi="Times New Roman" w:cs="Times New Roman"/>
          <w:sz w:val="28"/>
          <w:szCs w:val="28"/>
          <w:lang w:val="uk-UA"/>
        </w:rPr>
        <w:t xml:space="preserve"> концепцію О. Чорногуза щодо предмету і ролі суспільно-політичної сатири як особливого естетичного явища;</w:t>
      </w:r>
    </w:p>
    <w:p w:rsidR="00452606" w:rsidRPr="00136608" w:rsidRDefault="00452606" w:rsidP="005B4317">
      <w:pPr>
        <w:numPr>
          <w:ilvl w:val="0"/>
          <w:numId w:val="1"/>
        </w:numPr>
        <w:tabs>
          <w:tab w:val="left" w:pos="360"/>
        </w:tabs>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дослідити рівень ти</w:t>
      </w:r>
      <w:r w:rsidR="005B4317" w:rsidRPr="00136608">
        <w:rPr>
          <w:rFonts w:ascii="Times New Roman" w:eastAsia="Times New Roman" w:hAnsi="Times New Roman" w:cs="Times New Roman"/>
          <w:sz w:val="28"/>
          <w:szCs w:val="28"/>
          <w:lang w:val="uk-UA" w:eastAsia="ru-RU"/>
        </w:rPr>
        <w:t>пізації об’єктів сатири у дилогії «Аристократ</w:t>
      </w:r>
      <w:r w:rsidR="00203D88">
        <w:rPr>
          <w:rFonts w:ascii="Times New Roman" w:eastAsia="Times New Roman" w:hAnsi="Times New Roman" w:cs="Times New Roman"/>
          <w:sz w:val="28"/>
          <w:szCs w:val="28"/>
          <w:lang w:val="uk-UA" w:eastAsia="ru-RU"/>
        </w:rPr>
        <w:t>»</w:t>
      </w:r>
      <w:r w:rsidR="005B4317" w:rsidRPr="00136608">
        <w:rPr>
          <w:rFonts w:ascii="Times New Roman" w:eastAsia="Times New Roman" w:hAnsi="Times New Roman" w:cs="Times New Roman"/>
          <w:sz w:val="28"/>
          <w:szCs w:val="28"/>
          <w:lang w:val="uk-UA" w:eastAsia="ru-RU"/>
        </w:rPr>
        <w:t xml:space="preserve"> </w:t>
      </w:r>
      <w:r w:rsidR="00203D88">
        <w:rPr>
          <w:rFonts w:ascii="Times New Roman" w:eastAsia="Times New Roman" w:hAnsi="Times New Roman" w:cs="Times New Roman"/>
          <w:sz w:val="28"/>
          <w:szCs w:val="28"/>
          <w:lang w:val="uk-UA" w:eastAsia="ru-RU"/>
        </w:rPr>
        <w:t>і</w:t>
      </w:r>
      <w:r w:rsidR="005B4317" w:rsidRPr="00136608">
        <w:rPr>
          <w:rFonts w:ascii="Times New Roman" w:eastAsia="Times New Roman" w:hAnsi="Times New Roman" w:cs="Times New Roman"/>
          <w:sz w:val="28"/>
          <w:szCs w:val="28"/>
          <w:lang w:val="uk-UA" w:eastAsia="ru-RU"/>
        </w:rPr>
        <w:t xml:space="preserve">з Вапнярки» </w:t>
      </w:r>
      <w:r w:rsidR="00203D88">
        <w:rPr>
          <w:rFonts w:ascii="Times New Roman" w:eastAsia="Times New Roman" w:hAnsi="Times New Roman" w:cs="Times New Roman"/>
          <w:sz w:val="28"/>
          <w:szCs w:val="28"/>
          <w:lang w:val="uk-UA" w:eastAsia="ru-RU"/>
        </w:rPr>
        <w:t>та</w:t>
      </w:r>
      <w:r w:rsidR="005B4317" w:rsidRPr="00136608">
        <w:rPr>
          <w:rFonts w:ascii="Times New Roman" w:eastAsia="Times New Roman" w:hAnsi="Times New Roman" w:cs="Times New Roman"/>
          <w:sz w:val="28"/>
          <w:szCs w:val="28"/>
          <w:lang w:val="uk-UA" w:eastAsia="ru-RU"/>
        </w:rPr>
        <w:t xml:space="preserve"> «Претенденти на папаху»</w:t>
      </w:r>
      <w:r w:rsidRPr="00136608">
        <w:rPr>
          <w:rFonts w:ascii="Times New Roman" w:eastAsia="Times New Roman" w:hAnsi="Times New Roman" w:cs="Times New Roman"/>
          <w:sz w:val="28"/>
          <w:szCs w:val="28"/>
          <w:lang w:val="uk-UA" w:eastAsia="ru-RU"/>
        </w:rPr>
        <w:t>;</w:t>
      </w:r>
    </w:p>
    <w:p w:rsidR="00452606" w:rsidRPr="00136608" w:rsidRDefault="00452606" w:rsidP="00452606">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визначити художньо-зображувальні функції стил</w:t>
      </w:r>
      <w:r w:rsidR="00B27F27" w:rsidRPr="00136608">
        <w:rPr>
          <w:rFonts w:ascii="Times New Roman" w:eastAsia="Times New Roman" w:hAnsi="Times New Roman" w:cs="Times New Roman"/>
          <w:sz w:val="28"/>
          <w:szCs w:val="28"/>
          <w:lang w:val="uk-UA" w:eastAsia="ru-RU"/>
        </w:rPr>
        <w:t>ьових</w:t>
      </w:r>
      <w:r w:rsidRPr="00136608">
        <w:rPr>
          <w:rFonts w:ascii="Times New Roman" w:eastAsia="Times New Roman" w:hAnsi="Times New Roman" w:cs="Times New Roman"/>
          <w:sz w:val="28"/>
          <w:szCs w:val="28"/>
          <w:lang w:val="uk-UA" w:eastAsia="ru-RU"/>
        </w:rPr>
        <w:t xml:space="preserve"> зас</w:t>
      </w:r>
      <w:r w:rsidR="005B4317" w:rsidRPr="00136608">
        <w:rPr>
          <w:rFonts w:ascii="Times New Roman" w:eastAsia="Times New Roman" w:hAnsi="Times New Roman" w:cs="Times New Roman"/>
          <w:sz w:val="28"/>
          <w:szCs w:val="28"/>
          <w:lang w:val="uk-UA" w:eastAsia="ru-RU"/>
        </w:rPr>
        <w:t>обів у тканині сатиричних творів.</w:t>
      </w:r>
    </w:p>
    <w:p w:rsidR="005B4317"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b/>
          <w:sz w:val="28"/>
          <w:szCs w:val="28"/>
          <w:lang w:val="uk-UA" w:eastAsia="ru-RU"/>
        </w:rPr>
        <w:t>Об’єкт дослідження:</w:t>
      </w:r>
      <w:r w:rsidRPr="00136608">
        <w:rPr>
          <w:rFonts w:ascii="Times New Roman" w:eastAsia="Times New Roman" w:hAnsi="Times New Roman" w:cs="Times New Roman"/>
          <w:sz w:val="28"/>
          <w:szCs w:val="28"/>
          <w:lang w:val="uk-UA" w:eastAsia="ru-RU"/>
        </w:rPr>
        <w:t xml:space="preserve"> </w:t>
      </w:r>
      <w:r w:rsidR="005B4317" w:rsidRPr="00136608">
        <w:rPr>
          <w:rFonts w:ascii="Times New Roman" w:eastAsia="Times New Roman" w:hAnsi="Times New Roman" w:cs="Times New Roman"/>
          <w:sz w:val="28"/>
          <w:szCs w:val="28"/>
          <w:lang w:val="uk-UA" w:eastAsia="ru-RU"/>
        </w:rPr>
        <w:t xml:space="preserve">сатирична дилогія О. Чорногуза «Аристократ» </w:t>
      </w:r>
      <w:r w:rsidR="00203D88">
        <w:rPr>
          <w:rFonts w:ascii="Times New Roman" w:eastAsia="Times New Roman" w:hAnsi="Times New Roman" w:cs="Times New Roman"/>
          <w:sz w:val="28"/>
          <w:szCs w:val="28"/>
          <w:lang w:val="uk-UA" w:eastAsia="ru-RU"/>
        </w:rPr>
        <w:t>і</w:t>
      </w:r>
      <w:r w:rsidR="005B4317" w:rsidRPr="00136608">
        <w:rPr>
          <w:rFonts w:ascii="Times New Roman" w:eastAsia="Times New Roman" w:hAnsi="Times New Roman" w:cs="Times New Roman"/>
          <w:sz w:val="28"/>
          <w:szCs w:val="28"/>
          <w:lang w:val="uk-UA" w:eastAsia="ru-RU"/>
        </w:rPr>
        <w:t>з Вапнярки» і «Претенденти на папаху».</w:t>
      </w:r>
    </w:p>
    <w:p w:rsidR="00452606"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b/>
          <w:sz w:val="28"/>
          <w:szCs w:val="28"/>
          <w:lang w:val="uk-UA" w:eastAsia="ru-RU"/>
        </w:rPr>
        <w:t>Предмет дослідження:</w:t>
      </w:r>
      <w:r w:rsidRPr="00136608">
        <w:rPr>
          <w:rFonts w:ascii="Times New Roman" w:eastAsia="Times New Roman" w:hAnsi="Times New Roman" w:cs="Times New Roman"/>
          <w:sz w:val="28"/>
          <w:szCs w:val="28"/>
          <w:lang w:val="uk-UA" w:eastAsia="ru-RU"/>
        </w:rPr>
        <w:t xml:space="preserve"> об’єкти та засоби сатири </w:t>
      </w:r>
      <w:r w:rsidR="00B66EB0" w:rsidRPr="00136608">
        <w:rPr>
          <w:rFonts w:ascii="Times New Roman" w:eastAsia="Times New Roman" w:hAnsi="Times New Roman" w:cs="Times New Roman"/>
          <w:sz w:val="28"/>
          <w:szCs w:val="28"/>
          <w:lang w:val="uk-UA" w:eastAsia="ru-RU"/>
        </w:rPr>
        <w:t>в романах</w:t>
      </w:r>
      <w:r w:rsidR="00B27F27" w:rsidRPr="00136608">
        <w:rPr>
          <w:rFonts w:ascii="Times New Roman" w:eastAsia="Times New Roman" w:hAnsi="Times New Roman" w:cs="Times New Roman"/>
          <w:sz w:val="28"/>
          <w:szCs w:val="28"/>
          <w:lang w:val="uk-UA" w:eastAsia="ru-RU"/>
        </w:rPr>
        <w:t>.</w:t>
      </w:r>
    </w:p>
    <w:p w:rsidR="00452606"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b/>
          <w:sz w:val="28"/>
          <w:szCs w:val="28"/>
          <w:lang w:val="uk-UA" w:eastAsia="ru-RU"/>
        </w:rPr>
        <w:t>Методи дослідження.</w:t>
      </w:r>
      <w:r w:rsidRPr="00136608">
        <w:rPr>
          <w:rFonts w:ascii="Times New Roman" w:eastAsia="Times New Roman" w:hAnsi="Times New Roman" w:cs="Times New Roman"/>
          <w:sz w:val="28"/>
          <w:szCs w:val="28"/>
          <w:lang w:val="uk-UA" w:eastAsia="ru-RU"/>
        </w:rPr>
        <w:t xml:space="preserve"> У роботі впроваджено</w:t>
      </w:r>
      <w:r w:rsidR="00B27F27" w:rsidRPr="00136608">
        <w:rPr>
          <w:rFonts w:ascii="Times New Roman" w:eastAsia="Times New Roman" w:hAnsi="Times New Roman" w:cs="Times New Roman"/>
          <w:sz w:val="28"/>
          <w:szCs w:val="28"/>
          <w:lang w:val="uk-UA" w:eastAsia="ru-RU"/>
        </w:rPr>
        <w:t xml:space="preserve"> методи:</w:t>
      </w:r>
      <w:r w:rsidRPr="00136608">
        <w:rPr>
          <w:rFonts w:ascii="Times New Roman" w:eastAsia="Times New Roman" w:hAnsi="Times New Roman" w:cs="Times New Roman"/>
          <w:sz w:val="28"/>
          <w:szCs w:val="28"/>
          <w:lang w:val="uk-UA" w:eastAsia="ru-RU"/>
        </w:rPr>
        <w:t xml:space="preserve"> пошуково – дослідницький, що полягає у вивченні та опрацюванні різноманітних дже</w:t>
      </w:r>
      <w:r w:rsidR="00203D88">
        <w:rPr>
          <w:rFonts w:ascii="Times New Roman" w:eastAsia="Times New Roman" w:hAnsi="Times New Roman" w:cs="Times New Roman"/>
          <w:sz w:val="28"/>
          <w:szCs w:val="28"/>
          <w:lang w:val="uk-UA" w:eastAsia="ru-RU"/>
        </w:rPr>
        <w:t>рел, аналітичний для підбору та осмислення</w:t>
      </w:r>
      <w:r w:rsidRPr="00136608">
        <w:rPr>
          <w:rFonts w:ascii="Times New Roman" w:eastAsia="Times New Roman" w:hAnsi="Times New Roman" w:cs="Times New Roman"/>
          <w:sz w:val="28"/>
          <w:szCs w:val="28"/>
          <w:lang w:val="uk-UA" w:eastAsia="ru-RU"/>
        </w:rPr>
        <w:t xml:space="preserve"> літературних фактів, описовий для характеристики </w:t>
      </w:r>
      <w:r w:rsidR="00203D88">
        <w:rPr>
          <w:rFonts w:ascii="Times New Roman" w:eastAsia="Times New Roman" w:hAnsi="Times New Roman" w:cs="Times New Roman"/>
          <w:sz w:val="28"/>
          <w:szCs w:val="28"/>
          <w:lang w:val="uk-UA" w:eastAsia="ru-RU"/>
        </w:rPr>
        <w:t xml:space="preserve"> </w:t>
      </w:r>
      <w:r w:rsidR="00014717" w:rsidRPr="00136608">
        <w:rPr>
          <w:rFonts w:ascii="Times New Roman" w:eastAsia="Times New Roman" w:hAnsi="Times New Roman" w:cs="Times New Roman"/>
          <w:sz w:val="28"/>
          <w:szCs w:val="28"/>
          <w:lang w:val="uk-UA" w:eastAsia="ru-RU"/>
        </w:rPr>
        <w:t>художн</w:t>
      </w:r>
      <w:r w:rsidR="00203D88">
        <w:rPr>
          <w:rFonts w:ascii="Times New Roman" w:eastAsia="Times New Roman" w:hAnsi="Times New Roman" w:cs="Times New Roman"/>
          <w:sz w:val="28"/>
          <w:szCs w:val="28"/>
          <w:lang w:val="uk-UA" w:eastAsia="ru-RU"/>
        </w:rPr>
        <w:t>іх</w:t>
      </w:r>
      <w:r w:rsidR="00014717" w:rsidRPr="00136608">
        <w:rPr>
          <w:rFonts w:ascii="Times New Roman" w:eastAsia="Times New Roman" w:hAnsi="Times New Roman" w:cs="Times New Roman"/>
          <w:sz w:val="28"/>
          <w:szCs w:val="28"/>
          <w:lang w:val="uk-UA" w:eastAsia="ru-RU"/>
        </w:rPr>
        <w:t xml:space="preserve"> текст</w:t>
      </w:r>
      <w:r w:rsidR="00203D88">
        <w:rPr>
          <w:rFonts w:ascii="Times New Roman" w:eastAsia="Times New Roman" w:hAnsi="Times New Roman" w:cs="Times New Roman"/>
          <w:sz w:val="28"/>
          <w:szCs w:val="28"/>
          <w:lang w:val="uk-UA" w:eastAsia="ru-RU"/>
        </w:rPr>
        <w:t>ів</w:t>
      </w:r>
      <w:r w:rsidRPr="00136608">
        <w:rPr>
          <w:rFonts w:ascii="Times New Roman" w:eastAsia="Times New Roman" w:hAnsi="Times New Roman" w:cs="Times New Roman"/>
          <w:sz w:val="28"/>
          <w:szCs w:val="28"/>
          <w:lang w:val="uk-UA" w:eastAsia="ru-RU"/>
        </w:rPr>
        <w:t>.</w:t>
      </w:r>
    </w:p>
    <w:p w:rsidR="00452606"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b/>
          <w:sz w:val="28"/>
          <w:szCs w:val="28"/>
          <w:lang w:val="uk-UA" w:eastAsia="ru-RU"/>
        </w:rPr>
        <w:t>Наукова новизна роботи</w:t>
      </w:r>
      <w:r w:rsidRPr="00136608">
        <w:rPr>
          <w:rFonts w:ascii="Times New Roman" w:eastAsia="Times New Roman" w:hAnsi="Times New Roman" w:cs="Times New Roman"/>
          <w:sz w:val="28"/>
          <w:szCs w:val="28"/>
          <w:lang w:val="uk-UA" w:eastAsia="ru-RU"/>
        </w:rPr>
        <w:t xml:space="preserve"> полягає у з’ясуванні </w:t>
      </w:r>
      <w:r w:rsidR="00014717" w:rsidRPr="00136608">
        <w:rPr>
          <w:rFonts w:ascii="Times New Roman" w:eastAsia="Times New Roman" w:hAnsi="Times New Roman" w:cs="Times New Roman"/>
          <w:sz w:val="28"/>
          <w:szCs w:val="28"/>
          <w:lang w:val="uk-UA" w:eastAsia="ru-RU"/>
        </w:rPr>
        <w:t xml:space="preserve">специфіки </w:t>
      </w:r>
      <w:r w:rsidRPr="00136608">
        <w:rPr>
          <w:rFonts w:ascii="Times New Roman" w:eastAsia="Times New Roman" w:hAnsi="Times New Roman" w:cs="Times New Roman"/>
          <w:sz w:val="28"/>
          <w:szCs w:val="28"/>
          <w:lang w:val="uk-UA" w:eastAsia="ru-RU"/>
        </w:rPr>
        <w:t>зображення об’єктів та використання засобів сатири у</w:t>
      </w:r>
      <w:r w:rsidR="00B66EB0" w:rsidRPr="00136608">
        <w:rPr>
          <w:rFonts w:ascii="Times New Roman" w:eastAsia="Times New Roman" w:hAnsi="Times New Roman" w:cs="Times New Roman"/>
          <w:sz w:val="28"/>
          <w:szCs w:val="28"/>
          <w:lang w:val="uk-UA" w:eastAsia="ru-RU"/>
        </w:rPr>
        <w:t xml:space="preserve"> сатиричній дилогії О. Чорногуза «Аристократ» </w:t>
      </w:r>
      <w:r w:rsidR="00203D88">
        <w:rPr>
          <w:rFonts w:ascii="Times New Roman" w:eastAsia="Times New Roman" w:hAnsi="Times New Roman" w:cs="Times New Roman"/>
          <w:sz w:val="28"/>
          <w:szCs w:val="28"/>
          <w:lang w:val="uk-UA" w:eastAsia="ru-RU"/>
        </w:rPr>
        <w:t>і</w:t>
      </w:r>
      <w:r w:rsidR="00B66EB0" w:rsidRPr="00136608">
        <w:rPr>
          <w:rFonts w:ascii="Times New Roman" w:eastAsia="Times New Roman" w:hAnsi="Times New Roman" w:cs="Times New Roman"/>
          <w:sz w:val="28"/>
          <w:szCs w:val="28"/>
          <w:lang w:val="uk-UA" w:eastAsia="ru-RU"/>
        </w:rPr>
        <w:t xml:space="preserve">з Вапнярки» </w:t>
      </w:r>
      <w:r w:rsidR="00203D88">
        <w:rPr>
          <w:rFonts w:ascii="Times New Roman" w:eastAsia="Times New Roman" w:hAnsi="Times New Roman" w:cs="Times New Roman"/>
          <w:sz w:val="28"/>
          <w:szCs w:val="28"/>
          <w:lang w:val="uk-UA" w:eastAsia="ru-RU"/>
        </w:rPr>
        <w:t>та</w:t>
      </w:r>
      <w:r w:rsidR="00B66EB0" w:rsidRPr="00136608">
        <w:rPr>
          <w:rFonts w:ascii="Times New Roman" w:eastAsia="Times New Roman" w:hAnsi="Times New Roman" w:cs="Times New Roman"/>
          <w:sz w:val="28"/>
          <w:szCs w:val="28"/>
          <w:lang w:val="uk-UA" w:eastAsia="ru-RU"/>
        </w:rPr>
        <w:t xml:space="preserve"> «Претенденти на папаху»</w:t>
      </w:r>
      <w:r w:rsidRPr="00136608">
        <w:rPr>
          <w:rFonts w:ascii="Times New Roman" w:eastAsia="Times New Roman" w:hAnsi="Times New Roman" w:cs="Times New Roman"/>
          <w:sz w:val="28"/>
          <w:szCs w:val="28"/>
          <w:lang w:val="uk-UA" w:eastAsia="ru-RU"/>
        </w:rPr>
        <w:t>. Робота значно доповнить уявлення про творчий стиль письменника, розширить коло досліджень про об’єкти та засоби зображення у сатиричному творі.</w:t>
      </w:r>
    </w:p>
    <w:p w:rsidR="00452606" w:rsidRPr="00136608" w:rsidRDefault="00452606" w:rsidP="00452606">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b/>
          <w:sz w:val="28"/>
          <w:szCs w:val="28"/>
          <w:lang w:val="uk-UA" w:eastAsia="ru-RU"/>
        </w:rPr>
        <w:t>Практичне значення</w:t>
      </w:r>
      <w:r w:rsidRPr="00136608">
        <w:rPr>
          <w:rFonts w:ascii="Times New Roman" w:eastAsia="Times New Roman" w:hAnsi="Times New Roman" w:cs="Times New Roman"/>
          <w:sz w:val="28"/>
          <w:szCs w:val="28"/>
          <w:lang w:val="uk-UA" w:eastAsia="ru-RU"/>
        </w:rPr>
        <w:t xml:space="preserve"> одержаних результатів у тому, що вони можуть бути використані в подальшій розробці літературознавчих проблем з обраної теми, при написанні курсових </w:t>
      </w:r>
      <w:r w:rsidR="00014717" w:rsidRPr="00136608">
        <w:rPr>
          <w:rFonts w:ascii="Times New Roman" w:eastAsia="Times New Roman" w:hAnsi="Times New Roman" w:cs="Times New Roman"/>
          <w:sz w:val="28"/>
          <w:szCs w:val="28"/>
          <w:lang w:val="uk-UA" w:eastAsia="ru-RU"/>
        </w:rPr>
        <w:t xml:space="preserve">і дипломних </w:t>
      </w:r>
      <w:r w:rsidRPr="00136608">
        <w:rPr>
          <w:rFonts w:ascii="Times New Roman" w:eastAsia="Times New Roman" w:hAnsi="Times New Roman" w:cs="Times New Roman"/>
          <w:sz w:val="28"/>
          <w:szCs w:val="28"/>
          <w:lang w:val="uk-UA" w:eastAsia="ru-RU"/>
        </w:rPr>
        <w:t>робіт, а також при проведенні факультативних курсів з української літератури у школах.</w:t>
      </w:r>
    </w:p>
    <w:p w:rsidR="009900C5" w:rsidRPr="00136608" w:rsidRDefault="00452606" w:rsidP="00EA4B2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b/>
          <w:sz w:val="28"/>
          <w:szCs w:val="28"/>
          <w:lang w:val="uk-UA" w:eastAsia="ru-RU"/>
        </w:rPr>
        <w:t>Структура роботи.</w:t>
      </w:r>
      <w:r w:rsidRPr="00136608">
        <w:rPr>
          <w:rFonts w:ascii="Times New Roman" w:eastAsia="Times New Roman" w:hAnsi="Times New Roman" w:cs="Times New Roman"/>
          <w:sz w:val="28"/>
          <w:szCs w:val="28"/>
          <w:lang w:val="uk-UA" w:eastAsia="ru-RU"/>
        </w:rPr>
        <w:t xml:space="preserve"> </w:t>
      </w:r>
      <w:r w:rsidR="007632EE" w:rsidRPr="00136608">
        <w:rPr>
          <w:rFonts w:ascii="Times New Roman" w:eastAsia="Calibri" w:hAnsi="Times New Roman" w:cs="Times New Roman"/>
          <w:sz w:val="28"/>
          <w:szCs w:val="28"/>
          <w:lang w:val="uk-UA" w:eastAsia="ru-RU"/>
        </w:rPr>
        <w:t xml:space="preserve">Кваліфікаційна робота магістра складається зі вступу, двох </w:t>
      </w:r>
      <w:r w:rsidR="007632EE" w:rsidRPr="00EA1A1F">
        <w:rPr>
          <w:rFonts w:ascii="Times New Roman" w:eastAsia="Calibri" w:hAnsi="Times New Roman" w:cs="Times New Roman"/>
          <w:sz w:val="28"/>
          <w:szCs w:val="28"/>
          <w:lang w:val="uk-UA" w:eastAsia="ru-RU"/>
        </w:rPr>
        <w:t xml:space="preserve">розділів, висновків (4 сторінки), </w:t>
      </w:r>
      <w:r w:rsidR="007632EE" w:rsidRPr="00136608">
        <w:rPr>
          <w:rFonts w:ascii="Times New Roman" w:eastAsia="Calibri" w:hAnsi="Times New Roman" w:cs="Times New Roman"/>
          <w:sz w:val="28"/>
          <w:szCs w:val="28"/>
          <w:lang w:val="uk-UA" w:eastAsia="ru-RU"/>
        </w:rPr>
        <w:t xml:space="preserve">списку використаних джерел (115 найменувань, поданих на 11 сторінках). </w:t>
      </w:r>
      <w:bookmarkStart w:id="1" w:name="_Toc444004756"/>
    </w:p>
    <w:p w:rsidR="00FC5C8D" w:rsidRPr="00136608" w:rsidRDefault="00014717" w:rsidP="00EA4B23">
      <w:pPr>
        <w:pStyle w:val="1"/>
        <w:spacing w:before="0" w:line="360" w:lineRule="auto"/>
        <w:jc w:val="center"/>
        <w:rPr>
          <w:rFonts w:ascii="Times New Roman" w:eastAsia="Times New Roman" w:hAnsi="Times New Roman" w:cs="Times New Roman"/>
          <w:color w:val="auto"/>
          <w:lang w:val="uk-UA" w:eastAsia="ru-RU"/>
        </w:rPr>
      </w:pPr>
      <w:bookmarkStart w:id="2" w:name="_Toc446571832"/>
      <w:r w:rsidRPr="00136608">
        <w:rPr>
          <w:rFonts w:ascii="Times New Roman" w:eastAsia="Times New Roman" w:hAnsi="Times New Roman" w:cs="Times New Roman"/>
          <w:color w:val="auto"/>
          <w:lang w:val="uk-UA" w:eastAsia="ru-RU"/>
        </w:rPr>
        <w:lastRenderedPageBreak/>
        <w:t>РОЗДІЛ 1</w:t>
      </w:r>
      <w:bookmarkEnd w:id="2"/>
    </w:p>
    <w:bookmarkEnd w:id="1"/>
    <w:p w:rsidR="00725305" w:rsidRPr="00136608" w:rsidRDefault="00E606F5" w:rsidP="00EA4B23">
      <w:pPr>
        <w:pStyle w:val="1"/>
        <w:spacing w:before="0" w:line="360" w:lineRule="auto"/>
        <w:jc w:val="center"/>
        <w:rPr>
          <w:rFonts w:ascii="Times New Roman" w:eastAsia="Times New Roman" w:hAnsi="Times New Roman" w:cs="Times New Roman"/>
          <w:color w:val="auto"/>
          <w:lang w:val="uk-UA" w:eastAsia="ru-RU"/>
        </w:rPr>
      </w:pPr>
      <w:r w:rsidRPr="00136608">
        <w:rPr>
          <w:rFonts w:ascii="Times New Roman" w:eastAsia="Times New Roman" w:hAnsi="Times New Roman" w:cs="Times New Roman"/>
          <w:color w:val="auto"/>
          <w:lang w:val="uk-UA" w:eastAsia="ru-RU"/>
        </w:rPr>
        <w:t>ЛІТЕРАТУРОЗНАВЧІ ЗАСАДИ САТИРИ</w:t>
      </w:r>
    </w:p>
    <w:p w:rsidR="001242D6" w:rsidRPr="00136608" w:rsidRDefault="001242D6" w:rsidP="001242D6">
      <w:pPr>
        <w:rPr>
          <w:lang w:val="uk-UA" w:eastAsia="ru-RU"/>
        </w:rPr>
      </w:pPr>
    </w:p>
    <w:p w:rsidR="00014717" w:rsidRPr="00136608" w:rsidRDefault="00725305" w:rsidP="001242D6">
      <w:pPr>
        <w:pStyle w:val="1"/>
        <w:numPr>
          <w:ilvl w:val="1"/>
          <w:numId w:val="6"/>
        </w:numPr>
        <w:spacing w:before="0" w:line="360" w:lineRule="auto"/>
        <w:rPr>
          <w:rFonts w:ascii="Times New Roman" w:eastAsia="Times New Roman" w:hAnsi="Times New Roman" w:cs="Times New Roman"/>
          <w:lang w:val="uk-UA" w:eastAsia="ru-RU"/>
        </w:rPr>
      </w:pPr>
      <w:bookmarkStart w:id="3" w:name="_Toc446571834"/>
      <w:r w:rsidRPr="00136608">
        <w:rPr>
          <w:rFonts w:ascii="Times New Roman" w:eastAsia="Times New Roman" w:hAnsi="Times New Roman" w:cs="Times New Roman"/>
          <w:color w:val="auto"/>
          <w:lang w:val="uk-UA" w:eastAsia="ru-RU"/>
        </w:rPr>
        <w:t xml:space="preserve"> </w:t>
      </w:r>
      <w:bookmarkEnd w:id="3"/>
      <w:r w:rsidR="00272DA9" w:rsidRPr="00136608">
        <w:rPr>
          <w:rFonts w:ascii="Times New Roman" w:eastAsia="Times New Roman" w:hAnsi="Times New Roman" w:cs="Times New Roman"/>
          <w:color w:val="auto"/>
          <w:lang w:val="uk-UA" w:eastAsia="ru-RU"/>
        </w:rPr>
        <w:t>Сатира як модус літературної творчості</w:t>
      </w:r>
    </w:p>
    <w:p w:rsidR="00014717" w:rsidRPr="00136608" w:rsidRDefault="00725305" w:rsidP="001242D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Поняття «сатира» вимагає передусім чіткої термінологічної ідентифікації. Висловлювання давніх мислителів, а також відповідні надбання сучасних фахівців у галузі літератури греко-римської античності дають підстави вести родовід сатири саме від Давньої Греції, включаючи  комедії Аристофана, суспільно-викривальні за сво</w:t>
      </w:r>
      <w:r w:rsidR="00203D88">
        <w:rPr>
          <w:rFonts w:ascii="Times New Roman" w:eastAsia="Times New Roman" w:hAnsi="Times New Roman" w:cs="Times New Roman"/>
          <w:sz w:val="28"/>
          <w:szCs w:val="28"/>
          <w:lang w:val="uk-UA" w:eastAsia="ru-RU"/>
        </w:rPr>
        <w:t>єю</w:t>
      </w:r>
      <w:r w:rsidRPr="00136608">
        <w:rPr>
          <w:rFonts w:ascii="Times New Roman" w:eastAsia="Times New Roman" w:hAnsi="Times New Roman" w:cs="Times New Roman"/>
          <w:sz w:val="28"/>
          <w:szCs w:val="28"/>
          <w:lang w:val="uk-UA" w:eastAsia="ru-RU"/>
        </w:rPr>
        <w:t xml:space="preserve"> </w:t>
      </w:r>
      <w:r w:rsidR="00203D88">
        <w:rPr>
          <w:rFonts w:ascii="Times New Roman" w:eastAsia="Times New Roman" w:hAnsi="Times New Roman" w:cs="Times New Roman"/>
          <w:sz w:val="28"/>
          <w:szCs w:val="28"/>
          <w:lang w:val="uk-UA" w:eastAsia="ru-RU"/>
        </w:rPr>
        <w:t>специфікою</w:t>
      </w:r>
      <w:r w:rsidRPr="00136608">
        <w:rPr>
          <w:rFonts w:ascii="Times New Roman" w:eastAsia="Times New Roman" w:hAnsi="Times New Roman" w:cs="Times New Roman"/>
          <w:sz w:val="28"/>
          <w:szCs w:val="28"/>
          <w:lang w:val="uk-UA" w:eastAsia="ru-RU"/>
        </w:rPr>
        <w:t xml:space="preserve">. Давньоримську сатиру слід розглядати вже як наступний, якісно новий етап у розвитку аналізованого художнього явища. При цьому потрібно відзначити, що вагомість римського етапу полягає не лише у тому, що слово «сатира» у його латинському орфоепічному варіанті набуває «прав громадянства» у літературі, хоча значення його є далеко неадекватним тому змісту, який зараз вкладається в </w:t>
      </w:r>
      <w:r w:rsidR="00014717" w:rsidRPr="00136608">
        <w:rPr>
          <w:rFonts w:ascii="Times New Roman" w:eastAsia="Times New Roman" w:hAnsi="Times New Roman" w:cs="Times New Roman"/>
          <w:sz w:val="28"/>
          <w:szCs w:val="28"/>
          <w:lang w:val="uk-UA" w:eastAsia="ru-RU"/>
        </w:rPr>
        <w:t>це</w:t>
      </w:r>
      <w:r w:rsidRPr="00136608">
        <w:rPr>
          <w:rFonts w:ascii="Times New Roman" w:eastAsia="Times New Roman" w:hAnsi="Times New Roman" w:cs="Times New Roman"/>
          <w:sz w:val="28"/>
          <w:szCs w:val="28"/>
          <w:lang w:val="uk-UA" w:eastAsia="ru-RU"/>
        </w:rPr>
        <w:t xml:space="preserve"> поняття. Саме у літературі Давнього Риму відбувається </w:t>
      </w:r>
      <w:r w:rsidR="00014717" w:rsidRPr="00136608">
        <w:rPr>
          <w:rFonts w:ascii="Times New Roman" w:eastAsia="Times New Roman" w:hAnsi="Times New Roman" w:cs="Times New Roman"/>
          <w:sz w:val="28"/>
          <w:szCs w:val="28"/>
          <w:lang w:val="uk-UA" w:eastAsia="ru-RU"/>
        </w:rPr>
        <w:t>виокре</w:t>
      </w:r>
      <w:r w:rsidRPr="00136608">
        <w:rPr>
          <w:rFonts w:ascii="Times New Roman" w:eastAsia="Times New Roman" w:hAnsi="Times New Roman" w:cs="Times New Roman"/>
          <w:sz w:val="28"/>
          <w:szCs w:val="28"/>
          <w:lang w:val="uk-UA" w:eastAsia="ru-RU"/>
        </w:rPr>
        <w:t>млення сатири (Невій, Енній, Луцилій, Горацій, Персій, Ювена</w:t>
      </w:r>
      <w:r w:rsidR="00014717" w:rsidRPr="00136608">
        <w:rPr>
          <w:rFonts w:ascii="Times New Roman" w:eastAsia="Times New Roman" w:hAnsi="Times New Roman" w:cs="Times New Roman"/>
          <w:sz w:val="28"/>
          <w:szCs w:val="28"/>
          <w:lang w:val="uk-UA" w:eastAsia="ru-RU"/>
        </w:rPr>
        <w:t>л), виникають зародки явища між</w:t>
      </w:r>
      <w:r w:rsidR="00203D88">
        <w:rPr>
          <w:rFonts w:ascii="Times New Roman" w:eastAsia="Times New Roman" w:hAnsi="Times New Roman" w:cs="Times New Roman"/>
          <w:sz w:val="28"/>
          <w:szCs w:val="28"/>
          <w:lang w:val="uk-UA" w:eastAsia="ru-RU"/>
        </w:rPr>
        <w:t>род</w:t>
      </w:r>
      <w:r w:rsidRPr="00136608">
        <w:rPr>
          <w:rFonts w:ascii="Times New Roman" w:eastAsia="Times New Roman" w:hAnsi="Times New Roman" w:cs="Times New Roman"/>
          <w:sz w:val="28"/>
          <w:szCs w:val="28"/>
          <w:lang w:val="uk-UA" w:eastAsia="ru-RU"/>
        </w:rPr>
        <w:t xml:space="preserve">ової сатири (роман Петронія «Сатирикон», почасти «Золотий </w:t>
      </w:r>
      <w:r w:rsidR="00014717" w:rsidRPr="00136608">
        <w:rPr>
          <w:rFonts w:ascii="Times New Roman" w:eastAsia="Times New Roman" w:hAnsi="Times New Roman" w:cs="Times New Roman"/>
          <w:sz w:val="28"/>
          <w:szCs w:val="28"/>
          <w:lang w:val="uk-UA" w:eastAsia="ru-RU"/>
        </w:rPr>
        <w:t>осел</w:t>
      </w:r>
      <w:r w:rsidRPr="00136608">
        <w:rPr>
          <w:rFonts w:ascii="Times New Roman" w:eastAsia="Times New Roman" w:hAnsi="Times New Roman" w:cs="Times New Roman"/>
          <w:sz w:val="28"/>
          <w:szCs w:val="28"/>
          <w:lang w:val="uk-UA" w:eastAsia="ru-RU"/>
        </w:rPr>
        <w:t>» Апулея), яке стане домінантним для літератури і мистецтва нових часів, починаючи вже від доби Ренесансу</w:t>
      </w:r>
      <w:r w:rsidR="00FA2D55"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романів Франсуа Рабле («Гаргантюа і Пантагрюель», 1533-1552) та Мігеля де Сервантеса («Дон Кіхот», 1605-1615). Поява такого розмежування призводить до виникнення термінологічної неоднозначності поняття «сатира». Вже на цій, </w:t>
      </w:r>
      <w:r w:rsidR="00014717" w:rsidRPr="00136608">
        <w:rPr>
          <w:rFonts w:ascii="Times New Roman" w:eastAsia="Times New Roman" w:hAnsi="Times New Roman" w:cs="Times New Roman"/>
          <w:sz w:val="28"/>
          <w:szCs w:val="28"/>
          <w:lang w:val="uk-UA" w:eastAsia="ru-RU"/>
        </w:rPr>
        <w:t>най</w:t>
      </w:r>
      <w:r w:rsidRPr="00136608">
        <w:rPr>
          <w:rFonts w:ascii="Times New Roman" w:eastAsia="Times New Roman" w:hAnsi="Times New Roman" w:cs="Times New Roman"/>
          <w:sz w:val="28"/>
          <w:szCs w:val="28"/>
          <w:lang w:val="uk-UA" w:eastAsia="ru-RU"/>
        </w:rPr>
        <w:t>ран</w:t>
      </w:r>
      <w:r w:rsidR="00014717" w:rsidRPr="00136608">
        <w:rPr>
          <w:rFonts w:ascii="Times New Roman" w:eastAsia="Times New Roman" w:hAnsi="Times New Roman" w:cs="Times New Roman"/>
          <w:sz w:val="28"/>
          <w:szCs w:val="28"/>
          <w:lang w:val="uk-UA" w:eastAsia="ru-RU"/>
        </w:rPr>
        <w:t>нішій</w:t>
      </w:r>
      <w:r w:rsidRPr="00136608">
        <w:rPr>
          <w:rFonts w:ascii="Times New Roman" w:eastAsia="Times New Roman" w:hAnsi="Times New Roman" w:cs="Times New Roman"/>
          <w:sz w:val="28"/>
          <w:szCs w:val="28"/>
          <w:lang w:val="uk-UA" w:eastAsia="ru-RU"/>
        </w:rPr>
        <w:t xml:space="preserve"> стадії, виникає функціональна поліфонія (в </w:t>
      </w:r>
      <w:r w:rsidR="00014717" w:rsidRPr="00136608">
        <w:rPr>
          <w:rFonts w:ascii="Times New Roman" w:eastAsia="Times New Roman" w:hAnsi="Times New Roman" w:cs="Times New Roman"/>
          <w:sz w:val="28"/>
          <w:szCs w:val="28"/>
          <w:lang w:val="uk-UA" w:eastAsia="ru-RU"/>
        </w:rPr>
        <w:t>цьому</w:t>
      </w:r>
      <w:r w:rsidRPr="00136608">
        <w:rPr>
          <w:rFonts w:ascii="Times New Roman" w:eastAsia="Times New Roman" w:hAnsi="Times New Roman" w:cs="Times New Roman"/>
          <w:sz w:val="28"/>
          <w:szCs w:val="28"/>
          <w:lang w:val="uk-UA" w:eastAsia="ru-RU"/>
        </w:rPr>
        <w:t xml:space="preserve"> випадку багатозначність), тобто сатира (віршована чи змішана) існує не лише як окремий </w:t>
      </w:r>
      <w:r w:rsidR="00203D88">
        <w:rPr>
          <w:rFonts w:ascii="Times New Roman" w:eastAsia="Times New Roman" w:hAnsi="Times New Roman" w:cs="Times New Roman"/>
          <w:sz w:val="28"/>
          <w:szCs w:val="28"/>
          <w:lang w:val="uk-UA" w:eastAsia="ru-RU"/>
        </w:rPr>
        <w:t>родовий</w:t>
      </w:r>
      <w:r w:rsidRPr="00136608">
        <w:rPr>
          <w:rFonts w:ascii="Times New Roman" w:eastAsia="Times New Roman" w:hAnsi="Times New Roman" w:cs="Times New Roman"/>
          <w:sz w:val="28"/>
          <w:szCs w:val="28"/>
          <w:lang w:val="uk-UA" w:eastAsia="ru-RU"/>
        </w:rPr>
        <w:t xml:space="preserve"> </w:t>
      </w:r>
      <w:r w:rsidR="00014717" w:rsidRPr="00136608">
        <w:rPr>
          <w:rFonts w:ascii="Times New Roman" w:eastAsia="Times New Roman" w:hAnsi="Times New Roman" w:cs="Times New Roman"/>
          <w:sz w:val="28"/>
          <w:szCs w:val="28"/>
          <w:lang w:val="uk-UA" w:eastAsia="ru-RU"/>
        </w:rPr>
        <w:t>вид.</w:t>
      </w:r>
      <w:r w:rsidRPr="00136608">
        <w:rPr>
          <w:rFonts w:ascii="Times New Roman" w:eastAsia="Times New Roman" w:hAnsi="Times New Roman" w:cs="Times New Roman"/>
          <w:sz w:val="28"/>
          <w:szCs w:val="28"/>
          <w:lang w:val="uk-UA" w:eastAsia="ru-RU"/>
        </w:rPr>
        <w:t xml:space="preserve">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Незважаючи на те, що саме поняття «сатира» й естетичні явища, які ним позначаються, відомі людству уже понад дві тисячі років і що з цього приводу написано не один десяток робіт, літературознавці практично не досягли одностайності щодо конкретного змістового наповнення цього терміну в його широкому розумінні і визначенні. Аналіз науково-теоретичних та літературно-критичних джерел відповідної тематики дає підстави стверджувати, що у </w:t>
      </w:r>
      <w:r w:rsidRPr="00136608">
        <w:rPr>
          <w:rFonts w:ascii="Times New Roman" w:eastAsia="Times New Roman" w:hAnsi="Times New Roman" w:cs="Times New Roman"/>
          <w:sz w:val="28"/>
          <w:szCs w:val="28"/>
          <w:lang w:val="uk-UA" w:eastAsia="ru-RU"/>
        </w:rPr>
        <w:lastRenderedPageBreak/>
        <w:t xml:space="preserve">сучасному літературознавстві, </w:t>
      </w:r>
      <w:r w:rsidR="00203D88">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тому числі й українському, співіснують кілька </w:t>
      </w:r>
      <w:r w:rsidR="00014717" w:rsidRPr="00136608">
        <w:rPr>
          <w:rFonts w:ascii="Times New Roman" w:eastAsia="Times New Roman" w:hAnsi="Times New Roman" w:cs="Times New Roman"/>
          <w:sz w:val="28"/>
          <w:szCs w:val="28"/>
          <w:lang w:val="uk-UA" w:eastAsia="ru-RU"/>
        </w:rPr>
        <w:t>поглядів</w:t>
      </w:r>
      <w:r w:rsidRPr="00136608">
        <w:rPr>
          <w:rFonts w:ascii="Times New Roman" w:eastAsia="Times New Roman" w:hAnsi="Times New Roman" w:cs="Times New Roman"/>
          <w:sz w:val="28"/>
          <w:szCs w:val="28"/>
          <w:lang w:val="uk-UA" w:eastAsia="ru-RU"/>
        </w:rPr>
        <w:t xml:space="preserve"> на проблему.</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Передусім слід відзначити, що в естетичній свідомості І.</w:t>
      </w:r>
      <w:r w:rsidR="0001471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Франка сатира постає як багатоаспектне, багаторівневе явище. «Словник літературних термінів Івана Франка» </w:t>
      </w:r>
      <w:r w:rsidR="00014717" w:rsidRPr="00136608">
        <w:rPr>
          <w:rFonts w:ascii="Times New Roman" w:eastAsia="Times New Roman" w:hAnsi="Times New Roman" w:cs="Times New Roman"/>
          <w:sz w:val="28"/>
          <w:szCs w:val="28"/>
          <w:lang w:val="uk-UA" w:eastAsia="ru-RU"/>
        </w:rPr>
        <w:t>[</w:t>
      </w:r>
      <w:r w:rsidR="00E916FD" w:rsidRPr="00136608">
        <w:rPr>
          <w:rFonts w:ascii="Times New Roman" w:eastAsia="Times New Roman" w:hAnsi="Times New Roman" w:cs="Times New Roman"/>
          <w:sz w:val="28"/>
          <w:szCs w:val="28"/>
          <w:lang w:val="uk-UA" w:eastAsia="ru-RU"/>
        </w:rPr>
        <w:t>73</w:t>
      </w:r>
      <w:r w:rsidR="00B64842" w:rsidRPr="00136608">
        <w:rPr>
          <w:rFonts w:ascii="Times New Roman" w:eastAsia="Times New Roman" w:hAnsi="Times New Roman" w:cs="Times New Roman"/>
          <w:sz w:val="28"/>
          <w:szCs w:val="28"/>
          <w:lang w:val="uk-UA" w:eastAsia="ru-RU"/>
        </w:rPr>
        <w:t>, с. 19</w:t>
      </w:r>
      <w:r w:rsidR="0001471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свідчить, що поняття «сатира» вживається письменником у кількох значеннях. По-перше, «в широкому розумінні» сатира витлумачувалася І. Франком як тип художньої творчості, –  «найприкметнішою ознакою якої є різке викриття зображуваних явищ шляхом висміювання» [</w:t>
      </w:r>
      <w:r w:rsidR="009D3226" w:rsidRPr="00136608">
        <w:rPr>
          <w:rFonts w:ascii="Times New Roman" w:eastAsia="Times New Roman" w:hAnsi="Times New Roman" w:cs="Times New Roman"/>
          <w:sz w:val="28"/>
          <w:szCs w:val="28"/>
          <w:lang w:val="uk-UA" w:eastAsia="ru-RU"/>
        </w:rPr>
        <w:t>73</w:t>
      </w:r>
      <w:r w:rsidRPr="00136608">
        <w:rPr>
          <w:rFonts w:ascii="Times New Roman" w:eastAsia="Times New Roman" w:hAnsi="Times New Roman" w:cs="Times New Roman"/>
          <w:sz w:val="28"/>
          <w:szCs w:val="28"/>
          <w:lang w:val="uk-UA" w:eastAsia="ru-RU"/>
        </w:rPr>
        <w:t>, с.</w:t>
      </w:r>
      <w:r w:rsidR="009D3226" w:rsidRPr="00136608">
        <w:rPr>
          <w:rFonts w:ascii="Times New Roman" w:eastAsia="Times New Roman" w:hAnsi="Times New Roman" w:cs="Times New Roman"/>
          <w:sz w:val="28"/>
          <w:szCs w:val="28"/>
          <w:lang w:val="uk-UA" w:eastAsia="ru-RU"/>
        </w:rPr>
        <w:t xml:space="preserve"> </w:t>
      </w:r>
      <w:r w:rsidR="00B64842" w:rsidRPr="00136608">
        <w:rPr>
          <w:rFonts w:ascii="Times New Roman" w:eastAsia="Times New Roman" w:hAnsi="Times New Roman" w:cs="Times New Roman"/>
          <w:sz w:val="28"/>
          <w:szCs w:val="28"/>
          <w:lang w:val="uk-UA" w:eastAsia="ru-RU"/>
        </w:rPr>
        <w:t>57</w:t>
      </w:r>
      <w:r w:rsidRPr="00136608">
        <w:rPr>
          <w:rFonts w:ascii="Times New Roman" w:eastAsia="Times New Roman" w:hAnsi="Times New Roman" w:cs="Times New Roman"/>
          <w:sz w:val="28"/>
          <w:szCs w:val="28"/>
          <w:lang w:val="uk-UA" w:eastAsia="ru-RU"/>
        </w:rPr>
        <w:t>]. По-друге, «сатирою» І. Франко називав, –  «твір будь-якого жанру, де викриваються, піддаються різкому висміюванню певні явища» [</w:t>
      </w:r>
      <w:r w:rsidR="009D3226" w:rsidRPr="00136608">
        <w:rPr>
          <w:rFonts w:ascii="Times New Roman" w:eastAsia="Times New Roman" w:hAnsi="Times New Roman" w:cs="Times New Roman"/>
          <w:sz w:val="28"/>
          <w:szCs w:val="28"/>
          <w:lang w:val="uk-UA" w:eastAsia="ru-RU"/>
        </w:rPr>
        <w:t>73</w:t>
      </w:r>
      <w:r w:rsidRPr="00136608">
        <w:rPr>
          <w:rFonts w:ascii="Times New Roman" w:eastAsia="Times New Roman" w:hAnsi="Times New Roman" w:cs="Times New Roman"/>
          <w:sz w:val="28"/>
          <w:szCs w:val="28"/>
          <w:lang w:val="uk-UA" w:eastAsia="ru-RU"/>
        </w:rPr>
        <w:t>, с.</w:t>
      </w:r>
      <w:r w:rsidR="009D3226" w:rsidRPr="00136608">
        <w:rPr>
          <w:rFonts w:ascii="Times New Roman" w:eastAsia="Times New Roman" w:hAnsi="Times New Roman" w:cs="Times New Roman"/>
          <w:sz w:val="28"/>
          <w:szCs w:val="28"/>
          <w:lang w:val="uk-UA" w:eastAsia="ru-RU"/>
        </w:rPr>
        <w:t xml:space="preserve"> </w:t>
      </w:r>
      <w:r w:rsidR="00B64842" w:rsidRPr="00136608">
        <w:rPr>
          <w:rFonts w:ascii="Times New Roman" w:eastAsia="Times New Roman" w:hAnsi="Times New Roman" w:cs="Times New Roman"/>
          <w:sz w:val="28"/>
          <w:szCs w:val="28"/>
          <w:lang w:val="uk-UA" w:eastAsia="ru-RU"/>
        </w:rPr>
        <w:t>23</w:t>
      </w:r>
      <w:r w:rsidRPr="00136608">
        <w:rPr>
          <w:rFonts w:ascii="Times New Roman" w:eastAsia="Times New Roman" w:hAnsi="Times New Roman" w:cs="Times New Roman"/>
          <w:sz w:val="28"/>
          <w:szCs w:val="28"/>
          <w:lang w:val="uk-UA" w:eastAsia="ru-RU"/>
        </w:rPr>
        <w:t>]. І третє значення терміну «сатира», яке фіксується вищезгаданим «Словником...», – «жанр ліричної творчості, невеликий віршований твір викривального спрямування» [</w:t>
      </w:r>
      <w:r w:rsidR="009D3226" w:rsidRPr="00136608">
        <w:rPr>
          <w:rFonts w:ascii="Times New Roman" w:eastAsia="Times New Roman" w:hAnsi="Times New Roman" w:cs="Times New Roman"/>
          <w:sz w:val="28"/>
          <w:szCs w:val="28"/>
          <w:lang w:val="uk-UA" w:eastAsia="ru-RU"/>
        </w:rPr>
        <w:t>73</w:t>
      </w:r>
      <w:r w:rsidRPr="00136608">
        <w:rPr>
          <w:rFonts w:ascii="Times New Roman" w:eastAsia="Times New Roman" w:hAnsi="Times New Roman" w:cs="Times New Roman"/>
          <w:sz w:val="28"/>
          <w:szCs w:val="28"/>
          <w:lang w:val="uk-UA" w:eastAsia="ru-RU"/>
        </w:rPr>
        <w:t>, с.</w:t>
      </w:r>
      <w:r w:rsidR="009D3226" w:rsidRPr="00136608">
        <w:rPr>
          <w:rFonts w:ascii="Times New Roman" w:eastAsia="Times New Roman" w:hAnsi="Times New Roman" w:cs="Times New Roman"/>
          <w:sz w:val="28"/>
          <w:szCs w:val="28"/>
          <w:lang w:val="uk-UA" w:eastAsia="ru-RU"/>
        </w:rPr>
        <w:t xml:space="preserve"> </w:t>
      </w:r>
      <w:r w:rsidR="00B64842" w:rsidRPr="00136608">
        <w:rPr>
          <w:rFonts w:ascii="Times New Roman" w:eastAsia="Times New Roman" w:hAnsi="Times New Roman" w:cs="Times New Roman"/>
          <w:sz w:val="28"/>
          <w:szCs w:val="28"/>
          <w:lang w:val="uk-UA" w:eastAsia="ru-RU"/>
        </w:rPr>
        <w:t>25</w:t>
      </w:r>
      <w:r w:rsidRPr="00136608">
        <w:rPr>
          <w:rFonts w:ascii="Times New Roman" w:eastAsia="Times New Roman" w:hAnsi="Times New Roman" w:cs="Times New Roman"/>
          <w:sz w:val="28"/>
          <w:szCs w:val="28"/>
          <w:lang w:val="uk-UA" w:eastAsia="ru-RU"/>
        </w:rPr>
        <w:t>].</w:t>
      </w:r>
    </w:p>
    <w:p w:rsidR="00725305" w:rsidRPr="00136608" w:rsidRDefault="00725305" w:rsidP="009D322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сучасних довідкових виданнях сатира – в широкому розумінні – трактується головним чином як художній принцип, як специфічний спосіб осмислення явищ дійсності та їх відображення у творах мистецтва. Зокрема, «Літературознавчий с</w:t>
      </w:r>
      <w:r w:rsidR="00B64842" w:rsidRPr="00136608">
        <w:rPr>
          <w:rFonts w:ascii="Times New Roman" w:eastAsia="Times New Roman" w:hAnsi="Times New Roman" w:cs="Times New Roman"/>
          <w:sz w:val="28"/>
          <w:szCs w:val="28"/>
          <w:lang w:val="uk-UA" w:eastAsia="ru-RU"/>
        </w:rPr>
        <w:t xml:space="preserve">ловник-довідник» за редакцією </w:t>
      </w:r>
      <w:r w:rsidR="002A7317">
        <w:rPr>
          <w:rFonts w:ascii="Times New Roman" w:eastAsia="Times New Roman" w:hAnsi="Times New Roman" w:cs="Times New Roman"/>
          <w:sz w:val="28"/>
          <w:szCs w:val="28"/>
          <w:lang w:val="uk-UA" w:eastAsia="ru-RU"/>
        </w:rPr>
        <w:t>Р</w:t>
      </w:r>
      <w:r w:rsidR="00DD6B1A" w:rsidRPr="00136608">
        <w:rPr>
          <w:rFonts w:ascii="Times New Roman" w:eastAsia="Times New Roman" w:hAnsi="Times New Roman" w:cs="Times New Roman"/>
          <w:sz w:val="28"/>
          <w:szCs w:val="28"/>
          <w:lang w:val="uk-UA" w:eastAsia="ru-RU"/>
        </w:rPr>
        <w:t>. Гром’як</w:t>
      </w:r>
      <w:r w:rsidR="002A7317">
        <w:rPr>
          <w:rFonts w:ascii="Times New Roman" w:eastAsia="Times New Roman" w:hAnsi="Times New Roman" w:cs="Times New Roman"/>
          <w:sz w:val="28"/>
          <w:szCs w:val="28"/>
          <w:lang w:val="uk-UA" w:eastAsia="ru-RU"/>
        </w:rPr>
        <w:t>а</w:t>
      </w:r>
      <w:r w:rsidRPr="00136608">
        <w:rPr>
          <w:rFonts w:ascii="Times New Roman" w:eastAsia="Times New Roman" w:hAnsi="Times New Roman" w:cs="Times New Roman"/>
          <w:sz w:val="28"/>
          <w:szCs w:val="28"/>
          <w:lang w:val="uk-UA" w:eastAsia="ru-RU"/>
        </w:rPr>
        <w:t xml:space="preserve"> та</w:t>
      </w:r>
      <w:r w:rsidR="009D3226" w:rsidRPr="00136608">
        <w:rPr>
          <w:rFonts w:ascii="Times New Roman" w:eastAsia="Times New Roman" w:hAnsi="Times New Roman" w:cs="Times New Roman"/>
          <w:sz w:val="28"/>
          <w:szCs w:val="28"/>
          <w:lang w:val="uk-UA" w:eastAsia="ru-RU"/>
        </w:rPr>
        <w:t xml:space="preserve">                        </w:t>
      </w:r>
      <w:r w:rsidR="00B64842" w:rsidRPr="00136608">
        <w:rPr>
          <w:rFonts w:ascii="Times New Roman" w:eastAsia="Times New Roman" w:hAnsi="Times New Roman" w:cs="Times New Roman"/>
          <w:sz w:val="28"/>
          <w:szCs w:val="28"/>
          <w:lang w:val="uk-UA" w:eastAsia="ru-RU"/>
        </w:rPr>
        <w:t xml:space="preserve"> Ю.</w:t>
      </w:r>
      <w:r w:rsidRPr="00136608">
        <w:rPr>
          <w:rFonts w:ascii="Times New Roman" w:eastAsia="Times New Roman" w:hAnsi="Times New Roman" w:cs="Times New Roman"/>
          <w:sz w:val="28"/>
          <w:szCs w:val="28"/>
          <w:lang w:val="uk-UA" w:eastAsia="ru-RU"/>
        </w:rPr>
        <w:t xml:space="preserve"> Коваліва </w:t>
      </w:r>
      <w:r w:rsidR="00014717" w:rsidRPr="00136608">
        <w:rPr>
          <w:rFonts w:ascii="Times New Roman" w:eastAsia="Times New Roman" w:hAnsi="Times New Roman" w:cs="Times New Roman"/>
          <w:sz w:val="28"/>
          <w:szCs w:val="28"/>
          <w:lang w:val="uk-UA" w:eastAsia="ru-RU"/>
        </w:rPr>
        <w:t>[</w:t>
      </w:r>
      <w:r w:rsidR="00DE73FD" w:rsidRPr="00136608">
        <w:rPr>
          <w:rFonts w:ascii="Times New Roman" w:eastAsia="Times New Roman" w:hAnsi="Times New Roman" w:cs="Times New Roman"/>
          <w:sz w:val="28"/>
          <w:szCs w:val="28"/>
          <w:lang w:val="uk-UA" w:eastAsia="ru-RU"/>
        </w:rPr>
        <w:t>22</w:t>
      </w:r>
      <w:r w:rsidR="00B64842" w:rsidRPr="00136608">
        <w:rPr>
          <w:rFonts w:ascii="Times New Roman" w:eastAsia="Times New Roman" w:hAnsi="Times New Roman" w:cs="Times New Roman"/>
          <w:sz w:val="28"/>
          <w:szCs w:val="28"/>
          <w:lang w:val="uk-UA" w:eastAsia="ru-RU"/>
        </w:rPr>
        <w:t>, с. 515</w:t>
      </w:r>
      <w:r w:rsidR="0001471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подає таке визначення сатири: «Сатира</w:t>
      </w:r>
      <w:r w:rsidR="0001471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лат. satira, від satura — суміш, усяка всячина)</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особливий спосіб художнього відображення дійсності, який полягає в гострому осуд</w:t>
      </w:r>
      <w:r w:rsidR="00DE73FD" w:rsidRPr="00136608">
        <w:rPr>
          <w:rFonts w:ascii="Times New Roman" w:eastAsia="Times New Roman" w:hAnsi="Times New Roman" w:cs="Times New Roman"/>
          <w:sz w:val="28"/>
          <w:szCs w:val="28"/>
          <w:lang w:val="uk-UA" w:eastAsia="ru-RU"/>
        </w:rPr>
        <w:t>ливому осміянні негативного» [22</w:t>
      </w:r>
      <w:r w:rsidRPr="00136608">
        <w:rPr>
          <w:rFonts w:ascii="Times New Roman" w:eastAsia="Times New Roman" w:hAnsi="Times New Roman" w:cs="Times New Roman"/>
          <w:sz w:val="28"/>
          <w:szCs w:val="28"/>
          <w:lang w:val="uk-UA" w:eastAsia="ru-RU"/>
        </w:rPr>
        <w:t>, с. 523].</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color w:val="FF0000"/>
          <w:sz w:val="28"/>
          <w:szCs w:val="28"/>
          <w:lang w:val="uk-UA" w:eastAsia="ru-RU"/>
        </w:rPr>
      </w:pPr>
      <w:r w:rsidRPr="00136608">
        <w:rPr>
          <w:rFonts w:ascii="Times New Roman" w:eastAsia="Times New Roman" w:hAnsi="Times New Roman" w:cs="Times New Roman"/>
          <w:sz w:val="28"/>
          <w:szCs w:val="28"/>
          <w:lang w:val="uk-UA" w:eastAsia="ru-RU"/>
        </w:rPr>
        <w:t>Близьке за змістом трактування сатири як «певного (головним чином – негативного) ставлення мовця до предмету свого зображення, яке визначає набір засобів зображення і характер образів загалом» [</w:t>
      </w:r>
      <w:r w:rsidR="002A7317">
        <w:rPr>
          <w:rFonts w:ascii="Times New Roman" w:eastAsia="Times New Roman" w:hAnsi="Times New Roman" w:cs="Times New Roman"/>
          <w:sz w:val="28"/>
          <w:szCs w:val="28"/>
          <w:lang w:val="uk-UA" w:eastAsia="ru-RU"/>
        </w:rPr>
        <w:t>42</w:t>
      </w:r>
      <w:r w:rsidRPr="00136608">
        <w:rPr>
          <w:rFonts w:ascii="Times New Roman" w:eastAsia="Times New Roman" w:hAnsi="Times New Roman" w:cs="Times New Roman"/>
          <w:sz w:val="28"/>
          <w:szCs w:val="28"/>
          <w:lang w:val="uk-UA" w:eastAsia="ru-RU"/>
        </w:rPr>
        <w:t>, с.</w:t>
      </w:r>
      <w:r w:rsidR="00E93098" w:rsidRPr="00136608">
        <w:rPr>
          <w:rFonts w:ascii="Times New Roman" w:eastAsia="Times New Roman" w:hAnsi="Times New Roman" w:cs="Times New Roman"/>
          <w:sz w:val="28"/>
          <w:szCs w:val="28"/>
          <w:lang w:val="uk-UA" w:eastAsia="ru-RU"/>
        </w:rPr>
        <w:t xml:space="preserve"> </w:t>
      </w:r>
      <w:r w:rsidR="002A7317">
        <w:rPr>
          <w:rFonts w:ascii="Times New Roman" w:eastAsia="Times New Roman" w:hAnsi="Times New Roman" w:cs="Times New Roman"/>
          <w:sz w:val="28"/>
          <w:szCs w:val="28"/>
          <w:lang w:val="uk-UA" w:eastAsia="ru-RU"/>
        </w:rPr>
        <w:t>842</w:t>
      </w:r>
      <w:r w:rsidRPr="00136608">
        <w:rPr>
          <w:rFonts w:ascii="Times New Roman" w:eastAsia="Times New Roman" w:hAnsi="Times New Roman" w:cs="Times New Roman"/>
          <w:sz w:val="28"/>
          <w:szCs w:val="28"/>
          <w:lang w:val="uk-UA" w:eastAsia="ru-RU"/>
        </w:rPr>
        <w:t>] зустрічаємо й у «Литературной энциклопедии те</w:t>
      </w:r>
      <w:r w:rsidR="00014717" w:rsidRPr="00136608">
        <w:rPr>
          <w:rFonts w:ascii="Times New Roman" w:eastAsia="Times New Roman" w:hAnsi="Times New Roman" w:cs="Times New Roman"/>
          <w:sz w:val="28"/>
          <w:szCs w:val="28"/>
          <w:lang w:val="uk-UA" w:eastAsia="ru-RU"/>
        </w:rPr>
        <w:t>рминов и понятий» [</w:t>
      </w:r>
      <w:r w:rsidR="002A7317">
        <w:rPr>
          <w:rFonts w:ascii="Times New Roman" w:eastAsia="Times New Roman" w:hAnsi="Times New Roman" w:cs="Times New Roman"/>
          <w:sz w:val="28"/>
          <w:szCs w:val="28"/>
          <w:lang w:val="uk-UA" w:eastAsia="ru-RU"/>
        </w:rPr>
        <w:t>42</w:t>
      </w:r>
      <w:r w:rsidR="00B64842" w:rsidRPr="00136608">
        <w:rPr>
          <w:rFonts w:ascii="Times New Roman" w:eastAsia="Times New Roman" w:hAnsi="Times New Roman" w:cs="Times New Roman"/>
          <w:sz w:val="28"/>
          <w:szCs w:val="28"/>
          <w:lang w:val="uk-UA" w:eastAsia="ru-RU"/>
        </w:rPr>
        <w:t xml:space="preserve">, с. </w:t>
      </w:r>
      <w:r w:rsidR="002A7317">
        <w:rPr>
          <w:rFonts w:ascii="Times New Roman" w:eastAsia="Times New Roman" w:hAnsi="Times New Roman" w:cs="Times New Roman"/>
          <w:sz w:val="28"/>
          <w:szCs w:val="28"/>
          <w:lang w:val="uk-UA" w:eastAsia="ru-RU"/>
        </w:rPr>
        <w:t>844</w:t>
      </w:r>
      <w:r w:rsidR="0001471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яка з’явилась у пострадянському просторі.</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Разом </w:t>
      </w:r>
      <w:r w:rsidR="009900C5"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тим слід звернути увагу на інші якісно відмінні концепції сатири, які викладені у спеціальних працях, присвячених проблемам сатири і гумору, а також загалом комічного у літературі</w:t>
      </w:r>
      <w:r w:rsidR="00014717" w:rsidRPr="00136608">
        <w:rPr>
          <w:rFonts w:ascii="Times New Roman" w:eastAsia="Times New Roman" w:hAnsi="Times New Roman" w:cs="Times New Roman"/>
          <w:sz w:val="28"/>
          <w:szCs w:val="28"/>
          <w:lang w:val="uk-UA" w:eastAsia="ru-RU"/>
        </w:rPr>
        <w:t xml:space="preserve"> й</w:t>
      </w:r>
      <w:r w:rsidRPr="00136608">
        <w:rPr>
          <w:rFonts w:ascii="Times New Roman" w:eastAsia="Times New Roman" w:hAnsi="Times New Roman" w:cs="Times New Roman"/>
          <w:sz w:val="28"/>
          <w:szCs w:val="28"/>
          <w:lang w:val="uk-UA" w:eastAsia="ru-RU"/>
        </w:rPr>
        <w:t xml:space="preserve"> мистецтві. Проблеми сатири в художньому творі знаходять своє відображення у працях багатьох </w:t>
      </w:r>
      <w:r w:rsidRPr="00136608">
        <w:rPr>
          <w:rFonts w:ascii="Times New Roman" w:eastAsia="Times New Roman" w:hAnsi="Times New Roman" w:cs="Times New Roman"/>
          <w:sz w:val="28"/>
          <w:szCs w:val="28"/>
          <w:lang w:val="uk-UA" w:eastAsia="ru-RU"/>
        </w:rPr>
        <w:lastRenderedPageBreak/>
        <w:t>літературознавців, як вітчизняних, так і зарубіжних. «Сатира є найвищою формою комічного» [1</w:t>
      </w:r>
      <w:r w:rsidR="00B64842" w:rsidRPr="00136608">
        <w:rPr>
          <w:rFonts w:ascii="Times New Roman" w:eastAsia="Times New Roman" w:hAnsi="Times New Roman" w:cs="Times New Roman"/>
          <w:sz w:val="28"/>
          <w:szCs w:val="28"/>
          <w:lang w:val="uk-UA" w:eastAsia="ru-RU"/>
        </w:rPr>
        <w:t>1</w:t>
      </w:r>
      <w:r w:rsidRPr="00136608">
        <w:rPr>
          <w:rFonts w:ascii="Times New Roman" w:eastAsia="Times New Roman" w:hAnsi="Times New Roman" w:cs="Times New Roman"/>
          <w:sz w:val="28"/>
          <w:szCs w:val="28"/>
          <w:lang w:val="uk-UA" w:eastAsia="ru-RU"/>
        </w:rPr>
        <w:t>, с.</w:t>
      </w:r>
      <w:r w:rsidR="00864519" w:rsidRPr="00136608">
        <w:rPr>
          <w:rFonts w:ascii="Times New Roman" w:eastAsia="Times New Roman" w:hAnsi="Times New Roman" w:cs="Times New Roman"/>
          <w:sz w:val="28"/>
          <w:szCs w:val="28"/>
          <w:lang w:val="uk-UA" w:eastAsia="ru-RU"/>
        </w:rPr>
        <w:t xml:space="preserve"> </w:t>
      </w:r>
      <w:r w:rsidR="00B64842" w:rsidRPr="00136608">
        <w:rPr>
          <w:rFonts w:ascii="Times New Roman" w:eastAsia="Times New Roman" w:hAnsi="Times New Roman" w:cs="Times New Roman"/>
          <w:sz w:val="28"/>
          <w:szCs w:val="28"/>
          <w:lang w:val="uk-UA" w:eastAsia="ru-RU"/>
        </w:rPr>
        <w:t>33</w:t>
      </w:r>
      <w:r w:rsidRPr="00136608">
        <w:rPr>
          <w:rFonts w:ascii="Times New Roman" w:eastAsia="Times New Roman" w:hAnsi="Times New Roman" w:cs="Times New Roman"/>
          <w:sz w:val="28"/>
          <w:szCs w:val="28"/>
          <w:lang w:val="uk-UA" w:eastAsia="ru-RU"/>
        </w:rPr>
        <w:t xml:space="preserve">] і розуміється як особливий спосіб відображення дійсності, який полягає в гострому осудливому осміянні негативного. А. </w:t>
      </w:r>
      <w:r w:rsidR="00CC2A50" w:rsidRPr="00136608">
        <w:rPr>
          <w:rFonts w:ascii="Times New Roman" w:eastAsia="Times New Roman" w:hAnsi="Times New Roman" w:cs="Times New Roman"/>
          <w:sz w:val="28"/>
          <w:szCs w:val="28"/>
          <w:lang w:val="uk-UA" w:eastAsia="ru-RU"/>
        </w:rPr>
        <w:t>Божук</w:t>
      </w:r>
      <w:r w:rsidRPr="00136608">
        <w:rPr>
          <w:rFonts w:ascii="Times New Roman" w:eastAsia="Times New Roman" w:hAnsi="Times New Roman" w:cs="Times New Roman"/>
          <w:sz w:val="28"/>
          <w:szCs w:val="28"/>
          <w:lang w:val="uk-UA" w:eastAsia="ru-RU"/>
        </w:rPr>
        <w:t xml:space="preserve"> визначає сатиру як, – «вид комічного і специфічний спосіб художнього відображення дійсності за допомогою образів, які розкривають її (сатиру) як щось внутрішньо невдале (змістовий аспект) і те, що відкрито висміюється (формальний аспект)»</w:t>
      </w:r>
      <w:r w:rsidR="00864519"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w:t>
      </w:r>
      <w:r w:rsidR="00B64842" w:rsidRPr="00136608">
        <w:rPr>
          <w:rFonts w:ascii="Times New Roman" w:eastAsia="Times New Roman" w:hAnsi="Times New Roman" w:cs="Times New Roman"/>
          <w:sz w:val="28"/>
          <w:szCs w:val="28"/>
          <w:lang w:val="uk-UA" w:eastAsia="ru-RU"/>
        </w:rPr>
        <w:t>2</w:t>
      </w:r>
      <w:r w:rsidRPr="00136608">
        <w:rPr>
          <w:rFonts w:ascii="Times New Roman" w:eastAsia="Times New Roman" w:hAnsi="Times New Roman" w:cs="Times New Roman"/>
          <w:sz w:val="28"/>
          <w:szCs w:val="28"/>
          <w:lang w:val="uk-UA" w:eastAsia="ru-RU"/>
        </w:rPr>
        <w:t>,</w:t>
      </w:r>
      <w:r w:rsidR="00864519"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w:t>
      </w:r>
      <w:r w:rsidR="006C4E73" w:rsidRPr="00136608">
        <w:rPr>
          <w:rFonts w:ascii="Times New Roman" w:eastAsia="Times New Roman" w:hAnsi="Times New Roman" w:cs="Times New Roman"/>
          <w:sz w:val="28"/>
          <w:szCs w:val="28"/>
          <w:lang w:val="uk-UA" w:eastAsia="ru-RU"/>
        </w:rPr>
        <w:t xml:space="preserve"> </w:t>
      </w:r>
      <w:r w:rsidR="00B64842" w:rsidRPr="00136608">
        <w:rPr>
          <w:rFonts w:ascii="Times New Roman" w:eastAsia="Times New Roman" w:hAnsi="Times New Roman" w:cs="Times New Roman"/>
          <w:sz w:val="28"/>
          <w:szCs w:val="28"/>
          <w:lang w:val="uk-UA" w:eastAsia="ru-RU"/>
        </w:rPr>
        <w:t>89</w:t>
      </w:r>
      <w:r w:rsidRPr="00136608">
        <w:rPr>
          <w:rFonts w:ascii="Times New Roman" w:eastAsia="Times New Roman" w:hAnsi="Times New Roman" w:cs="Times New Roman"/>
          <w:sz w:val="28"/>
          <w:szCs w:val="28"/>
          <w:lang w:val="uk-UA" w:eastAsia="ru-RU"/>
        </w:rPr>
        <w:t xml:space="preserve">] . </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У </w:t>
      </w:r>
      <w:r w:rsidR="006C4E73" w:rsidRPr="00136608">
        <w:rPr>
          <w:rFonts w:ascii="Times New Roman" w:eastAsia="Times New Roman" w:hAnsi="Times New Roman" w:cs="Times New Roman"/>
          <w:sz w:val="28"/>
          <w:szCs w:val="28"/>
          <w:lang w:val="uk-UA" w:eastAsia="ru-RU"/>
        </w:rPr>
        <w:t>А.</w:t>
      </w:r>
      <w:r w:rsidR="00B64842" w:rsidRPr="00136608">
        <w:rPr>
          <w:rFonts w:ascii="Times New Roman" w:eastAsia="Times New Roman" w:hAnsi="Times New Roman" w:cs="Times New Roman"/>
          <w:sz w:val="28"/>
          <w:szCs w:val="28"/>
          <w:lang w:val="uk-UA" w:eastAsia="ru-RU"/>
        </w:rPr>
        <w:t xml:space="preserve"> </w:t>
      </w:r>
      <w:r w:rsidR="009900C5" w:rsidRPr="00136608">
        <w:rPr>
          <w:rFonts w:ascii="Times New Roman" w:eastAsia="Times New Roman" w:hAnsi="Times New Roman" w:cs="Times New Roman"/>
          <w:sz w:val="28"/>
          <w:szCs w:val="28"/>
          <w:lang w:val="uk-UA" w:eastAsia="ru-RU"/>
        </w:rPr>
        <w:t xml:space="preserve">Щербини </w:t>
      </w:r>
      <w:r w:rsidRPr="00136608">
        <w:rPr>
          <w:rFonts w:ascii="Times New Roman" w:eastAsia="Times New Roman" w:hAnsi="Times New Roman" w:cs="Times New Roman"/>
          <w:sz w:val="28"/>
          <w:szCs w:val="28"/>
          <w:lang w:val="uk-UA" w:eastAsia="ru-RU"/>
        </w:rPr>
        <w:t xml:space="preserve">знаходимо таке визначення: «сатирою називається будь-який літературний твір, у якому виражене деяке певне </w:t>
      </w:r>
      <w:r w:rsidR="00497A3A" w:rsidRPr="00136608">
        <w:rPr>
          <w:rFonts w:ascii="Times New Roman" w:eastAsia="Times New Roman" w:hAnsi="Times New Roman" w:cs="Times New Roman"/>
          <w:sz w:val="28"/>
          <w:szCs w:val="28"/>
          <w:lang w:val="uk-UA" w:eastAsia="ru-RU"/>
        </w:rPr>
        <w:t>ставленн</w:t>
      </w:r>
      <w:r w:rsidRPr="00136608">
        <w:rPr>
          <w:rFonts w:ascii="Times New Roman" w:eastAsia="Times New Roman" w:hAnsi="Times New Roman" w:cs="Times New Roman"/>
          <w:sz w:val="28"/>
          <w:szCs w:val="28"/>
          <w:lang w:val="uk-UA" w:eastAsia="ru-RU"/>
        </w:rPr>
        <w:t>я до явищ життя, а саме засудження і осміяння їх, висування їх на загальний сміх, ганьбу і обурення»</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E54404" w:rsidRPr="00136608">
        <w:rPr>
          <w:rFonts w:ascii="Times New Roman" w:eastAsia="Times New Roman" w:hAnsi="Times New Roman" w:cs="Times New Roman"/>
          <w:sz w:val="28"/>
          <w:szCs w:val="28"/>
          <w:lang w:val="uk-UA" w:eastAsia="ru-RU"/>
        </w:rPr>
        <w:t>109</w:t>
      </w:r>
      <w:r w:rsidRPr="00136608">
        <w:rPr>
          <w:rFonts w:ascii="Times New Roman" w:eastAsia="Times New Roman" w:hAnsi="Times New Roman" w:cs="Times New Roman"/>
          <w:sz w:val="28"/>
          <w:szCs w:val="28"/>
          <w:lang w:val="uk-UA" w:eastAsia="ru-RU"/>
        </w:rPr>
        <w:t>,</w:t>
      </w:r>
      <w:r w:rsidR="008C538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w:t>
      </w:r>
      <w:r w:rsidR="00B64842" w:rsidRPr="00136608">
        <w:rPr>
          <w:rFonts w:ascii="Times New Roman" w:eastAsia="Times New Roman" w:hAnsi="Times New Roman" w:cs="Times New Roman"/>
          <w:sz w:val="28"/>
          <w:szCs w:val="28"/>
          <w:lang w:val="uk-UA" w:eastAsia="ru-RU"/>
        </w:rPr>
        <w:t xml:space="preserve"> </w:t>
      </w:r>
      <w:r w:rsidR="008C5381" w:rsidRPr="00136608">
        <w:rPr>
          <w:rFonts w:ascii="Times New Roman" w:eastAsia="Times New Roman" w:hAnsi="Times New Roman" w:cs="Times New Roman"/>
          <w:sz w:val="28"/>
          <w:szCs w:val="28"/>
          <w:lang w:val="uk-UA" w:eastAsia="ru-RU"/>
        </w:rPr>
        <w:t>78</w:t>
      </w:r>
      <w:r w:rsidRPr="00136608">
        <w:rPr>
          <w:rFonts w:ascii="Times New Roman" w:eastAsia="Times New Roman" w:hAnsi="Times New Roman" w:cs="Times New Roman"/>
          <w:sz w:val="28"/>
          <w:szCs w:val="28"/>
          <w:lang w:val="uk-UA" w:eastAsia="ru-RU"/>
        </w:rPr>
        <w:t xml:space="preserve">]. Також він вказує, що сміх сатири – знаряддя боротьби </w:t>
      </w:r>
      <w:r w:rsidR="00497A3A" w:rsidRPr="00136608">
        <w:rPr>
          <w:rFonts w:ascii="Times New Roman" w:eastAsia="Times New Roman" w:hAnsi="Times New Roman" w:cs="Times New Roman"/>
          <w:sz w:val="28"/>
          <w:szCs w:val="28"/>
          <w:lang w:val="uk-UA" w:eastAsia="ru-RU"/>
        </w:rPr>
        <w:t>й</w:t>
      </w:r>
      <w:r w:rsidRPr="00136608">
        <w:rPr>
          <w:rFonts w:ascii="Times New Roman" w:eastAsia="Times New Roman" w:hAnsi="Times New Roman" w:cs="Times New Roman"/>
          <w:sz w:val="28"/>
          <w:szCs w:val="28"/>
          <w:lang w:val="uk-UA" w:eastAsia="ru-RU"/>
        </w:rPr>
        <w:t xml:space="preserve"> обурення, яке не посміхається і не сміється весело, а виносить явище життя на суспільну ганьбу, осміяння і засудження.</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У цитованих </w:t>
      </w:r>
      <w:r w:rsidR="002A7317">
        <w:rPr>
          <w:rFonts w:ascii="Times New Roman" w:eastAsia="Times New Roman" w:hAnsi="Times New Roman" w:cs="Times New Roman"/>
          <w:sz w:val="28"/>
          <w:szCs w:val="28"/>
          <w:lang w:val="uk-UA" w:eastAsia="ru-RU"/>
        </w:rPr>
        <w:t>працях</w:t>
      </w:r>
      <w:r w:rsidRPr="00136608">
        <w:rPr>
          <w:rFonts w:ascii="Times New Roman" w:eastAsia="Times New Roman" w:hAnsi="Times New Roman" w:cs="Times New Roman"/>
          <w:sz w:val="28"/>
          <w:szCs w:val="28"/>
          <w:lang w:val="uk-UA" w:eastAsia="ru-RU"/>
        </w:rPr>
        <w:t xml:space="preserve"> сатира осмислюється як певний принцип художньої творчості, що відбиває особливості авторського ставлення до явищ дійсності </w:t>
      </w:r>
      <w:r w:rsidR="002A7317">
        <w:rPr>
          <w:rFonts w:ascii="Times New Roman" w:eastAsia="Times New Roman" w:hAnsi="Times New Roman" w:cs="Times New Roman"/>
          <w:sz w:val="28"/>
          <w:szCs w:val="28"/>
          <w:lang w:val="uk-UA" w:eastAsia="ru-RU"/>
        </w:rPr>
        <w:t>та</w:t>
      </w:r>
      <w:r w:rsidRPr="00136608">
        <w:rPr>
          <w:rFonts w:ascii="Times New Roman" w:eastAsia="Times New Roman" w:hAnsi="Times New Roman" w:cs="Times New Roman"/>
          <w:sz w:val="28"/>
          <w:szCs w:val="28"/>
          <w:lang w:val="uk-UA" w:eastAsia="ru-RU"/>
        </w:rPr>
        <w:t xml:space="preserve"> специфічний спосіб їх відображення у мистецькому творі. При цьому в роботах тако</w:t>
      </w:r>
      <w:r w:rsidR="00497A3A" w:rsidRPr="00136608">
        <w:rPr>
          <w:rFonts w:ascii="Times New Roman" w:eastAsia="Times New Roman" w:hAnsi="Times New Roman" w:cs="Times New Roman"/>
          <w:sz w:val="28"/>
          <w:szCs w:val="28"/>
          <w:lang w:val="uk-UA" w:eastAsia="ru-RU"/>
        </w:rPr>
        <w:t xml:space="preserve">го типу сатира подається як </w:t>
      </w:r>
      <w:r w:rsidRPr="00136608">
        <w:rPr>
          <w:rFonts w:ascii="Times New Roman" w:eastAsia="Times New Roman" w:hAnsi="Times New Roman" w:cs="Times New Roman"/>
          <w:sz w:val="28"/>
          <w:szCs w:val="28"/>
          <w:lang w:val="uk-UA" w:eastAsia="ru-RU"/>
        </w:rPr>
        <w:t>міжродовий феномен, коли сатиричне ставлення до дійсності реалізується, – «у найрізноманітніших жанрах» [3</w:t>
      </w:r>
      <w:r w:rsidR="00C41E19" w:rsidRPr="00136608">
        <w:rPr>
          <w:rFonts w:ascii="Times New Roman" w:eastAsia="Times New Roman" w:hAnsi="Times New Roman" w:cs="Times New Roman"/>
          <w:sz w:val="28"/>
          <w:szCs w:val="28"/>
          <w:lang w:val="uk-UA" w:eastAsia="ru-RU"/>
        </w:rPr>
        <w:t>9</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00C41E19" w:rsidRPr="00136608">
        <w:rPr>
          <w:rFonts w:ascii="Times New Roman" w:eastAsia="Times New Roman" w:hAnsi="Times New Roman" w:cs="Times New Roman"/>
          <w:sz w:val="28"/>
          <w:szCs w:val="28"/>
          <w:lang w:val="uk-UA" w:eastAsia="ru-RU"/>
        </w:rPr>
        <w:t>2</w:t>
      </w:r>
      <w:r w:rsidRPr="00136608">
        <w:rPr>
          <w:rFonts w:ascii="Times New Roman" w:eastAsia="Times New Roman" w:hAnsi="Times New Roman" w:cs="Times New Roman"/>
          <w:sz w:val="28"/>
          <w:szCs w:val="28"/>
          <w:lang w:val="uk-UA" w:eastAsia="ru-RU"/>
        </w:rPr>
        <w:t>36], «проявляється у багатьох відмінних видах поетичних, прозових та драматичних творів» [3</w:t>
      </w:r>
      <w:r w:rsidR="00C41E19" w:rsidRPr="00136608">
        <w:rPr>
          <w:rFonts w:ascii="Times New Roman" w:eastAsia="Times New Roman" w:hAnsi="Times New Roman" w:cs="Times New Roman"/>
          <w:sz w:val="28"/>
          <w:szCs w:val="28"/>
          <w:lang w:val="uk-UA" w:eastAsia="ru-RU"/>
        </w:rPr>
        <w:t>9</w:t>
      </w:r>
      <w:r w:rsidRPr="00136608">
        <w:rPr>
          <w:rFonts w:ascii="Times New Roman" w:eastAsia="Times New Roman" w:hAnsi="Times New Roman" w:cs="Times New Roman"/>
          <w:sz w:val="28"/>
          <w:szCs w:val="28"/>
          <w:lang w:val="uk-UA" w:eastAsia="ru-RU"/>
        </w:rPr>
        <w:t>, c.</w:t>
      </w:r>
      <w:r w:rsidR="006C4E73" w:rsidRPr="00136608">
        <w:rPr>
          <w:rFonts w:ascii="Times New Roman" w:eastAsia="Times New Roman" w:hAnsi="Times New Roman" w:cs="Times New Roman"/>
          <w:sz w:val="28"/>
          <w:szCs w:val="28"/>
          <w:lang w:val="uk-UA" w:eastAsia="ru-RU"/>
        </w:rPr>
        <w:t xml:space="preserve"> </w:t>
      </w:r>
      <w:r w:rsidR="00E54404" w:rsidRPr="00136608">
        <w:rPr>
          <w:rFonts w:ascii="Times New Roman" w:eastAsia="Times New Roman" w:hAnsi="Times New Roman" w:cs="Times New Roman"/>
          <w:sz w:val="28"/>
          <w:szCs w:val="28"/>
          <w:lang w:val="uk-UA" w:eastAsia="ru-RU"/>
        </w:rPr>
        <w:t>223</w:t>
      </w:r>
      <w:r w:rsidRPr="00136608">
        <w:rPr>
          <w:rFonts w:ascii="Times New Roman" w:eastAsia="Times New Roman" w:hAnsi="Times New Roman" w:cs="Times New Roman"/>
          <w:sz w:val="28"/>
          <w:szCs w:val="28"/>
          <w:lang w:val="uk-UA" w:eastAsia="ru-RU"/>
        </w:rPr>
        <w:t>].</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Як бачимо, поняття «сатира» в теорії літератури не має точного визначення. У сучасному літературознавстві, у тому числі й українському</w:t>
      </w:r>
      <w:r w:rsidR="002A7317">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співіснують кілька </w:t>
      </w:r>
      <w:r w:rsidR="00497A3A" w:rsidRPr="00136608">
        <w:rPr>
          <w:rFonts w:ascii="Times New Roman" w:eastAsia="Times New Roman" w:hAnsi="Times New Roman" w:cs="Times New Roman"/>
          <w:sz w:val="28"/>
          <w:szCs w:val="28"/>
          <w:lang w:val="uk-UA" w:eastAsia="ru-RU"/>
        </w:rPr>
        <w:t>поглядів</w:t>
      </w:r>
      <w:r w:rsidRPr="00136608">
        <w:rPr>
          <w:rFonts w:ascii="Times New Roman" w:eastAsia="Times New Roman" w:hAnsi="Times New Roman" w:cs="Times New Roman"/>
          <w:sz w:val="28"/>
          <w:szCs w:val="28"/>
          <w:lang w:val="uk-UA" w:eastAsia="ru-RU"/>
        </w:rPr>
        <w:t xml:space="preserve"> на художню природу сатири, що зумовлює термінологічну неоднозначність відповідного поняття. </w:t>
      </w:r>
      <w:r w:rsidR="00497A3A" w:rsidRPr="00136608">
        <w:rPr>
          <w:rFonts w:ascii="Times New Roman" w:eastAsia="Times New Roman" w:hAnsi="Times New Roman" w:cs="Times New Roman"/>
          <w:sz w:val="28"/>
          <w:szCs w:val="28"/>
          <w:lang w:val="uk-UA" w:eastAsia="ru-RU"/>
        </w:rPr>
        <w:t>Науков</w:t>
      </w:r>
      <w:r w:rsidR="00CC2A50" w:rsidRPr="00136608">
        <w:rPr>
          <w:rFonts w:ascii="Times New Roman" w:eastAsia="Times New Roman" w:hAnsi="Times New Roman" w:cs="Times New Roman"/>
          <w:sz w:val="28"/>
          <w:szCs w:val="28"/>
          <w:lang w:val="uk-UA" w:eastAsia="ru-RU"/>
        </w:rPr>
        <w:t>ц</w:t>
      </w:r>
      <w:r w:rsidR="00497A3A"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 або ідентифікують сатиру як модус (компонент) літератури, або намагаються визначити художню природу сатири за допомогою більш універсальних категорій. Розглянемо ці концепції сатири, що полягали у спробі визначити її художню природу, пов’язавши з такими поняттями</w:t>
      </w:r>
      <w:r w:rsidR="002A7317">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як «напрям», «рід», «метод». Понад півстоліття триває полеміка між дослідниками, що висловлюють власні погляди на сутність та функції сатири. Різні теорії </w:t>
      </w:r>
      <w:r w:rsidRPr="00136608">
        <w:rPr>
          <w:rFonts w:ascii="Times New Roman" w:eastAsia="Times New Roman" w:hAnsi="Times New Roman" w:cs="Times New Roman"/>
          <w:sz w:val="28"/>
          <w:szCs w:val="28"/>
          <w:lang w:val="uk-UA" w:eastAsia="ru-RU"/>
        </w:rPr>
        <w:lastRenderedPageBreak/>
        <w:t>найчастіше не суперечать, а доповнюють одна одну. Зусилля теоретиків спрямовані на формування поглядів, які часто зачі</w:t>
      </w:r>
      <w:r w:rsidR="006829A5" w:rsidRPr="00136608">
        <w:rPr>
          <w:rFonts w:ascii="Times New Roman" w:eastAsia="Times New Roman" w:hAnsi="Times New Roman" w:cs="Times New Roman"/>
          <w:sz w:val="28"/>
          <w:szCs w:val="28"/>
          <w:lang w:val="uk-UA" w:eastAsia="ru-RU"/>
        </w:rPr>
        <w:t>пають аксіоми теорії літератури</w:t>
      </w:r>
      <w:r w:rsidR="00497A3A" w:rsidRPr="00136608">
        <w:rPr>
          <w:rFonts w:ascii="Times New Roman" w:eastAsia="Times New Roman" w:hAnsi="Times New Roman" w:cs="Times New Roman"/>
          <w:sz w:val="28"/>
          <w:szCs w:val="28"/>
          <w:lang w:val="uk-UA" w:eastAsia="ru-RU"/>
        </w:rPr>
        <w:t xml:space="preserve"> [</w:t>
      </w:r>
      <w:r w:rsidR="00763F34" w:rsidRPr="00136608">
        <w:rPr>
          <w:rFonts w:ascii="Times New Roman" w:eastAsia="Times New Roman" w:hAnsi="Times New Roman" w:cs="Times New Roman"/>
          <w:sz w:val="28"/>
          <w:szCs w:val="28"/>
          <w:lang w:val="uk-UA" w:eastAsia="ru-RU"/>
        </w:rPr>
        <w:t>79</w:t>
      </w:r>
      <w:r w:rsidR="008C5381" w:rsidRPr="00136608">
        <w:rPr>
          <w:rFonts w:ascii="Times New Roman" w:eastAsia="Times New Roman" w:hAnsi="Times New Roman" w:cs="Times New Roman"/>
          <w:sz w:val="28"/>
          <w:szCs w:val="28"/>
          <w:lang w:val="uk-UA" w:eastAsia="ru-RU"/>
        </w:rPr>
        <w:t>, с. 283</w:t>
      </w:r>
      <w:r w:rsidR="00497A3A" w:rsidRPr="00136608">
        <w:rPr>
          <w:rFonts w:ascii="Times New Roman" w:eastAsia="Times New Roman" w:hAnsi="Times New Roman" w:cs="Times New Roman"/>
          <w:sz w:val="28"/>
          <w:szCs w:val="28"/>
          <w:lang w:val="uk-UA" w:eastAsia="ru-RU"/>
        </w:rPr>
        <w:t>]</w:t>
      </w:r>
      <w:r w:rsidR="006829A5" w:rsidRPr="00136608">
        <w:rPr>
          <w:rFonts w:ascii="Times New Roman" w:eastAsia="Times New Roman" w:hAnsi="Times New Roman" w:cs="Times New Roman"/>
          <w:sz w:val="28"/>
          <w:szCs w:val="28"/>
          <w:lang w:val="uk-UA" w:eastAsia="ru-RU"/>
        </w:rPr>
        <w:t>.</w:t>
      </w:r>
    </w:p>
    <w:p w:rsidR="00725305" w:rsidRPr="00136608" w:rsidRDefault="00725305" w:rsidP="00763F34">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Найбільш інтенсивні і результативні спроби переосмислення традиційного погляду на естетичну природу сатири спостерігаються у літературознавстві (в тім числі й українському) ще від другої половини 40-х років минулого століття. Одним </w:t>
      </w:r>
      <w:r w:rsidR="00497A3A"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перших до питання нетрадиційного осмислення проблем сатиричної творчості підійшов літературознавець </w:t>
      </w:r>
      <w:r w:rsidR="00763F3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Л. Т</w:t>
      </w:r>
      <w:r w:rsidR="00497A3A" w:rsidRPr="00136608">
        <w:rPr>
          <w:rFonts w:ascii="Times New Roman" w:eastAsia="Times New Roman" w:hAnsi="Times New Roman" w:cs="Times New Roman"/>
          <w:sz w:val="28"/>
          <w:szCs w:val="28"/>
          <w:lang w:val="uk-UA" w:eastAsia="ru-RU"/>
        </w:rPr>
        <w:t>и</w:t>
      </w:r>
      <w:r w:rsidRPr="00136608">
        <w:rPr>
          <w:rFonts w:ascii="Times New Roman" w:eastAsia="Times New Roman" w:hAnsi="Times New Roman" w:cs="Times New Roman"/>
          <w:sz w:val="28"/>
          <w:szCs w:val="28"/>
          <w:lang w:val="uk-UA" w:eastAsia="ru-RU"/>
        </w:rPr>
        <w:t>мофеєв. У своїй «Теорії літератури» він зокрема писав: «… сатиру і гумор можна відносити до жанрів, але водночас сатира і гумор не так різко відокремлені, як інші жанри: вони ніби переплітаються з іншими жанрами, і ми можемо говорити і про сатиричний роман, і про сатиричну драму, і про гумористичну лірику і т. і., завдяки чому сатира і гумор дещо виходять за межі того кола особливостей, які притаманні жанрам</w:t>
      </w:r>
      <w:r w:rsidR="002A7317">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хоча далі учений стверджує, що у той же час сатира і гумор, – «не можуть бути співвіднесені з такими загальними поняттями як стиль чи течія, оскільки не можуть бути пов’язані з якимось певним історичним періодом» [</w:t>
      </w:r>
      <w:r w:rsidR="00763F34" w:rsidRPr="00136608">
        <w:rPr>
          <w:rFonts w:ascii="Times New Roman" w:eastAsia="Times New Roman" w:hAnsi="Times New Roman" w:cs="Times New Roman"/>
          <w:sz w:val="28"/>
          <w:szCs w:val="28"/>
          <w:lang w:val="uk-UA" w:eastAsia="ru-RU"/>
        </w:rPr>
        <w:t>80</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309]. Яскравим свідченням тенденції до категоріального увиразнення, так би мовити, «автономізації» сатири в теоретичних поглядах Л.</w:t>
      </w:r>
      <w:r w:rsidR="009F7B7B">
        <w:rPr>
          <w:rFonts w:ascii="Times New Roman" w:eastAsia="Times New Roman" w:hAnsi="Times New Roman" w:cs="Times New Roman"/>
          <w:sz w:val="28"/>
          <w:szCs w:val="28"/>
          <w:lang w:val="uk-UA" w:eastAsia="ru-RU"/>
        </w:rPr>
        <w:t xml:space="preserve"> Ти</w:t>
      </w:r>
      <w:r w:rsidRPr="00136608">
        <w:rPr>
          <w:rFonts w:ascii="Times New Roman" w:eastAsia="Times New Roman" w:hAnsi="Times New Roman" w:cs="Times New Roman"/>
          <w:sz w:val="28"/>
          <w:szCs w:val="28"/>
          <w:lang w:val="uk-UA" w:eastAsia="ru-RU"/>
        </w:rPr>
        <w:t>мофеєва є й той факт, що у своїх підручниках (зокрема, в «Основах теории литературы» 197</w:t>
      </w:r>
      <w:r w:rsidR="002A7317">
        <w:rPr>
          <w:rFonts w:ascii="Times New Roman" w:eastAsia="Times New Roman" w:hAnsi="Times New Roman" w:cs="Times New Roman"/>
          <w:sz w:val="28"/>
          <w:szCs w:val="28"/>
          <w:lang w:val="uk-UA" w:eastAsia="ru-RU"/>
        </w:rPr>
        <w:t>6</w:t>
      </w:r>
      <w:r w:rsidRPr="00136608">
        <w:rPr>
          <w:rFonts w:ascii="Times New Roman" w:eastAsia="Times New Roman" w:hAnsi="Times New Roman" w:cs="Times New Roman"/>
          <w:sz w:val="28"/>
          <w:szCs w:val="28"/>
          <w:lang w:val="uk-UA" w:eastAsia="ru-RU"/>
        </w:rPr>
        <w:t xml:space="preserve"> року видання) він розглядає сатиру в окремому розділі «Літературні роди і види».</w:t>
      </w:r>
    </w:p>
    <w:p w:rsidR="00725305" w:rsidRPr="00136608" w:rsidRDefault="00725305" w:rsidP="00497A3A">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Друга половина ХХ ст</w:t>
      </w:r>
      <w:r w:rsidR="00497A3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характеризується подальшим розвитком теоретичних поглядів на сатиру. У радянському літературознавстві робляться спроби перегляду  Аристотелевої теорії родів літератури. Аристотель вважав, що мистецтво</w:t>
      </w:r>
      <w:r w:rsidR="00497A3A" w:rsidRPr="00136608">
        <w:rPr>
          <w:rFonts w:ascii="Times New Roman" w:eastAsia="Times New Roman" w:hAnsi="Times New Roman" w:cs="Times New Roman"/>
          <w:sz w:val="28"/>
          <w:szCs w:val="28"/>
          <w:lang w:val="uk-UA" w:eastAsia="ru-RU"/>
        </w:rPr>
        <w:t xml:space="preserve"> ˗ </w:t>
      </w:r>
      <w:r w:rsidRPr="00136608">
        <w:rPr>
          <w:rFonts w:ascii="Times New Roman" w:eastAsia="Times New Roman" w:hAnsi="Times New Roman" w:cs="Times New Roman"/>
          <w:sz w:val="28"/>
          <w:szCs w:val="28"/>
          <w:lang w:val="uk-UA" w:eastAsia="ru-RU"/>
        </w:rPr>
        <w:t xml:space="preserve">це наслідування життя, а тому головними критеріями поділу  образів є наслідування. Якщо автор наслідує щось, залишаючись при цьому самим собою, то його твори будуть ліричними (автор і ліричний герой, справді, у момент виникнення твору зливаються, автор пише про свої почуття, тобто залишається самим собою). Якщо автор, наслідуючи життя, прикидається кимсь іншим (ніби зодягається в образ людини, починає дивитись на світ очима </w:t>
      </w:r>
      <w:r w:rsidRPr="00136608">
        <w:rPr>
          <w:rFonts w:ascii="Times New Roman" w:eastAsia="Times New Roman" w:hAnsi="Times New Roman" w:cs="Times New Roman"/>
          <w:sz w:val="28"/>
          <w:szCs w:val="28"/>
          <w:lang w:val="uk-UA" w:eastAsia="ru-RU"/>
        </w:rPr>
        <w:lastRenderedPageBreak/>
        <w:t>вигаданого чи уявленого героя), то перед нами епос. Якщо ж автор дозволяє героям діяти самостійно, утворюється драматичний твір. Відповідно постало питання про формування нового критерію розмежування родів, бо за старого аристотелівського принципу розподілу родів неможливо знайти місце в естетичній системі для сучасної сатири. Дослідники Ю. Борєв, А. Макарян, Д. Ніколаєв, висуваючи кожен свої критерії, знаходячи додаткові докази, вважають сатиру четвертим, окремим родом літератури. Загалом будь-який поділ (класифікація) починається з критеріїв. Ділити можна з безліччю варіантів. Але щоразу слід домовлятися, виходячи з чого ми здійснюємо цей поділ. Скільки критеріїв, скільки і поділів, і всі вони доцільні, правильні. В історії літератури висунуто багато критеріїв різноманітних поділів, і всі вони співіснують і доповнюють один одного</w:t>
      </w:r>
      <w:r w:rsidR="00FF3506"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w:t>
      </w:r>
      <w:r w:rsidR="008C5381" w:rsidRPr="00136608">
        <w:rPr>
          <w:rFonts w:ascii="Times New Roman" w:eastAsia="Times New Roman" w:hAnsi="Times New Roman" w:cs="Times New Roman"/>
          <w:sz w:val="28"/>
          <w:szCs w:val="28"/>
          <w:lang w:val="uk-UA" w:eastAsia="ru-RU"/>
        </w:rPr>
        <w:t>5</w:t>
      </w:r>
      <w:r w:rsidRPr="00136608">
        <w:rPr>
          <w:rFonts w:ascii="Times New Roman" w:eastAsia="Times New Roman" w:hAnsi="Times New Roman" w:cs="Times New Roman"/>
          <w:sz w:val="28"/>
          <w:szCs w:val="28"/>
          <w:lang w:val="uk-UA" w:eastAsia="ru-RU"/>
        </w:rPr>
        <w:t>, с.</w:t>
      </w:r>
      <w:r w:rsidR="008C5381" w:rsidRPr="00136608">
        <w:rPr>
          <w:rFonts w:ascii="Times New Roman" w:eastAsia="Times New Roman" w:hAnsi="Times New Roman" w:cs="Times New Roman"/>
          <w:sz w:val="28"/>
          <w:szCs w:val="28"/>
          <w:lang w:val="uk-UA" w:eastAsia="ru-RU"/>
        </w:rPr>
        <w:t xml:space="preserve"> 387</w:t>
      </w:r>
      <w:r w:rsidRPr="00136608">
        <w:rPr>
          <w:rFonts w:ascii="Times New Roman" w:eastAsia="Times New Roman" w:hAnsi="Times New Roman" w:cs="Times New Roman"/>
          <w:sz w:val="28"/>
          <w:szCs w:val="28"/>
          <w:lang w:val="uk-UA" w:eastAsia="ru-RU"/>
        </w:rPr>
        <w:t>].</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Уже в кінці 60-х років поняття «сатира – рід літератури» відійшло, проте дана теорія стала основою подальшого теоретичного дослідження сатири. Пізніше, у 70-х роках з’явилися нові визначення сатири. Так вчені </w:t>
      </w:r>
      <w:r w:rsidR="00FF3506"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Л. Єршов та Г. Поспєлов детермінують (визначають) сатиру як вид пафосу. Л.</w:t>
      </w:r>
      <w:r w:rsidR="00FF3506"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Єршов пише: «Найближче, здається, підійшли до розуміння її творчої суті ті автори, які зближають сатиру з пафосом, напрямком. В цих визначеннях, які, втім, не відрізняються повнотою і чіткістю, найбільш вдало схоплена ідейно-емоційна оцінність, що лежить в основі сатиричного мистецтва. Разом </w:t>
      </w:r>
      <w:r w:rsidR="00497A3A"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тим і за таких характеристик залишається осторонь власне естетична природна сутність сатири як особливого способу зображення дійсності, особливої форм</w:t>
      </w:r>
      <w:r w:rsidR="007F04F1" w:rsidRPr="00136608">
        <w:rPr>
          <w:rFonts w:ascii="Times New Roman" w:eastAsia="Times New Roman" w:hAnsi="Times New Roman" w:cs="Times New Roman"/>
          <w:sz w:val="28"/>
          <w:szCs w:val="28"/>
          <w:lang w:val="uk-UA" w:eastAsia="ru-RU"/>
        </w:rPr>
        <w:t>и художнього пізнання життя» [</w:t>
      </w:r>
      <w:r w:rsidR="002A7317">
        <w:rPr>
          <w:rFonts w:ascii="Times New Roman" w:eastAsia="Times New Roman" w:hAnsi="Times New Roman" w:cs="Times New Roman"/>
          <w:sz w:val="28"/>
          <w:szCs w:val="28"/>
          <w:lang w:val="uk-UA" w:eastAsia="ru-RU"/>
        </w:rPr>
        <w:t>30</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241]. З цього визначення випливають два важлив</w:t>
      </w:r>
      <w:r w:rsidR="00497A3A"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 для розуміння сутності сатири факти: по-перше, усвідомлення сатири як ідейного та естетичного ставлення до дійсності, по-друге, багатокомпонентність сатири, яку неможливо визначити тільки на рівні інтенції (спрямованості свідомості). Проте сатира у творі – це не тільки сатиричний пафос, бо саме поняття пафосу є інтуїтивним, його важко класифікувати. </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Інша теорія, яка була панівною в радянському літературознавстві, існує і по сьогодні, стосується погляду на сатиру як принцип відображення дійсності. </w:t>
      </w:r>
      <w:r w:rsidRPr="00136608">
        <w:rPr>
          <w:rFonts w:ascii="Times New Roman" w:eastAsia="Times New Roman" w:hAnsi="Times New Roman" w:cs="Times New Roman"/>
          <w:sz w:val="28"/>
          <w:szCs w:val="28"/>
          <w:lang w:val="uk-UA" w:eastAsia="ru-RU"/>
        </w:rPr>
        <w:lastRenderedPageBreak/>
        <w:t>Його дотримувалися І. Евентов, Я. Ельсберг. «Сатира – особливий ідейно-художній принцип зображення дійсності» – визнача</w:t>
      </w:r>
      <w:r w:rsidR="004C7563">
        <w:rPr>
          <w:rFonts w:ascii="Times New Roman" w:eastAsia="Times New Roman" w:hAnsi="Times New Roman" w:cs="Times New Roman"/>
          <w:sz w:val="28"/>
          <w:szCs w:val="28"/>
          <w:lang w:val="uk-UA" w:eastAsia="ru-RU"/>
        </w:rPr>
        <w:t>в</w:t>
      </w:r>
      <w:r w:rsidR="00884A96">
        <w:rPr>
          <w:rFonts w:ascii="Times New Roman" w:eastAsia="Times New Roman" w:hAnsi="Times New Roman" w:cs="Times New Roman"/>
          <w:sz w:val="28"/>
          <w:szCs w:val="28"/>
          <w:lang w:val="uk-UA" w:eastAsia="ru-RU"/>
        </w:rPr>
        <w:t xml:space="preserve"> Я. Ельсберг </w:t>
      </w:r>
      <w:r w:rsidR="00884A96" w:rsidRPr="00884A96">
        <w:rPr>
          <w:rFonts w:ascii="Times New Roman" w:eastAsia="Times New Roman" w:hAnsi="Times New Roman" w:cs="Times New Roman"/>
          <w:sz w:val="28"/>
          <w:szCs w:val="28"/>
          <w:lang w:eastAsia="ru-RU"/>
        </w:rPr>
        <w:t>[</w:t>
      </w:r>
      <w:r w:rsidR="00884A96">
        <w:rPr>
          <w:rFonts w:ascii="Times New Roman" w:eastAsia="Times New Roman" w:hAnsi="Times New Roman" w:cs="Times New Roman"/>
          <w:sz w:val="28"/>
          <w:szCs w:val="28"/>
          <w:lang w:val="uk-UA" w:eastAsia="ru-RU"/>
        </w:rPr>
        <w:t>29, с. 187</w:t>
      </w:r>
      <w:r w:rsidR="00884A96" w:rsidRPr="00884A96">
        <w:rPr>
          <w:rFonts w:ascii="Times New Roman" w:eastAsia="Times New Roman" w:hAnsi="Times New Roman" w:cs="Times New Roman"/>
          <w:sz w:val="28"/>
          <w:szCs w:val="28"/>
          <w:lang w:eastAsia="ru-RU"/>
        </w:rPr>
        <w:t>]</w:t>
      </w:r>
      <w:r w:rsidR="00884A96">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Дане визначення заперечує Л. Єршов, зазначаючи, «що при такій постановці питання ми просто вторгаємося в сферу поняття «метод». Бо ж метод (чи то реалізм, романтизм, класицизм тощо – це і є н</w:t>
      </w:r>
      <w:r w:rsidR="00497A3A" w:rsidRPr="00136608">
        <w:rPr>
          <w:rFonts w:ascii="Times New Roman" w:eastAsia="Times New Roman" w:hAnsi="Times New Roman" w:cs="Times New Roman"/>
          <w:sz w:val="28"/>
          <w:szCs w:val="28"/>
          <w:lang w:val="uk-UA" w:eastAsia="ru-RU"/>
        </w:rPr>
        <w:t>е</w:t>
      </w:r>
      <w:r w:rsidRPr="00136608">
        <w:rPr>
          <w:rFonts w:ascii="Times New Roman" w:eastAsia="Times New Roman" w:hAnsi="Times New Roman" w:cs="Times New Roman"/>
          <w:sz w:val="28"/>
          <w:szCs w:val="28"/>
          <w:lang w:val="uk-UA" w:eastAsia="ru-RU"/>
        </w:rPr>
        <w:t xml:space="preserve"> що інше, як принцип відображення життя». Дійсно, заперечення логічне, бо сатира може існувати в межах кожного з творчих методів: сатиричний роман може бути реалістичним, романтичним. Різниця полягає в тому, що основою методу є філософська теорія, яка формує світобачення та ідеал, сатира ж базується  на «вужчому» моральному чи суспільному ідеалові, який може існувати</w:t>
      </w:r>
      <w:r w:rsidR="00CC2A50" w:rsidRPr="00136608">
        <w:rPr>
          <w:rFonts w:ascii="Times New Roman" w:eastAsia="Times New Roman" w:hAnsi="Times New Roman" w:cs="Times New Roman"/>
          <w:sz w:val="28"/>
          <w:szCs w:val="28"/>
          <w:lang w:val="uk-UA" w:eastAsia="ru-RU"/>
        </w:rPr>
        <w:t xml:space="preserve"> в</w:t>
      </w:r>
      <w:r w:rsidRPr="00136608">
        <w:rPr>
          <w:rFonts w:ascii="Times New Roman" w:eastAsia="Times New Roman" w:hAnsi="Times New Roman" w:cs="Times New Roman"/>
          <w:sz w:val="28"/>
          <w:szCs w:val="28"/>
          <w:lang w:val="uk-UA" w:eastAsia="ru-RU"/>
        </w:rPr>
        <w:t xml:space="preserve"> межах будь-якого методу. Тобто на рівні тексту сатира є способом його творення та організації</w:t>
      </w:r>
      <w:r w:rsidR="008C538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884A96">
        <w:rPr>
          <w:rFonts w:ascii="Times New Roman" w:eastAsia="Times New Roman" w:hAnsi="Times New Roman" w:cs="Times New Roman"/>
          <w:sz w:val="28"/>
          <w:szCs w:val="28"/>
          <w:lang w:val="uk-UA" w:eastAsia="ru-RU"/>
        </w:rPr>
        <w:t>30</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00884A96">
        <w:rPr>
          <w:rFonts w:ascii="Times New Roman" w:eastAsia="Times New Roman" w:hAnsi="Times New Roman" w:cs="Times New Roman"/>
          <w:sz w:val="28"/>
          <w:szCs w:val="28"/>
          <w:lang w:val="uk-UA" w:eastAsia="ru-RU"/>
        </w:rPr>
        <w:t>76</w:t>
      </w:r>
      <w:r w:rsidRPr="00136608">
        <w:rPr>
          <w:rFonts w:ascii="Times New Roman" w:eastAsia="Times New Roman" w:hAnsi="Times New Roman" w:cs="Times New Roman"/>
          <w:sz w:val="28"/>
          <w:szCs w:val="28"/>
          <w:lang w:val="uk-UA" w:eastAsia="ru-RU"/>
        </w:rPr>
        <w:t xml:space="preserve">]. </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Отже</w:t>
      </w:r>
      <w:r w:rsidR="00497A3A" w:rsidRPr="00136608">
        <w:rPr>
          <w:rFonts w:ascii="Times New Roman" w:eastAsia="Times New Roman" w:hAnsi="Times New Roman" w:cs="Times New Roman"/>
          <w:sz w:val="28"/>
          <w:szCs w:val="28"/>
          <w:lang w:val="uk-UA" w:eastAsia="ru-RU"/>
        </w:rPr>
        <w:t xml:space="preserve">, сатиру можна визначити як </w:t>
      </w:r>
      <w:r w:rsidRPr="00136608">
        <w:rPr>
          <w:rFonts w:ascii="Times New Roman" w:eastAsia="Times New Roman" w:hAnsi="Times New Roman" w:cs="Times New Roman"/>
          <w:sz w:val="28"/>
          <w:szCs w:val="28"/>
          <w:lang w:val="uk-UA" w:eastAsia="ru-RU"/>
        </w:rPr>
        <w:t xml:space="preserve">міжродовий феномен, у якому сатиричне ставлення до дійсності реалізується у всьому розмаїтті поетичних, прозових та драматичних творів. </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Кожен </w:t>
      </w:r>
      <w:r w:rsidR="00497A3A"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цих  підходів до визначення сатири мав раціональне зерно. Потрібно було визначення, яке б об’єднало підходи та відображало сутність сатири на всіх рівнях тексту. Таке визначення було сформоване  Ю. Борєвим, одним </w:t>
      </w:r>
      <w:r w:rsidR="00497A3A"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провідни</w:t>
      </w:r>
      <w:r w:rsidR="00497A3A" w:rsidRPr="00136608">
        <w:rPr>
          <w:rFonts w:ascii="Times New Roman" w:eastAsia="Times New Roman" w:hAnsi="Times New Roman" w:cs="Times New Roman"/>
          <w:sz w:val="28"/>
          <w:szCs w:val="28"/>
          <w:lang w:val="uk-UA" w:eastAsia="ru-RU"/>
        </w:rPr>
        <w:t>х</w:t>
      </w:r>
      <w:r w:rsidRPr="00136608">
        <w:rPr>
          <w:rFonts w:ascii="Times New Roman" w:eastAsia="Times New Roman" w:hAnsi="Times New Roman" w:cs="Times New Roman"/>
          <w:sz w:val="28"/>
          <w:szCs w:val="28"/>
          <w:lang w:val="uk-UA" w:eastAsia="ru-RU"/>
        </w:rPr>
        <w:t xml:space="preserve"> дослідників комічного: «Сатира – ставлення творця до предмета свого зображення, що визначає вибір засобів художнього зображення і загальний характер образів»</w:t>
      </w:r>
      <w:r w:rsidR="00497A3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[15, с.</w:t>
      </w:r>
      <w:r w:rsidRPr="00136608">
        <w:rPr>
          <w:rFonts w:ascii="Times New Roman" w:eastAsia="Times New Roman" w:hAnsi="Times New Roman" w:cs="Times New Roman"/>
          <w:sz w:val="28"/>
          <w:szCs w:val="28"/>
          <w:lang w:val="uk-UA"/>
        </w:rPr>
        <w:t xml:space="preserve"> 385</w:t>
      </w:r>
      <w:r w:rsidRPr="00136608">
        <w:rPr>
          <w:rFonts w:ascii="Times New Roman" w:eastAsia="Times New Roman" w:hAnsi="Times New Roman" w:cs="Times New Roman"/>
          <w:sz w:val="28"/>
          <w:szCs w:val="28"/>
          <w:lang w:val="uk-UA" w:eastAsia="ru-RU"/>
        </w:rPr>
        <w:t xml:space="preserve">]. </w:t>
      </w:r>
      <w:r w:rsidR="00884A96">
        <w:rPr>
          <w:rFonts w:ascii="Times New Roman" w:eastAsia="Times New Roman" w:hAnsi="Times New Roman" w:cs="Times New Roman"/>
          <w:sz w:val="28"/>
          <w:szCs w:val="28"/>
          <w:lang w:val="uk-UA" w:eastAsia="ru-RU"/>
        </w:rPr>
        <w:t>Тобто</w:t>
      </w:r>
      <w:r w:rsidRPr="00136608">
        <w:rPr>
          <w:rFonts w:ascii="Times New Roman" w:eastAsia="Times New Roman" w:hAnsi="Times New Roman" w:cs="Times New Roman"/>
          <w:sz w:val="28"/>
          <w:szCs w:val="28"/>
          <w:lang w:val="uk-UA" w:eastAsia="ru-RU"/>
        </w:rPr>
        <w:t xml:space="preserve">, за його </w:t>
      </w:r>
      <w:r w:rsidR="00497A3A" w:rsidRPr="00136608">
        <w:rPr>
          <w:rFonts w:ascii="Times New Roman" w:eastAsia="Times New Roman" w:hAnsi="Times New Roman" w:cs="Times New Roman"/>
          <w:sz w:val="28"/>
          <w:szCs w:val="28"/>
          <w:lang w:val="uk-UA" w:eastAsia="ru-RU"/>
        </w:rPr>
        <w:t>визначенням</w:t>
      </w:r>
      <w:r w:rsidRPr="00136608">
        <w:rPr>
          <w:rFonts w:ascii="Times New Roman" w:eastAsia="Times New Roman" w:hAnsi="Times New Roman" w:cs="Times New Roman"/>
          <w:sz w:val="28"/>
          <w:szCs w:val="28"/>
          <w:lang w:val="uk-UA" w:eastAsia="ru-RU"/>
        </w:rPr>
        <w:t xml:space="preserve"> основою сатири є ставлення автора до зображуваного і неважливо, чи це вся зображувана дійсність, чи її елементи.  </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Не ставлячи під сумнів правомірність застосування цими та іншими науковцями нетрадиційних літературознавчих понять та категорій для увиразнення естетичної сутності сатири уже хоча б тому, що вони – у тій чи іншій площині відбивають існуючі літературно-мистецькі реалії, вважаємо за належне наголосити, що сама необхідність пошуків таких категорій стає доцільною лише за умови існування  мистецьких творів відповідного типу. Формується сукупність однотипних творів, особлива естетична природа яких </w:t>
      </w:r>
      <w:r w:rsidRPr="00136608">
        <w:rPr>
          <w:rFonts w:ascii="Times New Roman" w:eastAsia="Times New Roman" w:hAnsi="Times New Roman" w:cs="Times New Roman"/>
          <w:sz w:val="28"/>
          <w:szCs w:val="28"/>
          <w:lang w:val="uk-UA" w:eastAsia="ru-RU"/>
        </w:rPr>
        <w:lastRenderedPageBreak/>
        <w:t xml:space="preserve">обумовлена насамперед застосуванням спільного для них усіх сатиричного способу відображення явищ життя, що, як відзначалося вище, зародився й естетично оформився в межах віршованої сатири і згодом був транспонований й у інші </w:t>
      </w:r>
      <w:r w:rsidR="00497A3A" w:rsidRPr="00136608">
        <w:rPr>
          <w:rFonts w:ascii="Times New Roman" w:eastAsia="Times New Roman" w:hAnsi="Times New Roman" w:cs="Times New Roman"/>
          <w:sz w:val="28"/>
          <w:szCs w:val="28"/>
          <w:lang w:val="uk-UA" w:eastAsia="ru-RU"/>
        </w:rPr>
        <w:t>видові утворення</w:t>
      </w:r>
      <w:r w:rsidRPr="00136608">
        <w:rPr>
          <w:rFonts w:ascii="Times New Roman" w:eastAsia="Times New Roman" w:hAnsi="Times New Roman" w:cs="Times New Roman"/>
          <w:sz w:val="28"/>
          <w:szCs w:val="28"/>
          <w:lang w:val="uk-UA" w:eastAsia="ru-RU"/>
        </w:rPr>
        <w:t>. Саме цей художньо-сатиричний принцип змалювання дійсності диктує свої способи типізації з використанням спеціальних прийомів (їх ми розглянемо у підрозділі 1.2), які власне і роблять сатиру, – «особливо тенденційною формою критики» [</w:t>
      </w:r>
      <w:r w:rsidR="001B5431" w:rsidRPr="00136608">
        <w:rPr>
          <w:rFonts w:ascii="Times New Roman" w:eastAsia="Times New Roman" w:hAnsi="Times New Roman" w:cs="Times New Roman"/>
          <w:sz w:val="28"/>
          <w:szCs w:val="28"/>
          <w:lang w:val="uk-UA" w:eastAsia="ru-RU"/>
        </w:rPr>
        <w:t>61</w:t>
      </w:r>
      <w:r w:rsidRPr="00136608">
        <w:rPr>
          <w:rFonts w:ascii="Times New Roman" w:eastAsia="Times New Roman" w:hAnsi="Times New Roman" w:cs="Times New Roman"/>
          <w:sz w:val="28"/>
          <w:szCs w:val="28"/>
          <w:lang w:val="uk-UA" w:eastAsia="ru-RU"/>
        </w:rPr>
        <w:t xml:space="preserve">, </w:t>
      </w:r>
      <w:r w:rsidR="001B543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w:t>
      </w:r>
      <w:r w:rsidR="006C4E73" w:rsidRPr="00136608">
        <w:rPr>
          <w:rFonts w:ascii="Times New Roman" w:eastAsia="Times New Roman" w:hAnsi="Times New Roman" w:cs="Times New Roman"/>
          <w:sz w:val="28"/>
          <w:szCs w:val="28"/>
          <w:lang w:val="uk-UA" w:eastAsia="ru-RU"/>
        </w:rPr>
        <w:t xml:space="preserve"> </w:t>
      </w:r>
      <w:r w:rsidR="00884A96">
        <w:rPr>
          <w:rFonts w:ascii="Times New Roman" w:eastAsia="Times New Roman" w:hAnsi="Times New Roman" w:cs="Times New Roman"/>
          <w:sz w:val="28"/>
          <w:szCs w:val="28"/>
          <w:lang w:val="uk-UA" w:eastAsia="ru-RU"/>
        </w:rPr>
        <w:t>42</w:t>
      </w:r>
      <w:r w:rsidRPr="00136608">
        <w:rPr>
          <w:rFonts w:ascii="Times New Roman" w:eastAsia="Times New Roman" w:hAnsi="Times New Roman" w:cs="Times New Roman"/>
          <w:sz w:val="28"/>
          <w:szCs w:val="28"/>
          <w:lang w:val="uk-UA" w:eastAsia="ru-RU"/>
        </w:rPr>
        <w:t>], що надає усім жанрам специфічного змістового забарвлення.</w:t>
      </w:r>
    </w:p>
    <w:p w:rsidR="00725305" w:rsidRPr="00136608" w:rsidRDefault="00725305" w:rsidP="00AB7B6F">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Слід, однак, уточнити, що в кожному конкретному випадку сатиричний принцип моделювання дійсності може мати різний «обсяг» прояву. </w:t>
      </w:r>
      <w:r w:rsidR="007E6023" w:rsidRPr="00136608">
        <w:rPr>
          <w:rFonts w:ascii="Times New Roman" w:eastAsia="Times New Roman" w:hAnsi="Times New Roman" w:cs="Times New Roman"/>
          <w:sz w:val="28"/>
          <w:szCs w:val="28"/>
          <w:lang w:val="uk-UA" w:eastAsia="ru-RU"/>
        </w:rPr>
        <w:t>Ц</w:t>
      </w:r>
      <w:r w:rsidR="00AB7B6F" w:rsidRPr="00136608">
        <w:rPr>
          <w:rFonts w:ascii="Times New Roman" w:eastAsia="Times New Roman" w:hAnsi="Times New Roman" w:cs="Times New Roman"/>
          <w:sz w:val="28"/>
          <w:szCs w:val="28"/>
          <w:lang w:val="uk-UA" w:eastAsia="ru-RU"/>
        </w:rPr>
        <w:t xml:space="preserve">ей принцип може виступати: </w:t>
      </w:r>
      <w:r w:rsidRPr="00136608">
        <w:rPr>
          <w:rFonts w:ascii="Times New Roman" w:eastAsia="Times New Roman" w:hAnsi="Times New Roman" w:cs="Times New Roman"/>
          <w:sz w:val="28"/>
          <w:szCs w:val="28"/>
          <w:lang w:val="uk-UA" w:eastAsia="ru-RU"/>
        </w:rPr>
        <w:t>а) як домінантний, «організуючий», що реалізується на усіх рівнях художнього твору, або ж</w:t>
      </w:r>
      <w:r w:rsidR="00AB7B6F"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б) входити як один </w:t>
      </w:r>
      <w:r w:rsidR="00497A3A"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компонентів (модусів) до структури загалом несатиричного твору, зачіпаючи якийсь окремий рівень у його, – «системній ієрархії»</w:t>
      </w:r>
      <w:r w:rsidR="001B543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95124B" w:rsidRPr="00136608">
        <w:rPr>
          <w:rFonts w:ascii="Times New Roman" w:eastAsia="Times New Roman" w:hAnsi="Times New Roman" w:cs="Times New Roman"/>
          <w:sz w:val="28"/>
          <w:szCs w:val="28"/>
          <w:lang w:val="uk-UA" w:eastAsia="ru-RU"/>
        </w:rPr>
        <w:t>9</w:t>
      </w:r>
      <w:r w:rsidRPr="00136608">
        <w:rPr>
          <w:rFonts w:ascii="Times New Roman" w:eastAsia="Times New Roman" w:hAnsi="Times New Roman" w:cs="Times New Roman"/>
          <w:sz w:val="28"/>
          <w:szCs w:val="28"/>
          <w:lang w:val="uk-UA" w:eastAsia="ru-RU"/>
        </w:rPr>
        <w:t>, с.</w:t>
      </w:r>
      <w:r w:rsidR="0095124B" w:rsidRPr="00136608">
        <w:rPr>
          <w:rFonts w:ascii="Times New Roman" w:eastAsia="Times New Roman" w:hAnsi="Times New Roman" w:cs="Times New Roman"/>
          <w:sz w:val="28"/>
          <w:szCs w:val="28"/>
          <w:lang w:val="uk-UA" w:eastAsia="ru-RU"/>
        </w:rPr>
        <w:t xml:space="preserve"> 11</w:t>
      </w:r>
      <w:r w:rsidRPr="00136608">
        <w:rPr>
          <w:rFonts w:ascii="Times New Roman" w:eastAsia="Times New Roman" w:hAnsi="Times New Roman" w:cs="Times New Roman"/>
          <w:sz w:val="28"/>
          <w:szCs w:val="28"/>
          <w:lang w:val="uk-UA" w:eastAsia="ru-RU"/>
        </w:rPr>
        <w:t>].</w:t>
      </w:r>
    </w:p>
    <w:p w:rsidR="00725305" w:rsidRPr="00136608" w:rsidRDefault="00725305" w:rsidP="0060107F">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В </w:t>
      </w:r>
      <w:r w:rsidR="0095124B" w:rsidRPr="00136608">
        <w:rPr>
          <w:rFonts w:ascii="Times New Roman" w:eastAsia="Times New Roman" w:hAnsi="Times New Roman" w:cs="Times New Roman"/>
          <w:sz w:val="28"/>
          <w:szCs w:val="28"/>
          <w:lang w:val="uk-UA" w:eastAsia="ru-RU"/>
        </w:rPr>
        <w:t xml:space="preserve">останньому випадку цей принцип </w:t>
      </w:r>
      <w:r w:rsidRPr="00136608">
        <w:rPr>
          <w:rFonts w:ascii="Times New Roman" w:eastAsia="Times New Roman" w:hAnsi="Times New Roman" w:cs="Times New Roman"/>
          <w:sz w:val="28"/>
          <w:szCs w:val="28"/>
          <w:lang w:val="uk-UA" w:eastAsia="ru-RU"/>
        </w:rPr>
        <w:t>може реалізовуватись на трьох основних рівнях:</w:t>
      </w:r>
      <w:r w:rsidR="0060107F"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 на ідейно-емоційному – крізь призму категорії «пафос»;</w:t>
      </w:r>
      <w:r w:rsidR="0060107F"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2) на структурному, де вимальовується кілька способів реалізації сатири у творі</w:t>
      </w:r>
      <w:r w:rsidR="00497A3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497A3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за рахунок «вживляння» сатиричних героїв у художній світ, який загалом не підлягає сатиричній побудові; перенесення сатиричної ситуації у структуру несатиричного сюжету; частково сатирична деформація просторово-часових параметрів художнього світу; введення сатиричного слова в стилістичну тканину несатиричного твору;</w:t>
      </w:r>
      <w:r w:rsidR="0060107F"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3) на жанровому – як «просвічування», «миготіння» одного жанру, який іде з творчої практики митця </w:t>
      </w:r>
      <w:r w:rsidR="00497A3A" w:rsidRPr="00136608">
        <w:rPr>
          <w:rFonts w:ascii="Times New Roman" w:eastAsia="Times New Roman" w:hAnsi="Times New Roman" w:cs="Times New Roman"/>
          <w:sz w:val="28"/>
          <w:szCs w:val="28"/>
          <w:lang w:val="uk-UA" w:eastAsia="ru-RU"/>
        </w:rPr>
        <w:t>в іншому</w:t>
      </w:r>
      <w:r w:rsidRPr="00136608">
        <w:rPr>
          <w:rFonts w:ascii="Times New Roman" w:eastAsia="Times New Roman" w:hAnsi="Times New Roman" w:cs="Times New Roman"/>
          <w:sz w:val="28"/>
          <w:szCs w:val="28"/>
          <w:lang w:val="uk-UA" w:eastAsia="ru-RU"/>
        </w:rPr>
        <w:t>, який цим митцем використовується, і тоді йде мова про памфлетні, фе</w:t>
      </w:r>
      <w:r w:rsidR="00497A3A" w:rsidRPr="00136608">
        <w:rPr>
          <w:rFonts w:ascii="Times New Roman" w:eastAsia="Times New Roman" w:hAnsi="Times New Roman" w:cs="Times New Roman"/>
          <w:sz w:val="28"/>
          <w:szCs w:val="28"/>
          <w:lang w:val="uk-UA" w:eastAsia="ru-RU"/>
        </w:rPr>
        <w:t>йле</w:t>
      </w:r>
      <w:r w:rsidRPr="00136608">
        <w:rPr>
          <w:rFonts w:ascii="Times New Roman" w:eastAsia="Times New Roman" w:hAnsi="Times New Roman" w:cs="Times New Roman"/>
          <w:sz w:val="28"/>
          <w:szCs w:val="28"/>
          <w:lang w:val="uk-UA" w:eastAsia="ru-RU"/>
        </w:rPr>
        <w:t>тонні, чи пародійні елементи в поетиці твору, який загалом не зводиться ні до памфлету, ні до фе</w:t>
      </w:r>
      <w:r w:rsidR="00497A3A" w:rsidRPr="00136608">
        <w:rPr>
          <w:rFonts w:ascii="Times New Roman" w:eastAsia="Times New Roman" w:hAnsi="Times New Roman" w:cs="Times New Roman"/>
          <w:sz w:val="28"/>
          <w:szCs w:val="28"/>
          <w:lang w:val="uk-UA" w:eastAsia="ru-RU"/>
        </w:rPr>
        <w:t>йле</w:t>
      </w:r>
      <w:r w:rsidRPr="00136608">
        <w:rPr>
          <w:rFonts w:ascii="Times New Roman" w:eastAsia="Times New Roman" w:hAnsi="Times New Roman" w:cs="Times New Roman"/>
          <w:sz w:val="28"/>
          <w:szCs w:val="28"/>
          <w:lang w:val="uk-UA" w:eastAsia="ru-RU"/>
        </w:rPr>
        <w:t>тону, ні до пародії як таких [</w:t>
      </w:r>
      <w:r w:rsidR="0095124B" w:rsidRPr="00136608">
        <w:rPr>
          <w:rFonts w:ascii="Times New Roman" w:eastAsia="Times New Roman" w:hAnsi="Times New Roman" w:cs="Times New Roman"/>
          <w:sz w:val="28"/>
          <w:szCs w:val="28"/>
          <w:lang w:val="uk-UA" w:eastAsia="ru-RU"/>
        </w:rPr>
        <w:t>9</w:t>
      </w:r>
      <w:r w:rsidRPr="00136608">
        <w:rPr>
          <w:rFonts w:ascii="Times New Roman" w:eastAsia="Times New Roman" w:hAnsi="Times New Roman" w:cs="Times New Roman"/>
          <w:sz w:val="28"/>
          <w:szCs w:val="28"/>
          <w:lang w:val="uk-UA" w:eastAsia="ru-RU"/>
        </w:rPr>
        <w:t>, с.</w:t>
      </w:r>
      <w:r w:rsidR="0095124B" w:rsidRPr="00136608">
        <w:rPr>
          <w:rFonts w:ascii="Times New Roman" w:eastAsia="Times New Roman" w:hAnsi="Times New Roman" w:cs="Times New Roman"/>
          <w:sz w:val="28"/>
          <w:szCs w:val="28"/>
          <w:lang w:val="uk-UA" w:eastAsia="ru-RU"/>
        </w:rPr>
        <w:t xml:space="preserve"> 12</w:t>
      </w:r>
      <w:r w:rsidRPr="00136608">
        <w:rPr>
          <w:rFonts w:ascii="Times New Roman" w:eastAsia="Times New Roman" w:hAnsi="Times New Roman" w:cs="Times New Roman"/>
          <w:sz w:val="28"/>
          <w:szCs w:val="28"/>
          <w:lang w:val="uk-UA" w:eastAsia="ru-RU"/>
        </w:rPr>
        <w:t xml:space="preserve">]. </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Сатира твориться через художній добір життєвих явищ, їх узагальнення і висвітлення під кутом зору певного ідеалу. «Сатира апелює до ідеалів, висміює з певних ідеалістичних позицій; сатира – це завжди система ідей» [</w:t>
      </w:r>
      <w:r w:rsidR="00525EE2" w:rsidRPr="00136608">
        <w:rPr>
          <w:rFonts w:ascii="Times New Roman" w:eastAsia="Times New Roman" w:hAnsi="Times New Roman" w:cs="Times New Roman"/>
          <w:sz w:val="28"/>
          <w:szCs w:val="28"/>
          <w:lang w:val="uk-UA" w:eastAsia="ru-RU"/>
        </w:rPr>
        <w:t>63</w:t>
      </w:r>
      <w:r w:rsidRPr="00136608">
        <w:rPr>
          <w:rFonts w:ascii="Times New Roman" w:eastAsia="Times New Roman" w:hAnsi="Times New Roman" w:cs="Times New Roman"/>
          <w:sz w:val="28"/>
          <w:szCs w:val="28"/>
          <w:lang w:val="uk-UA" w:eastAsia="ru-RU"/>
        </w:rPr>
        <w:t>,</w:t>
      </w:r>
      <w:r w:rsidR="006C4E73" w:rsidRPr="00136608">
        <w:rPr>
          <w:rFonts w:ascii="Times New Roman" w:eastAsia="Times New Roman" w:hAnsi="Times New Roman" w:cs="Times New Roman"/>
          <w:sz w:val="28"/>
          <w:szCs w:val="28"/>
          <w:lang w:val="uk-UA" w:eastAsia="ru-RU"/>
        </w:rPr>
        <w:t xml:space="preserve"> с. </w:t>
      </w:r>
      <w:r w:rsidR="00884A96">
        <w:rPr>
          <w:rFonts w:ascii="Times New Roman" w:eastAsia="Times New Roman" w:hAnsi="Times New Roman" w:cs="Times New Roman"/>
          <w:sz w:val="28"/>
          <w:szCs w:val="28"/>
          <w:lang w:val="uk-UA" w:eastAsia="ru-RU"/>
        </w:rPr>
        <w:t>8</w:t>
      </w:r>
      <w:r w:rsidRPr="00136608">
        <w:rPr>
          <w:rFonts w:ascii="Times New Roman" w:eastAsia="Times New Roman" w:hAnsi="Times New Roman" w:cs="Times New Roman"/>
          <w:sz w:val="28"/>
          <w:szCs w:val="28"/>
          <w:lang w:val="uk-UA" w:eastAsia="ru-RU"/>
        </w:rPr>
        <w:t xml:space="preserve">]. Ідеал сатири цікавий тим, що на рівні тексту він не виявляється, тому виникає </w:t>
      </w:r>
      <w:r w:rsidRPr="00136608">
        <w:rPr>
          <w:rFonts w:ascii="Times New Roman" w:eastAsia="Times New Roman" w:hAnsi="Times New Roman" w:cs="Times New Roman"/>
          <w:sz w:val="28"/>
          <w:szCs w:val="28"/>
          <w:lang w:val="uk-UA" w:eastAsia="ru-RU"/>
        </w:rPr>
        <w:lastRenderedPageBreak/>
        <w:t xml:space="preserve">питання щодо існування його взагалі. Ідеал є позитивною стороною комічного протиріччя. Дослідники вважають, що він розкривається від зворотнього тексту, текст показує яким він не є. </w:t>
      </w:r>
    </w:p>
    <w:p w:rsidR="00497A3A"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Оскільки ці концепції, викристалізувавшись в інтелектуальній і теоретико-літературній думці наприкінці 1940-х років</w:t>
      </w:r>
      <w:r w:rsidR="00CC2A50"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497A3A" w:rsidRPr="00136608">
        <w:rPr>
          <w:rFonts w:ascii="Times New Roman" w:eastAsia="Times New Roman" w:hAnsi="Times New Roman" w:cs="Times New Roman"/>
          <w:sz w:val="28"/>
          <w:szCs w:val="28"/>
          <w:lang w:val="uk-UA" w:eastAsia="ru-RU"/>
        </w:rPr>
        <w:t>у</w:t>
      </w:r>
      <w:r w:rsidRPr="00136608">
        <w:rPr>
          <w:rFonts w:ascii="Times New Roman" w:eastAsia="Times New Roman" w:hAnsi="Times New Roman" w:cs="Times New Roman"/>
          <w:sz w:val="28"/>
          <w:szCs w:val="28"/>
          <w:lang w:val="uk-UA" w:eastAsia="ru-RU"/>
        </w:rPr>
        <w:t xml:space="preserve"> межах радянського наукового простору, залишаються актуальними й у пострадянський період і досі викликають численні дискусії, </w:t>
      </w:r>
      <w:r w:rsidR="00525EE2" w:rsidRPr="00136608">
        <w:rPr>
          <w:rFonts w:ascii="Times New Roman" w:eastAsia="Times New Roman" w:hAnsi="Times New Roman" w:cs="Times New Roman"/>
          <w:sz w:val="28"/>
          <w:szCs w:val="28"/>
          <w:lang w:val="uk-UA" w:eastAsia="ru-RU"/>
        </w:rPr>
        <w:t xml:space="preserve">про що свідчить хоча б стаття З. </w:t>
      </w:r>
      <w:r w:rsidRPr="00136608">
        <w:rPr>
          <w:rFonts w:ascii="Times New Roman" w:eastAsia="Times New Roman" w:hAnsi="Times New Roman" w:cs="Times New Roman"/>
          <w:sz w:val="28"/>
          <w:szCs w:val="28"/>
          <w:lang w:val="uk-UA" w:eastAsia="ru-RU"/>
        </w:rPr>
        <w:t>Кирилюк «</w:t>
      </w:r>
      <w:r w:rsidR="00525EE2" w:rsidRPr="00136608">
        <w:rPr>
          <w:rFonts w:ascii="Times New Roman" w:eastAsia="Times New Roman" w:hAnsi="Times New Roman" w:cs="Times New Roman"/>
          <w:sz w:val="28"/>
          <w:szCs w:val="28"/>
          <w:lang w:val="uk-UA" w:eastAsia="ru-RU"/>
        </w:rPr>
        <w:t>Искусство создания литературного характера</w:t>
      </w:r>
      <w:r w:rsidRPr="00136608">
        <w:rPr>
          <w:rFonts w:ascii="Times New Roman" w:eastAsia="Times New Roman" w:hAnsi="Times New Roman" w:cs="Times New Roman"/>
          <w:sz w:val="28"/>
          <w:szCs w:val="28"/>
          <w:lang w:val="uk-UA" w:eastAsia="ru-RU"/>
        </w:rPr>
        <w:t xml:space="preserve">» </w:t>
      </w:r>
      <w:r w:rsidR="00497A3A" w:rsidRPr="00136608">
        <w:rPr>
          <w:rFonts w:ascii="Times New Roman" w:eastAsia="Times New Roman" w:hAnsi="Times New Roman" w:cs="Times New Roman"/>
          <w:sz w:val="28"/>
          <w:szCs w:val="28"/>
          <w:lang w:val="uk-UA" w:eastAsia="ru-RU"/>
        </w:rPr>
        <w:t>[</w:t>
      </w:r>
      <w:r w:rsidR="00525EE2" w:rsidRPr="00136608">
        <w:rPr>
          <w:rFonts w:ascii="Times New Roman" w:eastAsia="Times New Roman" w:hAnsi="Times New Roman" w:cs="Times New Roman"/>
          <w:sz w:val="28"/>
          <w:szCs w:val="28"/>
          <w:lang w:val="uk-UA" w:eastAsia="ru-RU"/>
        </w:rPr>
        <w:t>33</w:t>
      </w:r>
      <w:r w:rsidR="00884A96">
        <w:rPr>
          <w:rFonts w:ascii="Times New Roman" w:eastAsia="Times New Roman" w:hAnsi="Times New Roman" w:cs="Times New Roman"/>
          <w:sz w:val="28"/>
          <w:szCs w:val="28"/>
          <w:lang w:val="uk-UA" w:eastAsia="ru-RU"/>
        </w:rPr>
        <w:t>, с. 65</w:t>
      </w:r>
      <w:r w:rsidR="00497A3A" w:rsidRPr="00136608">
        <w:rPr>
          <w:rFonts w:ascii="Times New Roman" w:eastAsia="Times New Roman" w:hAnsi="Times New Roman" w:cs="Times New Roman"/>
          <w:sz w:val="28"/>
          <w:szCs w:val="28"/>
          <w:lang w:val="uk-UA" w:eastAsia="ru-RU"/>
        </w:rPr>
        <w:t>].</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Підсумовуючи усе сказане, робимо висновок, що сатиричним слід вважати твір, у якому відповідний естетичний принцип змалювання явищ життя є організуючим, домінантним і виявляється на всіх рівнях художньої структури твору – від його проблемно-тематичног</w:t>
      </w:r>
      <w:bookmarkStart w:id="4" w:name="_Hlt44706832"/>
      <w:bookmarkEnd w:id="4"/>
      <w:r w:rsidRPr="00136608">
        <w:rPr>
          <w:rFonts w:ascii="Times New Roman" w:eastAsia="Times New Roman" w:hAnsi="Times New Roman" w:cs="Times New Roman"/>
          <w:sz w:val="28"/>
          <w:szCs w:val="28"/>
          <w:lang w:val="uk-UA" w:eastAsia="ru-RU"/>
        </w:rPr>
        <w:t xml:space="preserve">о комплексу до мовної стилістики. В інших випадках про сатиричний модус зображення мова може йти лише як про одну з художніх стихій конкретного твору. </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При цьому вирізняємо суспільно-політичну сатиру як особливий тип сатиричної творчості, що полягає у непримиренній (до повного заперечення) нищівній критиці негативних явищ, що стосуються суспільно-політичного життя конкретної історичної доби.</w:t>
      </w:r>
    </w:p>
    <w:p w:rsidR="00705EE9" w:rsidRPr="00136608" w:rsidRDefault="00705EE9" w:rsidP="00725305">
      <w:pPr>
        <w:spacing w:after="0" w:line="360" w:lineRule="auto"/>
        <w:ind w:firstLine="708"/>
        <w:jc w:val="both"/>
        <w:rPr>
          <w:rFonts w:ascii="Times New Roman" w:eastAsia="Times New Roman" w:hAnsi="Times New Roman" w:cs="Times New Roman"/>
          <w:sz w:val="28"/>
          <w:szCs w:val="28"/>
          <w:lang w:val="uk-UA" w:eastAsia="ru-RU"/>
        </w:rPr>
      </w:pPr>
    </w:p>
    <w:p w:rsidR="00725305" w:rsidRPr="00136608" w:rsidRDefault="0094543B" w:rsidP="00705EE9">
      <w:pPr>
        <w:pStyle w:val="1"/>
        <w:numPr>
          <w:ilvl w:val="1"/>
          <w:numId w:val="6"/>
        </w:numPr>
        <w:spacing w:before="0" w:line="360" w:lineRule="auto"/>
        <w:rPr>
          <w:rFonts w:ascii="Times New Roman" w:eastAsia="Times New Roman" w:hAnsi="Times New Roman" w:cs="Times New Roman"/>
          <w:lang w:val="uk-UA" w:eastAsia="ru-RU"/>
        </w:rPr>
      </w:pPr>
      <w:bookmarkStart w:id="5" w:name="_Hlt44706858"/>
      <w:bookmarkEnd w:id="5"/>
      <w:r w:rsidRPr="00136608">
        <w:rPr>
          <w:rFonts w:ascii="Times New Roman" w:eastAsia="Times New Roman" w:hAnsi="Times New Roman" w:cs="Times New Roman"/>
          <w:color w:val="auto"/>
          <w:lang w:val="uk-UA" w:eastAsia="ru-RU"/>
        </w:rPr>
        <w:t>Жанротвірні засоби та прийоми</w:t>
      </w:r>
    </w:p>
    <w:p w:rsidR="005D60D6" w:rsidRPr="00AD08AA" w:rsidRDefault="005D60D6" w:rsidP="005D60D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AD08AA">
        <w:rPr>
          <w:rFonts w:ascii="Times New Roman" w:eastAsia="Times New Roman" w:hAnsi="Times New Roman" w:cs="Times New Roman"/>
          <w:sz w:val="28"/>
          <w:szCs w:val="28"/>
          <w:lang w:val="uk-UA" w:eastAsia="ru-RU"/>
        </w:rPr>
        <w:t xml:space="preserve">Нині існує чимало суперечок про роман як жанр художньої  літератури. Роман, провідний літературний жанр, найбільш наочно втілює і традиційні, що ґрунтуються на багатовіковому художньому досвіді, ідейно-естетичні принципи,  і всілякі новації, шукання, експерименти, у центрі всіх суперечок виявляється питання про сучасне і майбутнє цього жанру, його місце у суспільному й художньому розвиткові. </w:t>
      </w:r>
    </w:p>
    <w:p w:rsidR="005D60D6" w:rsidRPr="00AD08AA" w:rsidRDefault="005D60D6" w:rsidP="005D60D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AD08AA">
        <w:rPr>
          <w:rFonts w:ascii="Times New Roman" w:eastAsia="Times New Roman" w:hAnsi="Times New Roman" w:cs="Times New Roman"/>
          <w:sz w:val="28"/>
          <w:szCs w:val="28"/>
          <w:lang w:val="uk-UA" w:eastAsia="ru-RU"/>
        </w:rPr>
        <w:t xml:space="preserve">Роман – один із найбільш досліджуваних жанрів у літературі, та водночас це найзагадковіший жанр. </w:t>
      </w:r>
    </w:p>
    <w:p w:rsidR="005D60D6" w:rsidRPr="00AD08AA" w:rsidRDefault="005D60D6" w:rsidP="005D60D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AD08AA">
        <w:rPr>
          <w:rFonts w:ascii="Times New Roman" w:eastAsia="Times New Roman" w:hAnsi="Times New Roman" w:cs="Times New Roman"/>
          <w:sz w:val="28"/>
          <w:szCs w:val="28"/>
          <w:lang w:val="uk-UA" w:eastAsia="ru-RU"/>
        </w:rPr>
        <w:t xml:space="preserve">У «Літературознавчому словнику-довіднику» «роман – (франц. roman – романський) – найбільш поширений у XVIII – XX століттях епічний жанровий </w:t>
      </w:r>
      <w:r w:rsidRPr="00AD08AA">
        <w:rPr>
          <w:rFonts w:ascii="Times New Roman" w:eastAsia="Times New Roman" w:hAnsi="Times New Roman" w:cs="Times New Roman"/>
          <w:sz w:val="28"/>
          <w:szCs w:val="28"/>
          <w:lang w:val="uk-UA" w:eastAsia="ru-RU"/>
        </w:rPr>
        <w:lastRenderedPageBreak/>
        <w:t>різновид, місткий за обсягом, складний за будовою прозовий (рідше віршований) епічний твір, у якому широко охоплені життєві події, глибоко розкривається історія формування хар</w:t>
      </w:r>
      <w:r w:rsidR="009E5042">
        <w:rPr>
          <w:rFonts w:ascii="Times New Roman" w:eastAsia="Times New Roman" w:hAnsi="Times New Roman" w:cs="Times New Roman"/>
          <w:sz w:val="28"/>
          <w:szCs w:val="28"/>
          <w:lang w:val="uk-UA" w:eastAsia="ru-RU"/>
        </w:rPr>
        <w:t>актерів багатьох персонажів» [22</w:t>
      </w:r>
      <w:r w:rsidRPr="00AD08AA">
        <w:rPr>
          <w:rFonts w:ascii="Times New Roman" w:eastAsia="Times New Roman" w:hAnsi="Times New Roman" w:cs="Times New Roman"/>
          <w:sz w:val="28"/>
          <w:szCs w:val="28"/>
          <w:lang w:val="uk-UA" w:eastAsia="ru-RU"/>
        </w:rPr>
        <w:t>, с. 592].</w:t>
      </w:r>
    </w:p>
    <w:p w:rsidR="005D60D6" w:rsidRPr="00AD08AA" w:rsidRDefault="005D60D6" w:rsidP="005D60D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AD08AA">
        <w:rPr>
          <w:rFonts w:ascii="Times New Roman" w:eastAsia="Times New Roman" w:hAnsi="Times New Roman" w:cs="Times New Roman"/>
          <w:sz w:val="28"/>
          <w:szCs w:val="28"/>
          <w:lang w:val="uk-UA" w:eastAsia="ru-RU"/>
        </w:rPr>
        <w:t>О. Галич зазначав, що «роман – великий епічний жанр, в основі якого лежить зображення приватного життя людини в нерозривному зв’</w:t>
      </w:r>
      <w:r w:rsidR="0062614B">
        <w:rPr>
          <w:rFonts w:ascii="Times New Roman" w:eastAsia="Times New Roman" w:hAnsi="Times New Roman" w:cs="Times New Roman"/>
          <w:sz w:val="28"/>
          <w:szCs w:val="28"/>
          <w:lang w:val="uk-UA" w:eastAsia="ru-RU"/>
        </w:rPr>
        <w:t>язку із суспільним розвитком» [20</w:t>
      </w:r>
      <w:r w:rsidRPr="00AD08AA">
        <w:rPr>
          <w:rFonts w:ascii="Times New Roman" w:eastAsia="Times New Roman" w:hAnsi="Times New Roman" w:cs="Times New Roman"/>
          <w:sz w:val="28"/>
          <w:szCs w:val="28"/>
          <w:lang w:val="uk-UA" w:eastAsia="ru-RU"/>
        </w:rPr>
        <w:t>, с. 264].</w:t>
      </w:r>
    </w:p>
    <w:p w:rsidR="005D60D6" w:rsidRPr="00AD08AA" w:rsidRDefault="005D60D6" w:rsidP="005D60D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AD08AA">
        <w:rPr>
          <w:rFonts w:ascii="Times New Roman" w:eastAsia="Times New Roman" w:hAnsi="Times New Roman" w:cs="Times New Roman"/>
          <w:sz w:val="28"/>
          <w:szCs w:val="28"/>
          <w:lang w:val="uk-UA" w:eastAsia="ru-RU"/>
        </w:rPr>
        <w:t>Сатира (лат. satira, від satura – суміш, усяка всячина) – особливий спосіб художнього відображення дійсності, який полягає в гострому осудливому осміянні негативного. У вузькому розумінні сатира – твір викривального характеру. Сатира спрямована проти соціально шкідливих явищ, які гальмують розвиток суспільства, на відміну від гумору, вона має гострий непримиренний характер. Часто об’єктом сатири є антиподи загальнолюдської моралі, пристосуванці, лицеміри, ренегати і зрадники, явища, які не відпо</w:t>
      </w:r>
      <w:r w:rsidR="0062614B">
        <w:rPr>
          <w:rFonts w:ascii="Times New Roman" w:eastAsia="Times New Roman" w:hAnsi="Times New Roman" w:cs="Times New Roman"/>
          <w:sz w:val="28"/>
          <w:szCs w:val="28"/>
          <w:lang w:val="uk-UA" w:eastAsia="ru-RU"/>
        </w:rPr>
        <w:t>відають естетичному ідеалові [22</w:t>
      </w:r>
      <w:r w:rsidRPr="00AD08AA">
        <w:rPr>
          <w:rFonts w:ascii="Times New Roman" w:eastAsia="Times New Roman" w:hAnsi="Times New Roman" w:cs="Times New Roman"/>
          <w:sz w:val="28"/>
          <w:szCs w:val="28"/>
          <w:lang w:val="uk-UA" w:eastAsia="ru-RU"/>
        </w:rPr>
        <w:t xml:space="preserve">, с. 611]. У сатиричних творах широко використовуються художня гіперболізація, яка є основою сатиричної типізації, шарж, гротеск. </w:t>
      </w:r>
    </w:p>
    <w:p w:rsidR="005D60D6" w:rsidRPr="00AD08AA" w:rsidRDefault="00104C15" w:rsidP="005D60D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Сатир</w:t>
      </w:r>
      <w:r w:rsidR="005D60D6" w:rsidRPr="00AD08AA">
        <w:rPr>
          <w:rFonts w:ascii="Times New Roman" w:eastAsia="Times New Roman" w:hAnsi="Times New Roman" w:cs="Times New Roman"/>
          <w:sz w:val="28"/>
          <w:szCs w:val="28"/>
          <w:lang w:val="uk-UA" w:eastAsia="ru-RU"/>
        </w:rPr>
        <w:t>ичний роман – сатиричне викриття і осудження всього несправедливого в старому суспільстві. Надзвичайно ефективним засобом, за допомогою якого сатира здійснює цю місію</w:t>
      </w:r>
      <w:r w:rsidR="00884A96">
        <w:rPr>
          <w:rFonts w:ascii="Times New Roman" w:eastAsia="Times New Roman" w:hAnsi="Times New Roman" w:cs="Times New Roman"/>
          <w:sz w:val="28"/>
          <w:szCs w:val="28"/>
          <w:lang w:val="uk-UA" w:eastAsia="ru-RU"/>
        </w:rPr>
        <w:t>,</w:t>
      </w:r>
      <w:r w:rsidR="005D60D6" w:rsidRPr="00AD08AA">
        <w:rPr>
          <w:rFonts w:ascii="Times New Roman" w:eastAsia="Times New Roman" w:hAnsi="Times New Roman" w:cs="Times New Roman"/>
          <w:sz w:val="28"/>
          <w:szCs w:val="28"/>
          <w:lang w:val="uk-UA" w:eastAsia="ru-RU"/>
        </w:rPr>
        <w:t xml:space="preserve"> є – іронія. «Їдка майже демонська іронія» </w:t>
      </w:r>
      <w:r>
        <w:rPr>
          <w:rFonts w:ascii="Times New Roman" w:eastAsia="Times New Roman" w:hAnsi="Times New Roman" w:cs="Times New Roman"/>
          <w:sz w:val="28"/>
          <w:szCs w:val="28"/>
          <w:lang w:val="uk-UA" w:eastAsia="ru-RU"/>
        </w:rPr>
        <w:t xml:space="preserve">[85, с. 20] </w:t>
      </w:r>
      <w:r w:rsidR="005D60D6" w:rsidRPr="00AD08AA">
        <w:rPr>
          <w:rFonts w:ascii="Times New Roman" w:eastAsia="Times New Roman" w:hAnsi="Times New Roman" w:cs="Times New Roman"/>
          <w:sz w:val="28"/>
          <w:szCs w:val="28"/>
          <w:lang w:val="uk-UA" w:eastAsia="ru-RU"/>
        </w:rPr>
        <w:t xml:space="preserve">– характеризував І. Франко. </w:t>
      </w:r>
    </w:p>
    <w:p w:rsidR="00094932" w:rsidRPr="00094932" w:rsidRDefault="00094932" w:rsidP="00094932">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AD08AA">
        <w:rPr>
          <w:rFonts w:ascii="Times New Roman" w:eastAsia="Times New Roman" w:hAnsi="Times New Roman" w:cs="Times New Roman"/>
          <w:sz w:val="28"/>
          <w:szCs w:val="28"/>
          <w:lang w:val="uk-UA" w:eastAsia="ru-RU"/>
        </w:rPr>
        <w:t>У з’ясуванні особливостей мислення митця, психології творчого процесу, співвіднесення «нижньої» і «верхньої» свідомості (за І. Франком) красномовним є авторське зізнання про «обмірковування й написання книжки», яке порівнює</w:t>
      </w:r>
      <w:r w:rsidRPr="00094932">
        <w:rPr>
          <w:rFonts w:ascii="Times New Roman" w:eastAsia="Times New Roman" w:hAnsi="Times New Roman" w:cs="Times New Roman"/>
          <w:sz w:val="28"/>
          <w:szCs w:val="28"/>
          <w:lang w:val="uk-UA" w:eastAsia="ru-RU"/>
        </w:rPr>
        <w:t xml:space="preserve"> «з великим таїнством народження нової людини», про тривалий і напружений підготовчий період творення «дива», який «для письменника найважчий, найболісніший, я назвав б</w:t>
      </w:r>
      <w:r w:rsidR="00104C15">
        <w:rPr>
          <w:rFonts w:ascii="Times New Roman" w:eastAsia="Times New Roman" w:hAnsi="Times New Roman" w:cs="Times New Roman"/>
          <w:sz w:val="28"/>
          <w:szCs w:val="28"/>
          <w:lang w:val="uk-UA" w:eastAsia="ru-RU"/>
        </w:rPr>
        <w:t>и його: болісна неминучість» [85</w:t>
      </w:r>
      <w:r w:rsidRPr="00094932">
        <w:rPr>
          <w:rFonts w:ascii="Times New Roman" w:eastAsia="Times New Roman" w:hAnsi="Times New Roman" w:cs="Times New Roman"/>
          <w:sz w:val="28"/>
          <w:szCs w:val="28"/>
          <w:lang w:val="uk-UA" w:eastAsia="ru-RU"/>
        </w:rPr>
        <w:t>].</w:t>
      </w:r>
    </w:p>
    <w:p w:rsidR="001F6114" w:rsidRPr="001F6114" w:rsidRDefault="001F6114" w:rsidP="001F6114">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F6114">
        <w:rPr>
          <w:rFonts w:ascii="Times New Roman" w:eastAsia="Times New Roman" w:hAnsi="Times New Roman" w:cs="Times New Roman"/>
          <w:sz w:val="28"/>
          <w:szCs w:val="28"/>
          <w:lang w:val="uk-UA" w:eastAsia="ru-RU"/>
        </w:rPr>
        <w:t xml:space="preserve">Сатира XX століття виступила проти насильства над людиною, на захист вічних людських цінностей – добра, справедливості, вона має соціальне спрямування, але завжди захищає особистість. Сатирики XX століття значно розширили жанрову палітру своїх творів. Новели, оповідання, повісті, романи, </w:t>
      </w:r>
      <w:r w:rsidRPr="001F6114">
        <w:rPr>
          <w:rFonts w:ascii="Times New Roman" w:eastAsia="Times New Roman" w:hAnsi="Times New Roman" w:cs="Times New Roman"/>
          <w:sz w:val="28"/>
          <w:szCs w:val="28"/>
          <w:lang w:val="uk-UA" w:eastAsia="ru-RU"/>
        </w:rPr>
        <w:lastRenderedPageBreak/>
        <w:t>поеми, памфлети – ось не повний перелік сатиричних жанрів нашого часу. Не менш різноманітні і прийоми, які використовують письменники для сатиричного зображення негативних явищ.</w:t>
      </w:r>
    </w:p>
    <w:p w:rsidR="005D60D6" w:rsidRDefault="001F6114" w:rsidP="001F6114">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F6114">
        <w:rPr>
          <w:rFonts w:ascii="Times New Roman" w:eastAsia="Times New Roman" w:hAnsi="Times New Roman" w:cs="Times New Roman"/>
          <w:sz w:val="28"/>
          <w:szCs w:val="28"/>
          <w:lang w:val="uk-UA" w:eastAsia="ru-RU"/>
        </w:rPr>
        <w:t xml:space="preserve">У центрі уваги письменників – людина, її духовний світ, який руйнується соціальними умовами. У своїх </w:t>
      </w:r>
      <w:r>
        <w:rPr>
          <w:rFonts w:ascii="Times New Roman" w:eastAsia="Times New Roman" w:hAnsi="Times New Roman" w:cs="Times New Roman"/>
          <w:sz w:val="28"/>
          <w:szCs w:val="28"/>
          <w:lang w:val="uk-UA" w:eastAsia="ru-RU"/>
        </w:rPr>
        <w:t xml:space="preserve">творах О. Чорногуз </w:t>
      </w:r>
      <w:r w:rsidRPr="001F6114">
        <w:rPr>
          <w:rFonts w:ascii="Times New Roman" w:eastAsia="Times New Roman" w:hAnsi="Times New Roman" w:cs="Times New Roman"/>
          <w:sz w:val="28"/>
          <w:szCs w:val="28"/>
          <w:lang w:val="uk-UA" w:eastAsia="ru-RU"/>
        </w:rPr>
        <w:t xml:space="preserve">зображує буденність, яка впливає на духовний світ людини. Події у творах відбуваються поруч із нами, герої нам добре відомі, інколи складається враження, що читач міг бути або був учасником цих подій. Тим гостріше сприймає читач обмеженість духовного світу персонажів сатирика. </w:t>
      </w:r>
      <w:r>
        <w:rPr>
          <w:rFonts w:ascii="Times New Roman" w:eastAsia="Times New Roman" w:hAnsi="Times New Roman" w:cs="Times New Roman"/>
          <w:sz w:val="28"/>
          <w:szCs w:val="28"/>
          <w:lang w:val="uk-UA" w:eastAsia="ru-RU"/>
        </w:rPr>
        <w:t xml:space="preserve">                          О. Чорногуз </w:t>
      </w:r>
      <w:r w:rsidRPr="001F6114">
        <w:rPr>
          <w:rFonts w:ascii="Times New Roman" w:eastAsia="Times New Roman" w:hAnsi="Times New Roman" w:cs="Times New Roman"/>
          <w:sz w:val="28"/>
          <w:szCs w:val="28"/>
          <w:lang w:val="uk-UA" w:eastAsia="ru-RU"/>
        </w:rPr>
        <w:t>показує, що хамство, інтелектуальна обмеженість – явища небезпечні для суспільства, вони мають агресивний характер і йдуть у наступ проти духовних цінностей людини.</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На відміну від прямого викриття, художня сатира має два сюжети: комічний розвиток подій на першому плані зумовлюється якимись драматичними або трагічними колізіями в «підтексті», у сфері того, що мається на увазі. Дв</w:t>
      </w:r>
      <w:r w:rsidR="00884A96">
        <w:rPr>
          <w:rFonts w:ascii="Times New Roman" w:eastAsia="Times New Roman" w:hAnsi="Times New Roman" w:cs="Times New Roman"/>
          <w:sz w:val="28"/>
          <w:szCs w:val="28"/>
          <w:lang w:val="uk-UA" w:eastAsia="ru-RU"/>
        </w:rPr>
        <w:t>о</w:t>
      </w:r>
      <w:r w:rsidRPr="00433807">
        <w:rPr>
          <w:rFonts w:ascii="Times New Roman" w:eastAsia="Times New Roman" w:hAnsi="Times New Roman" w:cs="Times New Roman"/>
          <w:sz w:val="28"/>
          <w:szCs w:val="28"/>
          <w:lang w:val="uk-UA" w:eastAsia="ru-RU"/>
        </w:rPr>
        <w:t xml:space="preserve">сюжетні </w:t>
      </w:r>
      <w:r w:rsidR="00884A96">
        <w:rPr>
          <w:rFonts w:ascii="Times New Roman" w:eastAsia="Times New Roman" w:hAnsi="Times New Roman" w:cs="Times New Roman"/>
          <w:sz w:val="28"/>
          <w:szCs w:val="28"/>
          <w:lang w:val="uk-UA" w:eastAsia="ru-RU"/>
        </w:rPr>
        <w:t>й</w:t>
      </w:r>
      <w:r w:rsidRPr="00433807">
        <w:rPr>
          <w:rFonts w:ascii="Times New Roman" w:eastAsia="Times New Roman" w:hAnsi="Times New Roman" w:cs="Times New Roman"/>
          <w:sz w:val="28"/>
          <w:szCs w:val="28"/>
          <w:lang w:val="uk-UA" w:eastAsia="ru-RU"/>
        </w:rPr>
        <w:t xml:space="preserve"> інші види комічного, використовувані у сатиричному творі: гумор </w:t>
      </w:r>
      <w:r w:rsidR="00884A96">
        <w:rPr>
          <w:rFonts w:ascii="Times New Roman" w:eastAsia="Times New Roman" w:hAnsi="Times New Roman" w:cs="Times New Roman"/>
          <w:sz w:val="28"/>
          <w:szCs w:val="28"/>
          <w:lang w:val="uk-UA" w:eastAsia="ru-RU"/>
        </w:rPr>
        <w:t>та</w:t>
      </w:r>
      <w:r w:rsidRPr="00433807">
        <w:rPr>
          <w:rFonts w:ascii="Times New Roman" w:eastAsia="Times New Roman" w:hAnsi="Times New Roman" w:cs="Times New Roman"/>
          <w:sz w:val="28"/>
          <w:szCs w:val="28"/>
          <w:lang w:val="uk-UA" w:eastAsia="ru-RU"/>
        </w:rPr>
        <w:t xml:space="preserve"> іронія; але для власне сатири характерна негативна забарвленість обох сюжетів – видимого і прихованого, тоді як гумор сприймає їх </w:t>
      </w:r>
      <w:r w:rsidR="00884A96">
        <w:rPr>
          <w:rFonts w:ascii="Times New Roman" w:eastAsia="Times New Roman" w:hAnsi="Times New Roman" w:cs="Times New Roman"/>
          <w:sz w:val="28"/>
          <w:szCs w:val="28"/>
          <w:lang w:val="uk-UA" w:eastAsia="ru-RU"/>
        </w:rPr>
        <w:t>у</w:t>
      </w:r>
      <w:r w:rsidRPr="00433807">
        <w:rPr>
          <w:rFonts w:ascii="Times New Roman" w:eastAsia="Times New Roman" w:hAnsi="Times New Roman" w:cs="Times New Roman"/>
          <w:sz w:val="28"/>
          <w:szCs w:val="28"/>
          <w:lang w:val="uk-UA" w:eastAsia="ru-RU"/>
        </w:rPr>
        <w:t xml:space="preserve"> позитивних тонах, іронія – комбінація зовнішнього позитивного сюжету з внутрішнім негативним.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Безкомпромісність думок про предмет осміяння, відверта тенденційність – властивий саме сатирі спосіб вираження авторськ</w:t>
      </w:r>
      <w:r w:rsidR="00884A96">
        <w:rPr>
          <w:rFonts w:ascii="Times New Roman" w:eastAsia="Times New Roman" w:hAnsi="Times New Roman" w:cs="Times New Roman"/>
          <w:sz w:val="28"/>
          <w:szCs w:val="28"/>
          <w:lang w:val="uk-UA" w:eastAsia="ru-RU"/>
        </w:rPr>
        <w:t>ої</w:t>
      </w:r>
      <w:r w:rsidRPr="00433807">
        <w:rPr>
          <w:rFonts w:ascii="Times New Roman" w:eastAsia="Times New Roman" w:hAnsi="Times New Roman" w:cs="Times New Roman"/>
          <w:sz w:val="28"/>
          <w:szCs w:val="28"/>
          <w:lang w:val="uk-UA" w:eastAsia="ru-RU"/>
        </w:rPr>
        <w:t xml:space="preserve"> індивідуальності, </w:t>
      </w:r>
      <w:r w:rsidR="00884A96">
        <w:rPr>
          <w:rFonts w:ascii="Times New Roman" w:eastAsia="Times New Roman" w:hAnsi="Times New Roman" w:cs="Times New Roman"/>
          <w:sz w:val="28"/>
          <w:szCs w:val="28"/>
          <w:lang w:val="uk-UA" w:eastAsia="ru-RU"/>
        </w:rPr>
        <w:t xml:space="preserve">яка </w:t>
      </w:r>
      <w:r w:rsidRPr="00433807">
        <w:rPr>
          <w:rFonts w:ascii="Times New Roman" w:eastAsia="Times New Roman" w:hAnsi="Times New Roman" w:cs="Times New Roman"/>
          <w:sz w:val="28"/>
          <w:szCs w:val="28"/>
          <w:lang w:val="uk-UA" w:eastAsia="ru-RU"/>
        </w:rPr>
        <w:t>прагн</w:t>
      </w:r>
      <w:r w:rsidR="00884A96">
        <w:rPr>
          <w:rFonts w:ascii="Times New Roman" w:eastAsia="Times New Roman" w:hAnsi="Times New Roman" w:cs="Times New Roman"/>
          <w:sz w:val="28"/>
          <w:szCs w:val="28"/>
          <w:lang w:val="uk-UA" w:eastAsia="ru-RU"/>
        </w:rPr>
        <w:t>е</w:t>
      </w:r>
      <w:r w:rsidRPr="00433807">
        <w:rPr>
          <w:rFonts w:ascii="Times New Roman" w:eastAsia="Times New Roman" w:hAnsi="Times New Roman" w:cs="Times New Roman"/>
          <w:sz w:val="28"/>
          <w:szCs w:val="28"/>
          <w:lang w:val="uk-UA" w:eastAsia="ru-RU"/>
        </w:rPr>
        <w:t xml:space="preserve"> встановити кордон, що не переходиться, між власним світом і предметом викриття, і «... силоміць суб’єктивних вигадок, блискавичних думок, вражаючих способів трактування розкласти все те, що хоче зробитися об’єктивним і придбати міцний образ дійсності...» [19]. Суб’єктивна забарвленість сатири додає їй межі своєрідного негативного романтизму.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Сатирик «моделює» свій об’єкт, створюючи образ, наділений високою мірою умовності, що досягається «направленим спотворенням» реальних контурів явища за допомогою перебільшення, загострення, гіперболізування, гротеску. Персонаж тут – втілене логічне поняття, а сюжет – система </w:t>
      </w:r>
      <w:r w:rsidRPr="00433807">
        <w:rPr>
          <w:rFonts w:ascii="Times New Roman" w:eastAsia="Times New Roman" w:hAnsi="Times New Roman" w:cs="Times New Roman"/>
          <w:sz w:val="28"/>
          <w:szCs w:val="28"/>
          <w:lang w:val="uk-UA" w:eastAsia="ru-RU"/>
        </w:rPr>
        <w:lastRenderedPageBreak/>
        <w:t>інтелектуальних викладень, перекладених «художньою мовою». Поширена фігура в раціоналістичній сатирі – герой-оглядач, що глузливо «колекціонує» докази</w:t>
      </w:r>
      <w:r w:rsidR="00104C15">
        <w:rPr>
          <w:rFonts w:ascii="Times New Roman" w:eastAsia="Times New Roman" w:hAnsi="Times New Roman" w:cs="Times New Roman"/>
          <w:sz w:val="28"/>
          <w:szCs w:val="28"/>
          <w:lang w:val="uk-UA" w:eastAsia="ru-RU"/>
        </w:rPr>
        <w:t xml:space="preserve"> [68, с. </w:t>
      </w:r>
      <w:r w:rsidR="00884A96">
        <w:rPr>
          <w:rFonts w:ascii="Times New Roman" w:eastAsia="Times New Roman" w:hAnsi="Times New Roman" w:cs="Times New Roman"/>
          <w:sz w:val="28"/>
          <w:szCs w:val="28"/>
          <w:lang w:val="uk-UA" w:eastAsia="ru-RU"/>
        </w:rPr>
        <w:t>1</w:t>
      </w:r>
      <w:r w:rsidR="00104C15">
        <w:rPr>
          <w:rFonts w:ascii="Times New Roman" w:eastAsia="Times New Roman" w:hAnsi="Times New Roman" w:cs="Times New Roman"/>
          <w:sz w:val="28"/>
          <w:szCs w:val="28"/>
          <w:lang w:val="uk-UA" w:eastAsia="ru-RU"/>
        </w:rPr>
        <w:t>81]</w:t>
      </w:r>
      <w:r w:rsidRPr="00433807">
        <w:rPr>
          <w:rFonts w:ascii="Times New Roman" w:eastAsia="Times New Roman" w:hAnsi="Times New Roman" w:cs="Times New Roman"/>
          <w:sz w:val="28"/>
          <w:szCs w:val="28"/>
          <w:lang w:val="uk-UA" w:eastAsia="ru-RU"/>
        </w:rPr>
        <w:t xml:space="preserve">.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Інший різновид – сатира, що висміює збиткову особу, досліджує в психологічному плані природу зла. Типізація тут цілком спирається на точність зовнішніх і характерологічних деталей.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Правдоподібність / неправдоподібність виявляє собою пародійно-іронічну сатиру, яка багата мотивами «подвоєння життя»: містифікаціями, ігровими ситуаціями, елементами композиційної симетрії, що театралізуються.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Головним джерелом комічного є невідповідність між зовнішніми і внутрішніми якостями об’єкта: змісту і форми, суті і вияву, мети і засобів тощо, а точніше – невідповідність зовнішності, що намагається показатися більш нормальною, істинною чи значущою, ніж є насправді.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В Україні сатира відома з найдавніших часів у народній творчості. У літературі </w:t>
      </w:r>
      <w:r w:rsidR="00104C15">
        <w:rPr>
          <w:rFonts w:ascii="Times New Roman" w:eastAsia="Times New Roman" w:hAnsi="Times New Roman" w:cs="Times New Roman"/>
          <w:sz w:val="28"/>
          <w:szCs w:val="28"/>
          <w:lang w:val="uk-UA" w:eastAsia="ru-RU"/>
        </w:rPr>
        <w:t>розвинула</w:t>
      </w:r>
      <w:r w:rsidR="00104C15" w:rsidRPr="00433807">
        <w:rPr>
          <w:rFonts w:ascii="Times New Roman" w:eastAsia="Times New Roman" w:hAnsi="Times New Roman" w:cs="Times New Roman"/>
          <w:sz w:val="28"/>
          <w:szCs w:val="28"/>
          <w:lang w:val="uk-UA" w:eastAsia="ru-RU"/>
        </w:rPr>
        <w:t>ся</w:t>
      </w:r>
      <w:r w:rsidR="00D84A54">
        <w:rPr>
          <w:rFonts w:ascii="Times New Roman" w:eastAsia="Times New Roman" w:hAnsi="Times New Roman" w:cs="Times New Roman"/>
          <w:sz w:val="28"/>
          <w:szCs w:val="28"/>
          <w:lang w:val="uk-UA" w:eastAsia="ru-RU"/>
        </w:rPr>
        <w:t xml:space="preserve"> з XVI – XVII століт</w:t>
      </w:r>
      <w:r w:rsidR="00884A96">
        <w:rPr>
          <w:rFonts w:ascii="Times New Roman" w:eastAsia="Times New Roman" w:hAnsi="Times New Roman" w:cs="Times New Roman"/>
          <w:sz w:val="28"/>
          <w:szCs w:val="28"/>
          <w:lang w:val="uk-UA" w:eastAsia="ru-RU"/>
        </w:rPr>
        <w:t>ь</w:t>
      </w:r>
      <w:r w:rsidRPr="00433807">
        <w:rPr>
          <w:rFonts w:ascii="Times New Roman" w:eastAsia="Times New Roman" w:hAnsi="Times New Roman" w:cs="Times New Roman"/>
          <w:sz w:val="28"/>
          <w:szCs w:val="28"/>
          <w:lang w:val="uk-UA" w:eastAsia="ru-RU"/>
        </w:rPr>
        <w:t>, зокрема в творчості І.Вишенського й інших творах полемічної літератури. Сатиричне забарвлення мали деякі твори вертепного і шкільно-театрального репертуару, зокрема популярні в XVII - XVIII століття</w:t>
      </w:r>
      <w:r w:rsidR="00D84A54">
        <w:rPr>
          <w:rFonts w:ascii="Times New Roman" w:eastAsia="Times New Roman" w:hAnsi="Times New Roman" w:cs="Times New Roman"/>
          <w:sz w:val="28"/>
          <w:szCs w:val="28"/>
          <w:lang w:val="uk-UA" w:eastAsia="ru-RU"/>
        </w:rPr>
        <w:t>х</w:t>
      </w:r>
      <w:r w:rsidRPr="00433807">
        <w:rPr>
          <w:rFonts w:ascii="Times New Roman" w:eastAsia="Times New Roman" w:hAnsi="Times New Roman" w:cs="Times New Roman"/>
          <w:sz w:val="28"/>
          <w:szCs w:val="28"/>
          <w:lang w:val="uk-UA" w:eastAsia="ru-RU"/>
        </w:rPr>
        <w:t xml:space="preserve"> інтермедії.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Із літературної творчості другої половини </w:t>
      </w:r>
      <w:r w:rsidR="00D84A54">
        <w:rPr>
          <w:rFonts w:ascii="Times New Roman" w:eastAsia="Times New Roman" w:hAnsi="Times New Roman" w:cs="Times New Roman"/>
          <w:sz w:val="28"/>
          <w:szCs w:val="28"/>
          <w:lang w:val="uk-UA" w:eastAsia="ru-RU"/>
        </w:rPr>
        <w:t>ХІХ</w:t>
      </w:r>
      <w:r w:rsidRPr="00433807">
        <w:rPr>
          <w:rFonts w:ascii="Times New Roman" w:eastAsia="Times New Roman" w:hAnsi="Times New Roman" w:cs="Times New Roman"/>
          <w:sz w:val="28"/>
          <w:szCs w:val="28"/>
          <w:lang w:val="uk-UA" w:eastAsia="ru-RU"/>
        </w:rPr>
        <w:t xml:space="preserve"> століття до сатири можна зарахувати оповідання «Баба Параска та Баба Палажка» І. Нечуя-Левицького, «Лови» П. Мирного, «Сміх» і «Коні не винні» М. Коцюбинського, деякі оповідання С. Васильченка, Л. Мартовича, драму «Мартин Боруля» І.Тобілевича, деякі комедії М. Кропивницького, М. Старицького й інші.</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Провідними сатириками початку ХХ століття були: І. Франко, </w:t>
      </w:r>
      <w:r w:rsidR="003E20AE">
        <w:rPr>
          <w:rFonts w:ascii="Times New Roman" w:eastAsia="Times New Roman" w:hAnsi="Times New Roman" w:cs="Times New Roman"/>
          <w:sz w:val="28"/>
          <w:szCs w:val="28"/>
          <w:lang w:val="uk-UA" w:eastAsia="ru-RU"/>
        </w:rPr>
        <w:t xml:space="preserve">                          </w:t>
      </w:r>
      <w:r w:rsidRPr="00433807">
        <w:rPr>
          <w:rFonts w:ascii="Times New Roman" w:eastAsia="Times New Roman" w:hAnsi="Times New Roman" w:cs="Times New Roman"/>
          <w:sz w:val="28"/>
          <w:szCs w:val="28"/>
          <w:lang w:val="uk-UA" w:eastAsia="ru-RU"/>
        </w:rPr>
        <w:t>В. Самійленко, О. Олесь, О. Маковей. По рев</w:t>
      </w:r>
      <w:r w:rsidR="00D84A54">
        <w:rPr>
          <w:rFonts w:ascii="Times New Roman" w:eastAsia="Times New Roman" w:hAnsi="Times New Roman" w:cs="Times New Roman"/>
          <w:sz w:val="28"/>
          <w:szCs w:val="28"/>
          <w:lang w:val="uk-UA" w:eastAsia="ru-RU"/>
        </w:rPr>
        <w:t>олюції 1917 традиції народницькі</w:t>
      </w:r>
      <w:r w:rsidRPr="00433807">
        <w:rPr>
          <w:rFonts w:ascii="Times New Roman" w:eastAsia="Times New Roman" w:hAnsi="Times New Roman" w:cs="Times New Roman"/>
          <w:sz w:val="28"/>
          <w:szCs w:val="28"/>
          <w:lang w:val="uk-UA" w:eastAsia="ru-RU"/>
        </w:rPr>
        <w:t xml:space="preserve"> ХІХ століття продовжували репресовані у 1930-их роках за свою творчість: Ю.Вухналь, Ю. Ґедзь, В. Чечвянський. Особливе місце в розвитку українськ</w:t>
      </w:r>
      <w:r w:rsidR="00D84A54">
        <w:rPr>
          <w:rFonts w:ascii="Times New Roman" w:eastAsia="Times New Roman" w:hAnsi="Times New Roman" w:cs="Times New Roman"/>
          <w:sz w:val="28"/>
          <w:szCs w:val="28"/>
          <w:lang w:val="uk-UA" w:eastAsia="ru-RU"/>
        </w:rPr>
        <w:t>ої</w:t>
      </w:r>
      <w:r w:rsidRPr="00433807">
        <w:rPr>
          <w:rFonts w:ascii="Times New Roman" w:eastAsia="Times New Roman" w:hAnsi="Times New Roman" w:cs="Times New Roman"/>
          <w:sz w:val="28"/>
          <w:szCs w:val="28"/>
          <w:lang w:val="uk-UA" w:eastAsia="ru-RU"/>
        </w:rPr>
        <w:t xml:space="preserve"> сатир</w:t>
      </w:r>
      <w:r w:rsidR="00D84A54">
        <w:rPr>
          <w:rFonts w:ascii="Times New Roman" w:eastAsia="Times New Roman" w:hAnsi="Times New Roman" w:cs="Times New Roman"/>
          <w:sz w:val="28"/>
          <w:szCs w:val="28"/>
          <w:lang w:val="uk-UA" w:eastAsia="ru-RU"/>
        </w:rPr>
        <w:t>и</w:t>
      </w:r>
      <w:r w:rsidRPr="00433807">
        <w:rPr>
          <w:rFonts w:ascii="Times New Roman" w:eastAsia="Times New Roman" w:hAnsi="Times New Roman" w:cs="Times New Roman"/>
          <w:sz w:val="28"/>
          <w:szCs w:val="28"/>
          <w:lang w:val="uk-UA" w:eastAsia="ru-RU"/>
        </w:rPr>
        <w:t xml:space="preserve"> посідає О</w:t>
      </w:r>
      <w:r w:rsidR="00D84A54">
        <w:rPr>
          <w:rFonts w:ascii="Times New Roman" w:eastAsia="Times New Roman" w:hAnsi="Times New Roman" w:cs="Times New Roman"/>
          <w:sz w:val="28"/>
          <w:szCs w:val="28"/>
          <w:lang w:val="uk-UA" w:eastAsia="ru-RU"/>
        </w:rPr>
        <w:t>стап</w:t>
      </w:r>
      <w:r w:rsidRPr="00433807">
        <w:rPr>
          <w:rFonts w:ascii="Times New Roman" w:eastAsia="Times New Roman" w:hAnsi="Times New Roman" w:cs="Times New Roman"/>
          <w:sz w:val="28"/>
          <w:szCs w:val="28"/>
          <w:lang w:val="uk-UA" w:eastAsia="ru-RU"/>
        </w:rPr>
        <w:t xml:space="preserve"> Вишня.</w:t>
      </w:r>
    </w:p>
    <w:p w:rsidR="00D84A54" w:rsidRDefault="00433807" w:rsidP="00D84A54">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Політично тенденційна в дусі партійних настанов була сатира гумористів і байкарів в УРСР: Д. Білоуса, С. Воскрекасенка, </w:t>
      </w:r>
      <w:r w:rsidR="00D84A54">
        <w:rPr>
          <w:rFonts w:ascii="Times New Roman" w:eastAsia="Times New Roman" w:hAnsi="Times New Roman" w:cs="Times New Roman"/>
          <w:sz w:val="28"/>
          <w:szCs w:val="28"/>
          <w:lang w:val="uk-UA" w:eastAsia="ru-RU"/>
        </w:rPr>
        <w:t>П</w:t>
      </w:r>
      <w:r w:rsidRPr="00433807">
        <w:rPr>
          <w:rFonts w:ascii="Times New Roman" w:eastAsia="Times New Roman" w:hAnsi="Times New Roman" w:cs="Times New Roman"/>
          <w:sz w:val="28"/>
          <w:szCs w:val="28"/>
          <w:lang w:val="uk-UA" w:eastAsia="ru-RU"/>
        </w:rPr>
        <w:t xml:space="preserve">. Ключини, </w:t>
      </w:r>
      <w:r w:rsidR="00D84A54">
        <w:rPr>
          <w:rFonts w:ascii="Times New Roman" w:eastAsia="Times New Roman" w:hAnsi="Times New Roman" w:cs="Times New Roman"/>
          <w:sz w:val="28"/>
          <w:szCs w:val="28"/>
          <w:lang w:val="uk-UA" w:eastAsia="ru-RU"/>
        </w:rPr>
        <w:t xml:space="preserve">   </w:t>
      </w:r>
      <w:r w:rsidRPr="00433807">
        <w:rPr>
          <w:rFonts w:ascii="Times New Roman" w:eastAsia="Times New Roman" w:hAnsi="Times New Roman" w:cs="Times New Roman"/>
          <w:sz w:val="28"/>
          <w:szCs w:val="28"/>
          <w:lang w:val="uk-UA" w:eastAsia="ru-RU"/>
        </w:rPr>
        <w:t xml:space="preserve">О. Ковіньки, Є. </w:t>
      </w:r>
      <w:r w:rsidRPr="00433807">
        <w:rPr>
          <w:rFonts w:ascii="Times New Roman" w:eastAsia="Times New Roman" w:hAnsi="Times New Roman" w:cs="Times New Roman"/>
          <w:sz w:val="28"/>
          <w:szCs w:val="28"/>
          <w:lang w:val="uk-UA" w:eastAsia="ru-RU"/>
        </w:rPr>
        <w:lastRenderedPageBreak/>
        <w:t>Кравченка, А. Косма</w:t>
      </w:r>
      <w:r w:rsidR="00D84A54">
        <w:rPr>
          <w:rFonts w:ascii="Times New Roman" w:eastAsia="Times New Roman" w:hAnsi="Times New Roman" w:cs="Times New Roman"/>
          <w:sz w:val="28"/>
          <w:szCs w:val="28"/>
          <w:lang w:val="uk-UA" w:eastAsia="ru-RU"/>
        </w:rPr>
        <w:t>тенка, В. Лагоди, Ф. Маківчука,</w:t>
      </w:r>
    </w:p>
    <w:p w:rsidR="00433807" w:rsidRPr="00433807" w:rsidRDefault="00433807" w:rsidP="00D84A54">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С. Олійника, П. Сліпчука та ін. Тенденційно-пасквільн</w:t>
      </w:r>
      <w:r w:rsidR="00D84A54">
        <w:rPr>
          <w:rFonts w:ascii="Times New Roman" w:eastAsia="Times New Roman" w:hAnsi="Times New Roman" w:cs="Times New Roman"/>
          <w:sz w:val="28"/>
          <w:szCs w:val="28"/>
          <w:lang w:val="uk-UA" w:eastAsia="ru-RU"/>
        </w:rPr>
        <w:t>ими</w:t>
      </w:r>
      <w:r w:rsidRPr="00433807">
        <w:rPr>
          <w:rFonts w:ascii="Times New Roman" w:eastAsia="Times New Roman" w:hAnsi="Times New Roman" w:cs="Times New Roman"/>
          <w:sz w:val="28"/>
          <w:szCs w:val="28"/>
          <w:lang w:val="uk-UA" w:eastAsia="ru-RU"/>
        </w:rPr>
        <w:t xml:space="preserve"> були сатиричні твори О. Гаврилюка, Я.Галана, Ю. Мельничука, С. Тудора. До сатиричних належать деякі вірші П.Тичини із збірки «Партія веде» (1934). Прикладом сатири в кіномистецтві є картина «Шкурник» (1928) М. Шпиковського.</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Особливо в скрутному становищі була комедіографія, бо люди сміються</w:t>
      </w:r>
    </w:p>
    <w:p w:rsidR="00433807" w:rsidRPr="00433807" w:rsidRDefault="00433807" w:rsidP="003E20AE">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тільки тоді, коли, вирішивши свої соціальні чи побутові проблеми, використовують сміх, як засіб суспільного вдосконалення. А українці, втративши власну державу, опинилися на краю прірви, і їм було не до сміху. Не сприймала сатиричного сміху і радянська система.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Функція комедії, особливо сатиричної та викривальної, надзвичайно важлива для оздоровлення національного організму. Адже комедія засобами</w:t>
      </w:r>
    </w:p>
    <w:p w:rsidR="00433807" w:rsidRPr="00433807" w:rsidRDefault="00433807" w:rsidP="003E20AE">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гіперболізації виводить на сцену узагальнені національні типи, зосереджуючи</w:t>
      </w:r>
      <w:r w:rsidR="003E20AE">
        <w:rPr>
          <w:rFonts w:ascii="Times New Roman" w:eastAsia="Times New Roman" w:hAnsi="Times New Roman" w:cs="Times New Roman"/>
          <w:sz w:val="28"/>
          <w:szCs w:val="28"/>
          <w:lang w:val="uk-UA" w:eastAsia="ru-RU"/>
        </w:rPr>
        <w:t xml:space="preserve"> увагу на їхніх вадах. В. Теккерей</w:t>
      </w:r>
      <w:r w:rsidRPr="00433807">
        <w:rPr>
          <w:rFonts w:ascii="Times New Roman" w:eastAsia="Times New Roman" w:hAnsi="Times New Roman" w:cs="Times New Roman"/>
          <w:sz w:val="28"/>
          <w:szCs w:val="28"/>
          <w:lang w:val="uk-UA" w:eastAsia="ru-RU"/>
        </w:rPr>
        <w:t xml:space="preserve"> підкреслював: «Одним словом, якщо включити в особливий круг ті дії і нахили, котрі вносять збентеження в особисте і суспільне життя і карою за котрі є їх же власні природні наслідки, то поза цією сферою хвилювань і боротьби, в нейтральній зоні, де людина для людини стає просто видовищем, залишається відома млявість тіла, розуму і характеру, котру суспільство також хотіло би усунути, щоб дістати від своїх членів можливо більшу гнучкість і найвищу ступінь суспільності. Ця млявість і є комічне, а сміх</w:t>
      </w:r>
      <w:r w:rsidR="003E20AE">
        <w:rPr>
          <w:rFonts w:ascii="Times New Roman" w:eastAsia="Times New Roman" w:hAnsi="Times New Roman" w:cs="Times New Roman"/>
          <w:sz w:val="28"/>
          <w:szCs w:val="28"/>
          <w:lang w:val="uk-UA" w:eastAsia="ru-RU"/>
        </w:rPr>
        <w:t xml:space="preserve"> </w:t>
      </w:r>
      <w:r w:rsidRPr="00433807">
        <w:rPr>
          <w:rFonts w:ascii="Times New Roman" w:eastAsia="Times New Roman" w:hAnsi="Times New Roman" w:cs="Times New Roman"/>
          <w:sz w:val="28"/>
          <w:szCs w:val="28"/>
          <w:lang w:val="uk-UA" w:eastAsia="ru-RU"/>
        </w:rPr>
        <w:t>– кара за неї» [</w:t>
      </w:r>
      <w:r w:rsidR="003E20AE">
        <w:rPr>
          <w:rFonts w:ascii="Times New Roman" w:eastAsia="Times New Roman" w:hAnsi="Times New Roman" w:cs="Times New Roman"/>
          <w:sz w:val="28"/>
          <w:szCs w:val="28"/>
          <w:lang w:val="uk-UA" w:eastAsia="ru-RU"/>
        </w:rPr>
        <w:t>78, с. 3</w:t>
      </w:r>
      <w:r w:rsidRPr="00433807">
        <w:rPr>
          <w:rFonts w:ascii="Times New Roman" w:eastAsia="Times New Roman" w:hAnsi="Times New Roman" w:cs="Times New Roman"/>
          <w:sz w:val="28"/>
          <w:szCs w:val="28"/>
          <w:lang w:val="uk-UA" w:eastAsia="ru-RU"/>
        </w:rPr>
        <w:t>].</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Основна сила сатири у висміюванні людських вад, але це не є самоціллю</w:t>
      </w:r>
    </w:p>
    <w:p w:rsidR="00433807" w:rsidRPr="00433807" w:rsidRDefault="00433807" w:rsidP="003E20AE">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комедійного жанру. Часто драматург-комедіограф порушує складні національно-політичні проблеми з метою загострити на них увагу.</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Вчені</w:t>
      </w:r>
      <w:r w:rsidR="00504BA5">
        <w:rPr>
          <w:rFonts w:ascii="Times New Roman" w:eastAsia="Times New Roman" w:hAnsi="Times New Roman" w:cs="Times New Roman"/>
          <w:sz w:val="28"/>
          <w:szCs w:val="28"/>
          <w:lang w:val="uk-UA" w:eastAsia="ru-RU"/>
        </w:rPr>
        <w:t xml:space="preserve"> – </w:t>
      </w:r>
      <w:r w:rsidRPr="00433807">
        <w:rPr>
          <w:rFonts w:ascii="Times New Roman" w:eastAsia="Times New Roman" w:hAnsi="Times New Roman" w:cs="Times New Roman"/>
          <w:sz w:val="28"/>
          <w:szCs w:val="28"/>
          <w:lang w:val="uk-UA" w:eastAsia="ru-RU"/>
        </w:rPr>
        <w:t>літературознавці виділяють дві форми комічного:</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елементарно-комічне або ж гумор (комізм зовнішності, руху, стану, зіставлення, результату), поверхневе, випадкове відхилення від норми, що може бути швидко знищене (приклад: улюблений герой багатьох комедій: чоловік у пальто на пляжі. Він смішний, проте якщо зніме одяг, перестане бути таким. І навпаки, зовсім не комічний в іншій ситуації: на вулиці восени</w:t>
      </w:r>
      <w:r w:rsidR="00D84A54">
        <w:rPr>
          <w:rFonts w:ascii="Times New Roman" w:eastAsia="Times New Roman" w:hAnsi="Times New Roman" w:cs="Times New Roman"/>
          <w:sz w:val="28"/>
          <w:szCs w:val="28"/>
          <w:lang w:val="uk-UA" w:eastAsia="ru-RU"/>
        </w:rPr>
        <w:t>)</w:t>
      </w:r>
      <w:r w:rsidRPr="00433807">
        <w:rPr>
          <w:rFonts w:ascii="Times New Roman" w:eastAsia="Times New Roman" w:hAnsi="Times New Roman" w:cs="Times New Roman"/>
          <w:sz w:val="28"/>
          <w:szCs w:val="28"/>
          <w:lang w:val="uk-UA" w:eastAsia="ru-RU"/>
        </w:rPr>
        <w:t>;</w:t>
      </w:r>
    </w:p>
    <w:p w:rsidR="00433807" w:rsidRPr="00433807" w:rsidRDefault="00504BA5"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w:t>
      </w:r>
      <w:r w:rsidR="00433807" w:rsidRPr="00433807">
        <w:rPr>
          <w:rFonts w:ascii="Times New Roman" w:eastAsia="Times New Roman" w:hAnsi="Times New Roman" w:cs="Times New Roman"/>
          <w:sz w:val="28"/>
          <w:szCs w:val="28"/>
          <w:lang w:val="uk-UA" w:eastAsia="ru-RU"/>
        </w:rPr>
        <w:t xml:space="preserve"> соціально-комічне або ж сатира: стійке, тривале протиріччя не зовнішніх причин, а суті явища. Має політичний, етичний, естетичний характер і є об’єктивним.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Взагалі такий поділ є правомірний, але певний сумнів викликає протиставлення елементарного і соціального (за логікою, опозиціями є особисте-соціальне і елементарне-загальне). Гумор має об’єктом і соціальні явища, окрім того, межа між гумором і сатирою дуже тонка. Твердження про об’єктивність сатири є взагалі незрозумілим, оскільки будь-яка сатира є суб’єктивною, а політична – максимально суб’єктивна. Так деякі вчені дотримувалися думки, що точнішим буде поділ комічного на елементарно-комічне (або ж зовнішньо-комічне): протиставлення випадкового, зовнішнього відхилення від норми і внутрішньо-комічне, коли конфлікт лежить глибоко в суті предмета. Та, напевне, точнішим буде поділ комічного на елементарно-комічне (або ж зовнішньо-комічне): протиставлення випадкового, зовнішнього відхилення від норми і внутрішньо-комічне, коли конфлікт л</w:t>
      </w:r>
      <w:r w:rsidR="003E20AE">
        <w:rPr>
          <w:rFonts w:ascii="Times New Roman" w:eastAsia="Times New Roman" w:hAnsi="Times New Roman" w:cs="Times New Roman"/>
          <w:sz w:val="28"/>
          <w:szCs w:val="28"/>
          <w:lang w:val="uk-UA" w:eastAsia="ru-RU"/>
        </w:rPr>
        <w:t>ежить глибоко в суті предмета [62, с.4</w:t>
      </w:r>
      <w:r w:rsidRPr="00433807">
        <w:rPr>
          <w:rFonts w:ascii="Times New Roman" w:eastAsia="Times New Roman" w:hAnsi="Times New Roman" w:cs="Times New Roman"/>
          <w:sz w:val="28"/>
          <w:szCs w:val="28"/>
          <w:lang w:val="uk-UA" w:eastAsia="ru-RU"/>
        </w:rPr>
        <w:t xml:space="preserve">2].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В українській (а також і російській) драматургії комедія вийшла за межі потішного жанру. Вона зразу ж спрямувала сміх проти негативних суспільних явищ, її елемент не є та невинна дотепність, яка добродушно кепкує з усього через саме бажання позубоскалити; ні, її елемент є цей «Жовчний гумор, це грізне обурення, що не усміхається жартівливо, а регоче люто, що переслідує нікчемність та егої</w:t>
      </w:r>
      <w:r w:rsidR="00D84A54">
        <w:rPr>
          <w:rFonts w:ascii="Times New Roman" w:eastAsia="Times New Roman" w:hAnsi="Times New Roman" w:cs="Times New Roman"/>
          <w:sz w:val="28"/>
          <w:szCs w:val="28"/>
          <w:lang w:val="uk-UA" w:eastAsia="ru-RU"/>
        </w:rPr>
        <w:t>зм не епіграма</w:t>
      </w:r>
      <w:r w:rsidR="004A4F04">
        <w:rPr>
          <w:rFonts w:ascii="Times New Roman" w:eastAsia="Times New Roman" w:hAnsi="Times New Roman" w:cs="Times New Roman"/>
          <w:sz w:val="28"/>
          <w:szCs w:val="28"/>
          <w:lang w:val="uk-UA" w:eastAsia="ru-RU"/>
        </w:rPr>
        <w:t>ми</w:t>
      </w:r>
      <w:r w:rsidR="003E20AE">
        <w:rPr>
          <w:rFonts w:ascii="Times New Roman" w:eastAsia="Times New Roman" w:hAnsi="Times New Roman" w:cs="Times New Roman"/>
          <w:sz w:val="28"/>
          <w:szCs w:val="28"/>
          <w:lang w:val="uk-UA" w:eastAsia="ru-RU"/>
        </w:rPr>
        <w:t>, а сарказмами» [53,               с. 9</w:t>
      </w:r>
      <w:r w:rsidRPr="00433807">
        <w:rPr>
          <w:rFonts w:ascii="Times New Roman" w:eastAsia="Times New Roman" w:hAnsi="Times New Roman" w:cs="Times New Roman"/>
          <w:sz w:val="28"/>
          <w:szCs w:val="28"/>
          <w:lang w:val="uk-UA" w:eastAsia="ru-RU"/>
        </w:rPr>
        <w:t>].</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Саме потворні, комічні явища української суспільності хвилювали митця-патріота, який ревно переживав за долю України. І тому його сміх – гротескний, викривальний, але разом </w:t>
      </w:r>
      <w:r w:rsidR="00D84A54">
        <w:rPr>
          <w:rFonts w:ascii="Times New Roman" w:eastAsia="Times New Roman" w:hAnsi="Times New Roman" w:cs="Times New Roman"/>
          <w:sz w:val="28"/>
          <w:szCs w:val="28"/>
          <w:lang w:val="uk-UA" w:eastAsia="ru-RU"/>
        </w:rPr>
        <w:t>і</w:t>
      </w:r>
      <w:r w:rsidRPr="00433807">
        <w:rPr>
          <w:rFonts w:ascii="Times New Roman" w:eastAsia="Times New Roman" w:hAnsi="Times New Roman" w:cs="Times New Roman"/>
          <w:sz w:val="28"/>
          <w:szCs w:val="28"/>
          <w:lang w:val="uk-UA" w:eastAsia="ru-RU"/>
        </w:rPr>
        <w:t xml:space="preserve">з тим сумний, овіяний трагізмом української долі, збурював українську суспільність, змушував задумуватися над складними національно-політичними проблемами. </w:t>
      </w:r>
    </w:p>
    <w:p w:rsidR="00433807" w:rsidRPr="00433807" w:rsidRDefault="00433807" w:rsidP="00433807">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Сатира ХХ століття набула характерних ознак. «Фантазія, гротескне бачення світу, пародійність, цілеспрямоване перебільшення в парадоксальних ситуаціях і характерах – все це переплітається з драматизмом, з елементами </w:t>
      </w:r>
      <w:r w:rsidRPr="00433807">
        <w:rPr>
          <w:rFonts w:ascii="Times New Roman" w:eastAsia="Times New Roman" w:hAnsi="Times New Roman" w:cs="Times New Roman"/>
          <w:sz w:val="28"/>
          <w:szCs w:val="28"/>
          <w:lang w:val="uk-UA" w:eastAsia="ru-RU"/>
        </w:rPr>
        <w:lastRenderedPageBreak/>
        <w:t>трагічного потрясіння. І вже не тільки один сміх панує в комедії, від трагедії приходить до неї сприйняття пагубного як страшного, а від драми – наявність елементів кр</w:t>
      </w:r>
      <w:r w:rsidR="003E20AE">
        <w:rPr>
          <w:rFonts w:ascii="Times New Roman" w:eastAsia="Times New Roman" w:hAnsi="Times New Roman" w:cs="Times New Roman"/>
          <w:sz w:val="28"/>
          <w:szCs w:val="28"/>
          <w:lang w:val="uk-UA" w:eastAsia="ru-RU"/>
        </w:rPr>
        <w:t>изового, драматичного стану» [21, с. 60</w:t>
      </w:r>
      <w:r w:rsidRPr="00433807">
        <w:rPr>
          <w:rFonts w:ascii="Times New Roman" w:eastAsia="Times New Roman" w:hAnsi="Times New Roman" w:cs="Times New Roman"/>
          <w:sz w:val="28"/>
          <w:szCs w:val="28"/>
          <w:lang w:val="uk-UA" w:eastAsia="ru-RU"/>
        </w:rPr>
        <w:t>].</w:t>
      </w:r>
    </w:p>
    <w:p w:rsidR="005D60D6" w:rsidRDefault="00433807" w:rsidP="003E20AE">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433807">
        <w:rPr>
          <w:rFonts w:ascii="Times New Roman" w:eastAsia="Times New Roman" w:hAnsi="Times New Roman" w:cs="Times New Roman"/>
          <w:sz w:val="28"/>
          <w:szCs w:val="28"/>
          <w:lang w:val="uk-UA" w:eastAsia="ru-RU"/>
        </w:rPr>
        <w:t xml:space="preserve">Такі галузі літературної творчості, як сатира та гумор, у різні періоди свого розвитку, по-різному викривають всі негативи у житті, виставляють їх на всенародне осміювання. Обидва різновиди комічного активно розвивалися у першій половині </w:t>
      </w:r>
      <w:r w:rsidR="00D84A54">
        <w:rPr>
          <w:rFonts w:ascii="Times New Roman" w:eastAsia="Times New Roman" w:hAnsi="Times New Roman" w:cs="Times New Roman"/>
          <w:sz w:val="28"/>
          <w:szCs w:val="28"/>
          <w:lang w:val="uk-UA" w:eastAsia="ru-RU"/>
        </w:rPr>
        <w:t>ХХ</w:t>
      </w:r>
      <w:r w:rsidRPr="00433807">
        <w:rPr>
          <w:rFonts w:ascii="Times New Roman" w:eastAsia="Times New Roman" w:hAnsi="Times New Roman" w:cs="Times New Roman"/>
          <w:sz w:val="28"/>
          <w:szCs w:val="28"/>
          <w:lang w:val="uk-UA" w:eastAsia="ru-RU"/>
        </w:rPr>
        <w:t xml:space="preserve"> століття на Україні. Об’єктом їх зацікавлення часто були громадсько-політичні, соціальні, сімейно-побутові проблеми, а також – всі недоліки в житті. Українська сатира початку </w:t>
      </w:r>
      <w:r w:rsidR="00D84A54">
        <w:rPr>
          <w:rFonts w:ascii="Times New Roman" w:eastAsia="Times New Roman" w:hAnsi="Times New Roman" w:cs="Times New Roman"/>
          <w:sz w:val="28"/>
          <w:szCs w:val="28"/>
          <w:lang w:val="uk-UA" w:eastAsia="ru-RU"/>
        </w:rPr>
        <w:t>ХХ</w:t>
      </w:r>
      <w:r w:rsidRPr="00433807">
        <w:rPr>
          <w:rFonts w:ascii="Times New Roman" w:eastAsia="Times New Roman" w:hAnsi="Times New Roman" w:cs="Times New Roman"/>
          <w:sz w:val="28"/>
          <w:szCs w:val="28"/>
          <w:lang w:val="uk-UA" w:eastAsia="ru-RU"/>
        </w:rPr>
        <w:t xml:space="preserve"> століття мала переважно відверто ворожий характер щодо існуючого суспільного ладу, а гумор був більше спрямований на побут селян, на незграбність людей, тобто на окремі дрібні вади. Однією із запорук успішного розвитку сатири на Україні цього періоду були її рішуча наступальність, широка обсервація дійсності по всіх поверхах суспільного життя, заглиблення у сфери, а не свідоме обмеження колом окремих тем. </w:t>
      </w:r>
    </w:p>
    <w:p w:rsidR="00725305" w:rsidRPr="00136608" w:rsidRDefault="00725305" w:rsidP="00705EE9">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Сатира як художній принцип, найхарактернішою ознакою якого є цілковите заперечення зображуваного явища, вимагає чіткого з’ясування не лише об’єктів сатиричного змалювання, а й того набору зображально-виражальних засобів, які й перетворюють суспільно-політичну сатиру </w:t>
      </w:r>
      <w:r w:rsidR="00D84A54">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надзвичайно гостру й непримиренну форму критики явищ життя. Сутність сатиричного способу моделювання дійсності полягає у безжальному запереченні і дошкульному висміюванні зображуваного явища, і таке зображення, за словами М. Чернишевського, – «не турбується про об’єктивність картин і допускає утрирування» [</w:t>
      </w:r>
      <w:r w:rsidR="0009409E" w:rsidRPr="00136608">
        <w:rPr>
          <w:rFonts w:ascii="Times New Roman" w:eastAsia="Times New Roman" w:hAnsi="Times New Roman" w:cs="Times New Roman"/>
          <w:sz w:val="28"/>
          <w:szCs w:val="28"/>
          <w:lang w:val="uk-UA" w:eastAsia="ru-RU"/>
        </w:rPr>
        <w:t xml:space="preserve">81, </w:t>
      </w:r>
      <w:r w:rsidR="006C4E73" w:rsidRPr="00136608">
        <w:rPr>
          <w:rFonts w:ascii="Times New Roman" w:eastAsia="Times New Roman" w:hAnsi="Times New Roman" w:cs="Times New Roman"/>
          <w:sz w:val="28"/>
          <w:szCs w:val="28"/>
          <w:lang w:val="uk-UA" w:eastAsia="ru-RU"/>
        </w:rPr>
        <w:t>с</w:t>
      </w:r>
      <w:r w:rsidRPr="00136608">
        <w:rPr>
          <w:rFonts w:ascii="Times New Roman" w:eastAsia="Times New Roman" w:hAnsi="Times New Roman" w:cs="Times New Roman"/>
          <w:sz w:val="28"/>
          <w:szCs w:val="28"/>
          <w:lang w:val="uk-UA" w:eastAsia="ru-RU"/>
        </w:rPr>
        <w:t>.</w:t>
      </w:r>
      <w:r w:rsidR="0009409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18]. Сатира тяжіє до викор</w:t>
      </w:r>
      <w:r w:rsidR="006F659B" w:rsidRPr="00136608">
        <w:rPr>
          <w:rFonts w:ascii="Times New Roman" w:eastAsia="Times New Roman" w:hAnsi="Times New Roman" w:cs="Times New Roman"/>
          <w:sz w:val="28"/>
          <w:szCs w:val="28"/>
          <w:lang w:val="uk-UA" w:eastAsia="ru-RU"/>
        </w:rPr>
        <w:t>истання й «найбільш крайніх» [20</w:t>
      </w:r>
      <w:r w:rsidRPr="00136608">
        <w:rPr>
          <w:rFonts w:ascii="Times New Roman" w:eastAsia="Times New Roman" w:hAnsi="Times New Roman" w:cs="Times New Roman"/>
          <w:sz w:val="28"/>
          <w:szCs w:val="28"/>
          <w:lang w:val="uk-UA" w:eastAsia="ru-RU"/>
        </w:rPr>
        <w:t>, с.</w:t>
      </w:r>
      <w:r w:rsidR="0009409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12</w:t>
      </w:r>
      <w:r w:rsidR="00B86616" w:rsidRPr="00136608">
        <w:rPr>
          <w:rFonts w:ascii="Times New Roman" w:eastAsia="Times New Roman" w:hAnsi="Times New Roman" w:cs="Times New Roman"/>
          <w:sz w:val="28"/>
          <w:szCs w:val="28"/>
          <w:lang w:val="uk-UA" w:eastAsia="ru-RU"/>
        </w:rPr>
        <w:t>3</w:t>
      </w:r>
      <w:r w:rsidRPr="00136608">
        <w:rPr>
          <w:rFonts w:ascii="Times New Roman" w:eastAsia="Times New Roman" w:hAnsi="Times New Roman" w:cs="Times New Roman"/>
          <w:sz w:val="28"/>
          <w:szCs w:val="28"/>
          <w:lang w:val="uk-UA" w:eastAsia="ru-RU"/>
        </w:rPr>
        <w:t xml:space="preserve">] засобів та прийомів </w:t>
      </w:r>
      <w:r w:rsidR="00DD6B1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типізації – гіперболи, гротеску, фантастики, пародіювання.</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Одним </w:t>
      </w:r>
      <w:r w:rsidR="00497A3A"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найхарактерніших способів створення сатиричного образу і типізації у сатиричному творі, який (спосіб) сприяє «художньо-концентрованому» відображенню «потворно-комічних сторін» [9,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11] зображуваного явища</w:t>
      </w:r>
      <w:r w:rsidR="004A4F04">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є насамперед перебільшення.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lastRenderedPageBreak/>
        <w:t>Незважаючи на те, що терміном «перебільшення» літературознавці користуються давно і широко, він, як свідчать роботи, зокрема, А.</w:t>
      </w:r>
      <w:r w:rsidR="006F659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Бушміна, Ю.</w:t>
      </w:r>
      <w:r w:rsidR="006F659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Борєва, Л.</w:t>
      </w:r>
      <w:r w:rsidR="006F659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Кобзарєвої, В.</w:t>
      </w:r>
      <w:r w:rsidR="006F659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Кірпотіна, Є.</w:t>
      </w:r>
      <w:r w:rsidR="006F659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Толстова та ін., й досі не має «д</w:t>
      </w:r>
      <w:r w:rsidR="00B60A4C" w:rsidRPr="00136608">
        <w:rPr>
          <w:rFonts w:ascii="Times New Roman" w:eastAsia="Times New Roman" w:hAnsi="Times New Roman" w:cs="Times New Roman"/>
          <w:sz w:val="28"/>
          <w:szCs w:val="28"/>
          <w:lang w:val="uk-UA" w:eastAsia="ru-RU"/>
        </w:rPr>
        <w:t>остатньо визначеного змісту» [81</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12].</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Обмежимося констатацією проблем, які, визначають їх сутність і водночас є актуальними.</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Перша з них полягає у «нерозрізненні» перебільшення як властивого для сатири специфічного способу типізації і гіперболи як певного художньо-стилістичного прийому; друга пов’язана із спробами заперечення необхідності перебільшення для створення сатиричного образу загалом.</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pacing w:val="-2"/>
          <w:sz w:val="28"/>
          <w:szCs w:val="28"/>
          <w:lang w:val="uk-UA" w:eastAsia="ru-RU"/>
        </w:rPr>
      </w:pPr>
      <w:r w:rsidRPr="00136608">
        <w:rPr>
          <w:rFonts w:ascii="Times New Roman" w:eastAsia="Times New Roman" w:hAnsi="Times New Roman" w:cs="Times New Roman"/>
          <w:spacing w:val="-2"/>
          <w:sz w:val="28"/>
          <w:szCs w:val="28"/>
          <w:lang w:val="uk-UA" w:eastAsia="ru-RU"/>
        </w:rPr>
        <w:t xml:space="preserve">У </w:t>
      </w:r>
      <w:r w:rsidRPr="00136608">
        <w:rPr>
          <w:rFonts w:ascii="Times New Roman" w:eastAsia="Times New Roman" w:hAnsi="Times New Roman" w:cs="Times New Roman"/>
          <w:sz w:val="28"/>
          <w:szCs w:val="28"/>
          <w:lang w:val="uk-UA" w:eastAsia="ru-RU"/>
        </w:rPr>
        <w:t>зв’язку</w:t>
      </w:r>
      <w:r w:rsidRPr="00136608">
        <w:rPr>
          <w:rFonts w:ascii="Times New Roman" w:eastAsia="Times New Roman" w:hAnsi="Times New Roman" w:cs="Times New Roman"/>
          <w:spacing w:val="-2"/>
          <w:sz w:val="28"/>
          <w:szCs w:val="28"/>
          <w:lang w:val="uk-UA" w:eastAsia="ru-RU"/>
        </w:rPr>
        <w:t xml:space="preserve"> з цим вважаємо за доцільне одразу ж відмежуватись від гіперболи, під якою традиційно розуміють лише</w:t>
      </w:r>
      <w:r w:rsidR="00497A3A" w:rsidRPr="00136608">
        <w:rPr>
          <w:rFonts w:ascii="Times New Roman" w:eastAsia="Times New Roman" w:hAnsi="Times New Roman" w:cs="Times New Roman"/>
          <w:spacing w:val="-2"/>
          <w:sz w:val="28"/>
          <w:szCs w:val="28"/>
          <w:lang w:val="uk-UA" w:eastAsia="ru-RU"/>
        </w:rPr>
        <w:t xml:space="preserve"> </w:t>
      </w:r>
      <w:r w:rsidRPr="00136608">
        <w:rPr>
          <w:rFonts w:ascii="Times New Roman" w:eastAsia="Times New Roman" w:hAnsi="Times New Roman" w:cs="Times New Roman"/>
          <w:spacing w:val="-2"/>
          <w:sz w:val="28"/>
          <w:szCs w:val="28"/>
          <w:lang w:val="uk-UA" w:eastAsia="ru-RU"/>
        </w:rPr>
        <w:t xml:space="preserve"> «різновид тропа, який полягає в надмірному перебільшенні характерних властивостей чи ознак певного предмета, явища або дії задля особливого увиразнення художнього зображення чи виявлення емоційно-ест</w:t>
      </w:r>
      <w:r w:rsidR="00B60A4C" w:rsidRPr="00136608">
        <w:rPr>
          <w:rFonts w:ascii="Times New Roman" w:eastAsia="Times New Roman" w:hAnsi="Times New Roman" w:cs="Times New Roman"/>
          <w:spacing w:val="-2"/>
          <w:sz w:val="28"/>
          <w:szCs w:val="28"/>
          <w:lang w:val="uk-UA" w:eastAsia="ru-RU"/>
        </w:rPr>
        <w:t>етичного ставлення до нього» [21</w:t>
      </w:r>
      <w:r w:rsidRPr="00136608">
        <w:rPr>
          <w:rFonts w:ascii="Times New Roman" w:eastAsia="Times New Roman" w:hAnsi="Times New Roman" w:cs="Times New Roman"/>
          <w:spacing w:val="-2"/>
          <w:sz w:val="28"/>
          <w:szCs w:val="28"/>
          <w:lang w:val="uk-UA" w:eastAsia="ru-RU"/>
        </w:rPr>
        <w:t xml:space="preserve">, </w:t>
      </w:r>
      <w:r w:rsidR="00B60A4C" w:rsidRPr="00136608">
        <w:rPr>
          <w:rFonts w:ascii="Times New Roman" w:eastAsia="Times New Roman" w:hAnsi="Times New Roman" w:cs="Times New Roman"/>
          <w:spacing w:val="-2"/>
          <w:sz w:val="28"/>
          <w:szCs w:val="28"/>
          <w:lang w:val="uk-UA" w:eastAsia="ru-RU"/>
        </w:rPr>
        <w:t xml:space="preserve">               </w:t>
      </w:r>
      <w:r w:rsidRPr="00136608">
        <w:rPr>
          <w:rFonts w:ascii="Times New Roman" w:eastAsia="Times New Roman" w:hAnsi="Times New Roman" w:cs="Times New Roman"/>
          <w:spacing w:val="-2"/>
          <w:sz w:val="28"/>
          <w:szCs w:val="28"/>
          <w:lang w:val="uk-UA" w:eastAsia="ru-RU"/>
        </w:rPr>
        <w:t>с.</w:t>
      </w:r>
      <w:r w:rsidR="006C4E73" w:rsidRPr="00136608">
        <w:rPr>
          <w:rFonts w:ascii="Times New Roman" w:eastAsia="Times New Roman" w:hAnsi="Times New Roman" w:cs="Times New Roman"/>
          <w:spacing w:val="-2"/>
          <w:sz w:val="28"/>
          <w:szCs w:val="28"/>
          <w:lang w:val="uk-UA" w:eastAsia="ru-RU"/>
        </w:rPr>
        <w:t xml:space="preserve"> </w:t>
      </w:r>
      <w:r w:rsidRPr="00136608">
        <w:rPr>
          <w:rFonts w:ascii="Times New Roman" w:eastAsia="Times New Roman" w:hAnsi="Times New Roman" w:cs="Times New Roman"/>
          <w:spacing w:val="-2"/>
          <w:sz w:val="28"/>
          <w:szCs w:val="28"/>
          <w:lang w:val="uk-UA" w:eastAsia="ru-RU"/>
        </w:rPr>
        <w:t>6</w:t>
      </w:r>
      <w:r w:rsidR="00D84A54">
        <w:rPr>
          <w:rFonts w:ascii="Times New Roman" w:eastAsia="Times New Roman" w:hAnsi="Times New Roman" w:cs="Times New Roman"/>
          <w:spacing w:val="-2"/>
          <w:sz w:val="28"/>
          <w:szCs w:val="28"/>
          <w:lang w:val="uk-UA" w:eastAsia="ru-RU"/>
        </w:rPr>
        <w:t>0</w:t>
      </w:r>
      <w:r w:rsidRPr="00136608">
        <w:rPr>
          <w:rFonts w:ascii="Times New Roman" w:eastAsia="Times New Roman" w:hAnsi="Times New Roman" w:cs="Times New Roman"/>
          <w:spacing w:val="-2"/>
          <w:sz w:val="28"/>
          <w:szCs w:val="28"/>
          <w:lang w:val="uk-UA" w:eastAsia="ru-RU"/>
        </w:rPr>
        <w:t>]. Як спеціальний художній прийом гіпербола може бути притаманна творам, які не є сатиричними за своєю естетичною природою, і водночас бути відсутньою у сатиричних творах. Розглядаючи проблему «перебільшення», вважаємо за доречне послатися і на Є.</w:t>
      </w:r>
      <w:r w:rsidR="00497A3A" w:rsidRPr="00136608">
        <w:rPr>
          <w:rFonts w:ascii="Times New Roman" w:eastAsia="Times New Roman" w:hAnsi="Times New Roman" w:cs="Times New Roman"/>
          <w:spacing w:val="-2"/>
          <w:sz w:val="28"/>
          <w:szCs w:val="28"/>
          <w:lang w:val="uk-UA" w:eastAsia="ru-RU"/>
        </w:rPr>
        <w:t xml:space="preserve"> </w:t>
      </w:r>
      <w:r w:rsidRPr="00136608">
        <w:rPr>
          <w:rFonts w:ascii="Times New Roman" w:eastAsia="Times New Roman" w:hAnsi="Times New Roman" w:cs="Times New Roman"/>
          <w:spacing w:val="-2"/>
          <w:sz w:val="28"/>
          <w:szCs w:val="28"/>
          <w:lang w:val="uk-UA" w:eastAsia="ru-RU"/>
        </w:rPr>
        <w:t>Толстова. У роботі</w:t>
      </w:r>
      <w:r w:rsidR="00497A3A" w:rsidRPr="00136608">
        <w:rPr>
          <w:rFonts w:ascii="Times New Roman" w:eastAsia="Times New Roman" w:hAnsi="Times New Roman" w:cs="Times New Roman"/>
          <w:spacing w:val="-2"/>
          <w:sz w:val="28"/>
          <w:szCs w:val="28"/>
          <w:lang w:val="uk-UA" w:eastAsia="ru-RU"/>
        </w:rPr>
        <w:t xml:space="preserve"> </w:t>
      </w:r>
      <w:r w:rsidRPr="00136608">
        <w:rPr>
          <w:rFonts w:ascii="Times New Roman" w:eastAsia="Times New Roman" w:hAnsi="Times New Roman" w:cs="Times New Roman"/>
          <w:spacing w:val="-2"/>
          <w:sz w:val="28"/>
          <w:szCs w:val="28"/>
          <w:lang w:val="uk-UA" w:eastAsia="ru-RU"/>
        </w:rPr>
        <w:t xml:space="preserve"> «Сатира і лірика», намагаючись чіткіше диференціювати перебільшення як спосіб типізації у сатиричних творах, що є «наслідком відбору й концентрації характерних властивостей д</w:t>
      </w:r>
      <w:r w:rsidR="00B60A4C" w:rsidRPr="00136608">
        <w:rPr>
          <w:rFonts w:ascii="Times New Roman" w:eastAsia="Times New Roman" w:hAnsi="Times New Roman" w:cs="Times New Roman"/>
          <w:spacing w:val="-2"/>
          <w:sz w:val="28"/>
          <w:szCs w:val="28"/>
          <w:lang w:val="uk-UA" w:eastAsia="ru-RU"/>
        </w:rPr>
        <w:t>ійсності в художньому образі» [8</w:t>
      </w:r>
      <w:r w:rsidRPr="00136608">
        <w:rPr>
          <w:rFonts w:ascii="Times New Roman" w:eastAsia="Times New Roman" w:hAnsi="Times New Roman" w:cs="Times New Roman"/>
          <w:spacing w:val="-2"/>
          <w:sz w:val="28"/>
          <w:szCs w:val="28"/>
          <w:lang w:val="uk-UA" w:eastAsia="ru-RU"/>
        </w:rPr>
        <w:t>1, с.</w:t>
      </w:r>
      <w:r w:rsidR="006C4E73" w:rsidRPr="00136608">
        <w:rPr>
          <w:rFonts w:ascii="Times New Roman" w:eastAsia="Times New Roman" w:hAnsi="Times New Roman" w:cs="Times New Roman"/>
          <w:spacing w:val="-2"/>
          <w:sz w:val="28"/>
          <w:szCs w:val="28"/>
          <w:lang w:val="uk-UA" w:eastAsia="ru-RU"/>
        </w:rPr>
        <w:t xml:space="preserve"> </w:t>
      </w:r>
      <w:r w:rsidRPr="00136608">
        <w:rPr>
          <w:rFonts w:ascii="Times New Roman" w:eastAsia="Times New Roman" w:hAnsi="Times New Roman" w:cs="Times New Roman"/>
          <w:spacing w:val="-2"/>
          <w:sz w:val="28"/>
          <w:szCs w:val="28"/>
          <w:lang w:val="uk-UA" w:eastAsia="ru-RU"/>
        </w:rPr>
        <w:t>12</w:t>
      </w:r>
      <w:r w:rsidR="0047561D">
        <w:rPr>
          <w:rFonts w:ascii="Times New Roman" w:eastAsia="Times New Roman" w:hAnsi="Times New Roman" w:cs="Times New Roman"/>
          <w:spacing w:val="-2"/>
          <w:sz w:val="28"/>
          <w:szCs w:val="28"/>
          <w:lang w:val="uk-UA" w:eastAsia="ru-RU"/>
        </w:rPr>
        <w:t xml:space="preserve"> – </w:t>
      </w:r>
      <w:r w:rsidRPr="00136608">
        <w:rPr>
          <w:rFonts w:ascii="Times New Roman" w:eastAsia="Times New Roman" w:hAnsi="Times New Roman" w:cs="Times New Roman"/>
          <w:spacing w:val="-2"/>
          <w:sz w:val="28"/>
          <w:szCs w:val="28"/>
          <w:lang w:val="uk-UA" w:eastAsia="ru-RU"/>
        </w:rPr>
        <w:t>13] і перебільшення – гіперболізації, дослідник наголошував, що «гіпербола – це поняття, яке означає переважно неприроднє перебільшення природних властивостей і якостей людини. В основі ж сатиричного зображення обов’язково лежить якісне перебільшення в плані розвитку внутрішніх рис і тенденцій в явищах дійсності. Сатиричне перебільшення переходить межі звичайного перебільшення</w:t>
      </w:r>
      <w:r w:rsidR="00497A3A" w:rsidRPr="00136608">
        <w:rPr>
          <w:rFonts w:ascii="Times New Roman" w:eastAsia="Times New Roman" w:hAnsi="Times New Roman" w:cs="Times New Roman"/>
          <w:spacing w:val="-2"/>
          <w:sz w:val="28"/>
          <w:szCs w:val="28"/>
          <w:lang w:val="uk-UA" w:eastAsia="ru-RU"/>
        </w:rPr>
        <w:t xml:space="preserve"> </w:t>
      </w:r>
      <w:r w:rsidR="00B60A4C" w:rsidRPr="00136608">
        <w:rPr>
          <w:rFonts w:ascii="Times New Roman" w:eastAsia="Times New Roman" w:hAnsi="Times New Roman" w:cs="Times New Roman"/>
          <w:spacing w:val="-2"/>
          <w:sz w:val="28"/>
          <w:szCs w:val="28"/>
          <w:lang w:val="uk-UA" w:eastAsia="ru-RU"/>
        </w:rPr>
        <w:t>[8</w:t>
      </w:r>
      <w:r w:rsidRPr="00136608">
        <w:rPr>
          <w:rFonts w:ascii="Times New Roman" w:eastAsia="Times New Roman" w:hAnsi="Times New Roman" w:cs="Times New Roman"/>
          <w:spacing w:val="-2"/>
          <w:sz w:val="28"/>
          <w:szCs w:val="28"/>
          <w:lang w:val="uk-UA" w:eastAsia="ru-RU"/>
        </w:rPr>
        <w:t xml:space="preserve">1, </w:t>
      </w:r>
      <w:r w:rsidR="00497A3A" w:rsidRPr="00136608">
        <w:rPr>
          <w:rFonts w:ascii="Times New Roman" w:eastAsia="Times New Roman" w:hAnsi="Times New Roman" w:cs="Times New Roman"/>
          <w:spacing w:val="-2"/>
          <w:sz w:val="28"/>
          <w:szCs w:val="28"/>
          <w:lang w:val="uk-UA" w:eastAsia="ru-RU"/>
        </w:rPr>
        <w:t xml:space="preserve">с. </w:t>
      </w:r>
      <w:r w:rsidRPr="00136608">
        <w:rPr>
          <w:rFonts w:ascii="Times New Roman" w:eastAsia="Times New Roman" w:hAnsi="Times New Roman" w:cs="Times New Roman"/>
          <w:spacing w:val="-2"/>
          <w:sz w:val="28"/>
          <w:szCs w:val="28"/>
          <w:lang w:val="uk-UA" w:eastAsia="ru-RU"/>
        </w:rPr>
        <w:t>3</w:t>
      </w:r>
      <w:r w:rsidR="00D84A54">
        <w:rPr>
          <w:rFonts w:ascii="Times New Roman" w:eastAsia="Times New Roman" w:hAnsi="Times New Roman" w:cs="Times New Roman"/>
          <w:spacing w:val="-2"/>
          <w:sz w:val="28"/>
          <w:szCs w:val="28"/>
          <w:lang w:val="uk-UA" w:eastAsia="ru-RU"/>
        </w:rPr>
        <w:t>1</w:t>
      </w:r>
      <w:r w:rsidRPr="00136608">
        <w:rPr>
          <w:rFonts w:ascii="Times New Roman" w:eastAsia="Times New Roman" w:hAnsi="Times New Roman" w:cs="Times New Roman"/>
          <w:spacing w:val="-2"/>
          <w:sz w:val="28"/>
          <w:szCs w:val="28"/>
          <w:lang w:val="uk-UA" w:eastAsia="ru-RU"/>
        </w:rPr>
        <w:t xml:space="preserve">]. </w:t>
      </w:r>
    </w:p>
    <w:p w:rsidR="00725305" w:rsidRPr="00136608" w:rsidRDefault="0047561D"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pacing w:val="-2"/>
          <w:sz w:val="28"/>
          <w:szCs w:val="28"/>
          <w:lang w:val="uk-UA" w:eastAsia="ru-RU"/>
        </w:rPr>
        <w:t xml:space="preserve">Є. </w:t>
      </w:r>
      <w:r w:rsidR="00725305" w:rsidRPr="00136608">
        <w:rPr>
          <w:rFonts w:ascii="Times New Roman" w:eastAsia="Times New Roman" w:hAnsi="Times New Roman" w:cs="Times New Roman"/>
          <w:spacing w:val="-2"/>
          <w:sz w:val="28"/>
          <w:szCs w:val="28"/>
          <w:lang w:val="uk-UA" w:eastAsia="ru-RU"/>
        </w:rPr>
        <w:t>Толстов</w:t>
      </w:r>
      <w:r w:rsidR="00725305" w:rsidRPr="00136608">
        <w:rPr>
          <w:rFonts w:ascii="Times New Roman" w:eastAsia="Times New Roman" w:hAnsi="Times New Roman" w:cs="Times New Roman"/>
          <w:sz w:val="28"/>
          <w:szCs w:val="28"/>
          <w:lang w:val="uk-UA" w:eastAsia="ru-RU"/>
        </w:rPr>
        <w:t xml:space="preserve"> слушно зауважує також, що перебільшення як спосіб типізації, – «це якісна сторона </w:t>
      </w:r>
      <w:r w:rsidR="004D270D" w:rsidRPr="00136608">
        <w:rPr>
          <w:rFonts w:ascii="Times New Roman" w:eastAsia="Times New Roman" w:hAnsi="Times New Roman" w:cs="Times New Roman"/>
          <w:sz w:val="28"/>
          <w:szCs w:val="28"/>
          <w:lang w:val="uk-UA" w:eastAsia="ru-RU"/>
        </w:rPr>
        <w:t>відображення життя в образах» [8</w:t>
      </w:r>
      <w:r w:rsidR="00725305" w:rsidRPr="00136608">
        <w:rPr>
          <w:rFonts w:ascii="Times New Roman" w:eastAsia="Times New Roman" w:hAnsi="Times New Roman" w:cs="Times New Roman"/>
          <w:sz w:val="28"/>
          <w:szCs w:val="28"/>
          <w:lang w:val="uk-UA" w:eastAsia="ru-RU"/>
        </w:rPr>
        <w:t>1, с.</w:t>
      </w:r>
      <w:r w:rsidR="004D270D" w:rsidRPr="00136608">
        <w:rPr>
          <w:rFonts w:ascii="Times New Roman" w:eastAsia="Times New Roman" w:hAnsi="Times New Roman" w:cs="Times New Roman"/>
          <w:sz w:val="28"/>
          <w:szCs w:val="28"/>
          <w:lang w:val="uk-UA" w:eastAsia="ru-RU"/>
        </w:rPr>
        <w:t xml:space="preserve"> </w:t>
      </w:r>
      <w:r w:rsidR="00725305" w:rsidRPr="00136608">
        <w:rPr>
          <w:rFonts w:ascii="Times New Roman" w:eastAsia="Times New Roman" w:hAnsi="Times New Roman" w:cs="Times New Roman"/>
          <w:sz w:val="28"/>
          <w:szCs w:val="28"/>
          <w:lang w:val="uk-UA" w:eastAsia="ru-RU"/>
        </w:rPr>
        <w:t xml:space="preserve">19], а завдання художника-сатирика полягає </w:t>
      </w:r>
      <w:r w:rsidR="00D84A54">
        <w:rPr>
          <w:rFonts w:ascii="Times New Roman" w:eastAsia="Times New Roman" w:hAnsi="Times New Roman" w:cs="Times New Roman"/>
          <w:sz w:val="28"/>
          <w:szCs w:val="28"/>
          <w:lang w:val="uk-UA" w:eastAsia="ru-RU"/>
        </w:rPr>
        <w:t>в</w:t>
      </w:r>
      <w:r w:rsidR="00725305" w:rsidRPr="00136608">
        <w:rPr>
          <w:rFonts w:ascii="Times New Roman" w:eastAsia="Times New Roman" w:hAnsi="Times New Roman" w:cs="Times New Roman"/>
          <w:sz w:val="28"/>
          <w:szCs w:val="28"/>
          <w:lang w:val="uk-UA" w:eastAsia="ru-RU"/>
        </w:rPr>
        <w:t xml:space="preserve"> тому, щоб у такий спосіб «показати тенденції </w:t>
      </w:r>
      <w:r w:rsidR="00725305" w:rsidRPr="00136608">
        <w:rPr>
          <w:rFonts w:ascii="Times New Roman" w:eastAsia="Times New Roman" w:hAnsi="Times New Roman" w:cs="Times New Roman"/>
          <w:sz w:val="28"/>
          <w:szCs w:val="28"/>
          <w:lang w:val="uk-UA" w:eastAsia="ru-RU"/>
        </w:rPr>
        <w:lastRenderedPageBreak/>
        <w:t>розвитку «готовностей», прихованих у людині» і «довести ці «го</w:t>
      </w:r>
      <w:r>
        <w:rPr>
          <w:rFonts w:ascii="Times New Roman" w:eastAsia="Times New Roman" w:hAnsi="Times New Roman" w:cs="Times New Roman"/>
          <w:sz w:val="28"/>
          <w:szCs w:val="28"/>
          <w:lang w:val="uk-UA" w:eastAsia="ru-RU"/>
        </w:rPr>
        <w:t>товності»</w:t>
      </w:r>
      <w:r w:rsidR="004D270D" w:rsidRPr="00136608">
        <w:rPr>
          <w:rFonts w:ascii="Times New Roman" w:eastAsia="Times New Roman" w:hAnsi="Times New Roman" w:cs="Times New Roman"/>
          <w:sz w:val="28"/>
          <w:szCs w:val="28"/>
          <w:lang w:val="uk-UA" w:eastAsia="ru-RU"/>
        </w:rPr>
        <w:t xml:space="preserve"> до логічного кінця» [8</w:t>
      </w:r>
      <w:r w:rsidR="00725305" w:rsidRPr="00136608">
        <w:rPr>
          <w:rFonts w:ascii="Times New Roman" w:eastAsia="Times New Roman" w:hAnsi="Times New Roman" w:cs="Times New Roman"/>
          <w:sz w:val="28"/>
          <w:szCs w:val="28"/>
          <w:lang w:val="uk-UA" w:eastAsia="ru-RU"/>
        </w:rPr>
        <w:t>1, с.</w:t>
      </w:r>
      <w:r w:rsidR="006C4E73" w:rsidRPr="00136608">
        <w:rPr>
          <w:rFonts w:ascii="Times New Roman" w:eastAsia="Times New Roman" w:hAnsi="Times New Roman" w:cs="Times New Roman"/>
          <w:sz w:val="28"/>
          <w:szCs w:val="28"/>
          <w:lang w:val="uk-UA" w:eastAsia="ru-RU"/>
        </w:rPr>
        <w:t xml:space="preserve"> </w:t>
      </w:r>
      <w:r w:rsidR="00725305" w:rsidRPr="00136608">
        <w:rPr>
          <w:rFonts w:ascii="Times New Roman" w:eastAsia="Times New Roman" w:hAnsi="Times New Roman" w:cs="Times New Roman"/>
          <w:sz w:val="28"/>
          <w:szCs w:val="28"/>
          <w:lang w:val="uk-UA" w:eastAsia="ru-RU"/>
        </w:rPr>
        <w:t>19]. Саме таке логічне доведення до кінця (тобто до максимально загостреної форми художнього прояву усіх тих готовностей, які приховуються у людині</w:t>
      </w:r>
      <w:r w:rsidR="00D84A54">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 дослідник і вважає головними рисами сатиричного перебільшення як способу типізації.</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Поряд з описаним вище якісним перебільшенням, до таких прийомів слід віднести передусім гротеск, іронію, пародіювання, анімалізацію, оксюморон, карикатуру, шаржування.</w:t>
      </w:r>
    </w:p>
    <w:p w:rsidR="00725305" w:rsidRPr="00136608" w:rsidRDefault="00725305" w:rsidP="004D270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Одним</w:t>
      </w:r>
      <w:r w:rsidRPr="00136608">
        <w:rPr>
          <w:rFonts w:ascii="Times New Roman" w:eastAsia="Times New Roman" w:hAnsi="Times New Roman" w:cs="Times New Roman"/>
          <w:spacing w:val="-2"/>
          <w:sz w:val="28"/>
          <w:szCs w:val="28"/>
          <w:lang w:val="uk-UA" w:eastAsia="ru-RU"/>
        </w:rPr>
        <w:t xml:space="preserve"> </w:t>
      </w:r>
      <w:r w:rsidR="00497A3A" w:rsidRPr="00136608">
        <w:rPr>
          <w:rFonts w:ascii="Times New Roman" w:eastAsia="Times New Roman" w:hAnsi="Times New Roman" w:cs="Times New Roman"/>
          <w:spacing w:val="-2"/>
          <w:sz w:val="28"/>
          <w:szCs w:val="28"/>
          <w:lang w:val="uk-UA" w:eastAsia="ru-RU"/>
        </w:rPr>
        <w:t>і</w:t>
      </w:r>
      <w:r w:rsidRPr="00136608">
        <w:rPr>
          <w:rFonts w:ascii="Times New Roman" w:eastAsia="Times New Roman" w:hAnsi="Times New Roman" w:cs="Times New Roman"/>
          <w:spacing w:val="-2"/>
          <w:sz w:val="28"/>
          <w:szCs w:val="28"/>
          <w:lang w:val="uk-UA" w:eastAsia="ru-RU"/>
        </w:rPr>
        <w:t>з найбільш потужних і поширених засобів сатиричного моделювання дійсності виступає іронія.</w:t>
      </w:r>
      <w:r w:rsidRPr="00136608">
        <w:rPr>
          <w:rFonts w:ascii="Times New Roman" w:eastAsia="Times New Roman" w:hAnsi="Times New Roman" w:cs="Times New Roman"/>
          <w:sz w:val="28"/>
          <w:szCs w:val="28"/>
          <w:lang w:val="uk-UA" w:eastAsia="ru-RU"/>
        </w:rPr>
        <w:t xml:space="preserve"> Складність опису іронії як стилістичного прийому та категорії комічного підкреслює академік </w:t>
      </w:r>
      <w:r w:rsidR="004D270D"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Л. Мацько, зазначаючи, що «іронію важко визначити, встановити її межі, тому що вона, по-перше, прихована в лексичній семантиці, отже, важко вловима, по-друге, різнооб’ємна. Часто зосереджена не в одній одиниці, а розсіяна по тексту і виявляється тільки </w:t>
      </w:r>
      <w:r w:rsidR="004D270D" w:rsidRPr="00136608">
        <w:rPr>
          <w:rFonts w:ascii="Times New Roman" w:eastAsia="Times New Roman" w:hAnsi="Times New Roman" w:cs="Times New Roman"/>
          <w:sz w:val="28"/>
          <w:szCs w:val="28"/>
          <w:lang w:val="uk-UA" w:eastAsia="ru-RU"/>
        </w:rPr>
        <w:t>в зіставленні кількох одиниць [50</w:t>
      </w:r>
      <w:r w:rsidRPr="00136608">
        <w:rPr>
          <w:rFonts w:ascii="Times New Roman" w:eastAsia="Times New Roman" w:hAnsi="Times New Roman" w:cs="Times New Roman"/>
          <w:sz w:val="28"/>
          <w:szCs w:val="28"/>
          <w:lang w:val="uk-UA" w:eastAsia="ru-RU"/>
        </w:rPr>
        <w:t xml:space="preserve">, </w:t>
      </w:r>
      <w:r w:rsidR="001E31C5"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 xml:space="preserve">379]. Іронія виявляється цінним засобом сатири. Саме іронія дає можливість автору протиставляти своє замасковане висміювання суспільства. Безперервне захоплення автором своїми героями створює атмосферу більш тонкого, гострого, уїдливого викриття. </w:t>
      </w:r>
      <w:r w:rsidRPr="00136608">
        <w:rPr>
          <w:rFonts w:ascii="Times New Roman" w:eastAsia="Times New Roman" w:hAnsi="Times New Roman" w:cs="Times New Roman"/>
          <w:spacing w:val="-2"/>
          <w:sz w:val="28"/>
          <w:szCs w:val="28"/>
          <w:lang w:val="uk-UA" w:eastAsia="ru-RU"/>
        </w:rPr>
        <w:t xml:space="preserve">Іронія також може розглядатись як один </w:t>
      </w:r>
      <w:r w:rsidR="00497A3A" w:rsidRPr="00136608">
        <w:rPr>
          <w:rFonts w:ascii="Times New Roman" w:eastAsia="Times New Roman" w:hAnsi="Times New Roman" w:cs="Times New Roman"/>
          <w:spacing w:val="-2"/>
          <w:sz w:val="28"/>
          <w:szCs w:val="28"/>
          <w:lang w:val="uk-UA" w:eastAsia="ru-RU"/>
        </w:rPr>
        <w:t>і</w:t>
      </w:r>
      <w:r w:rsidRPr="00136608">
        <w:rPr>
          <w:rFonts w:ascii="Times New Roman" w:eastAsia="Times New Roman" w:hAnsi="Times New Roman" w:cs="Times New Roman"/>
          <w:spacing w:val="-2"/>
          <w:sz w:val="28"/>
          <w:szCs w:val="28"/>
          <w:lang w:val="uk-UA" w:eastAsia="ru-RU"/>
        </w:rPr>
        <w:t xml:space="preserve">з різновидів езопової мови, що, </w:t>
      </w:r>
      <w:r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pacing w:val="-2"/>
          <w:sz w:val="28"/>
          <w:szCs w:val="28"/>
          <w:lang w:val="uk-UA" w:eastAsia="ru-RU"/>
        </w:rPr>
        <w:t xml:space="preserve"> «прагне до виразів, які приховують від цензури викривання під виглядом похвали, висловлення добрих намірів, захопленості, коли безвинна побутова фраза перетворюється у знущання» [3, с.</w:t>
      </w:r>
      <w:r w:rsidR="001E31C5" w:rsidRPr="00136608">
        <w:rPr>
          <w:rFonts w:ascii="Times New Roman" w:eastAsia="Times New Roman" w:hAnsi="Times New Roman" w:cs="Times New Roman"/>
          <w:spacing w:val="-2"/>
          <w:sz w:val="28"/>
          <w:szCs w:val="28"/>
          <w:lang w:val="uk-UA" w:eastAsia="ru-RU"/>
        </w:rPr>
        <w:t xml:space="preserve"> </w:t>
      </w:r>
      <w:r w:rsidRPr="00136608">
        <w:rPr>
          <w:rFonts w:ascii="Times New Roman" w:eastAsia="Times New Roman" w:hAnsi="Times New Roman" w:cs="Times New Roman"/>
          <w:spacing w:val="-2"/>
          <w:sz w:val="28"/>
          <w:szCs w:val="28"/>
          <w:lang w:val="uk-UA" w:eastAsia="ru-RU"/>
        </w:rPr>
        <w:t xml:space="preserve">1].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Під «гротеском» зазвичай розуміють художній прийом, який полягає у максимальному перебільшенні та загостренні. Велика радянська енциклопедія тракту</w:t>
      </w:r>
      <w:r w:rsidR="00497A3A" w:rsidRPr="00136608">
        <w:rPr>
          <w:rFonts w:ascii="Times New Roman" w:eastAsia="Times New Roman" w:hAnsi="Times New Roman" w:cs="Times New Roman"/>
          <w:sz w:val="28"/>
          <w:szCs w:val="28"/>
          <w:lang w:val="uk-UA" w:eastAsia="ru-RU"/>
        </w:rPr>
        <w:t>вала</w:t>
      </w:r>
      <w:r w:rsidRPr="00136608">
        <w:rPr>
          <w:rFonts w:ascii="Times New Roman" w:eastAsia="Times New Roman" w:hAnsi="Times New Roman" w:cs="Times New Roman"/>
          <w:sz w:val="28"/>
          <w:szCs w:val="28"/>
          <w:lang w:val="uk-UA" w:eastAsia="ru-RU"/>
        </w:rPr>
        <w:t xml:space="preserve"> гротеск як, – «художній прийом у мистецтві та літературі, який ґрунтується на надмірному перебільшенні, суміщенні різких контрастів – реальності й фантастики, гострого сарказму та добродушного гумору» [</w:t>
      </w:r>
      <w:r w:rsidR="00C90566" w:rsidRPr="00136608">
        <w:rPr>
          <w:rFonts w:ascii="Times New Roman" w:eastAsia="Times New Roman" w:hAnsi="Times New Roman" w:cs="Times New Roman"/>
          <w:sz w:val="28"/>
          <w:szCs w:val="28"/>
          <w:lang w:val="uk-UA" w:eastAsia="ru-RU"/>
        </w:rPr>
        <w:t>13, Т.7</w:t>
      </w:r>
      <w:r w:rsidR="009D5ED5"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32"/>
          <w:szCs w:val="28"/>
          <w:lang w:val="uk-UA" w:eastAsia="ru-RU"/>
        </w:rPr>
        <w:t xml:space="preserve"> </w:t>
      </w:r>
      <w:r w:rsidR="006C4E73" w:rsidRPr="00136608">
        <w:rPr>
          <w:rFonts w:ascii="Times New Roman" w:eastAsia="Times New Roman" w:hAnsi="Times New Roman" w:cs="Times New Roman"/>
          <w:sz w:val="28"/>
          <w:szCs w:val="28"/>
          <w:lang w:val="uk-UA" w:eastAsia="ru-RU"/>
        </w:rPr>
        <w:t>с</w:t>
      </w:r>
      <w:r w:rsidRPr="00136608">
        <w:rPr>
          <w:rFonts w:ascii="Times New Roman" w:eastAsia="Times New Roman" w:hAnsi="Times New Roman" w:cs="Times New Roman"/>
          <w:sz w:val="28"/>
          <w:szCs w:val="28"/>
          <w:lang w:val="uk-UA" w:eastAsia="ru-RU"/>
        </w:rPr>
        <w:t>.</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1048].</w:t>
      </w:r>
    </w:p>
    <w:p w:rsidR="00725305" w:rsidRPr="00136608" w:rsidRDefault="00725305" w:rsidP="00C90566">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Дещо ширше тлумачення терміну «гротеск» і більш </w:t>
      </w:r>
      <w:r w:rsidR="0047561D" w:rsidRPr="00136608">
        <w:rPr>
          <w:rFonts w:ascii="Times New Roman" w:eastAsia="Times New Roman" w:hAnsi="Times New Roman" w:cs="Times New Roman"/>
          <w:sz w:val="28"/>
          <w:szCs w:val="28"/>
          <w:lang w:val="uk-UA" w:eastAsia="ru-RU"/>
        </w:rPr>
        <w:t>ґрунтовне</w:t>
      </w:r>
      <w:r w:rsidRPr="00136608">
        <w:rPr>
          <w:rFonts w:ascii="Times New Roman" w:eastAsia="Times New Roman" w:hAnsi="Times New Roman" w:cs="Times New Roman"/>
          <w:sz w:val="28"/>
          <w:szCs w:val="28"/>
          <w:lang w:val="uk-UA" w:eastAsia="ru-RU"/>
        </w:rPr>
        <w:t xml:space="preserve"> висвітлення його характерних рис зустрічаємо у «Літературознавчому словнику-довіднику» </w:t>
      </w:r>
      <w:r w:rsidR="00E51907" w:rsidRPr="00136608">
        <w:rPr>
          <w:rFonts w:ascii="Times New Roman" w:eastAsia="Times New Roman" w:hAnsi="Times New Roman" w:cs="Times New Roman"/>
          <w:sz w:val="28"/>
          <w:szCs w:val="28"/>
          <w:lang w:val="uk-UA" w:eastAsia="ru-RU"/>
        </w:rPr>
        <w:lastRenderedPageBreak/>
        <w:t>[</w:t>
      </w:r>
      <w:r w:rsidR="009D5ED5" w:rsidRPr="00136608">
        <w:rPr>
          <w:rFonts w:ascii="Times New Roman" w:eastAsia="Times New Roman" w:hAnsi="Times New Roman" w:cs="Times New Roman"/>
          <w:sz w:val="28"/>
          <w:szCs w:val="28"/>
          <w:lang w:val="uk-UA" w:eastAsia="ru-RU"/>
        </w:rPr>
        <w:t>22</w:t>
      </w:r>
      <w:r w:rsidR="00B86616" w:rsidRPr="00136608">
        <w:rPr>
          <w:rFonts w:ascii="Times New Roman" w:eastAsia="Times New Roman" w:hAnsi="Times New Roman" w:cs="Times New Roman"/>
          <w:sz w:val="28"/>
          <w:szCs w:val="28"/>
          <w:lang w:val="uk-UA" w:eastAsia="ru-RU"/>
        </w:rPr>
        <w:t>, с. 170</w:t>
      </w:r>
      <w:r w:rsidR="00E5190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«Гротеск, – зазначається у цьому виданні, – вид художньої образн</w:t>
      </w:r>
      <w:r w:rsidR="00C90566" w:rsidRPr="00136608">
        <w:rPr>
          <w:rFonts w:ascii="Times New Roman" w:eastAsia="Times New Roman" w:hAnsi="Times New Roman" w:cs="Times New Roman"/>
          <w:sz w:val="28"/>
          <w:szCs w:val="28"/>
          <w:lang w:val="uk-UA" w:eastAsia="ru-RU"/>
        </w:rPr>
        <w:t xml:space="preserve">ості, для якого характерними є: </w:t>
      </w:r>
      <w:r w:rsidRPr="00136608">
        <w:rPr>
          <w:rFonts w:ascii="Times New Roman" w:eastAsia="Times New Roman" w:hAnsi="Times New Roman" w:cs="Times New Roman"/>
          <w:sz w:val="28"/>
          <w:szCs w:val="28"/>
          <w:lang w:val="uk-UA" w:eastAsia="ru-RU"/>
        </w:rPr>
        <w:t>1) фантастична основа, тяжіння до особливих, незвичайних, ексцентричних, спотворених форм (звідси зв’язок гротеску з карикатурою й потворним);</w:t>
      </w:r>
      <w:r w:rsidR="00C90566"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2) поєднання в одному предметі або явищі несумісних, різко контрастних якостей (комічного з трагічним, реального з фантастичним, піднесено-поетичного з грубо натуралістичним), що веде до абсурду, робить неможливою логічну інтерпретацію гротескного образу;</w:t>
      </w:r>
      <w:r w:rsidR="00C90566"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3) заперечення усталених художніх і літературних норм (звідси зв’язок гротеску з пародією, травестією, бурлеском);</w:t>
      </w:r>
      <w:r w:rsidR="00C90566"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4) стильова неоднорідність (поєднання мови поетичної з вульгарною, високого стилю з низьким і т. п.). Гротеск відкрито й свідомо створює особливий – неприр</w:t>
      </w:r>
      <w:r w:rsidR="009D5ED5" w:rsidRPr="00136608">
        <w:rPr>
          <w:rFonts w:ascii="Times New Roman" w:eastAsia="Times New Roman" w:hAnsi="Times New Roman" w:cs="Times New Roman"/>
          <w:sz w:val="28"/>
          <w:szCs w:val="28"/>
          <w:lang w:val="uk-UA" w:eastAsia="ru-RU"/>
        </w:rPr>
        <w:t>одний, химерний, дивний світ</w:t>
      </w:r>
      <w:r w:rsidR="00936ADD">
        <w:rPr>
          <w:rFonts w:ascii="Times New Roman" w:eastAsia="Times New Roman" w:hAnsi="Times New Roman" w:cs="Times New Roman"/>
          <w:sz w:val="28"/>
          <w:szCs w:val="28"/>
          <w:lang w:val="uk-UA" w:eastAsia="ru-RU"/>
        </w:rPr>
        <w:t>»</w:t>
      </w:r>
      <w:r w:rsidR="009D5ED5" w:rsidRPr="00136608">
        <w:rPr>
          <w:rFonts w:ascii="Times New Roman" w:eastAsia="Times New Roman" w:hAnsi="Times New Roman" w:cs="Times New Roman"/>
          <w:sz w:val="28"/>
          <w:szCs w:val="28"/>
          <w:lang w:val="uk-UA" w:eastAsia="ru-RU"/>
        </w:rPr>
        <w:t xml:space="preserve"> [22</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173].</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З’ясовуючи художню сутність гротеску, слід згадати і есе Ю.</w:t>
      </w:r>
      <w:r w:rsidR="00F945C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Манна «Про гротеск у літературі»</w:t>
      </w:r>
      <w:r w:rsidR="00E51907" w:rsidRPr="00136608">
        <w:rPr>
          <w:rFonts w:ascii="Times New Roman" w:eastAsia="Times New Roman" w:hAnsi="Times New Roman" w:cs="Times New Roman"/>
          <w:sz w:val="28"/>
          <w:szCs w:val="28"/>
          <w:lang w:val="uk-UA" w:eastAsia="ru-RU"/>
        </w:rPr>
        <w:t xml:space="preserve"> [</w:t>
      </w:r>
      <w:r w:rsidR="00F945CB" w:rsidRPr="00136608">
        <w:rPr>
          <w:rFonts w:ascii="Times New Roman" w:eastAsia="Times New Roman" w:hAnsi="Times New Roman" w:cs="Times New Roman"/>
          <w:sz w:val="28"/>
          <w:szCs w:val="28"/>
          <w:lang w:val="uk-UA" w:eastAsia="ru-RU"/>
        </w:rPr>
        <w:t>4</w:t>
      </w:r>
      <w:r w:rsidR="00B86616" w:rsidRPr="00136608">
        <w:rPr>
          <w:rFonts w:ascii="Times New Roman" w:eastAsia="Times New Roman" w:hAnsi="Times New Roman" w:cs="Times New Roman"/>
          <w:sz w:val="28"/>
          <w:szCs w:val="28"/>
          <w:lang w:val="uk-UA" w:eastAsia="ru-RU"/>
        </w:rPr>
        <w:t>4, с. 19</w:t>
      </w:r>
      <w:r w:rsidR="00E5190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 У цій роботі дослідник розглядає гротеск не лише як формальний прийом. Автор говорить і про </w:t>
      </w:r>
      <w:r w:rsidR="00B86616" w:rsidRPr="00136608">
        <w:rPr>
          <w:rFonts w:ascii="Times New Roman" w:eastAsia="Times New Roman" w:hAnsi="Times New Roman" w:cs="Times New Roman"/>
          <w:sz w:val="28"/>
          <w:szCs w:val="28"/>
          <w:lang w:val="uk-UA" w:eastAsia="ru-RU"/>
        </w:rPr>
        <w:t>«гротескний принцип типізації»</w:t>
      </w:r>
      <w:r w:rsidR="00F945CB" w:rsidRPr="00136608">
        <w:rPr>
          <w:rFonts w:ascii="Times New Roman" w:eastAsia="Times New Roman" w:hAnsi="Times New Roman" w:cs="Times New Roman"/>
          <w:sz w:val="28"/>
          <w:szCs w:val="28"/>
          <w:lang w:val="uk-UA" w:eastAsia="ru-RU"/>
        </w:rPr>
        <w:t xml:space="preserve"> [4</w:t>
      </w:r>
      <w:r w:rsidR="00B86616" w:rsidRPr="00136608">
        <w:rPr>
          <w:rFonts w:ascii="Times New Roman" w:eastAsia="Times New Roman" w:hAnsi="Times New Roman" w:cs="Times New Roman"/>
          <w:sz w:val="28"/>
          <w:szCs w:val="28"/>
          <w:lang w:val="uk-UA" w:eastAsia="ru-RU"/>
        </w:rPr>
        <w:t>4</w:t>
      </w:r>
      <w:r w:rsidRPr="00136608">
        <w:rPr>
          <w:rFonts w:ascii="Times New Roman" w:eastAsia="Times New Roman" w:hAnsi="Times New Roman" w:cs="Times New Roman"/>
          <w:sz w:val="28"/>
          <w:szCs w:val="28"/>
          <w:lang w:val="uk-UA" w:eastAsia="ru-RU"/>
        </w:rPr>
        <w:t>, с.</w:t>
      </w:r>
      <w:r w:rsidR="00F945C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19]. Характеризуючи відмінні особливості гротеску, – незалежно від художнього «обсягу» його проявів (одиничний прийом чи принцип типізації у творі) – Ю.</w:t>
      </w:r>
      <w:r w:rsidR="00F945C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Манн основою гротескної образності вважає алогізм. На думку дослідника, алогізм виникає тоді, коли «сатиричне загострення підсилюється настільки, що перестає задовольнятися підкреслюванням, згущенням, висуванням на перший план певних рис характеру, предмета чи явища і «ніб</w:t>
      </w:r>
      <w:r w:rsidR="00F945CB" w:rsidRPr="00136608">
        <w:rPr>
          <w:rFonts w:ascii="Times New Roman" w:eastAsia="Times New Roman" w:hAnsi="Times New Roman" w:cs="Times New Roman"/>
          <w:sz w:val="28"/>
          <w:szCs w:val="28"/>
          <w:lang w:val="uk-UA" w:eastAsia="ru-RU"/>
        </w:rPr>
        <w:t>и руйнує саму його структуру» [4</w:t>
      </w:r>
      <w:r w:rsidR="00B86616" w:rsidRPr="00136608">
        <w:rPr>
          <w:rFonts w:ascii="Times New Roman" w:eastAsia="Times New Roman" w:hAnsi="Times New Roman" w:cs="Times New Roman"/>
          <w:sz w:val="28"/>
          <w:szCs w:val="28"/>
          <w:lang w:val="uk-UA" w:eastAsia="ru-RU"/>
        </w:rPr>
        <w:t>4</w:t>
      </w:r>
      <w:r w:rsidRPr="00136608">
        <w:rPr>
          <w:rFonts w:ascii="Times New Roman" w:eastAsia="Times New Roman" w:hAnsi="Times New Roman" w:cs="Times New Roman"/>
          <w:sz w:val="28"/>
          <w:szCs w:val="28"/>
          <w:lang w:val="uk-UA" w:eastAsia="ru-RU"/>
        </w:rPr>
        <w:t xml:space="preserve">, </w:t>
      </w:r>
      <w:r w:rsidR="00F945C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17]. Таке «межове загострення», що виникає внаслідок прагнення до «крайнього узагальнення, «підведення підсумків», до видобування певного сенсу, концентрату явища, часу, історії, призводить до порушення звичних зв’язків, до створення свого, особливого, гротескного мікросвіту, який здатний увібрати у себе найістотніше з величез</w:t>
      </w:r>
      <w:r w:rsidR="00F945CB" w:rsidRPr="00136608">
        <w:rPr>
          <w:rFonts w:ascii="Times New Roman" w:eastAsia="Times New Roman" w:hAnsi="Times New Roman" w:cs="Times New Roman"/>
          <w:sz w:val="28"/>
          <w:szCs w:val="28"/>
          <w:lang w:val="uk-UA" w:eastAsia="ru-RU"/>
        </w:rPr>
        <w:t>них явищ, що лежать поза ним» [4</w:t>
      </w:r>
      <w:r w:rsidR="00B86616" w:rsidRPr="00136608">
        <w:rPr>
          <w:rFonts w:ascii="Times New Roman" w:eastAsia="Times New Roman" w:hAnsi="Times New Roman" w:cs="Times New Roman"/>
          <w:sz w:val="28"/>
          <w:szCs w:val="28"/>
          <w:lang w:val="uk-UA" w:eastAsia="ru-RU"/>
        </w:rPr>
        <w:t>4</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57]. Найприкметніші ознаки цього «гротескного мікросвіту» досить рельєфно окреслено у вже цитованому нами вище визначенні із «</w:t>
      </w:r>
      <w:r w:rsidR="00E51907" w:rsidRPr="00136608">
        <w:rPr>
          <w:rFonts w:ascii="Times New Roman" w:eastAsia="Times New Roman" w:hAnsi="Times New Roman" w:cs="Times New Roman"/>
          <w:sz w:val="28"/>
          <w:szCs w:val="28"/>
          <w:lang w:val="uk-UA" w:eastAsia="ru-RU"/>
        </w:rPr>
        <w:t>Літературознавчого с</w:t>
      </w:r>
      <w:r w:rsidRPr="00136608">
        <w:rPr>
          <w:rFonts w:ascii="Times New Roman" w:eastAsia="Times New Roman" w:hAnsi="Times New Roman" w:cs="Times New Roman"/>
          <w:sz w:val="28"/>
          <w:szCs w:val="28"/>
          <w:lang w:val="uk-UA" w:eastAsia="ru-RU"/>
        </w:rPr>
        <w:t>ловника-довідника».</w:t>
      </w:r>
    </w:p>
    <w:p w:rsidR="00725305" w:rsidRPr="00136608" w:rsidRDefault="004A4F04"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w:t>
      </w:r>
      <w:r w:rsidR="00725305" w:rsidRPr="00136608">
        <w:rPr>
          <w:rFonts w:ascii="Times New Roman" w:eastAsia="Times New Roman" w:hAnsi="Times New Roman" w:cs="Times New Roman"/>
          <w:sz w:val="28"/>
          <w:szCs w:val="28"/>
          <w:lang w:val="uk-UA" w:eastAsia="ru-RU"/>
        </w:rPr>
        <w:t xml:space="preserve">, як свідчать наведені висловлювання, а також наявні термінологічні </w:t>
      </w:r>
      <w:r w:rsidR="00725305" w:rsidRPr="00136608">
        <w:rPr>
          <w:rFonts w:ascii="Times New Roman" w:eastAsia="Times New Roman" w:hAnsi="Times New Roman" w:cs="Times New Roman"/>
          <w:sz w:val="28"/>
          <w:szCs w:val="28"/>
          <w:lang w:val="uk-UA" w:eastAsia="ru-RU"/>
        </w:rPr>
        <w:lastRenderedPageBreak/>
        <w:t xml:space="preserve">визначення цього засобу, окремі з яких були процитовані вище, фантастика може виступати як невід’ємний атрибут гротескного принципу типізації і відмінною особливістю гротеску як спеціального </w:t>
      </w:r>
      <w:r>
        <w:rPr>
          <w:rFonts w:ascii="Times New Roman" w:eastAsia="Times New Roman" w:hAnsi="Times New Roman" w:cs="Times New Roman"/>
          <w:sz w:val="28"/>
          <w:szCs w:val="28"/>
          <w:lang w:val="uk-UA" w:eastAsia="ru-RU"/>
        </w:rPr>
        <w:t xml:space="preserve">художнього </w:t>
      </w:r>
      <w:r w:rsidR="00725305" w:rsidRPr="00136608">
        <w:rPr>
          <w:rFonts w:ascii="Times New Roman" w:eastAsia="Times New Roman" w:hAnsi="Times New Roman" w:cs="Times New Roman"/>
          <w:sz w:val="28"/>
          <w:szCs w:val="28"/>
          <w:lang w:val="uk-UA" w:eastAsia="ru-RU"/>
        </w:rPr>
        <w:t>прийому.</w:t>
      </w:r>
    </w:p>
    <w:p w:rsidR="00725305" w:rsidRPr="00136608" w:rsidRDefault="00B86616"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Гротеском вона стане лише тоді, коли перебільшить до неможливості, тобто, коли у нас з’явиться відчуття, що дане зображення реально неможливе» [</w:t>
      </w:r>
      <w:r w:rsidRPr="00136608">
        <w:rPr>
          <w:rFonts w:ascii="Times New Roman" w:eastAsia="Times New Roman" w:hAnsi="Times New Roman" w:cs="Times New Roman"/>
          <w:sz w:val="28"/>
          <w:szCs w:val="28"/>
          <w:lang w:val="uk-UA" w:eastAsia="ru-RU"/>
        </w:rPr>
        <w:t>4</w:t>
      </w:r>
      <w:r w:rsidR="00725305"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44</w:t>
      </w:r>
      <w:r w:rsidR="00725305" w:rsidRPr="00136608">
        <w:rPr>
          <w:rFonts w:ascii="Times New Roman" w:eastAsia="Times New Roman" w:hAnsi="Times New Roman" w:cs="Times New Roman"/>
          <w:sz w:val="28"/>
          <w:szCs w:val="28"/>
          <w:lang w:val="uk-UA" w:eastAsia="ru-RU"/>
        </w:rPr>
        <w:t>].</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Гротеск, шаржування, карикатурна деформація</w:t>
      </w:r>
      <w:r w:rsidR="00936ADD">
        <w:rPr>
          <w:rFonts w:ascii="Times New Roman" w:eastAsia="Times New Roman" w:hAnsi="Times New Roman" w:cs="Times New Roman"/>
          <w:sz w:val="28"/>
          <w:szCs w:val="28"/>
          <w:lang w:val="uk-UA" w:eastAsia="ru-RU"/>
        </w:rPr>
        <w:t xml:space="preserve"> </w:t>
      </w:r>
      <w:r w:rsidR="00936ADD" w:rsidRPr="00136608">
        <w:rPr>
          <w:rFonts w:ascii="Times New Roman" w:eastAsia="Times New Roman" w:hAnsi="Times New Roman" w:cs="Times New Roman"/>
          <w:sz w:val="28"/>
          <w:szCs w:val="28"/>
          <w:lang w:val="uk-UA" w:eastAsia="ru-RU"/>
        </w:rPr>
        <w:t>–</w:t>
      </w:r>
      <w:r w:rsidR="00936ADD">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сатиричні прийоми, що передбачають (кожен у свій спосіб, звичайно) ущільнення і концентрацію визначальних рис зображуваних об’єктів шляхом перебільшення. Поряд </w:t>
      </w:r>
      <w:r w:rsidR="00E51907"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перебільшенням, що ґрунтується на порушенні пропорційності зображуваних явищ (більш</w:t>
      </w:r>
      <w:r w:rsidR="00E51907" w:rsidRPr="00136608">
        <w:rPr>
          <w:rFonts w:ascii="Times New Roman" w:eastAsia="Times New Roman" w:hAnsi="Times New Roman" w:cs="Times New Roman"/>
          <w:sz w:val="28"/>
          <w:szCs w:val="28"/>
          <w:lang w:val="uk-UA" w:eastAsia="ru-RU"/>
        </w:rPr>
        <w:t xml:space="preserve">ою </w:t>
      </w:r>
      <w:r w:rsidRPr="00136608">
        <w:rPr>
          <w:rFonts w:ascii="Times New Roman" w:eastAsia="Times New Roman" w:hAnsi="Times New Roman" w:cs="Times New Roman"/>
          <w:sz w:val="28"/>
          <w:szCs w:val="28"/>
          <w:lang w:val="uk-UA" w:eastAsia="ru-RU"/>
        </w:rPr>
        <w:t>чи менш</w:t>
      </w:r>
      <w:r w:rsidR="00E51907" w:rsidRPr="00136608">
        <w:rPr>
          <w:rFonts w:ascii="Times New Roman" w:eastAsia="Times New Roman" w:hAnsi="Times New Roman" w:cs="Times New Roman"/>
          <w:sz w:val="28"/>
          <w:szCs w:val="28"/>
          <w:lang w:val="uk-UA" w:eastAsia="ru-RU"/>
        </w:rPr>
        <w:t>ою</w:t>
      </w:r>
      <w:r w:rsidRPr="00136608">
        <w:rPr>
          <w:rFonts w:ascii="Times New Roman" w:eastAsia="Times New Roman" w:hAnsi="Times New Roman" w:cs="Times New Roman"/>
          <w:sz w:val="28"/>
          <w:szCs w:val="28"/>
          <w:lang w:val="uk-UA" w:eastAsia="ru-RU"/>
        </w:rPr>
        <w:t xml:space="preserve"> мір</w:t>
      </w:r>
      <w:r w:rsidR="00E51907" w:rsidRPr="00136608">
        <w:rPr>
          <w:rFonts w:ascii="Times New Roman" w:eastAsia="Times New Roman" w:hAnsi="Times New Roman" w:cs="Times New Roman"/>
          <w:sz w:val="28"/>
          <w:szCs w:val="28"/>
          <w:lang w:val="uk-UA" w:eastAsia="ru-RU"/>
        </w:rPr>
        <w:t>ою</w:t>
      </w:r>
      <w:r w:rsidRPr="00136608">
        <w:rPr>
          <w:rFonts w:ascii="Times New Roman" w:eastAsia="Times New Roman" w:hAnsi="Times New Roman" w:cs="Times New Roman"/>
          <w:sz w:val="28"/>
          <w:szCs w:val="28"/>
          <w:lang w:val="uk-UA" w:eastAsia="ru-RU"/>
        </w:rPr>
        <w:t>), як ще один широко використовуваний спосіб типізації слід згадати т. зв. «промовисті імена» – власні імена, прізвища, прізвиська персонажів, звуковий комплекс, семантика яких співвідноситься з назвами конкретних предметів, тварин, рослин, моральними чи фізичними якостями людей, особливостями їх поведінки Такі імена уже самі по собі підкреслюють головну, істотну рису створюваного сатириком образу, «сигналізуючи» у такий спосіб читачеві про ту глибинну сутність персонажа, яку автор мав на меті виявити, і входять складовою частиною до його (персонажа) характеристики.</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Однією з характерних ознак творення власних назв у сатиричних творах, як зазначає український дослідник Л.</w:t>
      </w:r>
      <w:r w:rsidR="00E5190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Полюга, є «переосмислення слів, поєднане, як прави</w:t>
      </w:r>
      <w:r w:rsidR="00D61C02" w:rsidRPr="00136608">
        <w:rPr>
          <w:rFonts w:ascii="Times New Roman" w:eastAsia="Times New Roman" w:hAnsi="Times New Roman" w:cs="Times New Roman"/>
          <w:sz w:val="28"/>
          <w:szCs w:val="28"/>
          <w:lang w:val="uk-UA" w:eastAsia="ru-RU"/>
        </w:rPr>
        <w:t>ло, із словотворчими змінами» [57</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58</w:t>
      </w:r>
      <w:r w:rsidR="00AB46E9" w:rsidRPr="00136608">
        <w:rPr>
          <w:rFonts w:ascii="Times New Roman" w:eastAsia="Times New Roman" w:hAnsi="Times New Roman" w:cs="Times New Roman"/>
          <w:sz w:val="28"/>
          <w:szCs w:val="28"/>
          <w:lang w:val="uk-UA" w:eastAsia="ru-RU"/>
        </w:rPr>
        <w:t xml:space="preserve"> – </w:t>
      </w:r>
      <w:r w:rsidRPr="00136608">
        <w:rPr>
          <w:rFonts w:ascii="Times New Roman" w:eastAsia="Times New Roman" w:hAnsi="Times New Roman" w:cs="Times New Roman"/>
          <w:sz w:val="28"/>
          <w:szCs w:val="28"/>
          <w:lang w:val="uk-UA" w:eastAsia="ru-RU"/>
        </w:rPr>
        <w:t>59]. «Підбираючи власні назви для твору, – пише автор, – письменники враховують різні, хоч не завжди однопланові моменти: семантику загального слова, що лягла в основу творення назви, його милозвучність чи немилозвучність, потребу викликати відповідною ономою бажані асоціації і навіть визначити соціальну приналежність назв, які вказують на характер персонажа</w:t>
      </w:r>
      <w:r w:rsidR="00D61C02" w:rsidRPr="00136608">
        <w:rPr>
          <w:rFonts w:ascii="Times New Roman" w:eastAsia="Times New Roman" w:hAnsi="Times New Roman" w:cs="Times New Roman"/>
          <w:sz w:val="28"/>
          <w:szCs w:val="28"/>
          <w:lang w:val="uk-UA" w:eastAsia="ru-RU"/>
        </w:rPr>
        <w:t>» [57</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59].</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Отже, сатира як специфічний вид художньої творчості і особливий спосіб відображення явищ життя має у своєму розпорядженні доволі широкий арсенал спеціальних засобів і прийомів, використання яких – у розмаїтті конкретних </w:t>
      </w:r>
      <w:r w:rsidRPr="00136608">
        <w:rPr>
          <w:rFonts w:ascii="Times New Roman" w:eastAsia="Times New Roman" w:hAnsi="Times New Roman" w:cs="Times New Roman"/>
          <w:sz w:val="28"/>
          <w:szCs w:val="28"/>
          <w:lang w:val="uk-UA" w:eastAsia="ru-RU"/>
        </w:rPr>
        <w:lastRenderedPageBreak/>
        <w:t xml:space="preserve">авторських комбінацій і змістового наповнення – й забезпечує своєрідну естетичну та емоційну природу сатиричних творів. </w:t>
      </w:r>
    </w:p>
    <w:p w:rsidR="007B7441" w:rsidRPr="00136608" w:rsidRDefault="007B7441"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725305" w:rsidRPr="00136608" w:rsidRDefault="009B09A6" w:rsidP="00705EE9">
      <w:pPr>
        <w:pStyle w:val="1"/>
        <w:numPr>
          <w:ilvl w:val="1"/>
          <w:numId w:val="6"/>
        </w:numPr>
        <w:spacing w:before="0" w:line="360" w:lineRule="auto"/>
        <w:jc w:val="both"/>
        <w:rPr>
          <w:rFonts w:ascii="Times New Roman" w:eastAsia="Times New Roman" w:hAnsi="Times New Roman" w:cs="Times New Roman"/>
          <w:color w:val="auto"/>
          <w:lang w:val="uk-UA" w:eastAsia="ru-RU"/>
        </w:rPr>
      </w:pPr>
      <w:bookmarkStart w:id="6" w:name="_Hlt44076423"/>
      <w:bookmarkEnd w:id="6"/>
      <w:r w:rsidRPr="00136608">
        <w:rPr>
          <w:rFonts w:ascii="Times New Roman" w:eastAsia="Times New Roman" w:hAnsi="Times New Roman" w:cs="Times New Roman"/>
          <w:color w:val="auto"/>
          <w:lang w:val="uk-UA" w:eastAsia="ru-RU"/>
        </w:rPr>
        <w:t>Спрямування сатири проти суспільних пороків, соціально-шкідливих явищ</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вузькому розумінні сатира – твір викривальн</w:t>
      </w:r>
      <w:r w:rsidR="00E51907" w:rsidRPr="00136608">
        <w:rPr>
          <w:rFonts w:ascii="Times New Roman" w:eastAsia="Times New Roman" w:hAnsi="Times New Roman" w:cs="Times New Roman"/>
          <w:sz w:val="28"/>
          <w:szCs w:val="28"/>
          <w:lang w:val="uk-UA" w:eastAsia="ru-RU"/>
        </w:rPr>
        <w:t xml:space="preserve">ий </w:t>
      </w:r>
      <w:r w:rsidRPr="00136608">
        <w:rPr>
          <w:rFonts w:ascii="Times New Roman" w:eastAsia="Times New Roman" w:hAnsi="Times New Roman" w:cs="Times New Roman"/>
          <w:sz w:val="28"/>
          <w:szCs w:val="28"/>
          <w:lang w:val="uk-UA" w:eastAsia="ru-RU"/>
        </w:rPr>
        <w:t>[5,</w:t>
      </w:r>
      <w:r w:rsidR="00D61C02"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w:t>
      </w:r>
      <w:r w:rsidR="006C4E73" w:rsidRPr="00136608">
        <w:rPr>
          <w:rFonts w:ascii="Times New Roman" w:eastAsia="Times New Roman" w:hAnsi="Times New Roman" w:cs="Times New Roman"/>
          <w:sz w:val="28"/>
          <w:szCs w:val="28"/>
          <w:lang w:val="uk-UA" w:eastAsia="ru-RU"/>
        </w:rPr>
        <w:t xml:space="preserve"> </w:t>
      </w:r>
      <w:r w:rsidR="00B86616" w:rsidRPr="00136608">
        <w:rPr>
          <w:rFonts w:ascii="Times New Roman" w:eastAsia="Times New Roman" w:hAnsi="Times New Roman" w:cs="Times New Roman"/>
          <w:sz w:val="28"/>
          <w:szCs w:val="28"/>
          <w:lang w:val="uk-UA" w:eastAsia="ru-RU"/>
        </w:rPr>
        <w:t>2</w:t>
      </w:r>
      <w:r w:rsidRPr="00136608">
        <w:rPr>
          <w:rFonts w:ascii="Times New Roman" w:eastAsia="Times New Roman" w:hAnsi="Times New Roman" w:cs="Times New Roman"/>
          <w:sz w:val="28"/>
          <w:szCs w:val="28"/>
          <w:lang w:val="uk-UA" w:eastAsia="ru-RU"/>
        </w:rPr>
        <w:t>25]. Вона спрямована проти суспільних пороків</w:t>
      </w:r>
      <w:r w:rsidR="00E5190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проти суспільно шкідливих явищ, які гальмують розвиток суспільства, а її об’єктом часто є антипод</w:t>
      </w:r>
      <w:r w:rsidR="00E51907" w:rsidRPr="00136608">
        <w:rPr>
          <w:rFonts w:ascii="Times New Roman" w:eastAsia="Times New Roman" w:hAnsi="Times New Roman" w:cs="Times New Roman"/>
          <w:sz w:val="28"/>
          <w:szCs w:val="28"/>
          <w:lang w:val="uk-UA" w:eastAsia="ru-RU"/>
        </w:rPr>
        <w:t>и</w:t>
      </w:r>
      <w:r w:rsidRPr="00136608">
        <w:rPr>
          <w:rFonts w:ascii="Times New Roman" w:eastAsia="Times New Roman" w:hAnsi="Times New Roman" w:cs="Times New Roman"/>
          <w:sz w:val="28"/>
          <w:szCs w:val="28"/>
          <w:lang w:val="uk-UA" w:eastAsia="ru-RU"/>
        </w:rPr>
        <w:t xml:space="preserve"> загальнолюдської моралі, пристосуванці, лицеміри, ренегати і зрадники, явища, які не відповідають естетичному ідеалові [5, с.</w:t>
      </w:r>
      <w:r w:rsidR="006C4E73" w:rsidRPr="00136608">
        <w:rPr>
          <w:rFonts w:ascii="Times New Roman" w:eastAsia="Times New Roman" w:hAnsi="Times New Roman" w:cs="Times New Roman"/>
          <w:sz w:val="28"/>
          <w:szCs w:val="28"/>
          <w:lang w:val="uk-UA" w:eastAsia="ru-RU"/>
        </w:rPr>
        <w:t xml:space="preserve"> </w:t>
      </w:r>
      <w:r w:rsidR="00B86616" w:rsidRPr="00136608">
        <w:rPr>
          <w:rFonts w:ascii="Times New Roman" w:eastAsia="Times New Roman" w:hAnsi="Times New Roman" w:cs="Times New Roman"/>
          <w:sz w:val="28"/>
          <w:szCs w:val="28"/>
          <w:lang w:val="uk-UA" w:eastAsia="ru-RU"/>
        </w:rPr>
        <w:t>2</w:t>
      </w:r>
      <w:r w:rsidRPr="00136608">
        <w:rPr>
          <w:rFonts w:ascii="Times New Roman" w:eastAsia="Times New Roman" w:hAnsi="Times New Roman" w:cs="Times New Roman"/>
          <w:sz w:val="28"/>
          <w:szCs w:val="28"/>
          <w:lang w:val="uk-UA" w:eastAsia="ru-RU"/>
        </w:rPr>
        <w:t>25]</w:t>
      </w:r>
      <w:r w:rsidR="00E51907" w:rsidRPr="00136608">
        <w:rPr>
          <w:rFonts w:ascii="Times New Roman" w:eastAsia="Times New Roman" w:hAnsi="Times New Roman" w:cs="Times New Roman"/>
          <w:sz w:val="28"/>
          <w:szCs w:val="28"/>
          <w:lang w:val="uk-UA" w:eastAsia="ru-RU"/>
        </w:rPr>
        <w:t>. Сучасний український вчений Р</w:t>
      </w:r>
      <w:r w:rsidRPr="00136608">
        <w:rPr>
          <w:rFonts w:ascii="Times New Roman" w:eastAsia="Times New Roman" w:hAnsi="Times New Roman" w:cs="Times New Roman"/>
          <w:sz w:val="28"/>
          <w:szCs w:val="28"/>
          <w:lang w:val="uk-UA" w:eastAsia="ru-RU"/>
        </w:rPr>
        <w:t>.</w:t>
      </w:r>
      <w:r w:rsidR="00E5190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Семків наголошує: «Сатира ніколи не спрямована проти людей – вона проти «недолюдків», проти тих, котрим сатирик відмовляє в праві називатися повноцінними людьми» [</w:t>
      </w:r>
      <w:r w:rsidR="008A391C" w:rsidRPr="00136608">
        <w:rPr>
          <w:rFonts w:ascii="Times New Roman" w:eastAsia="Times New Roman" w:hAnsi="Times New Roman" w:cs="Times New Roman"/>
          <w:sz w:val="28"/>
          <w:szCs w:val="28"/>
          <w:lang w:val="uk-UA" w:eastAsia="ru-RU"/>
        </w:rPr>
        <w:t>70</w:t>
      </w:r>
      <w:r w:rsidRPr="00136608">
        <w:rPr>
          <w:rFonts w:ascii="Times New Roman" w:eastAsia="Times New Roman" w:hAnsi="Times New Roman" w:cs="Times New Roman"/>
          <w:sz w:val="28"/>
          <w:szCs w:val="28"/>
          <w:lang w:val="uk-UA" w:eastAsia="ru-RU"/>
        </w:rPr>
        <w:t>,</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154].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Сатира – це негативне переосмислення об’єкта зображення, специфічний спосіб художнього відтворення дійсності, зорієнтований на заперечення об’єкта висміювання, оскільки виникає з почуття презирства, обурення, гніву. Сатиричний сміх виникає тоді, коли ставлення автора до дійсності чи до деяких її аспектів вороже, або коли йдеться про соціально чужі автору явища і сили.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Особлива увага зосереджується на понятті «суспільно-політична сатира» як одному з основних типів сатири, за допомогою якого «висміюються і вик</w:t>
      </w:r>
      <w:r w:rsidR="00936ADD">
        <w:rPr>
          <w:rFonts w:ascii="Times New Roman" w:eastAsia="Times New Roman" w:hAnsi="Times New Roman" w:cs="Times New Roman"/>
          <w:sz w:val="28"/>
          <w:szCs w:val="28"/>
          <w:lang w:val="uk-UA" w:eastAsia="ru-RU"/>
        </w:rPr>
        <w:t>рива</w:t>
      </w:r>
      <w:r w:rsidRPr="00136608">
        <w:rPr>
          <w:rFonts w:ascii="Times New Roman" w:eastAsia="Times New Roman" w:hAnsi="Times New Roman" w:cs="Times New Roman"/>
          <w:sz w:val="28"/>
          <w:szCs w:val="28"/>
          <w:lang w:val="uk-UA" w:eastAsia="ru-RU"/>
        </w:rPr>
        <w:t>ються нег</w:t>
      </w:r>
      <w:r w:rsidR="008A391C" w:rsidRPr="00136608">
        <w:rPr>
          <w:rFonts w:ascii="Times New Roman" w:eastAsia="Times New Roman" w:hAnsi="Times New Roman" w:cs="Times New Roman"/>
          <w:sz w:val="28"/>
          <w:szCs w:val="28"/>
          <w:lang w:val="uk-UA" w:eastAsia="ru-RU"/>
        </w:rPr>
        <w:t xml:space="preserve">ативні суспільні явища» [13, </w:t>
      </w:r>
      <w:r w:rsidR="00B86616" w:rsidRPr="00136608">
        <w:rPr>
          <w:rFonts w:ascii="Times New Roman" w:eastAsia="Times New Roman" w:hAnsi="Times New Roman" w:cs="Times New Roman"/>
          <w:sz w:val="28"/>
          <w:szCs w:val="28"/>
          <w:lang w:val="uk-UA" w:eastAsia="ru-RU"/>
        </w:rPr>
        <w:t>Т.</w:t>
      </w:r>
      <w:r w:rsidR="008A391C" w:rsidRPr="00136608">
        <w:rPr>
          <w:rFonts w:ascii="Times New Roman" w:eastAsia="Times New Roman" w:hAnsi="Times New Roman" w:cs="Times New Roman"/>
          <w:sz w:val="28"/>
          <w:szCs w:val="28"/>
          <w:lang w:val="uk-UA" w:eastAsia="ru-RU"/>
        </w:rPr>
        <w:t xml:space="preserve"> </w:t>
      </w:r>
      <w:r w:rsidR="00B86616" w:rsidRPr="00136608">
        <w:rPr>
          <w:rFonts w:ascii="Times New Roman" w:eastAsia="Times New Roman" w:hAnsi="Times New Roman" w:cs="Times New Roman"/>
          <w:sz w:val="28"/>
          <w:szCs w:val="28"/>
          <w:lang w:val="uk-UA" w:eastAsia="ru-RU"/>
        </w:rPr>
        <w:t>2</w:t>
      </w:r>
      <w:r w:rsidR="00AB46E9" w:rsidRPr="00136608">
        <w:rPr>
          <w:rFonts w:ascii="Times New Roman" w:eastAsia="Times New Roman" w:hAnsi="Times New Roman" w:cs="Times New Roman"/>
          <w:sz w:val="28"/>
          <w:szCs w:val="28"/>
          <w:lang w:val="uk-UA" w:eastAsia="ru-RU"/>
        </w:rPr>
        <w:t>8</w:t>
      </w:r>
      <w:r w:rsidR="008A391C" w:rsidRPr="00136608">
        <w:rPr>
          <w:rFonts w:ascii="Times New Roman" w:eastAsia="Times New Roman" w:hAnsi="Times New Roman" w:cs="Times New Roman"/>
          <w:sz w:val="28"/>
          <w:szCs w:val="28"/>
          <w:lang w:val="uk-UA" w:eastAsia="ru-RU"/>
        </w:rPr>
        <w:t xml:space="preserve">, </w:t>
      </w:r>
      <w:r w:rsidR="006C4E73" w:rsidRPr="00136608">
        <w:rPr>
          <w:rFonts w:ascii="Times New Roman" w:eastAsia="Times New Roman" w:hAnsi="Times New Roman" w:cs="Times New Roman"/>
          <w:sz w:val="28"/>
          <w:szCs w:val="28"/>
          <w:lang w:val="uk-UA" w:eastAsia="ru-RU"/>
        </w:rPr>
        <w:t>с</w:t>
      </w:r>
      <w:r w:rsidRPr="00136608">
        <w:rPr>
          <w:rFonts w:ascii="Times New Roman" w:eastAsia="Times New Roman" w:hAnsi="Times New Roman" w:cs="Times New Roman"/>
          <w:sz w:val="28"/>
          <w:szCs w:val="28"/>
          <w:lang w:val="uk-UA" w:eastAsia="ru-RU"/>
        </w:rPr>
        <w:t>.</w:t>
      </w:r>
      <w:r w:rsidR="008A391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132], заперечується уся соціально-політична система певної епохи. Головна особливість сатири цього типу полягає у тому, що </w:t>
      </w:r>
      <w:r w:rsidR="00936ADD">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ній все подається у плані цілковитого заперечення негативних суспільних та політичних явищ буття.  «Позитивні ідейні установки автора», задля яких проходить це заперечення, не подаються – як неодноразово наголошували дослідники – у творах сатиричного спрямування, а оприявнюються в процесі комічного таврування нікчемності та убогості зображеного. Така сатира чутливо реагує на загострення соціальних конфліктів у суспільстві, рішуче, нерідко демонстративно виявляє громадянські позиції автора, поринає у вир суспільно-політичних подій і пристрастей, пов’язаних із </w:t>
      </w:r>
      <w:r w:rsidRPr="00136608">
        <w:rPr>
          <w:rFonts w:ascii="Times New Roman" w:eastAsia="Times New Roman" w:hAnsi="Times New Roman" w:cs="Times New Roman"/>
          <w:sz w:val="28"/>
          <w:szCs w:val="28"/>
          <w:lang w:val="uk-UA" w:eastAsia="ru-RU"/>
        </w:rPr>
        <w:lastRenderedPageBreak/>
        <w:t>боротьбою прогресивних сил суспільства проти соціального приниження особистості, зневажання її інтересів та почуття людської гідності; у творах більшості митців сатира стає рупором ідей соціального протесту та закликом до боротьби.</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Більшість наведених раніше визначень сатири, численні студії науковців, власні спостереження за окремими особливостями функціонування сатиричного дискурсу </w:t>
      </w:r>
      <w:r w:rsidR="00936ADD">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світовій літературі дозволяють стверджувати, що історично сформувал</w:t>
      </w:r>
      <w:r w:rsidR="00E51907" w:rsidRPr="00136608">
        <w:rPr>
          <w:rFonts w:ascii="Times New Roman" w:eastAsia="Times New Roman" w:hAnsi="Times New Roman" w:cs="Times New Roman"/>
          <w:sz w:val="28"/>
          <w:szCs w:val="28"/>
          <w:lang w:val="uk-UA" w:eastAsia="ru-RU"/>
        </w:rPr>
        <w:t>и</w:t>
      </w:r>
      <w:r w:rsidRPr="00136608">
        <w:rPr>
          <w:rFonts w:ascii="Times New Roman" w:eastAsia="Times New Roman" w:hAnsi="Times New Roman" w:cs="Times New Roman"/>
          <w:sz w:val="28"/>
          <w:szCs w:val="28"/>
          <w:lang w:val="uk-UA" w:eastAsia="ru-RU"/>
        </w:rPr>
        <w:t>сь два основні типи сатири.</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Перший </w:t>
      </w:r>
      <w:r w:rsidR="00E51907"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них за своїми змістовими характеристиками та об’єктами сатиричного викриття найближчий до античних сатир. Він апелює до негативних явищ, що виявляються у сфері побуту, освіти, культурних навичок та моральних властивостей окремих осіб («личностей»), як визначав їх І.</w:t>
      </w:r>
      <w:r w:rsidR="008A391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Франко, і призначений переважно для виправлення окремих вад [</w:t>
      </w:r>
      <w:r w:rsidR="001E6010" w:rsidRPr="00136608">
        <w:rPr>
          <w:rFonts w:ascii="Times New Roman" w:eastAsia="Times New Roman" w:hAnsi="Times New Roman" w:cs="Times New Roman"/>
          <w:sz w:val="28"/>
          <w:szCs w:val="28"/>
          <w:lang w:val="uk-UA" w:eastAsia="ru-RU"/>
        </w:rPr>
        <w:t>8</w:t>
      </w:r>
      <w:r w:rsidR="00B86616" w:rsidRPr="00136608">
        <w:rPr>
          <w:rFonts w:ascii="Times New Roman" w:eastAsia="Times New Roman" w:hAnsi="Times New Roman" w:cs="Times New Roman"/>
          <w:sz w:val="28"/>
          <w:szCs w:val="28"/>
          <w:lang w:val="uk-UA" w:eastAsia="ru-RU"/>
        </w:rPr>
        <w:t>6</w:t>
      </w:r>
      <w:r w:rsidRPr="00136608">
        <w:rPr>
          <w:rFonts w:ascii="Times New Roman" w:eastAsia="Times New Roman" w:hAnsi="Times New Roman" w:cs="Times New Roman"/>
          <w:sz w:val="28"/>
          <w:szCs w:val="28"/>
          <w:lang w:val="uk-UA" w:eastAsia="ru-RU"/>
        </w:rPr>
        <w:t xml:space="preserve">, </w:t>
      </w:r>
      <w:r w:rsidR="001E6010"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w:t>
      </w:r>
      <w:r w:rsidR="00DB6463" w:rsidRPr="00136608">
        <w:rPr>
          <w:rFonts w:ascii="Times New Roman" w:eastAsia="Times New Roman" w:hAnsi="Times New Roman" w:cs="Times New Roman"/>
          <w:sz w:val="28"/>
          <w:szCs w:val="28"/>
          <w:lang w:val="uk-UA" w:eastAsia="ru-RU"/>
        </w:rPr>
        <w:t xml:space="preserve"> 5</w:t>
      </w:r>
      <w:r w:rsidRPr="00136608">
        <w:rPr>
          <w:rFonts w:ascii="Times New Roman" w:eastAsia="Times New Roman" w:hAnsi="Times New Roman" w:cs="Times New Roman"/>
          <w:sz w:val="28"/>
          <w:szCs w:val="28"/>
          <w:lang w:val="uk-UA" w:eastAsia="ru-RU"/>
        </w:rPr>
        <w:t xml:space="preserve">5]. </w:t>
      </w:r>
    </w:p>
    <w:p w:rsidR="00725305" w:rsidRPr="00136608" w:rsidRDefault="00725305" w:rsidP="001E6010">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Другий тип сатири, що виразно виявився у творчій практиці низки найвидатніших сатириків світу, – це викриття негативних явищ у царині суспільних та політичних (ідеологічних) інституцій до повного їх заперечення. Саме цей тип сатири, де сміх завжди був потужним засобом соціального вплив</w:t>
      </w:r>
      <w:r w:rsidR="00936ADD">
        <w:rPr>
          <w:rFonts w:ascii="Times New Roman" w:eastAsia="Times New Roman" w:hAnsi="Times New Roman" w:cs="Times New Roman"/>
          <w:sz w:val="28"/>
          <w:szCs w:val="28"/>
          <w:lang w:val="uk-UA" w:eastAsia="ru-RU"/>
        </w:rPr>
        <w:t>у</w:t>
      </w:r>
      <w:r w:rsidR="00E51907" w:rsidRPr="00136608">
        <w:rPr>
          <w:rFonts w:ascii="Times New Roman" w:eastAsia="Times New Roman" w:hAnsi="Times New Roman" w:cs="Times New Roman"/>
          <w:sz w:val="28"/>
          <w:szCs w:val="28"/>
          <w:lang w:val="uk-UA" w:eastAsia="ru-RU"/>
        </w:rPr>
        <w:t xml:space="preserve">, </w:t>
      </w:r>
      <w:r w:rsidR="00CC2A50"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 використовували Рабле, Свіфт, Теккерей, Салтиков-Щедрін, котрі – кожен зі своїми індивідуальними особливостями – давали «блискучі зразки критики і заперечення соціальної дійсності своєї доби»</w:t>
      </w:r>
      <w:r w:rsidR="001E6010" w:rsidRPr="00136608">
        <w:rPr>
          <w:rFonts w:ascii="Times New Roman" w:eastAsia="Times New Roman" w:hAnsi="Times New Roman" w:cs="Times New Roman"/>
          <w:sz w:val="28"/>
          <w:szCs w:val="28"/>
          <w:lang w:val="uk-UA" w:eastAsia="ru-RU"/>
        </w:rPr>
        <w:t xml:space="preserve"> [8</w:t>
      </w:r>
      <w:r w:rsidR="00DB6463" w:rsidRPr="00136608">
        <w:rPr>
          <w:rFonts w:ascii="Times New Roman" w:eastAsia="Times New Roman" w:hAnsi="Times New Roman" w:cs="Times New Roman"/>
          <w:sz w:val="28"/>
          <w:szCs w:val="28"/>
          <w:lang w:val="uk-UA" w:eastAsia="ru-RU"/>
        </w:rPr>
        <w:t>6</w:t>
      </w:r>
      <w:r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5</w:t>
      </w:r>
      <w:r w:rsidR="00DB6463" w:rsidRPr="00136608">
        <w:rPr>
          <w:rFonts w:ascii="Times New Roman" w:eastAsia="Times New Roman" w:hAnsi="Times New Roman" w:cs="Times New Roman"/>
          <w:sz w:val="28"/>
          <w:szCs w:val="28"/>
          <w:lang w:val="uk-UA" w:eastAsia="ru-RU"/>
        </w:rPr>
        <w:t>6</w:t>
      </w:r>
      <w:r w:rsidRPr="00136608">
        <w:rPr>
          <w:rFonts w:ascii="Times New Roman" w:eastAsia="Times New Roman" w:hAnsi="Times New Roman" w:cs="Times New Roman"/>
          <w:sz w:val="28"/>
          <w:szCs w:val="28"/>
          <w:lang w:val="uk-UA" w:eastAsia="ru-RU"/>
        </w:rPr>
        <w:t>].</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Розуміння феномену сатири, ролі сатири у житті суспільства, як ми уже згадували, знаходимо у роботах І.</w:t>
      </w:r>
      <w:r w:rsidR="001E6010"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Франка. Визначальним для сатири як своєрідного способу відображення явищ дійсності письменник вважав викриття типових негативних явищ соціального чи соціально-психологічного плану. Він висловлю</w:t>
      </w:r>
      <w:r w:rsidR="00E51907" w:rsidRPr="00136608">
        <w:rPr>
          <w:rFonts w:ascii="Times New Roman" w:eastAsia="Times New Roman" w:hAnsi="Times New Roman" w:cs="Times New Roman"/>
          <w:sz w:val="28"/>
          <w:szCs w:val="28"/>
          <w:lang w:val="uk-UA" w:eastAsia="ru-RU"/>
        </w:rPr>
        <w:t>вав</w:t>
      </w:r>
      <w:r w:rsidRPr="00136608">
        <w:rPr>
          <w:rFonts w:ascii="Times New Roman" w:eastAsia="Times New Roman" w:hAnsi="Times New Roman" w:cs="Times New Roman"/>
          <w:sz w:val="28"/>
          <w:szCs w:val="28"/>
          <w:lang w:val="uk-UA" w:eastAsia="ru-RU"/>
        </w:rPr>
        <w:t xml:space="preserve"> переконання, що суспільно-політична сатира покликана відтворювати широку картину життя суспільства, взяту в його найхарактерніших ознаках і типах. Ми сміємося тільки над тим, що нижче нас, і завдяки цьому можливе існування суспільно-політичної сатири. Вона знижує «високу особу до висміюваної, тобто  до клоуна, після чого виявляється, що </w:t>
      </w:r>
      <w:r w:rsidRPr="00136608">
        <w:rPr>
          <w:rFonts w:ascii="Times New Roman" w:eastAsia="Times New Roman" w:hAnsi="Times New Roman" w:cs="Times New Roman"/>
          <w:sz w:val="28"/>
          <w:szCs w:val="28"/>
          <w:lang w:val="uk-UA" w:eastAsia="ru-RU"/>
        </w:rPr>
        <w:lastRenderedPageBreak/>
        <w:t>той, якого поважають немов напівбога, насправді така ж людина, як і всі ми. Науково точним є визначення М.</w:t>
      </w:r>
      <w:r w:rsidR="00E5190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Бахтіна: сміх руйнує ієра</w:t>
      </w:r>
      <w:r w:rsidR="00E51907" w:rsidRPr="00136608">
        <w:rPr>
          <w:rFonts w:ascii="Times New Roman" w:eastAsia="Times New Roman" w:hAnsi="Times New Roman" w:cs="Times New Roman"/>
          <w:sz w:val="28"/>
          <w:szCs w:val="28"/>
          <w:lang w:val="uk-UA" w:eastAsia="ru-RU"/>
        </w:rPr>
        <w:t>рхію</w:t>
      </w:r>
      <w:r w:rsidR="001E6010" w:rsidRPr="00136608">
        <w:rPr>
          <w:rFonts w:ascii="Times New Roman" w:eastAsia="Times New Roman" w:hAnsi="Times New Roman" w:cs="Times New Roman"/>
          <w:sz w:val="28"/>
          <w:szCs w:val="28"/>
          <w:lang w:val="uk-UA" w:eastAsia="ru-RU"/>
        </w:rPr>
        <w:t xml:space="preserve"> </w:t>
      </w:r>
      <w:r w:rsidR="00E51907" w:rsidRPr="00136608">
        <w:rPr>
          <w:rFonts w:ascii="Times New Roman" w:eastAsia="Times New Roman" w:hAnsi="Times New Roman" w:cs="Times New Roman"/>
          <w:sz w:val="28"/>
          <w:szCs w:val="28"/>
          <w:lang w:val="uk-UA" w:eastAsia="ru-RU"/>
        </w:rPr>
        <w:t>[</w:t>
      </w:r>
      <w:r w:rsidR="00DB6463" w:rsidRPr="00136608">
        <w:rPr>
          <w:rFonts w:ascii="Times New Roman" w:eastAsia="Times New Roman" w:hAnsi="Times New Roman" w:cs="Times New Roman"/>
          <w:sz w:val="28"/>
          <w:szCs w:val="28"/>
          <w:lang w:val="uk-UA" w:eastAsia="ru-RU"/>
        </w:rPr>
        <w:t>5, с. 128</w:t>
      </w:r>
      <w:r w:rsidR="00E5190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Мова йде про ієрархію таку, що має сприйматися без сумніву, будь-яку необґрунтовану претензію на вивищення. Таке руйнування і є головною метою сатири.</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Сатира</w:t>
      </w:r>
      <w:r w:rsidR="00E51907" w:rsidRPr="00136608">
        <w:rPr>
          <w:rFonts w:ascii="Times New Roman" w:eastAsia="Times New Roman" w:hAnsi="Times New Roman" w:cs="Times New Roman"/>
          <w:sz w:val="28"/>
          <w:szCs w:val="28"/>
          <w:lang w:val="uk-UA" w:eastAsia="ru-RU"/>
        </w:rPr>
        <w:t xml:space="preserve"> є позаісторичною</w:t>
      </w:r>
      <w:r w:rsidRPr="00136608">
        <w:rPr>
          <w:rFonts w:ascii="Times New Roman" w:eastAsia="Times New Roman" w:hAnsi="Times New Roman" w:cs="Times New Roman"/>
          <w:sz w:val="28"/>
          <w:szCs w:val="28"/>
          <w:lang w:val="uk-UA" w:eastAsia="ru-RU"/>
        </w:rPr>
        <w:t>: виникнувши в античності, послідовно пройшла через усі етапи розвитку світової, зокрема й української літератури.</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Функція сатири наголошено суспільна. Це чітка вказівка певної соціальної групи, які явища треба усунути з життя людей, а які хвалити. Сатиричне письмо з’являється в ті часи, коли окрема особистість мислить себе достатньо самостійною, аби проголошувати  власні переконання. Перший значний спалах української сатири був у барокову добу, </w:t>
      </w:r>
      <w:r w:rsidR="00936ADD">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той час, коли тривали католицько-православні полеміки у питаннях віри. Полемісти із </w:t>
      </w:r>
      <w:r w:rsidR="004A4F04">
        <w:rPr>
          <w:rFonts w:ascii="Times New Roman" w:eastAsia="Times New Roman" w:hAnsi="Times New Roman" w:cs="Times New Roman"/>
          <w:sz w:val="28"/>
          <w:szCs w:val="28"/>
          <w:lang w:val="uk-UA" w:eastAsia="ru-RU"/>
        </w:rPr>
        <w:t>православного табору вже не ховалися</w:t>
      </w:r>
      <w:r w:rsidRPr="00136608">
        <w:rPr>
          <w:rFonts w:ascii="Times New Roman" w:eastAsia="Times New Roman" w:hAnsi="Times New Roman" w:cs="Times New Roman"/>
          <w:sz w:val="28"/>
          <w:szCs w:val="28"/>
          <w:lang w:val="uk-UA" w:eastAsia="ru-RU"/>
        </w:rPr>
        <w:t xml:space="preserve"> за псевдонімами, а виража</w:t>
      </w:r>
      <w:r w:rsidR="004A4F04">
        <w:rPr>
          <w:rFonts w:ascii="Times New Roman" w:eastAsia="Times New Roman" w:hAnsi="Times New Roman" w:cs="Times New Roman"/>
          <w:sz w:val="28"/>
          <w:szCs w:val="28"/>
          <w:lang w:val="uk-UA" w:eastAsia="ru-RU"/>
        </w:rPr>
        <w:t>ли</w:t>
      </w:r>
      <w:r w:rsidRPr="00136608">
        <w:rPr>
          <w:rFonts w:ascii="Times New Roman" w:eastAsia="Times New Roman" w:hAnsi="Times New Roman" w:cs="Times New Roman"/>
          <w:sz w:val="28"/>
          <w:szCs w:val="28"/>
          <w:lang w:val="uk-UA" w:eastAsia="ru-RU"/>
        </w:rPr>
        <w:t xml:space="preserve"> власну позицію та спрямову</w:t>
      </w:r>
      <w:r w:rsidR="00936ADD">
        <w:rPr>
          <w:rFonts w:ascii="Times New Roman" w:eastAsia="Times New Roman" w:hAnsi="Times New Roman" w:cs="Times New Roman"/>
          <w:sz w:val="28"/>
          <w:szCs w:val="28"/>
          <w:lang w:val="uk-UA" w:eastAsia="ru-RU"/>
        </w:rPr>
        <w:t>вали</w:t>
      </w:r>
      <w:r w:rsidRPr="00136608">
        <w:rPr>
          <w:rFonts w:ascii="Times New Roman" w:eastAsia="Times New Roman" w:hAnsi="Times New Roman" w:cs="Times New Roman"/>
          <w:sz w:val="28"/>
          <w:szCs w:val="28"/>
          <w:lang w:val="uk-UA" w:eastAsia="ru-RU"/>
        </w:rPr>
        <w:t xml:space="preserve"> дотепи проти конкретних осіб. Їх полемічні випади викону</w:t>
      </w:r>
      <w:r w:rsidR="00936ADD">
        <w:rPr>
          <w:rFonts w:ascii="Times New Roman" w:eastAsia="Times New Roman" w:hAnsi="Times New Roman" w:cs="Times New Roman"/>
          <w:sz w:val="28"/>
          <w:szCs w:val="28"/>
          <w:lang w:val="uk-UA" w:eastAsia="ru-RU"/>
        </w:rPr>
        <w:t>вали</w:t>
      </w:r>
      <w:r w:rsidRPr="00136608">
        <w:rPr>
          <w:rFonts w:ascii="Times New Roman" w:eastAsia="Times New Roman" w:hAnsi="Times New Roman" w:cs="Times New Roman"/>
          <w:sz w:val="28"/>
          <w:szCs w:val="28"/>
          <w:lang w:val="uk-UA" w:eastAsia="ru-RU"/>
        </w:rPr>
        <w:t xml:space="preserve"> головне завдання сатирика – сміючись заперечувати.</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Сатира поринає у вир соціально-політичних подій і пристрастей, пов’язаних із боротьбою демократичних сил суспільства  проти людини, приниження її національних інтересів, національної гідності. Сатира не лише відтворює чи інтерпретує події, соціальні конфлікти – вона стає голосом протесту проти зневажання прав українства і закликом до боротьби. Такими були сатиричні твори Т. Шевченка, С. Руданського, І. Франка.</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Спалах громадсько-політичної активності в укра</w:t>
      </w:r>
      <w:r w:rsidR="00E51907" w:rsidRPr="00136608">
        <w:rPr>
          <w:rFonts w:ascii="Times New Roman" w:eastAsia="Times New Roman" w:hAnsi="Times New Roman" w:cs="Times New Roman"/>
          <w:sz w:val="28"/>
          <w:szCs w:val="28"/>
          <w:lang w:val="uk-UA" w:eastAsia="ru-RU"/>
        </w:rPr>
        <w:t>їнському суспільстві на початку</w:t>
      </w:r>
      <w:r w:rsidRPr="00136608">
        <w:rPr>
          <w:rFonts w:ascii="Times New Roman" w:eastAsia="Times New Roman" w:hAnsi="Times New Roman" w:cs="Times New Roman"/>
          <w:sz w:val="28"/>
          <w:szCs w:val="28"/>
          <w:lang w:val="uk-UA" w:eastAsia="ru-RU"/>
        </w:rPr>
        <w:t xml:space="preserve"> XX ст. викликав творче піднесення і в українській сатирі. Не випадково д</w:t>
      </w:r>
      <w:r w:rsidR="00E51907" w:rsidRPr="00136608">
        <w:rPr>
          <w:rFonts w:ascii="Times New Roman" w:eastAsia="Times New Roman" w:hAnsi="Times New Roman" w:cs="Times New Roman"/>
          <w:sz w:val="28"/>
          <w:szCs w:val="28"/>
          <w:lang w:val="uk-UA" w:eastAsia="ru-RU"/>
        </w:rPr>
        <w:t>о зброї цього жанру звертаються</w:t>
      </w:r>
      <w:r w:rsidRPr="00136608">
        <w:rPr>
          <w:rFonts w:ascii="Times New Roman" w:eastAsia="Times New Roman" w:hAnsi="Times New Roman" w:cs="Times New Roman"/>
          <w:sz w:val="28"/>
          <w:szCs w:val="28"/>
          <w:lang w:val="uk-UA" w:eastAsia="ru-RU"/>
        </w:rPr>
        <w:t xml:space="preserve"> прозаїки й поети Леся Українка, О</w:t>
      </w:r>
      <w:r w:rsidR="00E5190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Олесь, М</w:t>
      </w:r>
      <w:r w:rsidR="00E5190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Вороний, М</w:t>
      </w:r>
      <w:r w:rsidR="00E5190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Чернявський, С</w:t>
      </w:r>
      <w:r w:rsidR="00E5190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Васильченко, Л</w:t>
      </w:r>
      <w:r w:rsidR="00E5190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Мартович. Саме на цей час припадає розквіт сатиричного таланту письменника Володимира Самійленка, сатира якого викривала зловорожу політику  царизму з пригнічення та нищення національної свідомості українців, великодержавну репресивну систему. Українська сатира діяла в річищі загальнонаціональної </w:t>
      </w:r>
      <w:r w:rsidRPr="00136608">
        <w:rPr>
          <w:rFonts w:ascii="Times New Roman" w:eastAsia="Times New Roman" w:hAnsi="Times New Roman" w:cs="Times New Roman"/>
          <w:sz w:val="28"/>
          <w:szCs w:val="28"/>
          <w:lang w:val="uk-UA" w:eastAsia="ru-RU"/>
        </w:rPr>
        <w:lastRenderedPageBreak/>
        <w:t xml:space="preserve">боротьби проти шовіністичної політики російського царизму та стала істотним чинником суспільного життя.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Єдина панівна ідеологія, умови соціальної, культурної, економічної, побутової сфер життя, загальний лозунговий універсам – умови, що склалися в СРСР. Наприкінці 20-х на початку 30-х рр. життя сатириків і гумористів дедалі політизується, підпорядковується соціально-політичним кампаніям і, зрозуміло, обмежу</w:t>
      </w:r>
      <w:r w:rsidR="00E51907" w:rsidRPr="00136608">
        <w:rPr>
          <w:rFonts w:ascii="Times New Roman" w:eastAsia="Times New Roman" w:hAnsi="Times New Roman" w:cs="Times New Roman"/>
          <w:sz w:val="28"/>
          <w:szCs w:val="28"/>
          <w:lang w:val="uk-UA" w:eastAsia="ru-RU"/>
        </w:rPr>
        <w:t>ю</w:t>
      </w:r>
      <w:r w:rsidRPr="00136608">
        <w:rPr>
          <w:rFonts w:ascii="Times New Roman" w:eastAsia="Times New Roman" w:hAnsi="Times New Roman" w:cs="Times New Roman"/>
          <w:sz w:val="28"/>
          <w:szCs w:val="28"/>
          <w:lang w:val="uk-UA" w:eastAsia="ru-RU"/>
        </w:rPr>
        <w:t xml:space="preserve">ться і тематика, і </w:t>
      </w:r>
      <w:r w:rsidR="00C6033D">
        <w:rPr>
          <w:rFonts w:ascii="Times New Roman" w:eastAsia="Times New Roman" w:hAnsi="Times New Roman" w:cs="Times New Roman"/>
          <w:sz w:val="28"/>
          <w:szCs w:val="28"/>
          <w:lang w:val="uk-UA" w:eastAsia="ru-RU"/>
        </w:rPr>
        <w:t>гострота критичних публікацій.</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На</w:t>
      </w:r>
      <w:r w:rsidR="00AB46E9" w:rsidRPr="00136608">
        <w:rPr>
          <w:rFonts w:ascii="Times New Roman" w:eastAsia="Times New Roman" w:hAnsi="Times New Roman" w:cs="Times New Roman"/>
          <w:sz w:val="28"/>
          <w:szCs w:val="28"/>
          <w:lang w:val="uk-UA" w:eastAsia="ru-RU"/>
        </w:rPr>
        <w:t xml:space="preserve"> початку 40-х рр.</w:t>
      </w:r>
      <w:r w:rsidRPr="00136608">
        <w:rPr>
          <w:rFonts w:ascii="Times New Roman" w:eastAsia="Times New Roman" w:hAnsi="Times New Roman" w:cs="Times New Roman"/>
          <w:sz w:val="28"/>
          <w:szCs w:val="28"/>
          <w:lang w:val="uk-UA" w:eastAsia="ru-RU"/>
        </w:rPr>
        <w:t xml:space="preserve"> більшість майстрів «веселого цеху» було розстріляно, дехто ще відбував «безневинну провину» в таборах, а молоді літератори не поспішали виявляти свої сатирико-мистецькі здібності.</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перші повоєнні роки сатира і гумор переживали період поступового свого відродження. У сатирично-гумористичній прозі найактивніше розробля</w:t>
      </w:r>
      <w:r w:rsidR="00936ADD">
        <w:rPr>
          <w:rFonts w:ascii="Times New Roman" w:eastAsia="Times New Roman" w:hAnsi="Times New Roman" w:cs="Times New Roman"/>
          <w:sz w:val="28"/>
          <w:szCs w:val="28"/>
          <w:lang w:val="uk-UA" w:eastAsia="ru-RU"/>
        </w:rPr>
        <w:t>ли</w:t>
      </w:r>
      <w:r w:rsidRPr="00136608">
        <w:rPr>
          <w:rFonts w:ascii="Times New Roman" w:eastAsia="Times New Roman" w:hAnsi="Times New Roman" w:cs="Times New Roman"/>
          <w:sz w:val="28"/>
          <w:szCs w:val="28"/>
          <w:lang w:val="uk-UA" w:eastAsia="ru-RU"/>
        </w:rPr>
        <w:t>ся художні форми гуморески, фейлетону, памфлету. Ідейно-художній рівень прозової сатири і гумору помітно визнача</w:t>
      </w:r>
      <w:r w:rsidR="00936ADD">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ся публікаціями Остапа Вишні, Ф. Маківчука, О. Ковіньки.</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На</w:t>
      </w:r>
      <w:r w:rsidR="00AB46E9" w:rsidRPr="00136608">
        <w:rPr>
          <w:rFonts w:ascii="Times New Roman" w:eastAsia="Times New Roman" w:hAnsi="Times New Roman" w:cs="Times New Roman"/>
          <w:sz w:val="28"/>
          <w:szCs w:val="28"/>
          <w:lang w:val="uk-UA" w:eastAsia="ru-RU"/>
        </w:rPr>
        <w:t xml:space="preserve"> рубежі 50–60-х рр.</w:t>
      </w:r>
      <w:r w:rsidRPr="00136608">
        <w:rPr>
          <w:rFonts w:ascii="Times New Roman" w:eastAsia="Times New Roman" w:hAnsi="Times New Roman" w:cs="Times New Roman"/>
          <w:sz w:val="28"/>
          <w:szCs w:val="28"/>
          <w:lang w:val="uk-UA" w:eastAsia="ru-RU"/>
        </w:rPr>
        <w:t xml:space="preserve"> залишалися актуальними турботи письменників-гумористів про гостроту мистецького слова, поглиблення художньо-дослідницьких якостей гумору і сатири. Зроста</w:t>
      </w:r>
      <w:r w:rsidR="00936ADD">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інтерес дослідників до сатиричної і гумористичної літератури, бо сатира і гумор утверджу</w:t>
      </w:r>
      <w:r w:rsidR="00936ADD">
        <w:rPr>
          <w:rFonts w:ascii="Times New Roman" w:eastAsia="Times New Roman" w:hAnsi="Times New Roman" w:cs="Times New Roman"/>
          <w:sz w:val="28"/>
          <w:szCs w:val="28"/>
          <w:lang w:val="uk-UA" w:eastAsia="ru-RU"/>
        </w:rPr>
        <w:t>вали</w:t>
      </w:r>
      <w:r w:rsidRPr="00136608">
        <w:rPr>
          <w:rFonts w:ascii="Times New Roman" w:eastAsia="Times New Roman" w:hAnsi="Times New Roman" w:cs="Times New Roman"/>
          <w:sz w:val="28"/>
          <w:szCs w:val="28"/>
          <w:lang w:val="uk-UA" w:eastAsia="ru-RU"/>
        </w:rPr>
        <w:t xml:space="preserve"> як повноправний </w:t>
      </w:r>
      <w:r w:rsidR="00E51907" w:rsidRPr="00136608">
        <w:rPr>
          <w:rFonts w:ascii="Times New Roman" w:eastAsia="Times New Roman" w:hAnsi="Times New Roman" w:cs="Times New Roman"/>
          <w:sz w:val="28"/>
          <w:szCs w:val="28"/>
          <w:lang w:val="uk-UA" w:eastAsia="ru-RU"/>
        </w:rPr>
        <w:t>вид</w:t>
      </w:r>
      <w:r w:rsidRPr="00136608">
        <w:rPr>
          <w:rFonts w:ascii="Times New Roman" w:eastAsia="Times New Roman" w:hAnsi="Times New Roman" w:cs="Times New Roman"/>
          <w:sz w:val="28"/>
          <w:szCs w:val="28"/>
          <w:lang w:val="uk-UA" w:eastAsia="ru-RU"/>
        </w:rPr>
        <w:t xml:space="preserve"> літератури.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Перехід до великого епосу в сатирично-гумористичній прозі вже назрівав. Нові якісні зміни повільно, але неухильно нароста</w:t>
      </w:r>
      <w:r w:rsidR="002E1A4D" w:rsidRPr="00136608">
        <w:rPr>
          <w:rFonts w:ascii="Times New Roman" w:eastAsia="Times New Roman" w:hAnsi="Times New Roman" w:cs="Times New Roman"/>
          <w:sz w:val="28"/>
          <w:szCs w:val="28"/>
          <w:lang w:val="uk-UA" w:eastAsia="ru-RU"/>
        </w:rPr>
        <w:t>ли, починаючи з кінця 50-х рр.</w:t>
      </w:r>
      <w:r w:rsidRPr="00136608">
        <w:rPr>
          <w:rFonts w:ascii="Times New Roman" w:eastAsia="Times New Roman" w:hAnsi="Times New Roman" w:cs="Times New Roman"/>
          <w:sz w:val="28"/>
          <w:szCs w:val="28"/>
          <w:lang w:val="uk-UA" w:eastAsia="ru-RU"/>
        </w:rPr>
        <w:t xml:space="preserve">, і були обумовлені появою повістей Ф. Маківчука («Репортаж із того світу»), М. Білкуна («Прийшла коза до воза», «Своя хата»), І. Сочивця («Голубий бумеранг»), Ю. Пархоменка («Подяка їх превелебності»), </w:t>
      </w:r>
      <w:r w:rsidR="002E1A4D"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В. Міняйла («Перо жар-птиці»), В. Безбородька («Три мушкетери з Сухих Млинців»), Ю. Ячейкіна («Зустріч зі шпигуном»), </w:t>
      </w:r>
      <w:r w:rsidR="001E6010" w:rsidRPr="00136608">
        <w:rPr>
          <w:rFonts w:ascii="Times New Roman" w:eastAsia="Times New Roman" w:hAnsi="Times New Roman" w:cs="Times New Roman"/>
          <w:sz w:val="28"/>
          <w:szCs w:val="28"/>
          <w:lang w:val="uk-UA" w:eastAsia="ru-RU"/>
        </w:rPr>
        <w:t xml:space="preserve">                  </w:t>
      </w:r>
      <w:r w:rsidR="002E1A4D" w:rsidRPr="00136608">
        <w:rPr>
          <w:rFonts w:ascii="Times New Roman" w:eastAsia="Times New Roman" w:hAnsi="Times New Roman" w:cs="Times New Roman"/>
          <w:sz w:val="28"/>
          <w:szCs w:val="28"/>
          <w:lang w:val="uk-UA" w:eastAsia="ru-RU"/>
        </w:rPr>
        <w:t xml:space="preserve">                                      </w:t>
      </w:r>
      <w:r w:rsidR="001E6010"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О. Круковця («Житіє Луки Лазаровича»), В. Чемериса («Операція «Земфіра») та ін. Звичайно, не всі ці твори можна зарахувати до значних художніх здобутків.</w:t>
      </w:r>
    </w:p>
    <w:p w:rsidR="00705EE9" w:rsidRDefault="00725305" w:rsidP="002E1A4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Підсумком тривалого розвитку сатирично-гумористичної прози стали </w:t>
      </w:r>
      <w:r w:rsidRPr="00136608">
        <w:rPr>
          <w:rFonts w:ascii="Times New Roman" w:eastAsia="Times New Roman" w:hAnsi="Times New Roman" w:cs="Times New Roman"/>
          <w:sz w:val="28"/>
          <w:szCs w:val="28"/>
          <w:lang w:val="uk-UA" w:eastAsia="ru-RU"/>
        </w:rPr>
        <w:lastRenderedPageBreak/>
        <w:t>романи Є. Гуцала «Позичений чоловік», «Приватне життя феномена», «Парад планет» та О. Чорногуза «Аристократ</w:t>
      </w:r>
      <w:r w:rsidR="00936ADD">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із Вапнярки» і «Претенденти на папаху», П.</w:t>
      </w:r>
      <w:r w:rsidR="00E5190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Загребельного «Левине серце». Ці твори захоплюють широкими картинами життя, повнокровними образами, нищівною критикою людських недосконалостей, цілком оригінальною стилістикою. «Олег Чорногуз одним із перших серед молодшого покоління українських сатириків збагнув усю безперспективність розважального гумору, такого собі «лоскітливого» сміху, а набрався мужності взятися за сатиричний </w:t>
      </w:r>
      <w:r w:rsidR="007623A0"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роман» [</w:t>
      </w:r>
      <w:r w:rsidR="007623A0" w:rsidRPr="00136608">
        <w:rPr>
          <w:rFonts w:ascii="Times New Roman" w:eastAsia="Times New Roman" w:hAnsi="Times New Roman" w:cs="Times New Roman"/>
          <w:sz w:val="28"/>
          <w:szCs w:val="28"/>
          <w:lang w:val="uk-UA" w:eastAsia="ru-RU"/>
        </w:rPr>
        <w:t>75</w:t>
      </w:r>
      <w:r w:rsidRPr="00136608">
        <w:rPr>
          <w:rFonts w:ascii="Times New Roman" w:eastAsia="Times New Roman" w:hAnsi="Times New Roman" w:cs="Times New Roman"/>
          <w:sz w:val="28"/>
          <w:szCs w:val="28"/>
          <w:lang w:val="uk-UA" w:eastAsia="ru-RU"/>
        </w:rPr>
        <w:t xml:space="preserve">]. </w:t>
      </w: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bookmarkStart w:id="7" w:name="_Toc446571837"/>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AB2EE5">
      <w:pPr>
        <w:rPr>
          <w:lang w:val="uk-UA" w:eastAsia="ru-RU"/>
        </w:rPr>
      </w:pPr>
    </w:p>
    <w:p w:rsidR="00AB2EE5" w:rsidRDefault="00AB2EE5" w:rsidP="00AB2EE5">
      <w:pPr>
        <w:rPr>
          <w:lang w:val="uk-UA" w:eastAsia="ru-RU"/>
        </w:rPr>
      </w:pPr>
    </w:p>
    <w:p w:rsidR="00AB2EE5" w:rsidRPr="00AB2EE5" w:rsidRDefault="00AB2EE5" w:rsidP="00AB2EE5">
      <w:pPr>
        <w:rPr>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Default="00AB2EE5" w:rsidP="00C6033D">
      <w:pPr>
        <w:pStyle w:val="1"/>
        <w:spacing w:before="0" w:line="360" w:lineRule="auto"/>
        <w:jc w:val="center"/>
        <w:rPr>
          <w:rFonts w:ascii="Times New Roman" w:eastAsia="Times New Roman" w:hAnsi="Times New Roman" w:cs="Times New Roman"/>
          <w:color w:val="auto"/>
          <w:lang w:val="uk-UA" w:eastAsia="ru-RU"/>
        </w:rPr>
      </w:pPr>
    </w:p>
    <w:p w:rsidR="00AB2EE5" w:rsidRPr="00AB2EE5" w:rsidRDefault="00AB2EE5" w:rsidP="00AB2EE5">
      <w:pPr>
        <w:rPr>
          <w:lang w:val="uk-UA" w:eastAsia="ru-RU"/>
        </w:rPr>
      </w:pPr>
    </w:p>
    <w:p w:rsidR="00E51907" w:rsidRPr="00136608" w:rsidRDefault="00725305" w:rsidP="00C6033D">
      <w:pPr>
        <w:pStyle w:val="1"/>
        <w:spacing w:before="0" w:line="360" w:lineRule="auto"/>
        <w:jc w:val="center"/>
        <w:rPr>
          <w:rFonts w:ascii="Times New Roman" w:eastAsia="Times New Roman" w:hAnsi="Times New Roman" w:cs="Times New Roman"/>
          <w:color w:val="auto"/>
          <w:lang w:val="uk-UA" w:eastAsia="ru-RU"/>
        </w:rPr>
      </w:pPr>
      <w:r w:rsidRPr="00136608">
        <w:rPr>
          <w:rFonts w:ascii="Times New Roman" w:eastAsia="Times New Roman" w:hAnsi="Times New Roman" w:cs="Times New Roman"/>
          <w:color w:val="auto"/>
          <w:lang w:val="uk-UA" w:eastAsia="ru-RU"/>
        </w:rPr>
        <w:lastRenderedPageBreak/>
        <w:t>РОЗДІЛ 2</w:t>
      </w:r>
      <w:bookmarkEnd w:id="7"/>
    </w:p>
    <w:p w:rsidR="004A4F04" w:rsidRDefault="00495D9C" w:rsidP="001E2C8F">
      <w:pPr>
        <w:pStyle w:val="1"/>
        <w:spacing w:before="0" w:line="360" w:lineRule="auto"/>
        <w:jc w:val="center"/>
        <w:rPr>
          <w:rFonts w:ascii="Times New Roman" w:hAnsi="Times New Roman" w:cs="Times New Roman"/>
          <w:color w:val="auto"/>
          <w:lang w:val="uk-UA"/>
        </w:rPr>
      </w:pPr>
      <w:r w:rsidRPr="00136608">
        <w:rPr>
          <w:rFonts w:ascii="Times New Roman" w:hAnsi="Times New Roman" w:cs="Times New Roman"/>
          <w:color w:val="auto"/>
          <w:lang w:val="uk-UA"/>
        </w:rPr>
        <w:t xml:space="preserve">ЖАНРОВО-СТИЛЬОВЕ МОДЕЛЮВАННЯ ДІЙСНОСТІ </w:t>
      </w:r>
    </w:p>
    <w:p w:rsidR="00725305" w:rsidRPr="00136608" w:rsidRDefault="00495D9C" w:rsidP="001E2C8F">
      <w:pPr>
        <w:pStyle w:val="1"/>
        <w:spacing w:before="0" w:line="360" w:lineRule="auto"/>
        <w:jc w:val="center"/>
        <w:rPr>
          <w:rFonts w:ascii="Times New Roman" w:hAnsi="Times New Roman" w:cs="Times New Roman"/>
          <w:color w:val="auto"/>
          <w:lang w:val="uk-UA"/>
        </w:rPr>
      </w:pPr>
      <w:r w:rsidRPr="00136608">
        <w:rPr>
          <w:rFonts w:ascii="Times New Roman" w:hAnsi="Times New Roman" w:cs="Times New Roman"/>
          <w:color w:val="auto"/>
          <w:lang w:val="uk-UA"/>
        </w:rPr>
        <w:t xml:space="preserve">У САТИРИЧНИХ РОМАНАХ О. ЧОРНОГУЗА </w:t>
      </w:r>
      <w:r w:rsidR="00936ADD" w:rsidRPr="00136608">
        <w:rPr>
          <w:rFonts w:ascii="Times New Roman" w:hAnsi="Times New Roman" w:cs="Times New Roman"/>
          <w:color w:val="auto"/>
          <w:lang w:val="uk-UA"/>
        </w:rPr>
        <w:t xml:space="preserve">«АРИСТОКРАТ» ІЗ ВАПНЯРКИ» ТА </w:t>
      </w:r>
      <w:r w:rsidRPr="00136608">
        <w:rPr>
          <w:rFonts w:ascii="Times New Roman" w:hAnsi="Times New Roman" w:cs="Times New Roman"/>
          <w:color w:val="auto"/>
          <w:lang w:val="uk-UA"/>
        </w:rPr>
        <w:t xml:space="preserve">«ПРЕТЕНДЕНТИ НА ПАПАХУ» </w:t>
      </w:r>
    </w:p>
    <w:p w:rsidR="00725305" w:rsidRPr="00136608" w:rsidRDefault="00101910" w:rsidP="00705EE9">
      <w:pPr>
        <w:pStyle w:val="1"/>
        <w:spacing w:line="360" w:lineRule="auto"/>
        <w:ind w:firstLine="708"/>
        <w:jc w:val="both"/>
        <w:rPr>
          <w:rFonts w:ascii="Times New Roman" w:eastAsia="Times New Roman" w:hAnsi="Times New Roman" w:cs="Times New Roman"/>
          <w:color w:val="auto"/>
          <w:lang w:val="uk-UA" w:eastAsia="ru-RU"/>
        </w:rPr>
      </w:pPr>
      <w:bookmarkStart w:id="8" w:name="_Toc446571839"/>
      <w:r w:rsidRPr="00136608">
        <w:rPr>
          <w:rFonts w:ascii="Times New Roman" w:eastAsia="Times New Roman" w:hAnsi="Times New Roman" w:cs="Times New Roman"/>
          <w:color w:val="auto"/>
          <w:lang w:val="uk-UA" w:eastAsia="ru-RU"/>
        </w:rPr>
        <w:t xml:space="preserve">2.1. </w:t>
      </w:r>
      <w:r w:rsidR="00725305" w:rsidRPr="00136608">
        <w:rPr>
          <w:rFonts w:ascii="Times New Roman" w:eastAsia="Times New Roman" w:hAnsi="Times New Roman" w:cs="Times New Roman"/>
          <w:color w:val="auto"/>
          <w:lang w:val="uk-UA" w:eastAsia="ru-RU"/>
        </w:rPr>
        <w:t>О</w:t>
      </w:r>
      <w:r w:rsidR="00E51907" w:rsidRPr="00136608">
        <w:rPr>
          <w:rFonts w:ascii="Times New Roman" w:eastAsia="Times New Roman" w:hAnsi="Times New Roman" w:cs="Times New Roman"/>
          <w:color w:val="auto"/>
          <w:lang w:val="uk-UA" w:eastAsia="ru-RU"/>
        </w:rPr>
        <w:t>собливості</w:t>
      </w:r>
      <w:r w:rsidR="00725305" w:rsidRPr="00136608">
        <w:rPr>
          <w:rFonts w:ascii="Times New Roman" w:eastAsia="Times New Roman" w:hAnsi="Times New Roman" w:cs="Times New Roman"/>
          <w:color w:val="auto"/>
          <w:lang w:val="uk-UA" w:eastAsia="ru-RU"/>
        </w:rPr>
        <w:t xml:space="preserve"> сатиричного зображення у роман</w:t>
      </w:r>
      <w:bookmarkEnd w:id="8"/>
      <w:r w:rsidR="00495D9C" w:rsidRPr="00136608">
        <w:rPr>
          <w:rFonts w:ascii="Times New Roman" w:eastAsia="Times New Roman" w:hAnsi="Times New Roman" w:cs="Times New Roman"/>
          <w:color w:val="auto"/>
          <w:lang w:val="uk-UA" w:eastAsia="ru-RU"/>
        </w:rPr>
        <w:t>ах</w:t>
      </w:r>
    </w:p>
    <w:p w:rsidR="00CA73D6" w:rsidRPr="00136608" w:rsidRDefault="00725305" w:rsidP="00CA73D6">
      <w:pPr>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ab/>
      </w:r>
      <w:r w:rsidR="00CA73D6" w:rsidRPr="00136608">
        <w:rPr>
          <w:rFonts w:ascii="Times New Roman" w:eastAsia="Times New Roman" w:hAnsi="Times New Roman" w:cs="Times New Roman"/>
          <w:sz w:val="28"/>
          <w:szCs w:val="28"/>
          <w:lang w:val="uk-UA" w:eastAsia="ru-RU"/>
        </w:rPr>
        <w:t xml:space="preserve">Дивовижний сатиричний тип одкрив у своєму романі «Аристократ» із Вапнярки» О. Чорногуз. Євграф Сідалко (він же – граф Сідалковський) виявляє просто-таки фантастичну за </w:t>
      </w:r>
      <w:r w:rsidR="004A4F04">
        <w:rPr>
          <w:rFonts w:ascii="Times New Roman" w:eastAsia="Times New Roman" w:hAnsi="Times New Roman" w:cs="Times New Roman"/>
          <w:sz w:val="28"/>
          <w:szCs w:val="28"/>
          <w:lang w:val="uk-UA" w:eastAsia="ru-RU"/>
        </w:rPr>
        <w:t>спроможність</w:t>
      </w:r>
      <w:r w:rsidR="00CA73D6" w:rsidRPr="00136608">
        <w:rPr>
          <w:rFonts w:ascii="Times New Roman" w:eastAsia="Times New Roman" w:hAnsi="Times New Roman" w:cs="Times New Roman"/>
          <w:sz w:val="28"/>
          <w:szCs w:val="28"/>
          <w:lang w:val="uk-UA" w:eastAsia="ru-RU"/>
        </w:rPr>
        <w:t xml:space="preserve"> в оволодінні мистецтвом брати від життя усе і нічим за це не платити. </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Історія Євграфа Сідалковського – по суті історія моральної загибелі людської особистості. Так само, як доточений Євграфом до свого прізвища маленький хвостик із шести літер зробив його чужаком власного роду, так і відступництво від здорових основ народного буття, відмова від реальної свободи на догоду міщанському Молохові перетворили Сідалка на безвольного раба нікчемних пристрастей.</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Син простої селянки з чесної трудової </w:t>
      </w:r>
      <w:r w:rsidR="00416CA2" w:rsidRPr="00136608">
        <w:rPr>
          <w:rFonts w:ascii="Times New Roman" w:eastAsia="Times New Roman" w:hAnsi="Times New Roman" w:cs="Times New Roman"/>
          <w:sz w:val="28"/>
          <w:szCs w:val="28"/>
          <w:lang w:val="uk-UA" w:eastAsia="ru-RU"/>
        </w:rPr>
        <w:t>сім’ї</w:t>
      </w:r>
      <w:r w:rsidRPr="00136608">
        <w:rPr>
          <w:rFonts w:ascii="Times New Roman" w:eastAsia="Times New Roman" w:hAnsi="Times New Roman" w:cs="Times New Roman"/>
          <w:sz w:val="28"/>
          <w:szCs w:val="28"/>
          <w:lang w:val="uk-UA" w:eastAsia="ru-RU"/>
        </w:rPr>
        <w:t xml:space="preserve">, він нічого не взяв у свій моральний досвід із життя народу. В ньому ніби дрімала бацила перекотиполя, що раптом збудилася у період зрілості і понесла його за вітром, і він тільки встигав, коли не лінувався, ледь-ледь скеровувати це безупинне гасання з місця на місце. Вапнярка, де він народився і зріс, не викликає у нього душевного поруху. Він її зневажає так само, як і тисячі інших селищ і містечок. На його думку, на такому </w:t>
      </w:r>
      <w:r w:rsidR="00416CA2" w:rsidRPr="00136608">
        <w:rPr>
          <w:rFonts w:ascii="Times New Roman" w:eastAsia="Times New Roman" w:hAnsi="Times New Roman" w:cs="Times New Roman"/>
          <w:sz w:val="28"/>
          <w:szCs w:val="28"/>
          <w:lang w:val="uk-UA" w:eastAsia="ru-RU"/>
        </w:rPr>
        <w:t>ґрунті</w:t>
      </w:r>
      <w:r w:rsidRPr="00136608">
        <w:rPr>
          <w:rFonts w:ascii="Times New Roman" w:eastAsia="Times New Roman" w:hAnsi="Times New Roman" w:cs="Times New Roman"/>
          <w:sz w:val="28"/>
          <w:szCs w:val="28"/>
          <w:lang w:val="uk-UA" w:eastAsia="ru-RU"/>
        </w:rPr>
        <w:t xml:space="preserve"> не може прорости жоден </w:t>
      </w:r>
      <w:r w:rsidR="00936ADD">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його численних талантів. Рідне село не торкнулося єства Євграфа святістю і живлющою силою хліборобської праці, щирістю, безпосередністю людських стосунків, а головне – відчуттям народного коріння. </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В обох частинах роману, на жаль, не розкрито передісторії нинішнього Сідалковського, і це певною мірою знижує художньо-дослідницький потенціал твору. Забавні екскурси у минуле Євграфа – то лише виразні штрихи до характеру </w:t>
      </w:r>
      <w:r w:rsidR="00936ADD">
        <w:rPr>
          <w:rFonts w:ascii="Times New Roman" w:eastAsia="Times New Roman" w:hAnsi="Times New Roman" w:cs="Times New Roman"/>
          <w:sz w:val="28"/>
          <w:szCs w:val="28"/>
          <w:lang w:val="uk-UA" w:eastAsia="ru-RU"/>
        </w:rPr>
        <w:t>персонажа</w:t>
      </w:r>
      <w:r w:rsidRPr="00136608">
        <w:rPr>
          <w:rFonts w:ascii="Times New Roman" w:eastAsia="Times New Roman" w:hAnsi="Times New Roman" w:cs="Times New Roman"/>
          <w:sz w:val="28"/>
          <w:szCs w:val="28"/>
          <w:lang w:val="uk-UA" w:eastAsia="ru-RU"/>
        </w:rPr>
        <w:t xml:space="preserve">, а не осмислення витоків його приватновласницької, </w:t>
      </w:r>
      <w:r w:rsidRPr="00136608">
        <w:rPr>
          <w:rFonts w:ascii="Times New Roman" w:eastAsia="Times New Roman" w:hAnsi="Times New Roman" w:cs="Times New Roman"/>
          <w:sz w:val="28"/>
          <w:szCs w:val="28"/>
          <w:lang w:val="uk-UA" w:eastAsia="ru-RU"/>
        </w:rPr>
        <w:lastRenderedPageBreak/>
        <w:t>міщанської свідомості. А тут автор мав змогу пильніше придивитися до тих джерел, з яких попивають отруйний трунок сідалковські задовго до того, як покидати напризволяще одиноких старих матерів. Таке розширення художньо-дослідницького плацдарму романіста щодо відкритого ним типу мало б великий сенс. Бо ж питання про те, як у працьовитої селянської жінки виросло отаке ледащо, як Євграф, аж ніяк н</w:t>
      </w:r>
      <w:r w:rsidR="004A4F04">
        <w:rPr>
          <w:rFonts w:ascii="Times New Roman" w:eastAsia="Times New Roman" w:hAnsi="Times New Roman" w:cs="Times New Roman"/>
          <w:sz w:val="28"/>
          <w:szCs w:val="28"/>
          <w:lang w:val="uk-UA" w:eastAsia="ru-RU"/>
        </w:rPr>
        <w:t>е</w:t>
      </w:r>
      <w:r w:rsidRPr="00136608">
        <w:rPr>
          <w:rFonts w:ascii="Times New Roman" w:eastAsia="Times New Roman" w:hAnsi="Times New Roman" w:cs="Times New Roman"/>
          <w:sz w:val="28"/>
          <w:szCs w:val="28"/>
          <w:lang w:val="uk-UA" w:eastAsia="ru-RU"/>
        </w:rPr>
        <w:t xml:space="preserve"> риторичне.</w:t>
      </w:r>
    </w:p>
    <w:p w:rsidR="00CA73D6" w:rsidRPr="00136608" w:rsidRDefault="00936ADD" w:rsidP="00E77ECB">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w:t>
      </w:r>
      <w:r w:rsidR="00CA73D6" w:rsidRPr="00136608">
        <w:rPr>
          <w:rFonts w:ascii="Times New Roman" w:eastAsia="Times New Roman" w:hAnsi="Times New Roman" w:cs="Times New Roman"/>
          <w:sz w:val="28"/>
          <w:szCs w:val="28"/>
          <w:lang w:val="uk-UA" w:eastAsia="ru-RU"/>
        </w:rPr>
        <w:t xml:space="preserve"> першого </w:t>
      </w:r>
      <w:r w:rsidR="00416CA2" w:rsidRPr="00136608">
        <w:rPr>
          <w:rFonts w:ascii="Times New Roman" w:eastAsia="Times New Roman" w:hAnsi="Times New Roman" w:cs="Times New Roman"/>
          <w:sz w:val="28"/>
          <w:szCs w:val="28"/>
          <w:lang w:val="uk-UA" w:eastAsia="ru-RU"/>
        </w:rPr>
        <w:t>абзацу</w:t>
      </w:r>
      <w:r w:rsidR="00CA73D6" w:rsidRPr="00136608">
        <w:rPr>
          <w:rFonts w:ascii="Times New Roman" w:eastAsia="Times New Roman" w:hAnsi="Times New Roman" w:cs="Times New Roman"/>
          <w:sz w:val="28"/>
          <w:szCs w:val="28"/>
          <w:lang w:val="uk-UA" w:eastAsia="ru-RU"/>
        </w:rPr>
        <w:t xml:space="preserve">, в якому скупими штрихами, але з іронією змальовано портрет </w:t>
      </w:r>
      <w:r>
        <w:rPr>
          <w:rFonts w:ascii="Times New Roman" w:eastAsia="Times New Roman" w:hAnsi="Times New Roman" w:cs="Times New Roman"/>
          <w:sz w:val="28"/>
          <w:szCs w:val="28"/>
          <w:lang w:val="uk-UA" w:eastAsia="ru-RU"/>
        </w:rPr>
        <w:t>персонажа</w:t>
      </w:r>
      <w:r w:rsidR="00CA73D6" w:rsidRPr="00136608">
        <w:rPr>
          <w:rFonts w:ascii="Times New Roman" w:eastAsia="Times New Roman" w:hAnsi="Times New Roman" w:cs="Times New Roman"/>
          <w:sz w:val="28"/>
          <w:szCs w:val="28"/>
          <w:lang w:val="uk-UA" w:eastAsia="ru-RU"/>
        </w:rPr>
        <w:t xml:space="preserve">, автор уводить читача в атмосферу комічного дійства, котре може створити лише уява письменника, в якого «у крові» палає незгасна гумористична іскра, </w:t>
      </w:r>
      <w:r>
        <w:rPr>
          <w:rFonts w:ascii="Times New Roman" w:eastAsia="Times New Roman" w:hAnsi="Times New Roman" w:cs="Times New Roman"/>
          <w:sz w:val="28"/>
          <w:szCs w:val="28"/>
          <w:lang w:val="uk-UA" w:eastAsia="ru-RU"/>
        </w:rPr>
        <w:t>в</w:t>
      </w:r>
      <w:r w:rsidR="00CA73D6" w:rsidRPr="00136608">
        <w:rPr>
          <w:rFonts w:ascii="Times New Roman" w:eastAsia="Times New Roman" w:hAnsi="Times New Roman" w:cs="Times New Roman"/>
          <w:sz w:val="28"/>
          <w:szCs w:val="28"/>
          <w:lang w:val="uk-UA" w:eastAsia="ru-RU"/>
        </w:rPr>
        <w:t xml:space="preserve"> якого асоціативність поетичного мислення досить розвинена. О. Чорногуз на початку роману подає характеристику персонажа, що дає зрозуміти читачеві позицію щодо</w:t>
      </w:r>
      <w:r>
        <w:rPr>
          <w:rFonts w:ascii="Times New Roman" w:eastAsia="Times New Roman" w:hAnsi="Times New Roman" w:cs="Times New Roman"/>
          <w:sz w:val="28"/>
          <w:szCs w:val="28"/>
          <w:lang w:val="uk-UA" w:eastAsia="ru-RU"/>
        </w:rPr>
        <w:t xml:space="preserve"> нього</w:t>
      </w:r>
      <w:r w:rsidR="00CA73D6" w:rsidRPr="00136608">
        <w:rPr>
          <w:rFonts w:ascii="Times New Roman" w:eastAsia="Times New Roman" w:hAnsi="Times New Roman" w:cs="Times New Roman"/>
          <w:sz w:val="28"/>
          <w:szCs w:val="28"/>
          <w:lang w:val="uk-UA" w:eastAsia="ru-RU"/>
        </w:rPr>
        <w:t xml:space="preserve"> та орієнтир, як слід сприймати карколомні пригоди анахронічного аристократа: «Поїзд наближавс</w:t>
      </w:r>
      <w:r w:rsidR="00F905D8">
        <w:rPr>
          <w:rFonts w:ascii="Times New Roman" w:eastAsia="Times New Roman" w:hAnsi="Times New Roman" w:cs="Times New Roman"/>
          <w:sz w:val="28"/>
          <w:szCs w:val="28"/>
          <w:lang w:val="uk-UA" w:eastAsia="ru-RU"/>
        </w:rPr>
        <w:t>я до Вапнярки, коли на пероні з</w:t>
      </w:r>
      <w:r w:rsidR="00F905D8" w:rsidRPr="00136608">
        <w:rPr>
          <w:rFonts w:ascii="Times New Roman" w:eastAsia="Times New Roman" w:hAnsi="Times New Roman" w:cs="Times New Roman"/>
          <w:sz w:val="28"/>
          <w:szCs w:val="28"/>
          <w:lang w:val="uk-UA" w:eastAsia="ru-RU"/>
        </w:rPr>
        <w:t>’явився</w:t>
      </w:r>
      <w:r w:rsidR="00CA73D6" w:rsidRPr="00136608">
        <w:rPr>
          <w:rFonts w:ascii="Times New Roman" w:eastAsia="Times New Roman" w:hAnsi="Times New Roman" w:cs="Times New Roman"/>
          <w:sz w:val="28"/>
          <w:szCs w:val="28"/>
          <w:lang w:val="uk-UA" w:eastAsia="ru-RU"/>
        </w:rPr>
        <w:t xml:space="preserve"> цей елегант у чорних окулярах «дипломат» та костюмі з лавсановою ниткою. Піджак на ньому переливався натуральним сріблом дунайського оселедця і викликав у пасажирів жагуче бажання випити й закусити» [103, с. 12].</w:t>
      </w:r>
    </w:p>
    <w:p w:rsidR="00C33B83" w:rsidRDefault="00F905D8" w:rsidP="00E77ECB">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w:t>
      </w:r>
      <w:r w:rsidR="00CA73D6" w:rsidRPr="00136608">
        <w:rPr>
          <w:rFonts w:ascii="Times New Roman" w:eastAsia="Times New Roman" w:hAnsi="Times New Roman" w:cs="Times New Roman"/>
          <w:sz w:val="28"/>
          <w:szCs w:val="28"/>
          <w:lang w:val="uk-UA" w:eastAsia="ru-RU"/>
        </w:rPr>
        <w:t xml:space="preserve">итач </w:t>
      </w:r>
      <w:r w:rsidR="00416CA2">
        <w:rPr>
          <w:rFonts w:ascii="Times New Roman" w:eastAsia="Times New Roman" w:hAnsi="Times New Roman" w:cs="Times New Roman"/>
          <w:sz w:val="28"/>
          <w:szCs w:val="28"/>
          <w:lang w:val="uk-UA" w:eastAsia="ru-RU"/>
        </w:rPr>
        <w:t>с</w:t>
      </w:r>
      <w:r w:rsidR="00CA73D6" w:rsidRPr="00136608">
        <w:rPr>
          <w:rFonts w:ascii="Times New Roman" w:eastAsia="Times New Roman" w:hAnsi="Times New Roman" w:cs="Times New Roman"/>
          <w:sz w:val="28"/>
          <w:szCs w:val="28"/>
          <w:lang w:val="uk-UA" w:eastAsia="ru-RU"/>
        </w:rPr>
        <w:t xml:space="preserve">тає свідком багатої на різні пригоди одіссеї Сідалковського, яка починається на вокзалі провінційного містечка, де </w:t>
      </w:r>
      <w:r w:rsidR="00936ADD">
        <w:rPr>
          <w:rFonts w:ascii="Times New Roman" w:eastAsia="Times New Roman" w:hAnsi="Times New Roman" w:cs="Times New Roman"/>
          <w:sz w:val="28"/>
          <w:szCs w:val="28"/>
          <w:lang w:val="uk-UA" w:eastAsia="ru-RU"/>
        </w:rPr>
        <w:t>персонажі</w:t>
      </w:r>
      <w:r w:rsidR="00CA73D6" w:rsidRPr="00136608">
        <w:rPr>
          <w:rFonts w:ascii="Times New Roman" w:eastAsia="Times New Roman" w:hAnsi="Times New Roman" w:cs="Times New Roman"/>
          <w:sz w:val="28"/>
          <w:szCs w:val="28"/>
          <w:lang w:val="uk-UA" w:eastAsia="ru-RU"/>
        </w:rPr>
        <w:t>, продемонструвавши неабияку кмітливість і не менше нахабство, збивши з пантелику простакувату провідницю потоком супердотепних фраз, – проникає, як і завжди, без квитка до вагона, і поїзд переносить цього авантюрника у ма</w:t>
      </w:r>
      <w:r w:rsidR="00C33B83">
        <w:rPr>
          <w:rFonts w:ascii="Times New Roman" w:eastAsia="Times New Roman" w:hAnsi="Times New Roman" w:cs="Times New Roman"/>
          <w:sz w:val="28"/>
          <w:szCs w:val="28"/>
          <w:lang w:val="uk-UA" w:eastAsia="ru-RU"/>
        </w:rPr>
        <w:t>йбутнє, яке він сам собі обрав: «</w:t>
      </w:r>
      <w:r w:rsidR="00C33B83" w:rsidRPr="00C33B83">
        <w:rPr>
          <w:rFonts w:ascii="Times New Roman" w:eastAsia="Times New Roman" w:hAnsi="Times New Roman" w:cs="Times New Roman"/>
          <w:sz w:val="28"/>
          <w:szCs w:val="28"/>
          <w:lang w:val="uk-UA" w:eastAsia="ru-RU"/>
        </w:rPr>
        <w:t>–</w:t>
      </w:r>
      <w:r w:rsidR="00C33B83">
        <w:rPr>
          <w:rFonts w:ascii="Times New Roman" w:eastAsia="Times New Roman" w:hAnsi="Times New Roman" w:cs="Times New Roman"/>
          <w:sz w:val="28"/>
          <w:szCs w:val="28"/>
          <w:lang w:val="uk-UA" w:eastAsia="ru-RU"/>
        </w:rPr>
        <w:t xml:space="preserve"> </w:t>
      </w:r>
      <w:r w:rsidR="00C33B83" w:rsidRPr="00C33B83">
        <w:rPr>
          <w:rFonts w:ascii="Times New Roman" w:eastAsia="Times New Roman" w:hAnsi="Times New Roman" w:cs="Times New Roman"/>
          <w:sz w:val="28"/>
          <w:szCs w:val="28"/>
          <w:lang w:val="uk-UA" w:eastAsia="ru-RU"/>
        </w:rPr>
        <w:t>Чудово, люба: вважай, що перед тобою стопроцентний іноземець. Тим більше, що я народився на кордоні… між Вапняркою і Крижополем…</w:t>
      </w:r>
      <w:r w:rsidR="00C33B83">
        <w:rPr>
          <w:rFonts w:ascii="Times New Roman" w:eastAsia="Times New Roman" w:hAnsi="Times New Roman" w:cs="Times New Roman"/>
          <w:sz w:val="28"/>
          <w:szCs w:val="28"/>
          <w:lang w:val="uk-UA" w:eastAsia="ru-RU"/>
        </w:rPr>
        <w:t>» [103, с. 13</w:t>
      </w:r>
      <w:r w:rsidR="00C33B83" w:rsidRPr="00C33B83">
        <w:rPr>
          <w:rFonts w:ascii="Times New Roman" w:eastAsia="Times New Roman" w:hAnsi="Times New Roman" w:cs="Times New Roman"/>
          <w:sz w:val="28"/>
          <w:szCs w:val="28"/>
          <w:lang w:val="uk-UA" w:eastAsia="ru-RU"/>
        </w:rPr>
        <w:t>].</w:t>
      </w:r>
    </w:p>
    <w:p w:rsidR="00CA73D6" w:rsidRPr="00136608" w:rsidRDefault="00CA73D6" w:rsidP="00C33B8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Уміло присусід</w:t>
      </w:r>
      <w:r w:rsidR="004A4F04">
        <w:rPr>
          <w:rFonts w:ascii="Times New Roman" w:eastAsia="Times New Roman" w:hAnsi="Times New Roman" w:cs="Times New Roman"/>
          <w:sz w:val="28"/>
          <w:szCs w:val="28"/>
          <w:lang w:val="uk-UA" w:eastAsia="ru-RU"/>
        </w:rPr>
        <w:t>и</w:t>
      </w:r>
      <w:r w:rsidRPr="00136608">
        <w:rPr>
          <w:rFonts w:ascii="Times New Roman" w:eastAsia="Times New Roman" w:hAnsi="Times New Roman" w:cs="Times New Roman"/>
          <w:sz w:val="28"/>
          <w:szCs w:val="28"/>
          <w:lang w:val="uk-UA" w:eastAsia="ru-RU"/>
        </w:rPr>
        <w:t>вшись до польської делегації, він подивовує попутників аристократичним лоскотом і вигаданою пишною генеалогією. З цієї хвилини Сідалковський сідає на свого аристократичного «</w:t>
      </w:r>
      <w:r w:rsidR="00C33B83">
        <w:rPr>
          <w:rFonts w:ascii="Times New Roman" w:eastAsia="Times New Roman" w:hAnsi="Times New Roman" w:cs="Times New Roman"/>
          <w:sz w:val="28"/>
          <w:szCs w:val="28"/>
          <w:lang w:val="uk-UA" w:eastAsia="ru-RU"/>
        </w:rPr>
        <w:t>конька» і бере з місця в кар’єр: «</w:t>
      </w:r>
      <w:r w:rsidR="00C33B83" w:rsidRPr="00C33B83">
        <w:rPr>
          <w:rFonts w:ascii="Times New Roman" w:eastAsia="Times New Roman" w:hAnsi="Times New Roman" w:cs="Times New Roman"/>
          <w:sz w:val="28"/>
          <w:szCs w:val="28"/>
          <w:lang w:val="uk-UA" w:eastAsia="ru-RU"/>
        </w:rPr>
        <w:t>– Ви з делегацією?</w:t>
      </w:r>
      <w:r w:rsidR="00C33B83">
        <w:rPr>
          <w:rFonts w:ascii="Times New Roman" w:eastAsia="Times New Roman" w:hAnsi="Times New Roman" w:cs="Times New Roman"/>
          <w:sz w:val="28"/>
          <w:szCs w:val="28"/>
          <w:lang w:val="uk-UA" w:eastAsia="ru-RU"/>
        </w:rPr>
        <w:t xml:space="preserve"> </w:t>
      </w:r>
      <w:r w:rsidR="00C33B83" w:rsidRPr="00C33B83">
        <w:rPr>
          <w:rFonts w:ascii="Times New Roman" w:eastAsia="Times New Roman" w:hAnsi="Times New Roman" w:cs="Times New Roman"/>
          <w:sz w:val="28"/>
          <w:szCs w:val="28"/>
          <w:lang w:val="uk-UA" w:eastAsia="ru-RU"/>
        </w:rPr>
        <w:t>–</w:t>
      </w:r>
      <w:r w:rsidR="00C33B83">
        <w:rPr>
          <w:rFonts w:ascii="Times New Roman" w:eastAsia="Times New Roman" w:hAnsi="Times New Roman" w:cs="Times New Roman"/>
          <w:sz w:val="28"/>
          <w:szCs w:val="28"/>
          <w:lang w:val="uk-UA" w:eastAsia="ru-RU"/>
        </w:rPr>
        <w:t xml:space="preserve"> Так, </w:t>
      </w:r>
      <w:r w:rsidR="00C33B83" w:rsidRPr="00C33B83">
        <w:rPr>
          <w:rFonts w:ascii="Times New Roman" w:eastAsia="Times New Roman" w:hAnsi="Times New Roman" w:cs="Times New Roman"/>
          <w:sz w:val="28"/>
          <w:szCs w:val="28"/>
          <w:lang w:val="uk-UA" w:eastAsia="ru-RU"/>
        </w:rPr>
        <w:t>– відповів, не</w:t>
      </w:r>
      <w:r w:rsidR="00C33B83">
        <w:rPr>
          <w:rFonts w:ascii="Times New Roman" w:eastAsia="Times New Roman" w:hAnsi="Times New Roman" w:cs="Times New Roman"/>
          <w:sz w:val="28"/>
          <w:szCs w:val="28"/>
          <w:lang w:val="uk-UA" w:eastAsia="ru-RU"/>
        </w:rPr>
        <w:t xml:space="preserve"> моргнувши оком, Сідалковський. </w:t>
      </w:r>
      <w:r w:rsidR="00C33B83" w:rsidRPr="00C33B83">
        <w:rPr>
          <w:rFonts w:ascii="Times New Roman" w:eastAsia="Times New Roman" w:hAnsi="Times New Roman" w:cs="Times New Roman"/>
          <w:sz w:val="28"/>
          <w:szCs w:val="28"/>
          <w:lang w:val="uk-UA" w:eastAsia="ru-RU"/>
        </w:rPr>
        <w:t>–</w:t>
      </w:r>
      <w:r w:rsidR="00C33B83">
        <w:rPr>
          <w:rFonts w:ascii="Times New Roman" w:eastAsia="Times New Roman" w:hAnsi="Times New Roman" w:cs="Times New Roman"/>
          <w:sz w:val="28"/>
          <w:szCs w:val="28"/>
          <w:lang w:val="uk-UA" w:eastAsia="ru-RU"/>
        </w:rPr>
        <w:t xml:space="preserve"> З польською чи з молдавською? </w:t>
      </w:r>
      <w:r w:rsidR="00C33B83" w:rsidRPr="00C33B83">
        <w:rPr>
          <w:rFonts w:ascii="Times New Roman" w:eastAsia="Times New Roman" w:hAnsi="Times New Roman" w:cs="Times New Roman"/>
          <w:sz w:val="28"/>
          <w:szCs w:val="28"/>
          <w:lang w:val="uk-UA" w:eastAsia="ru-RU"/>
        </w:rPr>
        <w:t>–</w:t>
      </w:r>
      <w:r w:rsidR="00C33B83">
        <w:rPr>
          <w:rFonts w:ascii="Times New Roman" w:eastAsia="Times New Roman" w:hAnsi="Times New Roman" w:cs="Times New Roman"/>
          <w:sz w:val="28"/>
          <w:szCs w:val="28"/>
          <w:lang w:val="uk-UA" w:eastAsia="ru-RU"/>
        </w:rPr>
        <w:t xml:space="preserve"> З молдавською, </w:t>
      </w:r>
      <w:r w:rsidR="00C33B83" w:rsidRPr="00C33B83">
        <w:rPr>
          <w:rFonts w:ascii="Times New Roman" w:eastAsia="Times New Roman" w:hAnsi="Times New Roman" w:cs="Times New Roman"/>
          <w:sz w:val="28"/>
          <w:szCs w:val="28"/>
          <w:lang w:val="uk-UA" w:eastAsia="ru-RU"/>
        </w:rPr>
        <w:t xml:space="preserve">– вже </w:t>
      </w:r>
      <w:r w:rsidR="00C33B83" w:rsidRPr="00C33B83">
        <w:rPr>
          <w:rFonts w:ascii="Times New Roman" w:eastAsia="Times New Roman" w:hAnsi="Times New Roman" w:cs="Times New Roman"/>
          <w:sz w:val="28"/>
          <w:szCs w:val="28"/>
          <w:lang w:val="uk-UA" w:eastAsia="ru-RU"/>
        </w:rPr>
        <w:lastRenderedPageBreak/>
        <w:t xml:space="preserve">вкотре сьогодні збрехав Сідалковський, бо без брехні, як йому завжди здавалось, він просто не міг існувати на світі. Сідалковський страшенно полюбляв видавати себе не за того, ким був насправді, а за того, ким </w:t>
      </w:r>
      <w:r w:rsidR="00936ADD">
        <w:rPr>
          <w:rFonts w:ascii="Times New Roman" w:eastAsia="Times New Roman" w:hAnsi="Times New Roman" w:cs="Times New Roman"/>
          <w:sz w:val="28"/>
          <w:szCs w:val="28"/>
          <w:lang w:val="uk-UA" w:eastAsia="ru-RU"/>
        </w:rPr>
        <w:t>у</w:t>
      </w:r>
      <w:r w:rsidR="00C33B83" w:rsidRPr="00C33B83">
        <w:rPr>
          <w:rFonts w:ascii="Times New Roman" w:eastAsia="Times New Roman" w:hAnsi="Times New Roman" w:cs="Times New Roman"/>
          <w:sz w:val="28"/>
          <w:szCs w:val="28"/>
          <w:lang w:val="uk-UA" w:eastAsia="ru-RU"/>
        </w:rPr>
        <w:t xml:space="preserve"> тому чи іншому випадку його сприймали оточуючі, підг</w:t>
      </w:r>
      <w:r w:rsidR="00C33B83">
        <w:rPr>
          <w:rFonts w:ascii="Times New Roman" w:eastAsia="Times New Roman" w:hAnsi="Times New Roman" w:cs="Times New Roman"/>
          <w:sz w:val="28"/>
          <w:szCs w:val="28"/>
          <w:lang w:val="uk-UA" w:eastAsia="ru-RU"/>
        </w:rPr>
        <w:t>аняючи під свій уявний стандарт»</w:t>
      </w:r>
      <w:r w:rsidR="00C33B83" w:rsidRPr="00C33B83">
        <w:rPr>
          <w:rFonts w:ascii="Times New Roman" w:eastAsia="Times New Roman" w:hAnsi="Times New Roman" w:cs="Times New Roman"/>
          <w:sz w:val="28"/>
          <w:szCs w:val="28"/>
          <w:lang w:val="uk-UA" w:eastAsia="ru-RU"/>
        </w:rPr>
        <w:t xml:space="preserve"> [103, с. 1</w:t>
      </w:r>
      <w:r w:rsidR="00C33B83">
        <w:rPr>
          <w:rFonts w:ascii="Times New Roman" w:eastAsia="Times New Roman" w:hAnsi="Times New Roman" w:cs="Times New Roman"/>
          <w:sz w:val="28"/>
          <w:szCs w:val="28"/>
          <w:lang w:val="uk-UA" w:eastAsia="ru-RU"/>
        </w:rPr>
        <w:t>4</w:t>
      </w:r>
      <w:r w:rsidR="00C33B83" w:rsidRPr="00C33B83">
        <w:rPr>
          <w:rFonts w:ascii="Times New Roman" w:eastAsia="Times New Roman" w:hAnsi="Times New Roman" w:cs="Times New Roman"/>
          <w:sz w:val="28"/>
          <w:szCs w:val="28"/>
          <w:lang w:val="uk-UA" w:eastAsia="ru-RU"/>
        </w:rPr>
        <w:t>].</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Далі він усіх дивуватиме отим своїм псевдо аристократизмом: володарку найрожевіших щік у Києві і наймодніших панчіх Тамару, незворушно-монументальну матінку Карапєт, категорично нетерпимого до інтелігентів директора «Фінді</w:t>
      </w:r>
      <w:r w:rsidR="00936ADD">
        <w:rPr>
          <w:rFonts w:ascii="Times New Roman" w:eastAsia="Times New Roman" w:hAnsi="Times New Roman" w:cs="Times New Roman"/>
          <w:sz w:val="28"/>
          <w:szCs w:val="28"/>
          <w:lang w:val="uk-UA" w:eastAsia="ru-RU"/>
        </w:rPr>
        <w:t>п</w:t>
      </w:r>
      <w:r w:rsidRPr="00136608">
        <w:rPr>
          <w:rFonts w:ascii="Times New Roman" w:eastAsia="Times New Roman" w:hAnsi="Times New Roman" w:cs="Times New Roman"/>
          <w:sz w:val="28"/>
          <w:szCs w:val="28"/>
          <w:lang w:val="uk-UA" w:eastAsia="ru-RU"/>
        </w:rPr>
        <w:t>о</w:t>
      </w:r>
      <w:r w:rsidR="00936ADD">
        <w:rPr>
          <w:rFonts w:ascii="Times New Roman" w:eastAsia="Times New Roman" w:hAnsi="Times New Roman" w:cs="Times New Roman"/>
          <w:sz w:val="28"/>
          <w:szCs w:val="28"/>
          <w:lang w:val="uk-UA" w:eastAsia="ru-RU"/>
        </w:rPr>
        <w:t>ш</w:t>
      </w:r>
      <w:r w:rsidRPr="00136608">
        <w:rPr>
          <w:rFonts w:ascii="Times New Roman" w:eastAsia="Times New Roman" w:hAnsi="Times New Roman" w:cs="Times New Roman"/>
          <w:sz w:val="28"/>
          <w:szCs w:val="28"/>
          <w:lang w:val="uk-UA" w:eastAsia="ru-RU"/>
        </w:rPr>
        <w:t xml:space="preserve">у» Стратона Стратоновича Ковбика, горопашного касира з розбитим </w:t>
      </w:r>
      <w:r w:rsidR="00416CA2" w:rsidRPr="00136608">
        <w:rPr>
          <w:rFonts w:ascii="Times New Roman" w:eastAsia="Times New Roman" w:hAnsi="Times New Roman" w:cs="Times New Roman"/>
          <w:sz w:val="28"/>
          <w:szCs w:val="28"/>
          <w:lang w:val="uk-UA" w:eastAsia="ru-RU"/>
        </w:rPr>
        <w:t>любов’ю</w:t>
      </w:r>
      <w:r w:rsidRPr="00136608">
        <w:rPr>
          <w:rFonts w:ascii="Times New Roman" w:eastAsia="Times New Roman" w:hAnsi="Times New Roman" w:cs="Times New Roman"/>
          <w:sz w:val="28"/>
          <w:szCs w:val="28"/>
          <w:lang w:val="uk-UA" w:eastAsia="ru-RU"/>
        </w:rPr>
        <w:t xml:space="preserve"> серцем Адама Баронецького, шарлатана від науки з його маніакальними ідеями схрещення ондатри </w:t>
      </w:r>
      <w:r w:rsidR="00DF345E">
        <w:rPr>
          <w:rFonts w:ascii="Times New Roman" w:eastAsia="Times New Roman" w:hAnsi="Times New Roman" w:cs="Times New Roman"/>
          <w:sz w:val="28"/>
          <w:szCs w:val="28"/>
          <w:lang w:val="uk-UA" w:eastAsia="ru-RU"/>
        </w:rPr>
        <w:t>та</w:t>
      </w:r>
      <w:r w:rsidRPr="00136608">
        <w:rPr>
          <w:rFonts w:ascii="Times New Roman" w:eastAsia="Times New Roman" w:hAnsi="Times New Roman" w:cs="Times New Roman"/>
          <w:sz w:val="28"/>
          <w:szCs w:val="28"/>
          <w:lang w:val="uk-UA" w:eastAsia="ru-RU"/>
        </w:rPr>
        <w:t xml:space="preserve"> їжака Ховрашкевича, а також практика і меркантиліста Грака. З усіма цими – та й не тільки цими – персонажами-реліктами зустрічається Євграф Сідалко у романі, постаючи перед ними в ореолі хоч і зубожілого, але знудженого від «мирських» утіх аристократа, поряд з яким, на думку самого Сідалка, кожен має особливо гостро відчувати свій комплекс неповноцінності.</w:t>
      </w:r>
    </w:p>
    <w:p w:rsidR="004E1510" w:rsidRPr="004E1510" w:rsidRDefault="00CA73D6" w:rsidP="004E1510">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Сідалковський прагне завоювати собі місце під сонцем благополуччя і достатку. Попервах він не має нічого, окрім вигаданого аристократичного коріння, що сягнуло аж чи не в саме середньовіччя. А ще має здатність до творчо перелицьованих цитат із великих художників і філософів. </w:t>
      </w:r>
      <w:r w:rsidR="004E1510">
        <w:rPr>
          <w:rFonts w:ascii="Times New Roman" w:eastAsia="Times New Roman" w:hAnsi="Times New Roman" w:cs="Times New Roman"/>
          <w:sz w:val="28"/>
          <w:szCs w:val="28"/>
          <w:lang w:val="uk-UA" w:eastAsia="ru-RU"/>
        </w:rPr>
        <w:t>«</w:t>
      </w:r>
      <w:r w:rsidR="004E1510" w:rsidRPr="004E1510">
        <w:rPr>
          <w:rFonts w:ascii="Times New Roman" w:eastAsia="Times New Roman" w:hAnsi="Times New Roman" w:cs="Times New Roman"/>
          <w:sz w:val="28"/>
          <w:szCs w:val="28"/>
          <w:lang w:eastAsia="ru-RU"/>
        </w:rPr>
        <w:t>Дівчат він любив, як поет, особливо тих, які н</w:t>
      </w:r>
      <w:r w:rsidR="004E1510">
        <w:rPr>
          <w:rFonts w:ascii="Times New Roman" w:eastAsia="Times New Roman" w:hAnsi="Times New Roman" w:cs="Times New Roman"/>
          <w:sz w:val="28"/>
          <w:szCs w:val="28"/>
          <w:lang w:eastAsia="ru-RU"/>
        </w:rPr>
        <w:t>а даному етапі йому подобалися.</w:t>
      </w:r>
      <w:r w:rsidR="004E1510">
        <w:rPr>
          <w:rFonts w:ascii="Times New Roman" w:eastAsia="Times New Roman" w:hAnsi="Times New Roman" w:cs="Times New Roman"/>
          <w:sz w:val="28"/>
          <w:szCs w:val="28"/>
          <w:lang w:val="uk-UA" w:eastAsia="ru-RU"/>
        </w:rPr>
        <w:t xml:space="preserve"> </w:t>
      </w:r>
      <w:r w:rsidR="004E1510" w:rsidRPr="004E1510">
        <w:rPr>
          <w:rFonts w:ascii="Times New Roman" w:eastAsia="Times New Roman" w:hAnsi="Times New Roman" w:cs="Times New Roman"/>
          <w:sz w:val="28"/>
          <w:szCs w:val="28"/>
          <w:lang w:val="uk-UA" w:eastAsia="ru-RU"/>
        </w:rPr>
        <w:t>«Поетапна любов»,</w:t>
      </w:r>
      <w:r w:rsidR="004E1510">
        <w:rPr>
          <w:rFonts w:ascii="Times New Roman" w:eastAsia="Times New Roman" w:hAnsi="Times New Roman" w:cs="Times New Roman"/>
          <w:sz w:val="28"/>
          <w:szCs w:val="28"/>
          <w:lang w:eastAsia="ru-RU"/>
        </w:rPr>
        <w:t> </w:t>
      </w:r>
      <w:r w:rsidR="004E1510" w:rsidRPr="004E1510">
        <w:rPr>
          <w:rFonts w:ascii="Times New Roman" w:eastAsia="Times New Roman" w:hAnsi="Times New Roman" w:cs="Times New Roman"/>
          <w:sz w:val="28"/>
          <w:szCs w:val="28"/>
          <w:lang w:val="uk-UA" w:eastAsia="ru-RU"/>
        </w:rPr>
        <w:t>–</w:t>
      </w:r>
      <w:r w:rsidR="004D69BD">
        <w:rPr>
          <w:rFonts w:ascii="Times New Roman" w:eastAsia="Times New Roman" w:hAnsi="Times New Roman" w:cs="Times New Roman"/>
          <w:sz w:val="28"/>
          <w:szCs w:val="28"/>
          <w:lang w:val="uk-UA" w:eastAsia="ru-RU"/>
        </w:rPr>
        <w:t xml:space="preserve"> називав цей процес Сідалковсь</w:t>
      </w:r>
      <w:r w:rsidR="004E1510" w:rsidRPr="004E1510">
        <w:rPr>
          <w:rFonts w:ascii="Times New Roman" w:eastAsia="Times New Roman" w:hAnsi="Times New Roman" w:cs="Times New Roman"/>
          <w:sz w:val="28"/>
          <w:szCs w:val="28"/>
          <w:lang w:val="uk-UA" w:eastAsia="ru-RU"/>
        </w:rPr>
        <w:t>кий</w:t>
      </w:r>
      <w:r w:rsidR="004E1510">
        <w:rPr>
          <w:rFonts w:ascii="Times New Roman" w:eastAsia="Times New Roman" w:hAnsi="Times New Roman" w:cs="Times New Roman"/>
          <w:sz w:val="28"/>
          <w:szCs w:val="28"/>
          <w:lang w:val="uk-UA" w:eastAsia="ru-RU"/>
        </w:rPr>
        <w:t>»</w:t>
      </w:r>
      <w:r w:rsidR="004E1510" w:rsidRPr="004E1510">
        <w:rPr>
          <w:rFonts w:ascii="Times New Roman" w:eastAsia="Times New Roman" w:hAnsi="Times New Roman" w:cs="Times New Roman"/>
          <w:sz w:val="28"/>
          <w:szCs w:val="28"/>
          <w:lang w:val="uk-UA" w:eastAsia="ru-RU"/>
        </w:rPr>
        <w:t xml:space="preserve"> </w:t>
      </w:r>
      <w:r w:rsidR="004E1510">
        <w:rPr>
          <w:rFonts w:ascii="Times New Roman" w:eastAsia="Times New Roman" w:hAnsi="Times New Roman" w:cs="Times New Roman"/>
          <w:sz w:val="28"/>
          <w:szCs w:val="28"/>
          <w:lang w:val="uk-UA" w:eastAsia="ru-RU"/>
        </w:rPr>
        <w:t>[103, с. 37</w:t>
      </w:r>
      <w:r w:rsidR="004E1510" w:rsidRPr="004E1510">
        <w:rPr>
          <w:rFonts w:ascii="Times New Roman" w:eastAsia="Times New Roman" w:hAnsi="Times New Roman" w:cs="Times New Roman"/>
          <w:sz w:val="28"/>
          <w:szCs w:val="28"/>
          <w:lang w:val="uk-UA" w:eastAsia="ru-RU"/>
        </w:rPr>
        <w:t>].</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Отож, із такою зброєю, сповнений волонтерського ентузіазму, він іде до своєї мети, інколи залишаючи позаду, як віхи свого життя, жертви з прекрасної половини людства, пронизані влучними стрілами амурів: підстаркувата Дуся (вона ж і Мері, і Маруся) Карапєт, рожевощока і легкодоступна Тамара (за паспортом Люба), не менш легковажна, але набагато претензійніша за неї сестра Ія (за паспортом Надія), невимовно вражена його вишуканими манерами в стилі італійських романсеро Єва – палка прихильниця адюльтера і тимчасова сімейна половина Адама Баронецького, що одружився з нею, здивувавши цим </w:t>
      </w:r>
      <w:r w:rsidRPr="00136608">
        <w:rPr>
          <w:rFonts w:ascii="Times New Roman" w:eastAsia="Times New Roman" w:hAnsi="Times New Roman" w:cs="Times New Roman"/>
          <w:sz w:val="28"/>
          <w:szCs w:val="28"/>
          <w:lang w:val="uk-UA" w:eastAsia="ru-RU"/>
        </w:rPr>
        <w:lastRenderedPageBreak/>
        <w:t>себе, її і всіх, хто його знав, саме тоді, коли на його життєвому обрії вже почали увиразнюватись благословенні пен</w:t>
      </w:r>
      <w:r w:rsidR="004E1510">
        <w:rPr>
          <w:rFonts w:ascii="Times New Roman" w:eastAsia="Times New Roman" w:hAnsi="Times New Roman" w:cs="Times New Roman"/>
          <w:sz w:val="28"/>
          <w:szCs w:val="28"/>
          <w:lang w:val="uk-UA" w:eastAsia="ru-RU"/>
        </w:rPr>
        <w:t>сійні перспективи.</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Ні, Сідалко</w:t>
      </w:r>
      <w:r w:rsidR="00B42DB3">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ський жодною мірою не схожий на амурного пірата чи безжального вампіра. Він далеко не той примітив, якого так часто люблять розвінчувати деякі наші сатирики й гумористи. Сідалковський – доволі своєрідне творіння, що інтелектуально вив</w:t>
      </w:r>
      <w:r w:rsidR="00DF345E">
        <w:rPr>
          <w:rFonts w:ascii="Times New Roman" w:eastAsia="Times New Roman" w:hAnsi="Times New Roman" w:cs="Times New Roman"/>
          <w:sz w:val="28"/>
          <w:szCs w:val="28"/>
          <w:lang w:val="uk-UA" w:eastAsia="ru-RU"/>
        </w:rPr>
        <w:t>и</w:t>
      </w:r>
      <w:r w:rsidRPr="00136608">
        <w:rPr>
          <w:rFonts w:ascii="Times New Roman" w:eastAsia="Times New Roman" w:hAnsi="Times New Roman" w:cs="Times New Roman"/>
          <w:sz w:val="28"/>
          <w:szCs w:val="28"/>
          <w:lang w:val="uk-UA" w:eastAsia="ru-RU"/>
        </w:rPr>
        <w:t>щується над усіма сатиричними образами роману. Він не тільки чутливий до повіві</w:t>
      </w:r>
      <w:r w:rsidR="00DF345E">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моди, а й читає розумні книжки, не тільки відпрацьовує ефектні жести, а й вивчає психологію всіх тих, з ким йому доводиться стикатись. Та ще й до всього автор наділив його привабливою зовнішністю еталона чоловічої краси: «Контрастні, трохи товстуваті й хтиві губи начебто промовляли, що вони відкриті вітрам і доступні для слабко-характерних жінок та гарячих поцілунків. Його постава, статура, погляд і чітко окреслений класичний профіль – усе вказувало на те, що стародавні греки явно поспішили оголосити Аполлона Бельведерського взірцем чоловічої краси, а античні оракули, передбачаючи майбутнє, навіть гадки не мали, що в їхнього далекого пращура згодом можуть </w:t>
      </w:r>
      <w:r w:rsidR="00416CA2" w:rsidRPr="00136608">
        <w:rPr>
          <w:rFonts w:ascii="Times New Roman" w:eastAsia="Times New Roman" w:hAnsi="Times New Roman" w:cs="Times New Roman"/>
          <w:sz w:val="28"/>
          <w:szCs w:val="28"/>
          <w:lang w:val="uk-UA" w:eastAsia="ru-RU"/>
        </w:rPr>
        <w:t>з’явитися</w:t>
      </w:r>
      <w:r w:rsidRPr="00136608">
        <w:rPr>
          <w:rFonts w:ascii="Times New Roman" w:eastAsia="Times New Roman" w:hAnsi="Times New Roman" w:cs="Times New Roman"/>
          <w:sz w:val="28"/>
          <w:szCs w:val="28"/>
          <w:lang w:val="uk-UA" w:eastAsia="ru-RU"/>
        </w:rPr>
        <w:t xml:space="preserve"> такі ж самі нащадки, але в значно поліпшеному вигляді» [103, с. 15].</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Усьому цьому ансамблеві фізичних переваг та ще природній кмітливості й відточеному мистецтву фразерства Сідалковського невсилки на рівних протистояти ні тугодумові Стратону Ковбику з його темою дисертації «Вплив дубових полиць на міль під час зберігання шапок з натурального хутра та гібридів у відкрито-закритих складських приміщеннях», ні всуціль заплитому жиром зразковому сім’янинові Карлу Івановичу Бубонові з його вельветовими штаньми та імпортними підтяжками, ні меланхолійному Адаму Баронецькому з його безнадійною закомплексованістю, ні низькорослому клишоногому Євменові Граку з його нахабством і самовпевненістю ще безмежнішими, ніж у самого Сідалковського, однак не підкріпленим таким вишуканим «сервісом».</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Сідалковський – соціально небезпечний для суспільства своєю неординарністю вдачі, кмітливістю, спритністю, бурхливим фонтаном енергії у собі. Формально він ніби і не порушує букву закону, бо, як і його літературний </w:t>
      </w:r>
      <w:r w:rsidRPr="00136608">
        <w:rPr>
          <w:rFonts w:ascii="Times New Roman" w:eastAsia="Times New Roman" w:hAnsi="Times New Roman" w:cs="Times New Roman"/>
          <w:sz w:val="28"/>
          <w:szCs w:val="28"/>
          <w:lang w:val="uk-UA" w:eastAsia="ru-RU"/>
        </w:rPr>
        <w:lastRenderedPageBreak/>
        <w:t xml:space="preserve">попередник Остап Бендер, не виявляє особливого ентузіазму заходити у конфлікт </w:t>
      </w:r>
      <w:r w:rsidR="00DF345E">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кримінальним кодексом (виняток становить тільки фіктивне одруження  Сідалковського з Тамарою заради прописки). Зате він легко переступає будь-які моральні пороги. Можна цілком погодитись </w:t>
      </w:r>
      <w:r w:rsidR="00DF345E">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Ю. Цековим, який у рецензії на роман О. Чорногуза [89] пише, що «одна з провідних авторських ідей, котру виносиш із твору – потужний заряд душевної енергії для боротьби проти морального мінімалізму, філософії бездумного міщанина-споживача, зрештою, проти дикунського егоцентризму сучасного пристосуванця, який через свою моральну тупість може залюбки і за безцінь продати те, що ніколи на базар не носять, як любов до Вітчизни чи як побожну шану до старої матері…».</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Такого типу українська сатира досі ще не мала. В «Аристократ</w:t>
      </w:r>
      <w:r w:rsidR="00DF345E">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 із Вапнярки» маємо специфічну атмосферу саме сатиричного роману, сатира просочилася і заповнила собою кожну художню клітину організму твору: </w:t>
      </w:r>
      <w:r w:rsidR="00DF345E">
        <w:rPr>
          <w:rFonts w:ascii="Times New Roman" w:eastAsia="Times New Roman" w:hAnsi="Times New Roman" w:cs="Times New Roman"/>
          <w:sz w:val="28"/>
          <w:szCs w:val="28"/>
          <w:lang w:val="uk-UA" w:eastAsia="ru-RU"/>
        </w:rPr>
        <w:t>персонажів</w:t>
      </w:r>
      <w:r w:rsidRPr="00136608">
        <w:rPr>
          <w:rFonts w:ascii="Times New Roman" w:eastAsia="Times New Roman" w:hAnsi="Times New Roman" w:cs="Times New Roman"/>
          <w:sz w:val="28"/>
          <w:szCs w:val="28"/>
          <w:lang w:val="uk-UA" w:eastAsia="ru-RU"/>
        </w:rPr>
        <w:t>, сюжет, принципи типізації характерів і явищ, стильову експресію.</w:t>
      </w:r>
    </w:p>
    <w:p w:rsidR="00CA73D6" w:rsidRPr="00136608" w:rsidRDefault="00CA73D6" w:rsidP="00E77ECB">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Письменник відкрив моральну позицію «сідалковщини» в нашому житті, дослідив причини її виникнення, а також найсприятливіший для її існування психологічний клімат. Не з примхи автора потрапив його герой саме до «Фіндіпошу», цієї вельми сумнівної установи, яка займається вивченням попиту на ондатрові шапки серед населення. В цій «кунст-камері» сатиричних типів Сідалковський почувається, як риба у воді. Увесь «Фіндіпош» на чолі з його незмінним, – незважаючи на укруплення, роздріблення, злиття й </w:t>
      </w:r>
      <w:r w:rsidR="00416CA2" w:rsidRPr="00136608">
        <w:rPr>
          <w:rFonts w:ascii="Times New Roman" w:eastAsia="Times New Roman" w:hAnsi="Times New Roman" w:cs="Times New Roman"/>
          <w:sz w:val="28"/>
          <w:szCs w:val="28"/>
          <w:lang w:val="uk-UA" w:eastAsia="ru-RU"/>
        </w:rPr>
        <w:t>роз’єднання</w:t>
      </w:r>
      <w:r w:rsidR="00416CA2">
        <w:rPr>
          <w:rFonts w:ascii="Times New Roman" w:eastAsia="Times New Roman" w:hAnsi="Times New Roman" w:cs="Times New Roman"/>
          <w:sz w:val="28"/>
          <w:szCs w:val="28"/>
          <w:lang w:val="uk-UA" w:eastAsia="ru-RU"/>
        </w:rPr>
        <w:t xml:space="preserve"> установ, </w:t>
      </w:r>
      <w:r w:rsidR="00416CA2" w:rsidRPr="00416CA2">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директором Стратоном Ковбиком заворожений черговою «науковою» теорією Ховрашкевича, якою передбачено – для економії голок і ниток при пошитті ондатрових шапок – виведення шепеона, тобто готової ондатрової шапки, шляхом гібриду ондатри і їжака. Це одна з особливо комічних сюжетних ліній у романі, довкола якої киплять пристрасті, виникають почасти найабсурдніші з погляду тверезого глузду ситуації, в яких «фіндіпошівці» по-справжньому розкриваються.</w:t>
      </w:r>
    </w:p>
    <w:p w:rsidR="00CA73D6" w:rsidRPr="00136608" w:rsidRDefault="00DF345E" w:rsidP="00E77ECB">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У</w:t>
      </w:r>
      <w:r w:rsidR="00CA73D6" w:rsidRPr="00136608">
        <w:rPr>
          <w:rFonts w:ascii="Times New Roman" w:eastAsia="Times New Roman" w:hAnsi="Times New Roman" w:cs="Times New Roman"/>
          <w:sz w:val="28"/>
          <w:szCs w:val="28"/>
          <w:lang w:val="uk-UA" w:eastAsia="ru-RU"/>
        </w:rPr>
        <w:t xml:space="preserve"> характері кожного з них при першому вже знайомстві автор підкреслює якусь домінуючу, гротескно гіперболізовану рису, але в подальшій своїй оповіді нею не обмежується, показуючи щедрий асортимент усього того, з чого, власне, і складається весь сатиричний образ. Потрапивши </w:t>
      </w:r>
      <w:r>
        <w:rPr>
          <w:rFonts w:ascii="Times New Roman" w:eastAsia="Times New Roman" w:hAnsi="Times New Roman" w:cs="Times New Roman"/>
          <w:sz w:val="28"/>
          <w:szCs w:val="28"/>
          <w:lang w:val="uk-UA" w:eastAsia="ru-RU"/>
        </w:rPr>
        <w:t>у</w:t>
      </w:r>
      <w:r w:rsidR="00CA73D6" w:rsidRPr="00136608">
        <w:rPr>
          <w:rFonts w:ascii="Times New Roman" w:eastAsia="Times New Roman" w:hAnsi="Times New Roman" w:cs="Times New Roman"/>
          <w:sz w:val="28"/>
          <w:szCs w:val="28"/>
          <w:lang w:val="uk-UA" w:eastAsia="ru-RU"/>
        </w:rPr>
        <w:t xml:space="preserve"> вельми підходящу для нього установу, Сідалковський розгортає особливо бурхливу діяльність, імітує глибоку зацікавленість усім, що тут робиться, хоч йому на це глибоко наплювати. Таких зазвичай одразу помічають і швидко просувають. Тож і не дивно, що Сідалковський невдовзі очолює місцевий профком «Фіндіпошу» і займається моральною справою Адама Баронецького.</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Комізм цієї ситуації – окрім усього іншого – в тому, що «а судді хто?». Ось як винахідливо інформує Сідалковський профспілкові збори про загрозу зруйнування </w:t>
      </w:r>
      <w:r w:rsidR="00416CA2" w:rsidRPr="00136608">
        <w:rPr>
          <w:rFonts w:ascii="Times New Roman" w:eastAsia="Times New Roman" w:hAnsi="Times New Roman" w:cs="Times New Roman"/>
          <w:sz w:val="28"/>
          <w:szCs w:val="28"/>
          <w:lang w:val="uk-UA" w:eastAsia="ru-RU"/>
        </w:rPr>
        <w:t>сім’ї</w:t>
      </w:r>
      <w:r w:rsidRPr="00136608">
        <w:rPr>
          <w:rFonts w:ascii="Times New Roman" w:eastAsia="Times New Roman" w:hAnsi="Times New Roman" w:cs="Times New Roman"/>
          <w:sz w:val="28"/>
          <w:szCs w:val="28"/>
          <w:lang w:val="uk-UA" w:eastAsia="ru-RU"/>
        </w:rPr>
        <w:t xml:space="preserve"> Адама Баронецького: « – Єва, – казав, не поспішаючи, </w:t>
      </w:r>
      <w:r w:rsidR="00416CA2">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він, – одержала від своїх батьків спадщину, але у вигляді пережитків минулого. Ми знаємо, що в наших здорових і нормальних сім'ях почуття перевіряються, як гроші, не відходячи від каси. Єва, судячи із заяви Адама, чомусь порушила це святе правило і тепер перевіряє ті почуття десь на стороні, далеко від дому і від чоловіка. Наш </w:t>
      </w:r>
      <w:r w:rsidR="00416CA2" w:rsidRPr="00136608">
        <w:rPr>
          <w:rFonts w:ascii="Times New Roman" w:eastAsia="Times New Roman" w:hAnsi="Times New Roman" w:cs="Times New Roman"/>
          <w:sz w:val="28"/>
          <w:szCs w:val="28"/>
          <w:lang w:val="uk-UA" w:eastAsia="ru-RU"/>
        </w:rPr>
        <w:t>обов’язок</w:t>
      </w:r>
      <w:r w:rsidRPr="00136608">
        <w:rPr>
          <w:rFonts w:ascii="Times New Roman" w:eastAsia="Times New Roman" w:hAnsi="Times New Roman" w:cs="Times New Roman"/>
          <w:sz w:val="28"/>
          <w:szCs w:val="28"/>
          <w:lang w:val="uk-UA" w:eastAsia="ru-RU"/>
        </w:rPr>
        <w:t xml:space="preserve"> – перевірити Єву і викорінити те, що ми образно називаємо вчорашнім днем. Саме з таким проханням – зберегти </w:t>
      </w:r>
      <w:r w:rsidR="00416CA2" w:rsidRPr="00136608">
        <w:rPr>
          <w:rFonts w:ascii="Times New Roman" w:eastAsia="Times New Roman" w:hAnsi="Times New Roman" w:cs="Times New Roman"/>
          <w:sz w:val="28"/>
          <w:szCs w:val="28"/>
          <w:lang w:val="uk-UA" w:eastAsia="ru-RU"/>
        </w:rPr>
        <w:t>сім’ю</w:t>
      </w:r>
      <w:r w:rsidRPr="00136608">
        <w:rPr>
          <w:rFonts w:ascii="Times New Roman" w:eastAsia="Times New Roman" w:hAnsi="Times New Roman" w:cs="Times New Roman"/>
          <w:sz w:val="28"/>
          <w:szCs w:val="28"/>
          <w:lang w:val="uk-UA" w:eastAsia="ru-RU"/>
        </w:rPr>
        <w:t xml:space="preserve"> і любов  – звернувся до нас, – Сідалковський підняв заяву, як прапор, – наш найактивніший член профспілки, її скарбник – Адам Кухлик, вибачаюсь, Адам Баронецький. Він, як ми знаємо, тільки один настільки точно і своєчасно платить членські внески, що йому може позаздрити навіть пошта. А особливо – телеграф. Тому місцевком разом з адміністрацією вирішили, – Сідалковський кожне слово карбував, як металеві карбованці, – перевірку поведінки Єви, пробачте, як вашої дружини прізвище? – звернувся до Адама» [103, с. 220].</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До речі, коли після повного фіаско Карла Бубона, в ролі детектива, що стежив за Євою, Сідалковський узявся за цю делікатну справу сам, у нього все вийшло просто-таки навдивовижу оригінально: побачивши класичну статуру та класичні пропорції нашого героя, Єва зрозуміла, що все своє життя чекала й шукала саме його, а не свого замшілого пристарка чи котрогось із виконуючих </w:t>
      </w:r>
      <w:r w:rsidRPr="00136608">
        <w:rPr>
          <w:rFonts w:ascii="Times New Roman" w:eastAsia="Times New Roman" w:hAnsi="Times New Roman" w:cs="Times New Roman"/>
          <w:sz w:val="28"/>
          <w:szCs w:val="28"/>
          <w:lang w:val="uk-UA" w:eastAsia="ru-RU"/>
        </w:rPr>
        <w:lastRenderedPageBreak/>
        <w:t xml:space="preserve">обов’язки її коханця. А Сідалковський виявився людиною настільки делікатною і благородною, що не став заперечувати чи переконувати, аби вона хутенько поверталася зміцнювати </w:t>
      </w:r>
      <w:r w:rsidR="00416CA2" w:rsidRPr="00136608">
        <w:rPr>
          <w:rFonts w:ascii="Times New Roman" w:eastAsia="Times New Roman" w:hAnsi="Times New Roman" w:cs="Times New Roman"/>
          <w:sz w:val="28"/>
          <w:szCs w:val="28"/>
          <w:lang w:val="uk-UA" w:eastAsia="ru-RU"/>
        </w:rPr>
        <w:t>сім’ю</w:t>
      </w:r>
      <w:r w:rsidRPr="00136608">
        <w:rPr>
          <w:rFonts w:ascii="Times New Roman" w:eastAsia="Times New Roman" w:hAnsi="Times New Roman" w:cs="Times New Roman"/>
          <w:sz w:val="28"/>
          <w:szCs w:val="28"/>
          <w:lang w:val="uk-UA" w:eastAsia="ru-RU"/>
        </w:rPr>
        <w:t>. Ось у такий несподіваний спосіб вирішує Сідалковський сімейні проблеми Баронецьких, показуючи особистий приклад зацікавленості у поглибленні подружньої вірності. Показово, що у фіналі роману О. Чорногуз не лишає свого героя на вершині успіху й олімпійського душевного спокою. Ніким не засуджений і не покараний за моральні злочини, Сідалковський сам підійшов до такого краху.</w:t>
      </w:r>
    </w:p>
    <w:p w:rsidR="00CA73D6" w:rsidRPr="00136608" w:rsidRDefault="00DF345E" w:rsidP="00CA73D6">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CA73D6" w:rsidRPr="00136608">
        <w:rPr>
          <w:rFonts w:ascii="Times New Roman" w:eastAsia="Times New Roman" w:hAnsi="Times New Roman" w:cs="Times New Roman"/>
          <w:sz w:val="28"/>
          <w:szCs w:val="28"/>
          <w:lang w:val="uk-UA" w:eastAsia="ru-RU"/>
        </w:rPr>
        <w:t xml:space="preserve"> далекому і глухому селі, де йому в дитинстві, як і кожному </w:t>
      </w:r>
      <w:r>
        <w:rPr>
          <w:rFonts w:ascii="Times New Roman" w:eastAsia="Times New Roman" w:hAnsi="Times New Roman" w:cs="Times New Roman"/>
          <w:sz w:val="28"/>
          <w:szCs w:val="28"/>
          <w:lang w:val="uk-UA" w:eastAsia="ru-RU"/>
        </w:rPr>
        <w:t>і</w:t>
      </w:r>
      <w:r w:rsidR="00CA73D6" w:rsidRPr="00136608">
        <w:rPr>
          <w:rFonts w:ascii="Times New Roman" w:eastAsia="Times New Roman" w:hAnsi="Times New Roman" w:cs="Times New Roman"/>
          <w:sz w:val="28"/>
          <w:szCs w:val="28"/>
          <w:lang w:val="uk-UA" w:eastAsia="ru-RU"/>
        </w:rPr>
        <w:t>з сільських хлопчиків, усміхалося сонечко і цвіли молочні тумани над замріяними плесами озер, помирає його старенька мати, і Євграф Сідалко нараз зовсім іншими очима поглянув на своє безжурно розтринькане життя, відчув, у яку глибоку прірву він падає. Він втратив,безжально обікрав себе. «І вже ніколи йому не повернути ні золотавих джмелів на червоній конюшині дитинства, ні горицвітів із сонечками й крапельками ранкової роси на пелюстках, ні сон-трави, нагрітої першими проміннями весняного сонця, ні білих молочних туманів над вечірніми плесами озер… А так захотілося раптом вернутися до пахучих сіножатей, до лук, до левад, до чарівних моріжків, залитих м'якою срібною водою, настояною на євшан-зіллі, на лугових медах. Повернутися до червоного надвечір'я з золотим веслом діда Трифона, який натрудженими пригорщами пив голубу воду чистих джерел. Скільки б дав Сідалковський, аби вернути собі все те! Та воно уже не верталось: у загублену любов не було вороття…» [103, с. 440].</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Наближається до краху і очолюваний Ковбиком «Фіндіпош». Письменник залишає «фіндіпошівців» у тремтінні перед приїздом серйозної комісії. Можна тільки уявити, як </w:t>
      </w:r>
      <w:r w:rsidR="00416CA2" w:rsidRPr="00136608">
        <w:rPr>
          <w:rFonts w:ascii="Times New Roman" w:eastAsia="Times New Roman" w:hAnsi="Times New Roman" w:cs="Times New Roman"/>
          <w:sz w:val="28"/>
          <w:szCs w:val="28"/>
          <w:lang w:val="uk-UA" w:eastAsia="ru-RU"/>
        </w:rPr>
        <w:t>будуть</w:t>
      </w:r>
      <w:r w:rsidRPr="00136608">
        <w:rPr>
          <w:rFonts w:ascii="Times New Roman" w:eastAsia="Times New Roman" w:hAnsi="Times New Roman" w:cs="Times New Roman"/>
          <w:sz w:val="28"/>
          <w:szCs w:val="28"/>
          <w:lang w:val="uk-UA" w:eastAsia="ru-RU"/>
        </w:rPr>
        <w:t xml:space="preserve"> вражені члени комісії «грандіозними» науковими теоріями Ховрашкевича, своєрідним полігоном для випробування яких на практиці став «Фіндіпош».  Очевидно, резонансу вони набудуть не меншого, аніж експерименти по схрещенню козла й тура для виведення нової оригінальної породи з повісті Фазіля Іскандера «</w:t>
      </w:r>
      <w:r w:rsidR="00416CA2" w:rsidRPr="00136608">
        <w:rPr>
          <w:rFonts w:ascii="Times New Roman" w:eastAsia="Times New Roman" w:hAnsi="Times New Roman" w:cs="Times New Roman"/>
          <w:sz w:val="28"/>
          <w:szCs w:val="28"/>
          <w:lang w:val="uk-UA" w:eastAsia="ru-RU"/>
        </w:rPr>
        <w:t>Сузір’я</w:t>
      </w:r>
      <w:r w:rsidRPr="00136608">
        <w:rPr>
          <w:rFonts w:ascii="Times New Roman" w:eastAsia="Times New Roman" w:hAnsi="Times New Roman" w:cs="Times New Roman"/>
          <w:sz w:val="28"/>
          <w:szCs w:val="28"/>
          <w:lang w:val="uk-UA" w:eastAsia="ru-RU"/>
        </w:rPr>
        <w:t xml:space="preserve"> козлотура». </w:t>
      </w:r>
      <w:r w:rsidRPr="00136608">
        <w:rPr>
          <w:rFonts w:ascii="Times New Roman" w:eastAsia="Times New Roman" w:hAnsi="Times New Roman" w:cs="Times New Roman"/>
          <w:sz w:val="28"/>
          <w:szCs w:val="28"/>
          <w:lang w:val="uk-UA" w:eastAsia="ru-RU"/>
        </w:rPr>
        <w:lastRenderedPageBreak/>
        <w:t xml:space="preserve">Сідалковський же як характер остаточно вичерпався і просто блискуче доведений до свого логічного завершення. </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Відсутність напруженого динамізму в розвитку подій у «Аристократі», періодичне сповільнення автором дії (ніби навмисне, для зосередження героя перед розв’язанням чергової проблеми), очевидно, і були запрограмовані автором, як своєрідне попередження читача, що смисл письменницького задуму не у відтворенні карколомних пригод </w:t>
      </w:r>
      <w:r w:rsidR="00416CA2" w:rsidRPr="00136608">
        <w:rPr>
          <w:rFonts w:ascii="Times New Roman" w:eastAsia="Times New Roman" w:hAnsi="Times New Roman" w:cs="Times New Roman"/>
          <w:sz w:val="28"/>
          <w:szCs w:val="28"/>
          <w:lang w:val="uk-UA" w:eastAsia="ru-RU"/>
        </w:rPr>
        <w:t>Євграфа</w:t>
      </w:r>
      <w:r w:rsidRPr="00136608">
        <w:rPr>
          <w:rFonts w:ascii="Times New Roman" w:eastAsia="Times New Roman" w:hAnsi="Times New Roman" w:cs="Times New Roman"/>
          <w:sz w:val="28"/>
          <w:szCs w:val="28"/>
          <w:lang w:val="uk-UA" w:eastAsia="ru-RU"/>
        </w:rPr>
        <w:t xml:space="preserve"> </w:t>
      </w:r>
      <w:r w:rsidR="00416CA2">
        <w:rPr>
          <w:rFonts w:ascii="Times New Roman" w:eastAsia="Times New Roman" w:hAnsi="Times New Roman" w:cs="Times New Roman"/>
          <w:sz w:val="28"/>
          <w:szCs w:val="28"/>
          <w:lang w:val="uk-UA" w:eastAsia="ru-RU"/>
        </w:rPr>
        <w:t>Сіда</w:t>
      </w:r>
      <w:r w:rsidR="00416CA2" w:rsidRPr="00136608">
        <w:rPr>
          <w:rFonts w:ascii="Times New Roman" w:eastAsia="Times New Roman" w:hAnsi="Times New Roman" w:cs="Times New Roman"/>
          <w:sz w:val="28"/>
          <w:szCs w:val="28"/>
          <w:lang w:val="uk-UA" w:eastAsia="ru-RU"/>
        </w:rPr>
        <w:t>лка</w:t>
      </w:r>
      <w:r w:rsidRPr="00136608">
        <w:rPr>
          <w:rFonts w:ascii="Times New Roman" w:eastAsia="Times New Roman" w:hAnsi="Times New Roman" w:cs="Times New Roman"/>
          <w:sz w:val="28"/>
          <w:szCs w:val="28"/>
          <w:lang w:val="uk-UA" w:eastAsia="ru-RU"/>
        </w:rPr>
        <w:t xml:space="preserve">, а в розкритті внутрішнього комізму його характеру, змалюванні комічної суперечності між уявним аристократизмом новоявленого «графа Сідалковського» і його істинною нікчемністю, між життєвими «цінностями» міщанина і незмірними багатствами духовно насиченого життя. Таке творче завдання не можна було успішно здійснити, узявши за зразок романи-огляди, що давали можливість розгортати сюжет, так би мовити, у ширину, нанизуючи картину за картиною, по ходу подорожувань героя. Традиційну мандрівку О. Чорногуз замінив на переїзд Євграфа з Вапнярки до Києва, де новітній </w:t>
      </w:r>
      <w:r w:rsidR="00416CA2" w:rsidRPr="00136608">
        <w:rPr>
          <w:rFonts w:ascii="Times New Roman" w:eastAsia="Times New Roman" w:hAnsi="Times New Roman" w:cs="Times New Roman"/>
          <w:sz w:val="28"/>
          <w:szCs w:val="28"/>
          <w:lang w:val="uk-UA" w:eastAsia="ru-RU"/>
        </w:rPr>
        <w:t>Д’Артаньян</w:t>
      </w:r>
      <w:r w:rsidRPr="00136608">
        <w:rPr>
          <w:rFonts w:ascii="Times New Roman" w:eastAsia="Times New Roman" w:hAnsi="Times New Roman" w:cs="Times New Roman"/>
          <w:sz w:val="28"/>
          <w:szCs w:val="28"/>
          <w:lang w:val="uk-UA" w:eastAsia="ru-RU"/>
        </w:rPr>
        <w:t xml:space="preserve"> і мав здобувати собі місце під сонцем, щоправда, на відміну від свого прославленого попередника, фехтуючи не шпагою, а язиком. </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Лицемірство – одна з найхарактерніших рис Сідалковського. Він лицемірить на кожному кроці перед тими, від кого залежить його майбутнє, перед дівчатами, які цікавлять його як сексхарч, зрештою, лицемірить перед рідною </w:t>
      </w:r>
      <w:r w:rsidR="00416CA2" w:rsidRPr="00136608">
        <w:rPr>
          <w:rFonts w:ascii="Times New Roman" w:eastAsia="Times New Roman" w:hAnsi="Times New Roman" w:cs="Times New Roman"/>
          <w:sz w:val="28"/>
          <w:szCs w:val="28"/>
          <w:lang w:val="uk-UA" w:eastAsia="ru-RU"/>
        </w:rPr>
        <w:t>матір’ю</w:t>
      </w:r>
      <w:r w:rsidRPr="00136608">
        <w:rPr>
          <w:rFonts w:ascii="Times New Roman" w:eastAsia="Times New Roman" w:hAnsi="Times New Roman" w:cs="Times New Roman"/>
          <w:sz w:val="28"/>
          <w:szCs w:val="28"/>
          <w:lang w:val="uk-UA" w:eastAsia="ru-RU"/>
        </w:rPr>
        <w:t>, живлячи її надії побачити сина «великою людиною»: «без брехні, як йому завжди здавалось, він просто не міг існувати на світі. Сідалковський страшенно полюбляв видавати себе не за того, ким був насправді, а за того, ким в тому чи іншому випадку його сприймали оточуючі, підганяючи під свій уявний стандарт» [103, с. 28].</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Він недаремно називає себе «</w:t>
      </w:r>
      <w:r w:rsidR="00416CA2" w:rsidRPr="00136608">
        <w:rPr>
          <w:rFonts w:ascii="Times New Roman" w:eastAsia="Times New Roman" w:hAnsi="Times New Roman" w:cs="Times New Roman"/>
          <w:sz w:val="28"/>
          <w:szCs w:val="28"/>
          <w:lang w:val="uk-UA" w:eastAsia="ru-RU"/>
        </w:rPr>
        <w:t>жертвою</w:t>
      </w:r>
      <w:r w:rsidRPr="00136608">
        <w:rPr>
          <w:rFonts w:ascii="Times New Roman" w:eastAsia="Times New Roman" w:hAnsi="Times New Roman" w:cs="Times New Roman"/>
          <w:sz w:val="28"/>
          <w:szCs w:val="28"/>
          <w:lang w:val="uk-UA" w:eastAsia="ru-RU"/>
        </w:rPr>
        <w:t xml:space="preserve"> стандарту», хоча міг би і точніше сказати: «</w:t>
      </w:r>
      <w:r w:rsidR="00416CA2" w:rsidRPr="00136608">
        <w:rPr>
          <w:rFonts w:ascii="Times New Roman" w:eastAsia="Times New Roman" w:hAnsi="Times New Roman" w:cs="Times New Roman"/>
          <w:sz w:val="28"/>
          <w:szCs w:val="28"/>
          <w:lang w:val="uk-UA" w:eastAsia="ru-RU"/>
        </w:rPr>
        <w:t>жертвою</w:t>
      </w:r>
      <w:r w:rsidRPr="00136608">
        <w:rPr>
          <w:rFonts w:ascii="Times New Roman" w:eastAsia="Times New Roman" w:hAnsi="Times New Roman" w:cs="Times New Roman"/>
          <w:sz w:val="28"/>
          <w:szCs w:val="28"/>
          <w:lang w:val="uk-UA" w:eastAsia="ru-RU"/>
        </w:rPr>
        <w:t xml:space="preserve"> шаблону». Сідалковщина як соціально-психологічний феномен – закономірний продукт шаблонного підходу до людини. </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 Чорногуз уникає звичних у гумористиці характеротв</w:t>
      </w:r>
      <w:r w:rsidR="00DF345E">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р</w:t>
      </w:r>
      <w:r w:rsidR="00DF345E">
        <w:rPr>
          <w:rFonts w:ascii="Times New Roman" w:eastAsia="Times New Roman" w:hAnsi="Times New Roman" w:cs="Times New Roman"/>
          <w:sz w:val="28"/>
          <w:szCs w:val="28"/>
          <w:lang w:val="uk-UA" w:eastAsia="ru-RU"/>
        </w:rPr>
        <w:t>н</w:t>
      </w:r>
      <w:r w:rsidRPr="00136608">
        <w:rPr>
          <w:rFonts w:ascii="Times New Roman" w:eastAsia="Times New Roman" w:hAnsi="Times New Roman" w:cs="Times New Roman"/>
          <w:sz w:val="28"/>
          <w:szCs w:val="28"/>
          <w:lang w:val="uk-UA" w:eastAsia="ru-RU"/>
        </w:rPr>
        <w:t xml:space="preserve">их трафаретів і розкриває психологію </w:t>
      </w:r>
      <w:r w:rsidR="00DF345E">
        <w:rPr>
          <w:rFonts w:ascii="Times New Roman" w:eastAsia="Times New Roman" w:hAnsi="Times New Roman" w:cs="Times New Roman"/>
          <w:sz w:val="28"/>
          <w:szCs w:val="28"/>
          <w:lang w:val="uk-UA" w:eastAsia="ru-RU"/>
        </w:rPr>
        <w:t>персонажа</w:t>
      </w:r>
      <w:r w:rsidRPr="00136608">
        <w:rPr>
          <w:rFonts w:ascii="Times New Roman" w:eastAsia="Times New Roman" w:hAnsi="Times New Roman" w:cs="Times New Roman"/>
          <w:sz w:val="28"/>
          <w:szCs w:val="28"/>
          <w:lang w:val="uk-UA" w:eastAsia="ru-RU"/>
        </w:rPr>
        <w:t xml:space="preserve"> досить оригінально. Різко розмежувавши </w:t>
      </w:r>
      <w:r w:rsidRPr="00136608">
        <w:rPr>
          <w:rFonts w:ascii="Times New Roman" w:eastAsia="Times New Roman" w:hAnsi="Times New Roman" w:cs="Times New Roman"/>
          <w:sz w:val="28"/>
          <w:szCs w:val="28"/>
          <w:lang w:val="uk-UA" w:eastAsia="ru-RU"/>
        </w:rPr>
        <w:lastRenderedPageBreak/>
        <w:t xml:space="preserve">період розвитку характеру Євграфа на два, якщо можна так сказати, відтинки часу – до «Фіндіпошу» і «у Фіндіпоші», – сатирик ніби підкреслює, що прихід Сідалковського в цю неординарну за стилем роботи установу – не звичайний поворот у </w:t>
      </w:r>
      <w:r w:rsidR="00DF345E">
        <w:rPr>
          <w:rFonts w:ascii="Times New Roman" w:eastAsia="Times New Roman" w:hAnsi="Times New Roman" w:cs="Times New Roman"/>
          <w:sz w:val="28"/>
          <w:szCs w:val="28"/>
          <w:lang w:val="uk-UA" w:eastAsia="ru-RU"/>
        </w:rPr>
        <w:t xml:space="preserve">його </w:t>
      </w:r>
      <w:r w:rsidRPr="00136608">
        <w:rPr>
          <w:rFonts w:ascii="Times New Roman" w:eastAsia="Times New Roman" w:hAnsi="Times New Roman" w:cs="Times New Roman"/>
          <w:sz w:val="28"/>
          <w:szCs w:val="28"/>
          <w:lang w:val="uk-UA" w:eastAsia="ru-RU"/>
        </w:rPr>
        <w:t>долі, а початок кардинальної перебудови його натури, після чого периферійний аристократизм Сідалковського під тиском суворих реалістичних обставин має невідворотно зникнути. Якщо на початку твору психологічний портрет героя подається як заскорузла духовна убогість, а своїми діями він, власне, ілюструє сміховинну хуторянську аристократичність, то в другій частині темпи розвитку характеру Сідалковського значно зростають, він вельми охоче і не без успіху «вчиться жити» по-столичному (у міщанському розумінні).</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 Чорногуз виявив художню прозірливість, «трудовлаштувавши» Сідалковського у «Фіндіпош», що давно очікує докорінної реорганізації як випадково обділений увагою громадськості пишноцвітний заповідник бюрократизму. Сміливо користуючись засобами перебільшення, загострення, гротеску, письменник </w:t>
      </w:r>
      <w:r w:rsidR="00416CA2" w:rsidRPr="00136608">
        <w:rPr>
          <w:rFonts w:ascii="Times New Roman" w:eastAsia="Times New Roman" w:hAnsi="Times New Roman" w:cs="Times New Roman"/>
          <w:sz w:val="28"/>
          <w:szCs w:val="28"/>
          <w:lang w:val="uk-UA" w:eastAsia="ru-RU"/>
        </w:rPr>
        <w:t>створює</w:t>
      </w:r>
      <w:r w:rsidRPr="00136608">
        <w:rPr>
          <w:rFonts w:ascii="Times New Roman" w:eastAsia="Times New Roman" w:hAnsi="Times New Roman" w:cs="Times New Roman"/>
          <w:sz w:val="28"/>
          <w:szCs w:val="28"/>
          <w:lang w:val="uk-UA" w:eastAsia="ru-RU"/>
        </w:rPr>
        <w:t xml:space="preserve"> чудові </w:t>
      </w:r>
      <w:r w:rsidR="00416CA2" w:rsidRPr="00136608">
        <w:rPr>
          <w:rFonts w:ascii="Times New Roman" w:eastAsia="Times New Roman" w:hAnsi="Times New Roman" w:cs="Times New Roman"/>
          <w:sz w:val="28"/>
          <w:szCs w:val="28"/>
          <w:lang w:val="uk-UA" w:eastAsia="ru-RU"/>
        </w:rPr>
        <w:t>умови</w:t>
      </w:r>
      <w:r w:rsidRPr="00136608">
        <w:rPr>
          <w:rFonts w:ascii="Times New Roman" w:eastAsia="Times New Roman" w:hAnsi="Times New Roman" w:cs="Times New Roman"/>
          <w:sz w:val="28"/>
          <w:szCs w:val="28"/>
          <w:lang w:val="uk-UA" w:eastAsia="ru-RU"/>
        </w:rPr>
        <w:t xml:space="preserve"> для розвитку характеру Сідалковського, розкриття його «сатиричних» можливостей. І справді, за якийсь рік Євграф, який відзначався лише крикливо модним одягом, не дуже витонченими дотепами і побутовою розбещеністю, збагачується рисами вельми органічними для сучасних пристосуванців: підлабузництвом, двоєдушністю, догідництвом, формальною службістською заповзятістю – загалом тими рисами, які дають йому змогу привільно існувати </w:t>
      </w:r>
      <w:r w:rsidR="00DF345E">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ролі «працюючого непрацюючого». Ділова атмосфера «Фіндіпошу», в основі </w:t>
      </w:r>
      <w:r w:rsidR="00416CA2">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якої – не торжество самої справи, а лише її імітація, для розвитку таких типів, як Сідалковський – справдешній рай. «Фіндіпош» </w:t>
      </w:r>
      <w:r w:rsidR="00DF345E" w:rsidRPr="00136608">
        <w:rPr>
          <w:rFonts w:ascii="Times New Roman" w:eastAsia="Times New Roman" w:hAnsi="Times New Roman" w:cs="Times New Roman"/>
          <w:sz w:val="28"/>
          <w:szCs w:val="28"/>
          <w:lang w:val="uk-UA" w:eastAsia="ru-RU"/>
        </w:rPr>
        <w:t>–</w:t>
      </w:r>
      <w:r w:rsidR="00DF345E">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містке образне узагальнення того «болота», в якому чудово почуваються «чорти» на штиб Сідалковського, тобто ретельно замасковані дармоїди і приховані кар’єристи.</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Для Сідалковського не існує якихось певних моральних принципів. У кожному разі, розв’язуючи чергову проблему вибору, він чинить так, як вигідно йому особисто, не зважаючи ні на громадську думку, ні на внутрішній голос, </w:t>
      </w:r>
      <w:r w:rsidRPr="00136608">
        <w:rPr>
          <w:rFonts w:ascii="Times New Roman" w:eastAsia="Times New Roman" w:hAnsi="Times New Roman" w:cs="Times New Roman"/>
          <w:sz w:val="28"/>
          <w:szCs w:val="28"/>
          <w:lang w:val="uk-UA" w:eastAsia="ru-RU"/>
        </w:rPr>
        <w:lastRenderedPageBreak/>
        <w:t xml:space="preserve">що подекуди, як відгомін давніх, чистої від міщанської корости літ, пролунає, бува, у свідомості </w:t>
      </w:r>
      <w:r w:rsidR="00DF345E">
        <w:rPr>
          <w:rFonts w:ascii="Times New Roman" w:eastAsia="Times New Roman" w:hAnsi="Times New Roman" w:cs="Times New Roman"/>
          <w:sz w:val="28"/>
          <w:szCs w:val="28"/>
          <w:lang w:val="uk-UA" w:eastAsia="ru-RU"/>
        </w:rPr>
        <w:t>й</w:t>
      </w:r>
      <w:r w:rsidRPr="00136608">
        <w:rPr>
          <w:rFonts w:ascii="Times New Roman" w:eastAsia="Times New Roman" w:hAnsi="Times New Roman" w:cs="Times New Roman"/>
          <w:sz w:val="28"/>
          <w:szCs w:val="28"/>
          <w:lang w:val="uk-UA" w:eastAsia="ru-RU"/>
        </w:rPr>
        <w:t xml:space="preserve"> одразу вмовкне, задушений аргументами нинішнього Сідалковського, навченого досвідом міщанських прийомів добування життєвих благ. До речі, цей нібито конфлікт у психології героя – дотепна пародія на звичну </w:t>
      </w:r>
      <w:r w:rsidR="00DF345E">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літературі ситуацію «двійника». </w:t>
      </w:r>
      <w:r w:rsidR="00416CA2" w:rsidRPr="00136608">
        <w:rPr>
          <w:rFonts w:ascii="Times New Roman" w:eastAsia="Times New Roman" w:hAnsi="Times New Roman" w:cs="Times New Roman"/>
          <w:sz w:val="28"/>
          <w:szCs w:val="28"/>
          <w:lang w:val="uk-UA" w:eastAsia="ru-RU"/>
        </w:rPr>
        <w:t>Змальовані</w:t>
      </w:r>
      <w:r w:rsidRPr="00136608">
        <w:rPr>
          <w:rFonts w:ascii="Times New Roman" w:eastAsia="Times New Roman" w:hAnsi="Times New Roman" w:cs="Times New Roman"/>
          <w:sz w:val="28"/>
          <w:szCs w:val="28"/>
          <w:lang w:val="uk-UA" w:eastAsia="ru-RU"/>
        </w:rPr>
        <w:t xml:space="preserve"> у романі дискусії між Сідалковським – 1 та Сідалковським – 2 цілковита сміхота, </w:t>
      </w:r>
      <w:r w:rsidR="00416CA2" w:rsidRPr="00136608">
        <w:rPr>
          <w:rFonts w:ascii="Times New Roman" w:eastAsia="Times New Roman" w:hAnsi="Times New Roman" w:cs="Times New Roman"/>
          <w:sz w:val="28"/>
          <w:szCs w:val="28"/>
          <w:lang w:val="uk-UA" w:eastAsia="ru-RU"/>
        </w:rPr>
        <w:t>оскільки</w:t>
      </w:r>
      <w:r w:rsidRPr="00136608">
        <w:rPr>
          <w:rFonts w:ascii="Times New Roman" w:eastAsia="Times New Roman" w:hAnsi="Times New Roman" w:cs="Times New Roman"/>
          <w:sz w:val="28"/>
          <w:szCs w:val="28"/>
          <w:lang w:val="uk-UA" w:eastAsia="ru-RU"/>
        </w:rPr>
        <w:t xml:space="preserve"> ніяких душевних мук, викликаних роздвоєнням, Євграф не терпить, він просто зневажає того, першого. Вищий життєвий орієнтир сідалковщини – вміння у будь-якій ситуації знайти той варіант поведінки, який забезпечить мінімум трудових затрат, максимум матеріальних благ і повну душевну рівновагу. Фраза, як</w:t>
      </w:r>
      <w:r w:rsidR="00DF345E">
        <w:rPr>
          <w:rFonts w:ascii="Times New Roman" w:eastAsia="Times New Roman" w:hAnsi="Times New Roman" w:cs="Times New Roman"/>
          <w:sz w:val="28"/>
          <w:szCs w:val="28"/>
          <w:lang w:val="uk-UA" w:eastAsia="ru-RU"/>
        </w:rPr>
        <w:t>у</w:t>
      </w:r>
      <w:r w:rsidRPr="00136608">
        <w:rPr>
          <w:rFonts w:ascii="Times New Roman" w:eastAsia="Times New Roman" w:hAnsi="Times New Roman" w:cs="Times New Roman"/>
          <w:sz w:val="28"/>
          <w:szCs w:val="28"/>
          <w:lang w:val="uk-UA" w:eastAsia="ru-RU"/>
        </w:rPr>
        <w:t xml:space="preserve"> Сідалковський мимохіть кидає: «Не беріть усе так близько до серця… Так ви ніколи не зробите кар’єри» – це не прохідний дотеп, а основоположний лозунг збайдужілого до всього</w:t>
      </w:r>
      <w:r w:rsidR="00DF345E">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окрім власного благополуччя, міщанина, це священна заповідь сідалковщини, котрій начхати на всі тривоги світу, на біди й турботи ближнього. </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Згадаємо, як Сідалковський замислює одруження Грака із Зосею Чудловською. Він робить це не тому, що Грак потребує підтримки і сам не може розв’язати власних побутових проблем. Ні, Сідалковський, знаючи, що із затіяного ним шлюбу не вийде нічого путнього, усе ж докладає ус</w:t>
      </w:r>
      <w:r w:rsidR="0046435E">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х зусиль, щоб сватання пройшло як слід, а коли Грак робить спробу врятуватися від пут Гіменея, Сідалковський вчасно й майстерно застосовує свій неабиякий хист агітатора, щоб задушити повстання жениха в зародку, аби приятель також поповнив міщанське болото, продавши себе за дачу й автомобіль. Сідалковському сумно бачити тільки себе зрадником рожевих мрій, йому потрібна компанія однодумців, таких, як сам, «жертв стандарту», пристосуванців і замаскованих дармоїдів.</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Сідалковський скоро зрозумів сміховинність свого удаваного аристократизму. Його менторська промова перед Граком про лоск як найголовнішу сучасну умову для завоювання загальної поваги – звичайнісіньке базікання задля здивування свого зброєносця: Сідалковському ясно, що </w:t>
      </w:r>
      <w:r w:rsidRPr="00136608">
        <w:rPr>
          <w:rFonts w:ascii="Times New Roman" w:eastAsia="Times New Roman" w:hAnsi="Times New Roman" w:cs="Times New Roman"/>
          <w:sz w:val="28"/>
          <w:szCs w:val="28"/>
          <w:lang w:val="uk-UA" w:eastAsia="ru-RU"/>
        </w:rPr>
        <w:lastRenderedPageBreak/>
        <w:t xml:space="preserve">зовнішня екіпіровка не забезпечить виконання наміченої програми; для цього потрібні резерви внутрішнього порядку, а не лахміття, добуте на одеському «товчку», і афоризми, почерпнуті з книг великих мудреців. </w:t>
      </w:r>
    </w:p>
    <w:p w:rsidR="00CA73D6" w:rsidRPr="00136608" w:rsidRDefault="00CA73D6"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Сідалковський за банальний комплімент на свою адресу віддає якомусь пропияці останнього карбованця; задля того ж фальшивого шику перед таксистом-торбохватом він жертвує останньою п’ятіркою на чайові, а додому добиратиметься з далекої околиці пішки. Євграф і далі практикує маскарад як приємну для себе гру, як засіб вирізнення із сірої обивательської маси:                   « – Здачі не треба, – зупинив водія жестом. А про себе подумав: «На обід позичатимеш у Маргарити Ізотівни. І тобі не соромно?» [103, с. 395].</w:t>
      </w:r>
    </w:p>
    <w:p w:rsidR="00CA73D6" w:rsidRPr="00136608" w:rsidRDefault="00CA73D6" w:rsidP="00CA73D6">
      <w:pPr>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ab/>
        <w:t>Ніяких ілюзій щодо власної персони в Сідалковського нема, і коли Ія звинувачує його у манії величності, Євграф відверто визнає, що він, справді «ніхто», хоча й зауважує, що в це не всі вірять… Щодо цього він справді «жертва стандарту», власне, не жертва, а шукач носіїв шаблонного підходу до оцінки людини, які про цінність особи судять не на підставі її діянь, а за раніше визначеними формальними параметрами.</w:t>
      </w:r>
    </w:p>
    <w:p w:rsidR="00CA73D6" w:rsidRPr="00136608" w:rsidRDefault="00CA73D6" w:rsidP="00CA73D6">
      <w:pPr>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ab/>
        <w:t xml:space="preserve">Уже в другому розділі автор повідомив: «у «Фіндіпоші» колишні селекціонери за покликанням, а тепер соціологи за фахом несподівано навіть для себе вперше </w:t>
      </w:r>
      <w:r w:rsidR="0046435E">
        <w:rPr>
          <w:rFonts w:ascii="Times New Roman" w:eastAsia="Times New Roman" w:hAnsi="Times New Roman" w:cs="Times New Roman"/>
          <w:sz w:val="28"/>
          <w:szCs w:val="28"/>
          <w:lang w:val="uk-UA" w:eastAsia="ru-RU"/>
        </w:rPr>
        <w:t>у</w:t>
      </w:r>
      <w:r w:rsidRPr="00136608">
        <w:rPr>
          <w:rFonts w:ascii="Times New Roman" w:eastAsia="Times New Roman" w:hAnsi="Times New Roman" w:cs="Times New Roman"/>
          <w:sz w:val="28"/>
          <w:szCs w:val="28"/>
          <w:lang w:val="uk-UA" w:eastAsia="ru-RU"/>
        </w:rPr>
        <w:t xml:space="preserve"> світі, можна сказати, в домашніх умовах, схрестили північноамериканську ондатру (Ondatra zibethica) з українським звичайним їжаком (Erinaceus europaeus) і цим самим довели, що в світі немає нічого неможливого» [103, с. 19]. Через кілька сторінок читач дізнається всю історію «Фіндіпошу», про те, що він виник на базі колишньої артілі по пошиттю шапок, а зовсім недавно став філіалом, у якому «тут уже не шили і не вчилися шити шапки, а тільки вивчали попит на них» [103, с. 23].  Створений уявою автора, він сприймається як реально існуючий, а нещадну боротьбу з ним і подібними, переконує автор, треба вести і вогнем сатири. Показуючи з різних боків нікчемний побут фіндіпошівського кубла, письменник гнівно таврує все негативне й потворне в людцях-паразитах, які намагаються глибше заховатись </w:t>
      </w:r>
      <w:r w:rsidRPr="00136608">
        <w:rPr>
          <w:rFonts w:ascii="Times New Roman" w:eastAsia="Times New Roman" w:hAnsi="Times New Roman" w:cs="Times New Roman"/>
          <w:sz w:val="28"/>
          <w:szCs w:val="28"/>
          <w:lang w:val="uk-UA" w:eastAsia="ru-RU"/>
        </w:rPr>
        <w:lastRenderedPageBreak/>
        <w:t>у щілини неробства, аморальності, дикунського міщанства та інших проявів соціального зла.</w:t>
      </w:r>
    </w:p>
    <w:p w:rsidR="00CA73D6" w:rsidRPr="00136608" w:rsidRDefault="00725305" w:rsidP="00CA73D6">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Виділення певних соціально-психологічних типів радянського життя «часу розвиненого соціалізму»</w:t>
      </w:r>
      <w:r w:rsidR="00965DBE" w:rsidRPr="00136608">
        <w:rPr>
          <w:rFonts w:ascii="Times New Roman" w:eastAsia="Times New Roman" w:hAnsi="Times New Roman" w:cs="Times New Roman"/>
          <w:sz w:val="28"/>
          <w:szCs w:val="28"/>
          <w:lang w:val="uk-UA" w:eastAsia="ru-RU"/>
        </w:rPr>
        <w:t xml:space="preserve"> [</w:t>
      </w:r>
      <w:r w:rsidR="009627FB" w:rsidRPr="00136608">
        <w:rPr>
          <w:rFonts w:ascii="Times New Roman" w:eastAsia="Times New Roman" w:hAnsi="Times New Roman" w:cs="Times New Roman"/>
          <w:sz w:val="28"/>
          <w:szCs w:val="28"/>
          <w:lang w:val="uk-UA" w:eastAsia="ru-RU"/>
        </w:rPr>
        <w:t>54</w:t>
      </w:r>
      <w:r w:rsidR="00DB6463" w:rsidRPr="00136608">
        <w:rPr>
          <w:rFonts w:ascii="Times New Roman" w:eastAsia="Times New Roman" w:hAnsi="Times New Roman" w:cs="Times New Roman"/>
          <w:sz w:val="28"/>
          <w:szCs w:val="28"/>
          <w:lang w:val="uk-UA" w:eastAsia="ru-RU"/>
        </w:rPr>
        <w:t>, с</w:t>
      </w:r>
      <w:r w:rsidR="009627FB" w:rsidRPr="00136608">
        <w:rPr>
          <w:rFonts w:ascii="Times New Roman" w:eastAsia="Times New Roman" w:hAnsi="Times New Roman" w:cs="Times New Roman"/>
          <w:sz w:val="28"/>
          <w:szCs w:val="28"/>
          <w:lang w:val="uk-UA" w:eastAsia="ru-RU"/>
        </w:rPr>
        <w:t>. 11</w:t>
      </w:r>
      <w:r w:rsidR="00DB646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їх різноаспектного змалювання, спостерігаємо у романі О.</w:t>
      </w:r>
      <w:r w:rsidR="003613E5">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Чорногуза «Претенденти на папаху». Перед нами постає ціла галерея уже знайомих з «Аристократа</w:t>
      </w:r>
      <w:r w:rsidR="00E3236F"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із Вапнярки» персонажів: Сідалковський, Ко</w:t>
      </w:r>
      <w:r w:rsidR="006C4E73" w:rsidRPr="00136608">
        <w:rPr>
          <w:rFonts w:ascii="Times New Roman" w:eastAsia="Times New Roman" w:hAnsi="Times New Roman" w:cs="Times New Roman"/>
          <w:sz w:val="28"/>
          <w:szCs w:val="28"/>
          <w:lang w:val="uk-UA" w:eastAsia="ru-RU"/>
        </w:rPr>
        <w:t>вбик, Ховрашкевич, Грак, Мамуня</w:t>
      </w:r>
      <w:r w:rsidRPr="00136608">
        <w:rPr>
          <w:rFonts w:ascii="Times New Roman" w:eastAsia="Times New Roman" w:hAnsi="Times New Roman" w:cs="Times New Roman"/>
          <w:sz w:val="28"/>
          <w:szCs w:val="28"/>
          <w:lang w:val="uk-UA" w:eastAsia="ru-RU"/>
        </w:rPr>
        <w:t xml:space="preserve"> та інших фіндіпошівців. О.</w:t>
      </w:r>
      <w:r w:rsidR="00CC2A50"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 використовуючи можливості роману, населив художній часопростір свого твору образами представників різних суспільних верств,  вит</w:t>
      </w:r>
      <w:r w:rsidR="00E3236F" w:rsidRPr="00136608">
        <w:rPr>
          <w:rFonts w:ascii="Times New Roman" w:eastAsia="Times New Roman" w:hAnsi="Times New Roman" w:cs="Times New Roman"/>
          <w:sz w:val="28"/>
          <w:szCs w:val="28"/>
          <w:lang w:val="uk-UA" w:eastAsia="ru-RU"/>
        </w:rPr>
        <w:t xml:space="preserve">ворюючи у такий спосіб художню </w:t>
      </w:r>
      <w:r w:rsidR="00D12752" w:rsidRPr="00136608">
        <w:rPr>
          <w:rFonts w:ascii="Times New Roman" w:eastAsia="Times New Roman" w:hAnsi="Times New Roman" w:cs="Times New Roman"/>
          <w:sz w:val="28"/>
          <w:szCs w:val="28"/>
          <w:lang w:val="uk-UA" w:eastAsia="ru-RU"/>
        </w:rPr>
        <w:t>«енциклопедію»</w:t>
      </w:r>
      <w:r w:rsidRPr="00136608">
        <w:rPr>
          <w:rFonts w:ascii="Times New Roman" w:eastAsia="Times New Roman" w:hAnsi="Times New Roman" w:cs="Times New Roman"/>
          <w:sz w:val="28"/>
          <w:szCs w:val="28"/>
          <w:lang w:val="uk-UA" w:eastAsia="ru-RU"/>
        </w:rPr>
        <w:t xml:space="preserve"> життя радянського суспільства другої половини ХХ ст. О.</w:t>
      </w:r>
      <w:r w:rsidR="00E3236F"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Бельський відзначав: </w:t>
      </w:r>
      <w:r w:rsidR="00DB646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Роман, завдяки можливості використання у ньому великої кількості сюжетних ліній, включення масових сцен, подачі широкого суспільного фону, дозволяє відтворити не якийсь вузький проміжок чи сферу життя, а намалювати картину суспільства, взятого у його </w:t>
      </w:r>
      <w:r w:rsidR="00CC2A50" w:rsidRPr="00136608">
        <w:rPr>
          <w:rFonts w:ascii="Times New Roman" w:eastAsia="Times New Roman" w:hAnsi="Times New Roman" w:cs="Times New Roman"/>
          <w:sz w:val="28"/>
          <w:szCs w:val="28"/>
          <w:lang w:val="uk-UA" w:eastAsia="ru-RU"/>
        </w:rPr>
        <w:t>най</w:t>
      </w:r>
      <w:r w:rsidR="00E51907" w:rsidRPr="00136608">
        <w:rPr>
          <w:rFonts w:ascii="Times New Roman" w:eastAsia="Times New Roman" w:hAnsi="Times New Roman" w:cs="Times New Roman"/>
          <w:sz w:val="28"/>
          <w:szCs w:val="28"/>
          <w:lang w:val="uk-UA" w:eastAsia="ru-RU"/>
        </w:rPr>
        <w:t>важливіших</w:t>
      </w:r>
      <w:r w:rsidRPr="00136608">
        <w:rPr>
          <w:rFonts w:ascii="Times New Roman" w:eastAsia="Times New Roman" w:hAnsi="Times New Roman" w:cs="Times New Roman"/>
          <w:sz w:val="28"/>
          <w:szCs w:val="28"/>
          <w:lang w:val="uk-UA" w:eastAsia="ru-RU"/>
        </w:rPr>
        <w:t xml:space="preserve"> зв’язках і досягти, таким чином, певного синтезу соціального життя. Прагнення художньої літератури типізувати, узагальнювати життєві явища виявляється у романі не лише в окремих типових образах, але також й у відтворенні розмаїтих життєвих зв’язків, що характеризують систему суспільних відносин</w:t>
      </w:r>
      <w:r w:rsidR="00DB6463" w:rsidRPr="00136608">
        <w:rPr>
          <w:rFonts w:ascii="Times New Roman" w:eastAsia="Times New Roman" w:hAnsi="Times New Roman" w:cs="Times New Roman"/>
          <w:sz w:val="28"/>
          <w:szCs w:val="28"/>
          <w:lang w:val="uk-UA" w:eastAsia="ru-RU"/>
        </w:rPr>
        <w:t>»</w:t>
      </w:r>
      <w:r w:rsidR="00CD21FF" w:rsidRPr="00136608">
        <w:rPr>
          <w:rFonts w:ascii="Times New Roman" w:eastAsia="Times New Roman" w:hAnsi="Times New Roman" w:cs="Times New Roman"/>
          <w:sz w:val="28"/>
          <w:szCs w:val="28"/>
          <w:lang w:val="uk-UA" w:eastAsia="ru-RU"/>
        </w:rPr>
        <w:t xml:space="preserve"> </w:t>
      </w:r>
      <w:r w:rsidR="00E51907" w:rsidRPr="00136608">
        <w:rPr>
          <w:rFonts w:ascii="Times New Roman" w:eastAsia="Times New Roman" w:hAnsi="Times New Roman" w:cs="Times New Roman"/>
          <w:sz w:val="28"/>
          <w:szCs w:val="28"/>
          <w:lang w:val="uk-UA" w:eastAsia="ru-RU"/>
        </w:rPr>
        <w:t>[</w:t>
      </w:r>
      <w:r w:rsidR="00DB6463" w:rsidRPr="00136608">
        <w:rPr>
          <w:rFonts w:ascii="Times New Roman" w:eastAsia="Times New Roman" w:hAnsi="Times New Roman" w:cs="Times New Roman"/>
          <w:sz w:val="28"/>
          <w:szCs w:val="28"/>
          <w:lang w:val="uk-UA" w:eastAsia="ru-RU"/>
        </w:rPr>
        <w:t>10, с. 227</w:t>
      </w:r>
      <w:r w:rsidR="00E51907"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p>
    <w:p w:rsidR="00725305" w:rsidRPr="00136608" w:rsidRDefault="00725305" w:rsidP="00725305">
      <w:pPr>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ab/>
        <w:t xml:space="preserve">У романі «Претенденти на папаху» автор  робить  об’єктами сатиричного викриття різноманітні за своєю суспільною локалізацією прояви,  соціально-психологічні явища, що були особливо характерні для радянського суспільства: кар’єризм, </w:t>
      </w:r>
      <w:r w:rsidR="00CC2A50" w:rsidRPr="00136608">
        <w:rPr>
          <w:rFonts w:ascii="Times New Roman" w:eastAsia="Times New Roman" w:hAnsi="Times New Roman" w:cs="Times New Roman"/>
          <w:sz w:val="28"/>
          <w:szCs w:val="28"/>
          <w:lang w:val="uk-UA" w:eastAsia="ru-RU"/>
        </w:rPr>
        <w:t xml:space="preserve">корупцію, </w:t>
      </w:r>
      <w:r w:rsidRPr="00136608">
        <w:rPr>
          <w:rFonts w:ascii="Times New Roman" w:eastAsia="Times New Roman" w:hAnsi="Times New Roman" w:cs="Times New Roman"/>
          <w:sz w:val="28"/>
          <w:szCs w:val="28"/>
          <w:lang w:val="uk-UA" w:eastAsia="ru-RU"/>
        </w:rPr>
        <w:t>п’янство, нікчемність, бюрократизм. У романі об’єкти сатири є типізованими. Тобто вістря сатири спрямоване не на конкретну людину, а на явища, стійкі типові образи.  Задум твору, його мета</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розкривають стійке, тривале протиріччя не зовнішніх причин,  а суті явища, де конфлікт лежить глибоко в суті предмета. У Франковій концепції сатири знаходимо:  «призначенням сатири є широка картина життя суспільства, взята у його найхарактерніших проявах і типах»</w:t>
      </w:r>
      <w:r w:rsidR="00E51907" w:rsidRPr="00136608">
        <w:rPr>
          <w:rFonts w:ascii="Times New Roman" w:eastAsia="Times New Roman" w:hAnsi="Times New Roman" w:cs="Times New Roman"/>
          <w:sz w:val="28"/>
          <w:szCs w:val="28"/>
          <w:lang w:val="uk-UA" w:eastAsia="ru-RU"/>
        </w:rPr>
        <w:t xml:space="preserve"> [</w:t>
      </w:r>
      <w:r w:rsidR="00F96E56" w:rsidRPr="00136608">
        <w:rPr>
          <w:rFonts w:ascii="Times New Roman" w:eastAsia="Times New Roman" w:hAnsi="Times New Roman" w:cs="Times New Roman"/>
          <w:sz w:val="28"/>
          <w:szCs w:val="28"/>
          <w:lang w:val="uk-UA" w:eastAsia="ru-RU"/>
        </w:rPr>
        <w:t>8</w:t>
      </w:r>
      <w:r w:rsidR="00DB6463" w:rsidRPr="00136608">
        <w:rPr>
          <w:rFonts w:ascii="Times New Roman" w:eastAsia="Times New Roman" w:hAnsi="Times New Roman" w:cs="Times New Roman"/>
          <w:sz w:val="28"/>
          <w:szCs w:val="28"/>
          <w:lang w:val="uk-UA" w:eastAsia="ru-RU"/>
        </w:rPr>
        <w:t>4, с. 16</w:t>
      </w:r>
      <w:r w:rsidR="00E51907" w:rsidRPr="00136608">
        <w:rPr>
          <w:rFonts w:ascii="Times New Roman" w:eastAsia="Times New Roman" w:hAnsi="Times New Roman" w:cs="Times New Roman"/>
          <w:sz w:val="28"/>
          <w:szCs w:val="28"/>
          <w:lang w:val="uk-UA" w:eastAsia="ru-RU"/>
        </w:rPr>
        <w:t>]</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О.</w:t>
      </w:r>
      <w:r w:rsidR="00E51907"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 реалізує в ро</w:t>
      </w:r>
      <w:r w:rsidR="00A72071" w:rsidRPr="00136608">
        <w:rPr>
          <w:rFonts w:ascii="Times New Roman" w:eastAsia="Times New Roman" w:hAnsi="Times New Roman" w:cs="Times New Roman"/>
          <w:sz w:val="28"/>
          <w:szCs w:val="28"/>
          <w:lang w:val="uk-UA" w:eastAsia="ru-RU"/>
        </w:rPr>
        <w:t xml:space="preserve">мані  </w:t>
      </w:r>
      <w:r w:rsidR="00A72071" w:rsidRPr="00136608">
        <w:rPr>
          <w:rFonts w:ascii="Times New Roman" w:eastAsia="Times New Roman" w:hAnsi="Times New Roman" w:cs="Times New Roman"/>
          <w:sz w:val="28"/>
          <w:szCs w:val="28"/>
          <w:lang w:val="uk-UA" w:eastAsia="ru-RU"/>
        </w:rPr>
        <w:lastRenderedPageBreak/>
        <w:t xml:space="preserve">основне завдання сатирика – </w:t>
      </w:r>
      <w:r w:rsidRPr="00136608">
        <w:rPr>
          <w:rFonts w:ascii="Times New Roman" w:eastAsia="Times New Roman" w:hAnsi="Times New Roman" w:cs="Times New Roman"/>
          <w:sz w:val="28"/>
          <w:szCs w:val="28"/>
          <w:lang w:val="uk-UA" w:eastAsia="ru-RU"/>
        </w:rPr>
        <w:t>виявити та змалювати за зовнішнім, що претендує на істинність, значущість, приховане внутрішнє – порожнє, хибне.</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Передусім слід звернути увагу на масштабність і типовість явищ, </w:t>
      </w:r>
      <w:r w:rsidR="00DB6463" w:rsidRPr="00136608">
        <w:rPr>
          <w:rFonts w:ascii="Times New Roman" w:eastAsia="Times New Roman" w:hAnsi="Times New Roman" w:cs="Times New Roman"/>
          <w:sz w:val="28"/>
          <w:szCs w:val="28"/>
          <w:lang w:val="uk-UA" w:eastAsia="ru-RU"/>
        </w:rPr>
        <w:t>відображених</w:t>
      </w:r>
      <w:r w:rsidRPr="00136608">
        <w:rPr>
          <w:rFonts w:ascii="Times New Roman" w:eastAsia="Times New Roman" w:hAnsi="Times New Roman" w:cs="Times New Roman"/>
          <w:sz w:val="28"/>
          <w:szCs w:val="28"/>
          <w:lang w:val="uk-UA" w:eastAsia="ru-RU"/>
        </w:rPr>
        <w:t xml:space="preserve"> О.</w:t>
      </w:r>
      <w:r w:rsidR="00DB646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Чорногузом у романі. Серед суспільних і морально-етичних реалій часу, що стали об’єктами сатиричного викриття у романі «Претенденти на папаху»,</w:t>
      </w:r>
      <w:r w:rsidR="00CC2A50" w:rsidRPr="00136608">
        <w:rPr>
          <w:rFonts w:ascii="Times New Roman" w:eastAsia="Times New Roman" w:hAnsi="Times New Roman" w:cs="Times New Roman"/>
          <w:sz w:val="28"/>
          <w:szCs w:val="28"/>
          <w:lang w:val="uk-UA" w:eastAsia="ru-RU"/>
        </w:rPr>
        <w:t xml:space="preserve">  найбільш масштабно</w:t>
      </w:r>
      <w:r w:rsidRPr="00136608">
        <w:rPr>
          <w:rFonts w:ascii="Times New Roman" w:eastAsia="Times New Roman" w:hAnsi="Times New Roman" w:cs="Times New Roman"/>
          <w:sz w:val="28"/>
          <w:szCs w:val="28"/>
          <w:lang w:val="uk-UA" w:eastAsia="ru-RU"/>
        </w:rPr>
        <w:t xml:space="preserve"> розкрито такий прояв соціально-побутового життя епохи як кар’єризм. Сама назва твору «Претенденти на папаху» підтверджує думку, що проблема кар’єризму, яка розкривається у романі</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типова. Філіал науково-дослідного інституту по вивченню попи</w:t>
      </w:r>
      <w:r w:rsidR="00FF7ABC" w:rsidRPr="00136608">
        <w:rPr>
          <w:rFonts w:ascii="Times New Roman" w:eastAsia="Times New Roman" w:hAnsi="Times New Roman" w:cs="Times New Roman"/>
          <w:sz w:val="28"/>
          <w:szCs w:val="28"/>
          <w:lang w:val="uk-UA" w:eastAsia="ru-RU"/>
        </w:rPr>
        <w:t>ту на ондатрово-пижикові шапки «Фіндіпош»</w:t>
      </w:r>
      <w:r w:rsidRPr="00136608">
        <w:rPr>
          <w:rFonts w:ascii="Times New Roman" w:eastAsia="Times New Roman" w:hAnsi="Times New Roman" w:cs="Times New Roman"/>
          <w:sz w:val="28"/>
          <w:szCs w:val="28"/>
          <w:lang w:val="uk-UA" w:eastAsia="ru-RU"/>
        </w:rPr>
        <w:t xml:space="preserve"> пройшов складну реорганізацію: від</w:t>
      </w:r>
      <w:r w:rsidR="00FF7ABC" w:rsidRPr="00136608">
        <w:rPr>
          <w:rFonts w:ascii="Times New Roman" w:eastAsia="Times New Roman" w:hAnsi="Times New Roman" w:cs="Times New Roman"/>
          <w:sz w:val="28"/>
          <w:szCs w:val="28"/>
          <w:lang w:val="uk-UA" w:eastAsia="ru-RU"/>
        </w:rPr>
        <w:t xml:space="preserve"> звичайної артілі під назвою «Шапка для голови»</w:t>
      </w:r>
      <w:r w:rsidRPr="00136608">
        <w:rPr>
          <w:rFonts w:ascii="Times New Roman" w:eastAsia="Times New Roman" w:hAnsi="Times New Roman" w:cs="Times New Roman"/>
          <w:sz w:val="28"/>
          <w:szCs w:val="28"/>
          <w:lang w:val="uk-UA" w:eastAsia="ru-RU"/>
        </w:rPr>
        <w:t xml:space="preserve"> до учбов</w:t>
      </w:r>
      <w:r w:rsidR="00FF7ABC" w:rsidRPr="00136608">
        <w:rPr>
          <w:rFonts w:ascii="Times New Roman" w:eastAsia="Times New Roman" w:hAnsi="Times New Roman" w:cs="Times New Roman"/>
          <w:sz w:val="28"/>
          <w:szCs w:val="28"/>
          <w:lang w:val="uk-UA" w:eastAsia="ru-RU"/>
        </w:rPr>
        <w:t>ого комбінату по пошиттю шапок «Учкопопош»</w:t>
      </w:r>
      <w:r w:rsidRPr="00136608">
        <w:rPr>
          <w:rFonts w:ascii="Times New Roman" w:eastAsia="Times New Roman" w:hAnsi="Times New Roman" w:cs="Times New Roman"/>
          <w:sz w:val="28"/>
          <w:szCs w:val="28"/>
          <w:lang w:val="uk-UA" w:eastAsia="ru-RU"/>
        </w:rPr>
        <w:t xml:space="preserve"> (тут уже шапок не шили, а тільки вчилися шити їх), а коли з часом стали модними науково-дослідні інститути та їх філіали – більш, ніж шапки, але менш, ніж реорганізації, – </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Учкопопош</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став </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Фіндіпошем</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О.</w:t>
      </w:r>
      <w:r w:rsidR="008C3B1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Чорногуз  аналізує обстановку, яка склалася у фірмі </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Фіндіпош</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 головному місці подій, що описуються в його дилогії. Письменник вибудовує вертикаль, подаючи цілу галерею образів, для яких гонитва за особистим успіхом у службовій та іншій діяльності з корисливих мотивів є основою їх життя.  Директор «Фіндіпошу» Ковбик, який стоїть на вищому щаблі фіндіпошівської ієрархії, постійно відчуває, що у «Фіндіпоші» «кожен на щось мітить. Таких, щоб на щось не мітили, у природі не існує»</w:t>
      </w:r>
      <w:r w:rsidR="00A72071" w:rsidRPr="00136608">
        <w:rPr>
          <w:rFonts w:ascii="Times New Roman" w:eastAsia="Times New Roman" w:hAnsi="Times New Roman" w:cs="Times New Roman"/>
          <w:sz w:val="28"/>
          <w:szCs w:val="28"/>
          <w:lang w:val="uk-UA" w:eastAsia="ru-RU"/>
        </w:rPr>
        <w:t xml:space="preserve"> [</w:t>
      </w:r>
      <w:r w:rsidR="008C3B1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752</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Він знає, що «кожне норовить на твоє місце сісти»</w:t>
      </w:r>
      <w:r w:rsidR="008C3B14"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8C3B1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627]</w:t>
      </w:r>
      <w:r w:rsidRPr="00136608">
        <w:rPr>
          <w:rFonts w:ascii="Times New Roman" w:eastAsia="Times New Roman" w:hAnsi="Times New Roman" w:cs="Times New Roman"/>
          <w:sz w:val="28"/>
          <w:szCs w:val="28"/>
          <w:lang w:val="uk-UA" w:eastAsia="ru-RU"/>
        </w:rPr>
        <w:t>. Ковбик зі зневагою та зарозумілістю поглядає на всіх, хто знаходиться хоч на один щабель нижче. Схожим хоче бути лише на директора комбінату  громадського харчування.</w:t>
      </w:r>
    </w:p>
    <w:p w:rsidR="00725305" w:rsidRPr="00136608" w:rsidRDefault="00725305" w:rsidP="00725305">
      <w:pPr>
        <w:tabs>
          <w:tab w:val="left" w:pos="360"/>
        </w:tabs>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w:t>
      </w:r>
      <w:r w:rsidR="00A72071" w:rsidRPr="00136608">
        <w:rPr>
          <w:rFonts w:ascii="Times New Roman" w:eastAsia="Times New Roman" w:hAnsi="Times New Roman" w:cs="Times New Roman"/>
          <w:sz w:val="28"/>
          <w:szCs w:val="28"/>
          <w:lang w:val="uk-UA" w:eastAsia="ru-RU"/>
        </w:rPr>
        <w:tab/>
      </w:r>
      <w:r w:rsidR="00237ACE" w:rsidRPr="00136608">
        <w:rPr>
          <w:rFonts w:ascii="Times New Roman" w:eastAsia="Times New Roman" w:hAnsi="Times New Roman" w:cs="Times New Roman"/>
          <w:sz w:val="28"/>
          <w:szCs w:val="28"/>
          <w:lang w:val="uk-UA" w:eastAsia="ru-RU"/>
        </w:rPr>
        <w:tab/>
      </w:r>
      <w:r w:rsidRPr="00136608">
        <w:rPr>
          <w:rFonts w:ascii="Times New Roman" w:eastAsia="Times New Roman" w:hAnsi="Times New Roman" w:cs="Times New Roman"/>
          <w:sz w:val="28"/>
          <w:szCs w:val="28"/>
          <w:lang w:val="uk-UA" w:eastAsia="ru-RU"/>
        </w:rPr>
        <w:t>Сьогодні Ковбик – володар папахи, а «Папаха – це не просто шапка для голови, а той атриб</w:t>
      </w:r>
      <w:r w:rsidR="00416CA2">
        <w:rPr>
          <w:rFonts w:ascii="Times New Roman" w:eastAsia="Times New Roman" w:hAnsi="Times New Roman" w:cs="Times New Roman"/>
          <w:sz w:val="28"/>
          <w:szCs w:val="28"/>
          <w:lang w:val="uk-UA" w:eastAsia="ru-RU"/>
        </w:rPr>
        <w:t xml:space="preserve">ут, який робить власника вищим </w:t>
      </w:r>
      <w:r w:rsidRPr="00136608">
        <w:rPr>
          <w:rFonts w:ascii="Times New Roman" w:eastAsia="Times New Roman" w:hAnsi="Times New Roman" w:cs="Times New Roman"/>
          <w:sz w:val="28"/>
          <w:szCs w:val="28"/>
          <w:lang w:val="uk-UA" w:eastAsia="ru-RU"/>
        </w:rPr>
        <w:t>в очах оточуючих</w:t>
      </w:r>
      <w:r w:rsidR="00115E15" w:rsidRPr="00136608">
        <w:rPr>
          <w:rFonts w:ascii="Times New Roman" w:eastAsia="Times New Roman" w:hAnsi="Times New Roman" w:cs="Times New Roman"/>
          <w:sz w:val="28"/>
          <w:szCs w:val="28"/>
          <w:lang w:val="uk-UA" w:eastAsia="ru-RU"/>
        </w:rPr>
        <w:t>»</w:t>
      </w:r>
      <w:r w:rsidR="008C3B14"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8C3B1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w:t>
      </w:r>
      <w:r w:rsidR="008C3B14" w:rsidRPr="00136608">
        <w:rPr>
          <w:rFonts w:ascii="Times New Roman" w:eastAsia="Times New Roman" w:hAnsi="Times New Roman" w:cs="Times New Roman"/>
          <w:sz w:val="28"/>
          <w:szCs w:val="28"/>
          <w:lang w:val="uk-UA" w:eastAsia="ru-RU"/>
        </w:rPr>
        <w:t xml:space="preserve"> </w:t>
      </w:r>
      <w:r w:rsidR="00DB6463" w:rsidRPr="00136608">
        <w:rPr>
          <w:rFonts w:ascii="Times New Roman" w:eastAsia="Times New Roman" w:hAnsi="Times New Roman" w:cs="Times New Roman"/>
          <w:sz w:val="28"/>
          <w:szCs w:val="28"/>
          <w:lang w:val="uk-UA" w:eastAsia="ru-RU"/>
        </w:rPr>
        <w:t xml:space="preserve">с. </w:t>
      </w:r>
      <w:r w:rsidR="00115E15" w:rsidRPr="00136608">
        <w:rPr>
          <w:rFonts w:ascii="Times New Roman" w:eastAsia="Times New Roman" w:hAnsi="Times New Roman" w:cs="Times New Roman"/>
          <w:sz w:val="28"/>
          <w:szCs w:val="28"/>
          <w:lang w:val="uk-UA" w:eastAsia="ru-RU"/>
        </w:rPr>
        <w:t>289]</w:t>
      </w:r>
      <w:r w:rsidRPr="00136608">
        <w:rPr>
          <w:rFonts w:ascii="Times New Roman" w:eastAsia="Times New Roman" w:hAnsi="Times New Roman" w:cs="Times New Roman"/>
          <w:sz w:val="28"/>
          <w:szCs w:val="28"/>
          <w:lang w:val="uk-UA" w:eastAsia="ru-RU"/>
        </w:rPr>
        <w:t xml:space="preserve">, і практично всі на неї претендують. У творі викривальна сила сатири зростає, коли автор змальовує Ковбика-кар’єриста, який виявляє себе відмінним стратегом. Спочатку з Ховрашкевичем розробляє «план по </w:t>
      </w:r>
      <w:r w:rsidRPr="00136608">
        <w:rPr>
          <w:rFonts w:ascii="Times New Roman" w:eastAsia="Times New Roman" w:hAnsi="Times New Roman" w:cs="Times New Roman"/>
          <w:sz w:val="28"/>
          <w:szCs w:val="28"/>
          <w:lang w:val="uk-UA" w:eastAsia="ru-RU"/>
        </w:rPr>
        <w:lastRenderedPageBreak/>
        <w:t>виживанню Хлівнюка», якого не переводить із виконуючого обов’язки у свої заступники,  потім  Стратон Стратонович, не приховуючи своєї неприязні до всіх, хто хоче посісти його місце,  розробляє «генеральний план по ліквідації претендентів на папаху». Виявляє всі свої здібності, щоб  нейтралізувати претендентів. Хлівнюка «задовольнив посадою», на Понюхна – «Кнюхове досьє», той  «сидітиме й не писне», на Благоуханного зібрані «Мамунині негативи», Панчішці та Хлівнюку пообіцяв рекомендувати на своє місце, коли йтиме. Проте Ковбикові мало втриматися на  керівній посаді, йому потрібне ще і «високе  військове звання»</w:t>
      </w:r>
      <w:r w:rsidR="0046435E">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ще й  інша</w:t>
      </w:r>
      <w:r w:rsidR="006C4E73" w:rsidRPr="00136608">
        <w:rPr>
          <w:rFonts w:ascii="Times New Roman" w:eastAsia="Times New Roman" w:hAnsi="Times New Roman" w:cs="Times New Roman"/>
          <w:sz w:val="28"/>
          <w:szCs w:val="28"/>
          <w:lang w:val="uk-UA" w:eastAsia="ru-RU"/>
        </w:rPr>
        <w:t xml:space="preserve"> папаха і тільки генеральська.</w:t>
      </w:r>
      <w:r w:rsidRPr="00136608">
        <w:rPr>
          <w:rFonts w:ascii="Times New Roman" w:eastAsia="Times New Roman" w:hAnsi="Times New Roman" w:cs="Times New Roman"/>
          <w:sz w:val="28"/>
          <w:szCs w:val="28"/>
          <w:lang w:val="uk-UA" w:eastAsia="ru-RU"/>
        </w:rPr>
        <w:t xml:space="preserve"> Такий тип керівника-кар’єриста знайшов втілення в образі Ковбика.</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Яскравими фарб</w:t>
      </w:r>
      <w:r w:rsidR="006C4E73" w:rsidRPr="00136608">
        <w:rPr>
          <w:rFonts w:ascii="Times New Roman" w:eastAsia="Times New Roman" w:hAnsi="Times New Roman" w:cs="Times New Roman"/>
          <w:sz w:val="28"/>
          <w:szCs w:val="28"/>
          <w:lang w:val="uk-UA" w:eastAsia="ru-RU"/>
        </w:rPr>
        <w:t>ами сатиричного мистецтва малює</w:t>
      </w:r>
      <w:r w:rsidRPr="00136608">
        <w:rPr>
          <w:rFonts w:ascii="Times New Roman" w:eastAsia="Times New Roman" w:hAnsi="Times New Roman" w:cs="Times New Roman"/>
          <w:sz w:val="28"/>
          <w:szCs w:val="28"/>
          <w:lang w:val="uk-UA" w:eastAsia="ru-RU"/>
        </w:rPr>
        <w:t xml:space="preserve"> О. Чорногуз кар’єризм інших членів колективу. Автор розглядає кар’єризм як характерну рису моралі фіндіпошівців. Змальовані тупоголові, але по-житейськи хитрющі пристосуванці з неабиякими кар’єрними амбіціями.  Кожен працівник «Фіндіпошу» плекає свою мрію кар’єрного зросту –  посісти керівні посади Ковбика, Хлівнюка, Бубона –   не через покращання  результатів роботи (хоч про яку роботу в «Фіндіпоші» можна говорити). Розподіл майбутнього кабінету Ковбика – основний вид діяльності фіндіпошівців. Кожен для цього знаходить свої засоби. Переважно це використання підлабузництва, лестощів, підкупу. Всі у колективі знали  Ковбикове головне гасло: «Посаду не вициганюють, а вислуговують»</w:t>
      </w:r>
      <w:r w:rsidR="00115E15" w:rsidRPr="00136608">
        <w:rPr>
          <w:rFonts w:ascii="Times New Roman" w:eastAsia="Times New Roman" w:hAnsi="Times New Roman" w:cs="Times New Roman"/>
          <w:sz w:val="28"/>
          <w:szCs w:val="28"/>
          <w:lang w:val="uk-UA" w:eastAsia="ru-RU"/>
        </w:rPr>
        <w:t xml:space="preserve"> [</w:t>
      </w:r>
      <w:r w:rsidR="00B354FA"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w:t>
      </w:r>
      <w:r w:rsidR="00B354FA" w:rsidRPr="00136608">
        <w:rPr>
          <w:rFonts w:ascii="Times New Roman" w:eastAsia="Times New Roman" w:hAnsi="Times New Roman" w:cs="Times New Roman"/>
          <w:sz w:val="28"/>
          <w:szCs w:val="28"/>
          <w:lang w:val="uk-UA" w:eastAsia="ru-RU"/>
        </w:rPr>
        <w:t xml:space="preserve">                              </w:t>
      </w:r>
      <w:r w:rsidR="00DB6463" w:rsidRPr="00136608">
        <w:rPr>
          <w:rFonts w:ascii="Times New Roman" w:eastAsia="Times New Roman" w:hAnsi="Times New Roman" w:cs="Times New Roman"/>
          <w:sz w:val="28"/>
          <w:szCs w:val="28"/>
          <w:lang w:val="uk-UA" w:eastAsia="ru-RU"/>
        </w:rPr>
        <w:t xml:space="preserve">с. </w:t>
      </w:r>
      <w:r w:rsidR="00115E15" w:rsidRPr="00136608">
        <w:rPr>
          <w:rFonts w:ascii="Times New Roman" w:eastAsia="Times New Roman" w:hAnsi="Times New Roman" w:cs="Times New Roman"/>
          <w:sz w:val="28"/>
          <w:szCs w:val="28"/>
          <w:lang w:val="uk-UA" w:eastAsia="ru-RU"/>
        </w:rPr>
        <w:t>430]</w:t>
      </w:r>
      <w:r w:rsidR="005E215A">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Майстер улесливих слів Ховрашкевич називає Ковбика геніальним, бачить у своєму директорові «міністра закордонних справ,дипломата»</w:t>
      </w:r>
      <w:r w:rsidR="00115E15" w:rsidRPr="00136608">
        <w:rPr>
          <w:rFonts w:ascii="Times New Roman" w:eastAsia="Times New Roman" w:hAnsi="Times New Roman" w:cs="Times New Roman"/>
          <w:sz w:val="28"/>
          <w:szCs w:val="28"/>
          <w:lang w:val="uk-UA" w:eastAsia="ru-RU"/>
        </w:rPr>
        <w:t xml:space="preserve"> [</w:t>
      </w:r>
      <w:r w:rsidR="00B354FA"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671]</w:t>
      </w:r>
      <w:r w:rsidRPr="00136608">
        <w:rPr>
          <w:rFonts w:ascii="Times New Roman" w:eastAsia="Times New Roman" w:hAnsi="Times New Roman" w:cs="Times New Roman"/>
          <w:sz w:val="28"/>
          <w:szCs w:val="28"/>
          <w:lang w:val="uk-UA" w:eastAsia="ru-RU"/>
        </w:rPr>
        <w:t>,</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Панчішка клянеться у довічній вірності директору; Грак називає сина Стратончиком, організовує для </w:t>
      </w:r>
      <w:r w:rsidR="00DA502A" w:rsidRPr="00136608">
        <w:rPr>
          <w:rFonts w:ascii="Times New Roman" w:eastAsia="Times New Roman" w:hAnsi="Times New Roman" w:cs="Times New Roman"/>
          <w:sz w:val="28"/>
          <w:szCs w:val="28"/>
          <w:lang w:val="uk-UA" w:eastAsia="ru-RU"/>
        </w:rPr>
        <w:t>Ковбика</w:t>
      </w:r>
      <w:r w:rsidRPr="00136608">
        <w:rPr>
          <w:rFonts w:ascii="Times New Roman" w:eastAsia="Times New Roman" w:hAnsi="Times New Roman" w:cs="Times New Roman"/>
          <w:sz w:val="28"/>
          <w:szCs w:val="28"/>
          <w:lang w:val="uk-UA" w:eastAsia="ru-RU"/>
        </w:rPr>
        <w:t xml:space="preserve"> зимові розваги, запрошує на гостину. Вектор іншого кар’єрного притягання – крісло заступника «Фіндіпошу» Хлівнюка, його хочуть посісти Понюхно, Ховрашкевич, Панчішка, Грак. Хлівнюк, у свою чергу, «до всіх ставився насторожено: у кожному вбачав претендента на своє,ще не закріплене печаткою Ковбика місце»</w:t>
      </w:r>
      <w:r w:rsidR="00115E15" w:rsidRPr="00136608">
        <w:rPr>
          <w:rFonts w:ascii="Times New Roman" w:eastAsia="Times New Roman" w:hAnsi="Times New Roman" w:cs="Times New Roman"/>
          <w:sz w:val="28"/>
          <w:szCs w:val="28"/>
          <w:lang w:val="uk-UA" w:eastAsia="ru-RU"/>
        </w:rPr>
        <w:t xml:space="preserve"> [</w:t>
      </w:r>
      <w:r w:rsidR="00B354FA"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с.</w:t>
      </w:r>
      <w:r w:rsidR="006C4E73"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431]</w:t>
      </w:r>
      <w:r w:rsidRPr="00136608">
        <w:rPr>
          <w:rFonts w:ascii="Times New Roman" w:eastAsia="Times New Roman" w:hAnsi="Times New Roman" w:cs="Times New Roman"/>
          <w:sz w:val="28"/>
          <w:szCs w:val="28"/>
          <w:lang w:val="uk-UA" w:eastAsia="ru-RU"/>
        </w:rPr>
        <w:t>.</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Зайняти посаду головного бухгалтера дуже хоче Адам Кухлик, усе чекає, коли Карло Іванович Бубон піде на пенсію, </w:t>
      </w:r>
      <w:r w:rsidRPr="00136608">
        <w:rPr>
          <w:rFonts w:ascii="Times New Roman" w:eastAsia="Times New Roman" w:hAnsi="Times New Roman" w:cs="Times New Roman"/>
          <w:sz w:val="28"/>
          <w:szCs w:val="28"/>
          <w:lang w:val="uk-UA" w:eastAsia="ru-RU"/>
        </w:rPr>
        <w:lastRenderedPageBreak/>
        <w:t>а  «він стане головним бухгалтером»</w:t>
      </w:r>
      <w:r w:rsidR="00115E15" w:rsidRPr="00136608">
        <w:rPr>
          <w:rFonts w:ascii="Times New Roman" w:eastAsia="Times New Roman" w:hAnsi="Times New Roman" w:cs="Times New Roman"/>
          <w:sz w:val="28"/>
          <w:szCs w:val="28"/>
          <w:lang w:val="uk-UA" w:eastAsia="ru-RU"/>
        </w:rPr>
        <w:t xml:space="preserve"> [</w:t>
      </w:r>
      <w:r w:rsidR="00B354FA"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650]</w:t>
      </w:r>
      <w:r w:rsidRPr="00136608">
        <w:rPr>
          <w:rFonts w:ascii="Times New Roman" w:eastAsia="Times New Roman" w:hAnsi="Times New Roman" w:cs="Times New Roman"/>
          <w:sz w:val="28"/>
          <w:szCs w:val="28"/>
          <w:lang w:val="uk-UA" w:eastAsia="ru-RU"/>
        </w:rPr>
        <w:t>.</w:t>
      </w:r>
    </w:p>
    <w:p w:rsidR="00725305" w:rsidRPr="00136608" w:rsidRDefault="00725305" w:rsidP="00725305">
      <w:pPr>
        <w:widowControl w:val="0"/>
        <w:tabs>
          <w:tab w:val="left" w:pos="2268"/>
        </w:tabs>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Працівники </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Фіндіпошу</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люди обмежені, неосвічені, що намагаються зовнішньо вдавати з себе інтелігентних (автор навіть не вживає слів «вища освіта», а тільки «верхня освіта»</w:t>
      </w:r>
      <w:r w:rsidR="00DA502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сповідують свою філософію, намагаючись зробити кар'єру</w:t>
      </w:r>
      <w:r w:rsidR="0046435E">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не рахуючись із моральними нормами.</w:t>
      </w:r>
      <w:r w:rsidR="00DA502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У кожного фіндіпошівця «проглядала неприхована заздрість до Ковбика»</w:t>
      </w:r>
      <w:r w:rsidR="00115E1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B354FA"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w:t>
      </w:r>
      <w:r w:rsidR="00A72071" w:rsidRPr="00136608">
        <w:rPr>
          <w:rFonts w:ascii="Times New Roman" w:eastAsia="Times New Roman" w:hAnsi="Times New Roman" w:cs="Times New Roman"/>
          <w:sz w:val="28"/>
          <w:szCs w:val="28"/>
          <w:lang w:val="uk-UA" w:eastAsia="ru-RU"/>
        </w:rPr>
        <w:t xml:space="preserve">с. </w:t>
      </w:r>
      <w:r w:rsidRPr="00136608">
        <w:rPr>
          <w:rFonts w:ascii="Times New Roman" w:eastAsia="Times New Roman" w:hAnsi="Times New Roman" w:cs="Times New Roman"/>
          <w:sz w:val="28"/>
          <w:szCs w:val="28"/>
          <w:lang w:val="uk-UA" w:eastAsia="ru-RU"/>
        </w:rPr>
        <w:t>486]. Ховрашкевич та Панчішка, улюбленці Стратона Стратоновича, думаючи, що Хлівнюк буде директором «Фіндіпошу»,</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забезпечують для себе запасний варіант здобуття керівного крісла,</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забуваючи свої клятви відданості Ковбику,формують громадську думку, що саме Хлівнюк буде новим директором, і вже йому догоджають</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«Одне принесло кавку,</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друге – цукерочки»</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0245C9"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DA502A" w:rsidRPr="00136608">
        <w:rPr>
          <w:rFonts w:ascii="Times New Roman" w:eastAsia="Times New Roman" w:hAnsi="Times New Roman" w:cs="Times New Roman"/>
          <w:sz w:val="28"/>
          <w:szCs w:val="28"/>
          <w:lang w:val="uk-UA" w:eastAsia="ru-RU"/>
        </w:rPr>
        <w:t>483</w:t>
      </w:r>
      <w:r w:rsidR="00115E15"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Грак, який переконує Ковбика, що для нього найбільше щастя – це, щоб був задоволений Ковбик, поряд </w:t>
      </w:r>
      <w:r w:rsidR="00A72071"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цим плете інтриги проти Ковбика: «Цим «Фіндіпошем і дурень керувати може»</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0245C9"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w:t>
      </w:r>
      <w:r w:rsidR="000245C9" w:rsidRPr="00136608">
        <w:rPr>
          <w:rFonts w:ascii="Times New Roman" w:eastAsia="Times New Roman" w:hAnsi="Times New Roman" w:cs="Times New Roman"/>
          <w:sz w:val="28"/>
          <w:szCs w:val="28"/>
          <w:lang w:val="uk-UA" w:eastAsia="ru-RU"/>
        </w:rPr>
        <w:t xml:space="preserve">                 </w:t>
      </w:r>
      <w:r w:rsidR="00DB6463" w:rsidRPr="00136608">
        <w:rPr>
          <w:rFonts w:ascii="Times New Roman" w:eastAsia="Times New Roman" w:hAnsi="Times New Roman" w:cs="Times New Roman"/>
          <w:sz w:val="28"/>
          <w:szCs w:val="28"/>
          <w:lang w:val="uk-UA" w:eastAsia="ru-RU"/>
        </w:rPr>
        <w:t xml:space="preserve">с. </w:t>
      </w:r>
      <w:r w:rsidR="00DA502A" w:rsidRPr="00136608">
        <w:rPr>
          <w:rFonts w:ascii="Times New Roman" w:eastAsia="Times New Roman" w:hAnsi="Times New Roman" w:cs="Times New Roman"/>
          <w:sz w:val="28"/>
          <w:szCs w:val="28"/>
          <w:lang w:val="uk-UA" w:eastAsia="ru-RU"/>
        </w:rPr>
        <w:t>691</w:t>
      </w:r>
      <w:r w:rsidR="00115E15"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виявляє  хамелеонство, таким чином найгірші вороги – це  улюбленці керівника.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Дух нездорового кар’єризму – явище типове: Сідалковського зненавиділи заочно у вищих інстанціях за те, що він претендує на посаду </w:t>
      </w:r>
      <w:r w:rsidR="0046435E">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їх організації.</w:t>
      </w:r>
    </w:p>
    <w:p w:rsidR="009761E4"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Серед тих явищ соціальної психології та поведінки, що були покликані до життя найновішими тенденціями суспільно-економічного розвитку радянського суспільства та виразно окреслилися в радянській дійсності, було явище, що ми називаємо корупцією. В.</w:t>
      </w:r>
      <w:r w:rsidR="00FE20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Рабенчук згадує, як у Києві була опублікована у журналі «Перець» журнальна версія  О.</w:t>
      </w:r>
      <w:r w:rsidR="000245C9"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Чорногуза «Аристократ</w:t>
      </w:r>
      <w:r w:rsidR="000245C9"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46435E">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Вапнярки», яка в буквальному розумінні справила враження вибуху на весь Радянський Союз: «Корупція?! Та невже?»</w:t>
      </w:r>
      <w:r w:rsidR="00FE2073" w:rsidRPr="00136608">
        <w:rPr>
          <w:rFonts w:ascii="Times New Roman" w:eastAsia="Times New Roman" w:hAnsi="Times New Roman" w:cs="Times New Roman"/>
          <w:sz w:val="28"/>
          <w:szCs w:val="28"/>
          <w:lang w:val="uk-UA" w:eastAsia="ru-RU"/>
        </w:rPr>
        <w:t xml:space="preserve">  </w:t>
      </w:r>
      <w:r w:rsidR="00DB6463" w:rsidRPr="00136608">
        <w:rPr>
          <w:rFonts w:ascii="Times New Roman" w:eastAsia="Times New Roman" w:hAnsi="Times New Roman" w:cs="Times New Roman"/>
          <w:sz w:val="28"/>
          <w:szCs w:val="28"/>
          <w:lang w:val="uk-UA" w:eastAsia="ru-RU"/>
        </w:rPr>
        <w:t>[</w:t>
      </w:r>
      <w:r w:rsidR="009761E4" w:rsidRPr="00136608">
        <w:rPr>
          <w:rFonts w:ascii="Times New Roman" w:eastAsia="Times New Roman" w:hAnsi="Times New Roman" w:cs="Times New Roman"/>
          <w:sz w:val="28"/>
          <w:szCs w:val="28"/>
          <w:lang w:val="uk-UA" w:eastAsia="ru-RU"/>
        </w:rPr>
        <w:t>65</w:t>
      </w:r>
      <w:r w:rsidR="00FE2073" w:rsidRPr="00136608">
        <w:rPr>
          <w:rFonts w:ascii="Times New Roman" w:eastAsia="Times New Roman" w:hAnsi="Times New Roman" w:cs="Times New Roman"/>
          <w:sz w:val="28"/>
          <w:szCs w:val="28"/>
          <w:lang w:val="uk-UA" w:eastAsia="ru-RU"/>
        </w:rPr>
        <w:t>, с. 18</w:t>
      </w:r>
      <w:r w:rsidRPr="00136608">
        <w:rPr>
          <w:rFonts w:ascii="Times New Roman" w:eastAsia="Times New Roman" w:hAnsi="Times New Roman" w:cs="Times New Roman"/>
          <w:sz w:val="28"/>
          <w:szCs w:val="28"/>
          <w:lang w:val="uk-UA" w:eastAsia="ru-RU"/>
        </w:rPr>
        <w:t>]</w:t>
      </w:r>
      <w:r w:rsidR="00DA502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p>
    <w:p w:rsidR="0072530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t xml:space="preserve">Саме це явище  стало ще одним об’єктом сатиричного викриття у романі  </w:t>
      </w:r>
      <w:r w:rsidR="009761E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О.</w:t>
      </w:r>
      <w:r w:rsidR="009761E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Чорногуза «Претенденти на папаху». Письменник  акцентує свою увагу передусім на процесі зародження і формування у радянській дійсності  корупції. В центрі зображення корупційних проявів постає «Фіндіпош» </w:t>
      </w:r>
      <w:r w:rsidR="00A72071"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його керівником Стратоном Стратоновичем Ковбиком, </w:t>
      </w:r>
      <w:r w:rsidR="0046435E">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притаманним йому </w:t>
      </w:r>
      <w:r w:rsidRPr="00136608">
        <w:rPr>
          <w:rFonts w:ascii="Times New Roman" w:eastAsia="Times New Roman" w:hAnsi="Times New Roman" w:cs="Times New Roman"/>
          <w:sz w:val="28"/>
          <w:szCs w:val="28"/>
          <w:lang w:val="uk-UA" w:eastAsia="ru-RU"/>
        </w:rPr>
        <w:lastRenderedPageBreak/>
        <w:t>комплексом специфічних характерологічних ознак: жадобою до збагачення, безсоромним  здирництвом, незмінним домінуванням грошового інтересу. Автор для характеристики корупційних діянь Ковбика  добирає такі слова: «хабарник, злодій, шахрай і викрутень»</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9761E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591]</w:t>
      </w:r>
      <w:r w:rsidRPr="00136608">
        <w:rPr>
          <w:rFonts w:ascii="Times New Roman" w:eastAsia="Times New Roman" w:hAnsi="Times New Roman" w:cs="Times New Roman"/>
          <w:sz w:val="28"/>
          <w:szCs w:val="28"/>
          <w:lang w:val="uk-UA" w:eastAsia="ru-RU"/>
        </w:rPr>
        <w:t>.</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Використовуючи посадові можливості, Стратон Стратонович був за рахунок держави найщедрішою в світі  людиною: роздавав фіндіпошівцям премії за доноси, інші послуги, які робилися для нього. Потім ці кошти, як правило, йшли на сабантуй, прогулювалися. Використання посадових можливостей для особистого збагачення автор подає окремою дуже промовистою деталлю: «Стратон Стратонович не дуже полюбляв полювання, але дуже любив м</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ясо дичини і мав невелике захоплення – колекціонувати шкури тварин, які дорого коштували за кордоном»</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9761E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482]</w:t>
      </w:r>
      <w:r w:rsidRPr="00136608">
        <w:rPr>
          <w:rFonts w:ascii="Times New Roman" w:eastAsia="Times New Roman" w:hAnsi="Times New Roman" w:cs="Times New Roman"/>
          <w:sz w:val="28"/>
          <w:szCs w:val="28"/>
          <w:lang w:val="uk-UA" w:eastAsia="ru-RU"/>
        </w:rPr>
        <w:t>.</w:t>
      </w:r>
    </w:p>
    <w:p w:rsidR="00115E15" w:rsidRPr="00136608" w:rsidRDefault="00725305" w:rsidP="00725305">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Через показ найбільш характерних деталей відбувається викриття системи поглядів і дій. Опосередковано свідчить про процвітання шахрайства у діях Ковбика його масивний особняк, який «скидався на пізнє </w:t>
      </w:r>
      <w:r w:rsidR="007F36B6" w:rsidRPr="00136608">
        <w:rPr>
          <w:rFonts w:ascii="Times New Roman" w:eastAsia="Times New Roman" w:hAnsi="Times New Roman" w:cs="Times New Roman"/>
          <w:sz w:val="28"/>
          <w:szCs w:val="28"/>
          <w:lang w:val="uk-UA" w:eastAsia="ru-RU"/>
        </w:rPr>
        <w:t>бароко</w:t>
      </w:r>
      <w:r w:rsidRPr="00136608">
        <w:rPr>
          <w:rFonts w:ascii="Times New Roman" w:eastAsia="Times New Roman" w:hAnsi="Times New Roman" w:cs="Times New Roman"/>
          <w:sz w:val="28"/>
          <w:szCs w:val="28"/>
          <w:lang w:val="uk-UA" w:eastAsia="ru-RU"/>
        </w:rPr>
        <w:t>»</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F94BFE"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503]</w:t>
      </w:r>
      <w:r w:rsidRPr="00136608">
        <w:rPr>
          <w:rFonts w:ascii="Times New Roman" w:eastAsia="Times New Roman" w:hAnsi="Times New Roman" w:cs="Times New Roman"/>
          <w:sz w:val="28"/>
          <w:szCs w:val="28"/>
          <w:lang w:val="uk-UA" w:eastAsia="ru-RU"/>
        </w:rPr>
        <w:t>.</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Вітальня та хол нагадували музей, де «виставлені зразки меблів різних епох і напрямків»</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F94BFE"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503]</w:t>
      </w:r>
      <w:r w:rsidRPr="00136608">
        <w:rPr>
          <w:rFonts w:ascii="Times New Roman" w:eastAsia="Times New Roman" w:hAnsi="Times New Roman" w:cs="Times New Roman"/>
          <w:sz w:val="28"/>
          <w:szCs w:val="28"/>
          <w:lang w:val="uk-UA" w:eastAsia="ru-RU"/>
        </w:rPr>
        <w:t>. Ковбик уповні виявляє свої життєві пріоритети в конкретних вчинках. Стратон Стратонович не один раз займався зловживаннями, пишучи заяви на своє ім’я, таким чином отримуючи чи шапку, чи кожуха як зразки для роботи.</w:t>
      </w:r>
      <w:r w:rsidR="00115E15" w:rsidRPr="00136608">
        <w:rPr>
          <w:rFonts w:ascii="Times New Roman" w:eastAsia="Times New Roman" w:hAnsi="Times New Roman" w:cs="Times New Roman"/>
          <w:sz w:val="28"/>
          <w:szCs w:val="28"/>
          <w:lang w:val="uk-UA" w:eastAsia="ru-RU"/>
        </w:rPr>
        <w:t xml:space="preserve"> Замовлене погруддя до шістдесятиріччя Ковбика теж за рахунок «Фінді</w:t>
      </w:r>
      <w:r w:rsidR="00DA502A" w:rsidRPr="00136608">
        <w:rPr>
          <w:rFonts w:ascii="Times New Roman" w:eastAsia="Times New Roman" w:hAnsi="Times New Roman" w:cs="Times New Roman"/>
          <w:sz w:val="28"/>
          <w:szCs w:val="28"/>
          <w:lang w:val="uk-UA" w:eastAsia="ru-RU"/>
        </w:rPr>
        <w:t>п</w:t>
      </w:r>
      <w:r w:rsidR="00237ACE" w:rsidRPr="00136608">
        <w:rPr>
          <w:rFonts w:ascii="Times New Roman" w:eastAsia="Times New Roman" w:hAnsi="Times New Roman" w:cs="Times New Roman"/>
          <w:sz w:val="28"/>
          <w:szCs w:val="28"/>
          <w:lang w:val="uk-UA" w:eastAsia="ru-RU"/>
        </w:rPr>
        <w:t>ошу»</w:t>
      </w:r>
      <w:r w:rsidR="00115E15" w:rsidRPr="00136608">
        <w:rPr>
          <w:rFonts w:ascii="Times New Roman" w:eastAsia="Times New Roman" w:hAnsi="Times New Roman" w:cs="Times New Roman"/>
          <w:sz w:val="28"/>
          <w:szCs w:val="28"/>
          <w:lang w:val="uk-UA" w:eastAsia="ru-RU"/>
        </w:rPr>
        <w:t>: «По якій же графі Бубон те погруддя провів? Культмасова робота, спортінвентар? Чи, може, списав кошти на мітли та віники?»</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 xml:space="preserve"> [</w:t>
      </w:r>
      <w:r w:rsidR="0000330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670].</w:t>
      </w:r>
    </w:p>
    <w:p w:rsidR="006C4E73" w:rsidRPr="00136608" w:rsidRDefault="00725305" w:rsidP="006C4E73">
      <w:pPr>
        <w:widowControl w:val="0"/>
        <w:tabs>
          <w:tab w:val="left" w:pos="8820"/>
        </w:tabs>
        <w:suppressAutoHyphens/>
        <w:adjustRightInd w:val="0"/>
        <w:spacing w:after="0" w:line="360" w:lineRule="auto"/>
        <w:ind w:firstLine="540"/>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t>Такі фінансові операції він називав своєю природженою слабкістю, а слабкість ця хоч і «не набула хронічного характеру, але дещо прогресувала»</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00330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115E15" w:rsidRPr="00136608">
        <w:rPr>
          <w:rFonts w:ascii="Times New Roman" w:eastAsia="Times New Roman" w:hAnsi="Times New Roman" w:cs="Times New Roman"/>
          <w:sz w:val="28"/>
          <w:szCs w:val="28"/>
          <w:lang w:val="uk-UA" w:eastAsia="ru-RU"/>
        </w:rPr>
        <w:t>524]</w:t>
      </w:r>
      <w:r w:rsidRPr="00136608">
        <w:rPr>
          <w:rFonts w:ascii="Times New Roman" w:eastAsia="Times New Roman" w:hAnsi="Times New Roman" w:cs="Times New Roman"/>
          <w:sz w:val="28"/>
          <w:szCs w:val="28"/>
          <w:lang w:val="uk-UA" w:eastAsia="ru-RU"/>
        </w:rPr>
        <w:t>. Ковбик уповні виявляє свої життєві пріоритети в конкретних вчинках. Викривальна сила сатири зростає, коли автор змальовує відрядження-відпочинок Ковбика з підлеглими  у Криму,</w:t>
      </w:r>
      <w:r w:rsidR="00115E1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на яке були витрачені  державні гроші.</w:t>
      </w:r>
      <w:r w:rsidR="00115E1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«Тут Стратон Стратонович прикусив язика, бо гроші ж заплатив </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Фіндіпош</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Їздили вивчати попит на шапки у Криму: Феодосії, Ялті, Алупці, </w:t>
      </w:r>
      <w:r w:rsidRPr="00136608">
        <w:rPr>
          <w:rFonts w:ascii="Times New Roman" w:eastAsia="Times New Roman" w:hAnsi="Times New Roman" w:cs="Times New Roman"/>
          <w:sz w:val="28"/>
          <w:szCs w:val="28"/>
          <w:lang w:val="uk-UA" w:eastAsia="ru-RU"/>
        </w:rPr>
        <w:lastRenderedPageBreak/>
        <w:t>Алушті… Тут логіка проста: чотири чоловіки у відрядженні в серпні на Кримському півострові вивчають попит на шапки»</w:t>
      </w:r>
      <w:r w:rsidR="00582C68" w:rsidRPr="00136608">
        <w:rPr>
          <w:rFonts w:ascii="Times New Roman" w:eastAsia="Times New Roman" w:hAnsi="Times New Roman" w:cs="Times New Roman"/>
          <w:sz w:val="28"/>
          <w:szCs w:val="28"/>
          <w:lang w:val="uk-UA" w:eastAsia="ru-RU"/>
        </w:rPr>
        <w:t xml:space="preserve"> </w:t>
      </w:r>
      <w:r w:rsidR="00115E15" w:rsidRPr="00136608">
        <w:rPr>
          <w:rFonts w:ascii="Times New Roman" w:eastAsia="Times New Roman" w:hAnsi="Times New Roman" w:cs="Times New Roman"/>
          <w:sz w:val="28"/>
          <w:szCs w:val="28"/>
          <w:lang w:val="uk-UA" w:eastAsia="ru-RU"/>
        </w:rPr>
        <w:t>[</w:t>
      </w:r>
      <w:r w:rsidR="00003304" w:rsidRPr="00136608">
        <w:rPr>
          <w:rFonts w:ascii="Times New Roman" w:eastAsia="Times New Roman" w:hAnsi="Times New Roman" w:cs="Times New Roman"/>
          <w:sz w:val="28"/>
          <w:szCs w:val="28"/>
          <w:lang w:val="uk-UA" w:eastAsia="ru-RU"/>
        </w:rPr>
        <w:t>103</w:t>
      </w:r>
      <w:r w:rsidR="00DA502A" w:rsidRPr="00136608">
        <w:rPr>
          <w:rFonts w:ascii="Times New Roman" w:eastAsia="Times New Roman" w:hAnsi="Times New Roman" w:cs="Times New Roman"/>
          <w:sz w:val="28"/>
          <w:szCs w:val="28"/>
          <w:lang w:val="uk-UA" w:eastAsia="ru-RU"/>
        </w:rPr>
        <w:t>,</w:t>
      </w:r>
      <w:r w:rsidR="00003304" w:rsidRPr="00136608">
        <w:rPr>
          <w:rFonts w:ascii="Times New Roman" w:eastAsia="Times New Roman" w:hAnsi="Times New Roman" w:cs="Times New Roman"/>
          <w:sz w:val="28"/>
          <w:szCs w:val="28"/>
          <w:lang w:val="uk-UA" w:eastAsia="ru-RU"/>
        </w:rPr>
        <w:t xml:space="preserve"> </w:t>
      </w:r>
      <w:r w:rsidR="00DA502A" w:rsidRPr="00136608">
        <w:rPr>
          <w:rFonts w:ascii="Times New Roman" w:eastAsia="Times New Roman" w:hAnsi="Times New Roman" w:cs="Times New Roman"/>
          <w:sz w:val="28"/>
          <w:szCs w:val="28"/>
          <w:lang w:val="uk-UA" w:eastAsia="ru-RU"/>
        </w:rPr>
        <w:t xml:space="preserve">с. </w:t>
      </w:r>
      <w:r w:rsidR="00115E15" w:rsidRPr="00136608">
        <w:rPr>
          <w:rFonts w:ascii="Times New Roman" w:eastAsia="Times New Roman" w:hAnsi="Times New Roman" w:cs="Times New Roman"/>
          <w:sz w:val="28"/>
          <w:szCs w:val="28"/>
          <w:lang w:val="uk-UA" w:eastAsia="ru-RU"/>
        </w:rPr>
        <w:t>755]</w:t>
      </w:r>
      <w:r w:rsidRPr="00136608">
        <w:rPr>
          <w:rFonts w:ascii="Times New Roman" w:eastAsia="Times New Roman" w:hAnsi="Times New Roman" w:cs="Times New Roman"/>
          <w:sz w:val="28"/>
          <w:szCs w:val="28"/>
          <w:lang w:val="uk-UA" w:eastAsia="ru-RU"/>
        </w:rPr>
        <w:t>.</w:t>
      </w:r>
    </w:p>
    <w:p w:rsidR="006C4E73" w:rsidRPr="00136608" w:rsidRDefault="00725305" w:rsidP="006C4E73">
      <w:pPr>
        <w:widowControl w:val="0"/>
        <w:tabs>
          <w:tab w:val="left" w:pos="8820"/>
        </w:tabs>
        <w:suppressAutoHyphens/>
        <w:adjustRightInd w:val="0"/>
        <w:spacing w:after="0" w:line="360" w:lineRule="auto"/>
        <w:ind w:firstLine="540"/>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t>Корупційні зловживання Ковбика подаються не просто як риси окремої людини, а як прояви певного типу суспільної моралі й життєдіяльності, поширеної і стійкої життєвої філософії. Явища  корупції в «Фіндіпоші» розкриваються за принципом паралелізму на тлі широкого загалу тогочасного життя та корупційних явищ у ньому. Спостерігаємо різноаспектне змалювання підкупності та продажності державних діячів. Письменнику  нанизування окремих епізодів слугує для створення цілісної картини процвітання корупції в різних сферах життя та гілках влади.</w:t>
      </w:r>
    </w:p>
    <w:p w:rsidR="00DA502A" w:rsidRPr="00136608" w:rsidRDefault="00725305" w:rsidP="006C4E73">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Образ старшого ревізора контрольно-</w:t>
      </w:r>
      <w:r w:rsidR="006C4E73" w:rsidRPr="00136608">
        <w:rPr>
          <w:rFonts w:ascii="Times New Roman" w:eastAsia="Times New Roman" w:hAnsi="Times New Roman" w:cs="Times New Roman"/>
          <w:sz w:val="28"/>
          <w:szCs w:val="28"/>
          <w:lang w:val="uk-UA" w:eastAsia="ru-RU"/>
        </w:rPr>
        <w:t xml:space="preserve">ревізійного управління Едуарда </w:t>
      </w:r>
      <w:r w:rsidRPr="00136608">
        <w:rPr>
          <w:rFonts w:ascii="Times New Roman" w:eastAsia="Times New Roman" w:hAnsi="Times New Roman" w:cs="Times New Roman"/>
          <w:sz w:val="28"/>
          <w:szCs w:val="28"/>
          <w:lang w:val="uk-UA" w:eastAsia="ru-RU"/>
        </w:rPr>
        <w:t>Кайтановича Благоуханного уособлює продажність контролюючих органів. Коротку характеристику  цього автор вклав в уста Ковбикові після перевірки: «…я дійшов висновку, що наші ревізори – найбільш компанійські люди»</w:t>
      </w:r>
      <w:r w:rsidR="00582C68" w:rsidRPr="00136608">
        <w:rPr>
          <w:rFonts w:ascii="Times New Roman" w:eastAsia="Times New Roman" w:hAnsi="Times New Roman" w:cs="Times New Roman"/>
          <w:sz w:val="28"/>
          <w:szCs w:val="28"/>
          <w:lang w:val="uk-UA" w:eastAsia="ru-RU"/>
        </w:rPr>
        <w:t xml:space="preserve"> [</w:t>
      </w:r>
      <w:r w:rsidR="0000330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544]</w:t>
      </w:r>
      <w:r w:rsidRPr="00136608">
        <w:rPr>
          <w:rFonts w:ascii="Times New Roman" w:eastAsia="Times New Roman" w:hAnsi="Times New Roman" w:cs="Times New Roman"/>
          <w:sz w:val="28"/>
          <w:szCs w:val="28"/>
          <w:lang w:val="uk-UA" w:eastAsia="ru-RU"/>
        </w:rPr>
        <w:t>. Сам Благоуханний доповнює викривальний пафос цієї фрази,</w:t>
      </w:r>
      <w:r w:rsidR="00DA502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ловлячи себе на думці, що «за останні три роки він вперше виймає гроші на випивку із своєї кишені». </w:t>
      </w:r>
    </w:p>
    <w:p w:rsidR="006C4E73" w:rsidRPr="00136608" w:rsidRDefault="00725305" w:rsidP="006C4E73">
      <w:pPr>
        <w:widowControl w:val="0"/>
        <w:tabs>
          <w:tab w:val="left" w:pos="8820"/>
        </w:tabs>
        <w:suppressAutoHyphens/>
        <w:adjustRightInd w:val="0"/>
        <w:spacing w:after="0" w:line="360" w:lineRule="auto"/>
        <w:ind w:firstLine="540"/>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t>Інша грань сатиричного викриття масових корупційних діянь посадових осіб пов’язана із Граком,  який хотів заробити легкі гроші та  якого селяни прийняли за архітектора,</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пропонуючи підкуп:  «Ставка мені ізвєсна.</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Всі беруть п’ятсот рублів»</w:t>
      </w:r>
      <w:r w:rsidR="00582C68" w:rsidRPr="00136608">
        <w:rPr>
          <w:rFonts w:ascii="Times New Roman" w:eastAsia="Times New Roman" w:hAnsi="Times New Roman" w:cs="Times New Roman"/>
          <w:sz w:val="28"/>
          <w:szCs w:val="28"/>
          <w:lang w:val="uk-UA" w:eastAsia="ru-RU"/>
        </w:rPr>
        <w:t xml:space="preserve"> [</w:t>
      </w:r>
      <w:r w:rsidR="00003304"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538]</w:t>
      </w:r>
      <w:r w:rsidRPr="00136608">
        <w:rPr>
          <w:rFonts w:ascii="Times New Roman" w:eastAsia="Times New Roman" w:hAnsi="Times New Roman" w:cs="Times New Roman"/>
          <w:sz w:val="28"/>
          <w:szCs w:val="28"/>
          <w:lang w:val="uk-UA" w:eastAsia="ru-RU"/>
        </w:rPr>
        <w:t>.</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Словами «ставка», «всі» автор характеризує масовість цієї суспільної вади.</w:t>
      </w:r>
    </w:p>
    <w:p w:rsidR="006C4E73" w:rsidRPr="00136608" w:rsidRDefault="00A72071" w:rsidP="006C4E73">
      <w:pPr>
        <w:widowControl w:val="0"/>
        <w:tabs>
          <w:tab w:val="left" w:pos="8820"/>
        </w:tabs>
        <w:suppressAutoHyphens/>
        <w:adjustRightInd w:val="0"/>
        <w:spacing w:after="0" w:line="360" w:lineRule="auto"/>
        <w:ind w:firstLine="540"/>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t>У</w:t>
      </w:r>
      <w:r w:rsidR="00725305" w:rsidRPr="00136608">
        <w:rPr>
          <w:rFonts w:ascii="Times New Roman" w:eastAsia="Times New Roman" w:hAnsi="Times New Roman" w:cs="Times New Roman"/>
          <w:sz w:val="28"/>
          <w:szCs w:val="28"/>
          <w:lang w:val="uk-UA" w:eastAsia="ru-RU"/>
        </w:rPr>
        <w:t xml:space="preserve">веденням епізодичного образу дяді Філі, який має гроші та є президентом підпільного клубу «Навіки разом»,  автор репрезентує корупцію у вищих ешелонах влади. </w:t>
      </w:r>
      <w:r w:rsidRPr="00136608">
        <w:rPr>
          <w:rFonts w:ascii="Times New Roman" w:eastAsia="Times New Roman" w:hAnsi="Times New Roman" w:cs="Times New Roman"/>
          <w:sz w:val="28"/>
          <w:szCs w:val="28"/>
          <w:lang w:val="uk-UA" w:eastAsia="ru-RU"/>
        </w:rPr>
        <w:t>Підтвердженням</w:t>
      </w:r>
      <w:r w:rsidR="00725305" w:rsidRPr="00136608">
        <w:rPr>
          <w:rFonts w:ascii="Times New Roman" w:eastAsia="Times New Roman" w:hAnsi="Times New Roman" w:cs="Times New Roman"/>
          <w:sz w:val="28"/>
          <w:szCs w:val="28"/>
          <w:lang w:val="uk-UA" w:eastAsia="ru-RU"/>
        </w:rPr>
        <w:t xml:space="preserve"> цього є даний контекст: «…його знають усі. Навіть у прокуратурі республіки, куди час від часу запрошують на ділові побачення»</w:t>
      </w:r>
      <w:r w:rsidR="00582C68" w:rsidRPr="00136608">
        <w:rPr>
          <w:rFonts w:ascii="Times New Roman" w:eastAsia="Times New Roman" w:hAnsi="Times New Roman" w:cs="Times New Roman"/>
          <w:sz w:val="28"/>
          <w:szCs w:val="28"/>
          <w:lang w:val="uk-UA" w:eastAsia="ru-RU"/>
        </w:rPr>
        <w:t xml:space="preserve"> [</w:t>
      </w:r>
      <w:r w:rsidR="002147FB"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465]</w:t>
      </w:r>
      <w:r w:rsidR="00725305" w:rsidRPr="00136608">
        <w:rPr>
          <w:rFonts w:ascii="Times New Roman" w:eastAsia="Times New Roman" w:hAnsi="Times New Roman" w:cs="Times New Roman"/>
          <w:sz w:val="28"/>
          <w:szCs w:val="28"/>
          <w:lang w:val="uk-UA" w:eastAsia="ru-RU"/>
        </w:rPr>
        <w:t>.</w:t>
      </w:r>
    </w:p>
    <w:p w:rsidR="006C4E73" w:rsidRPr="00136608" w:rsidRDefault="00725305" w:rsidP="006C4E73">
      <w:pPr>
        <w:widowControl w:val="0"/>
        <w:tabs>
          <w:tab w:val="left" w:pos="8820"/>
        </w:tabs>
        <w:suppressAutoHyphens/>
        <w:adjustRightInd w:val="0"/>
        <w:spacing w:after="0" w:line="360" w:lineRule="auto"/>
        <w:ind w:firstLine="540"/>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t>Викривається павутина корупції в армії, Ковбик згадує,що з командуючим округу «стільки разів на рибі були»</w:t>
      </w:r>
      <w:r w:rsidR="002147FB" w:rsidRPr="00136608">
        <w:rPr>
          <w:rFonts w:ascii="Times New Roman" w:eastAsia="Times New Roman" w:hAnsi="Times New Roman" w:cs="Times New Roman"/>
          <w:sz w:val="28"/>
          <w:szCs w:val="28"/>
          <w:lang w:val="uk-UA" w:eastAsia="ru-RU"/>
        </w:rPr>
        <w:t xml:space="preserve"> </w:t>
      </w:r>
      <w:r w:rsidR="00582C68" w:rsidRPr="00136608">
        <w:rPr>
          <w:rFonts w:ascii="Times New Roman" w:eastAsia="Times New Roman" w:hAnsi="Times New Roman" w:cs="Times New Roman"/>
          <w:sz w:val="28"/>
          <w:szCs w:val="28"/>
          <w:lang w:val="uk-UA" w:eastAsia="ru-RU"/>
        </w:rPr>
        <w:t>[</w:t>
      </w:r>
      <w:r w:rsidR="002147FB"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511]</w:t>
      </w:r>
      <w:r w:rsidRPr="00136608">
        <w:rPr>
          <w:rFonts w:ascii="Times New Roman" w:eastAsia="Times New Roman" w:hAnsi="Times New Roman" w:cs="Times New Roman"/>
          <w:sz w:val="28"/>
          <w:szCs w:val="28"/>
          <w:lang w:val="uk-UA" w:eastAsia="ru-RU"/>
        </w:rPr>
        <w:t xml:space="preserve"> та надіється, що йому «присв</w:t>
      </w:r>
      <w:r w:rsidR="00A72071" w:rsidRPr="00136608">
        <w:rPr>
          <w:rFonts w:ascii="Times New Roman" w:eastAsia="Times New Roman" w:hAnsi="Times New Roman" w:cs="Times New Roman"/>
          <w:sz w:val="28"/>
          <w:szCs w:val="28"/>
          <w:lang w:val="uk-UA" w:eastAsia="ru-RU"/>
        </w:rPr>
        <w:t>оять чергове військове звання»</w:t>
      </w:r>
      <w:r w:rsidR="00582C68" w:rsidRPr="00136608">
        <w:rPr>
          <w:rFonts w:ascii="Times New Roman" w:eastAsia="Times New Roman" w:hAnsi="Times New Roman" w:cs="Times New Roman"/>
          <w:sz w:val="28"/>
          <w:szCs w:val="28"/>
          <w:lang w:val="uk-UA" w:eastAsia="ru-RU"/>
        </w:rPr>
        <w:t xml:space="preserve"> [</w:t>
      </w:r>
      <w:r w:rsidR="002147FB"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504]</w:t>
      </w:r>
      <w:r w:rsidR="00A72071" w:rsidRPr="00136608">
        <w:rPr>
          <w:rFonts w:ascii="Times New Roman" w:eastAsia="Times New Roman" w:hAnsi="Times New Roman" w:cs="Times New Roman"/>
          <w:sz w:val="28"/>
          <w:szCs w:val="28"/>
          <w:lang w:val="uk-UA" w:eastAsia="ru-RU"/>
        </w:rPr>
        <w:t>.</w:t>
      </w:r>
    </w:p>
    <w:p w:rsidR="00725305" w:rsidRPr="00136608" w:rsidRDefault="00725305" w:rsidP="006C4E73">
      <w:pPr>
        <w:widowControl w:val="0"/>
        <w:tabs>
          <w:tab w:val="left" w:pos="8820"/>
        </w:tabs>
        <w:suppressAutoHyphens/>
        <w:adjustRightInd w:val="0"/>
        <w:spacing w:after="0" w:line="360" w:lineRule="auto"/>
        <w:ind w:firstLine="540"/>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lastRenderedPageBreak/>
        <w:t>«Фіндіпош» –  це міні-копія тогочасного радянського суспільства з його пороками. Об’єктом  сатиричного викриття стає таке  негативне суспільне явище</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як бюрократизм. Сатиричне викриття автора спрямоване проти «Фіндіпошу» як бюрократичної організації,</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яка складається з посадовців, </w:t>
      </w:r>
      <w:r w:rsidR="00A72071" w:rsidRPr="00136608">
        <w:rPr>
          <w:rFonts w:ascii="Times New Roman" w:eastAsia="Times New Roman" w:hAnsi="Times New Roman" w:cs="Times New Roman"/>
          <w:sz w:val="28"/>
          <w:szCs w:val="28"/>
          <w:lang w:val="uk-UA" w:eastAsia="ru-RU"/>
        </w:rPr>
        <w:t xml:space="preserve">що </w:t>
      </w:r>
      <w:r w:rsidRPr="00136608">
        <w:rPr>
          <w:rFonts w:ascii="Times New Roman" w:eastAsia="Times New Roman" w:hAnsi="Times New Roman" w:cs="Times New Roman"/>
          <w:sz w:val="28"/>
          <w:szCs w:val="28"/>
          <w:lang w:val="uk-UA" w:eastAsia="ru-RU"/>
        </w:rPr>
        <w:t>утворюють ієрархію з формальними правами та обов’язками.</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Уже надуманість  назви установи,</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її відділів виявляють нікчемність, бюрократизм, наукову неспроможність працівників </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Фіндіпошу</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відділ </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Гаманцеємність шапки</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Ондатромертвознавство і ондатроживознавство</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Внутрішньої вичинки і начинки»</w:t>
      </w:r>
      <w:r w:rsidR="00A72071" w:rsidRPr="00136608">
        <w:rPr>
          <w:rFonts w:ascii="Times New Roman" w:eastAsia="Times New Roman" w:hAnsi="Times New Roman" w:cs="Times New Roman"/>
          <w:sz w:val="28"/>
          <w:szCs w:val="28"/>
          <w:lang w:val="uk-UA" w:eastAsia="ru-RU"/>
        </w:rPr>
        <w:t xml:space="preserve"> [</w:t>
      </w:r>
      <w:r w:rsidR="002147FB"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111</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w:t>
      </w:r>
    </w:p>
    <w:p w:rsidR="00725305" w:rsidRPr="00136608" w:rsidRDefault="00725305" w:rsidP="00725305">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Так, відділ ізоляції або відлучення, за задумом, існував для того, щоб у </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Фіндіпоші</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постійно велася дискусійна боротьба двох тенденцій, без яких жодна прогресивна наука існувати не може. Відділ по вивченню методики знімання шапок </w:t>
      </w:r>
      <w:r w:rsidR="00A72071"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голови клієнтів, на думку Хлівнюка, потрібно було створити терміново через епідемію стягування з голови перехожих ондатрово-пижикових шапок, що набула масово</w:t>
      </w:r>
      <w:r w:rsidR="00A72071" w:rsidRPr="00136608">
        <w:rPr>
          <w:rFonts w:ascii="Times New Roman" w:eastAsia="Times New Roman" w:hAnsi="Times New Roman" w:cs="Times New Roman"/>
          <w:sz w:val="28"/>
          <w:szCs w:val="28"/>
          <w:lang w:val="uk-UA" w:eastAsia="ru-RU"/>
        </w:rPr>
        <w:t>сті</w:t>
      </w:r>
      <w:r w:rsidRPr="00136608">
        <w:rPr>
          <w:rFonts w:ascii="Times New Roman" w:eastAsia="Times New Roman" w:hAnsi="Times New Roman" w:cs="Times New Roman"/>
          <w:sz w:val="28"/>
          <w:szCs w:val="28"/>
          <w:lang w:val="uk-UA" w:eastAsia="ru-RU"/>
        </w:rPr>
        <w:t>.</w:t>
      </w:r>
    </w:p>
    <w:p w:rsidR="00725305" w:rsidRPr="00136608" w:rsidRDefault="00725305" w:rsidP="00725305">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w:t>
      </w:r>
      <w:r w:rsidR="002147FB"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 дає характеристик</w:t>
      </w:r>
      <w:r w:rsidR="004A4F04">
        <w:rPr>
          <w:rFonts w:ascii="Times New Roman" w:eastAsia="Times New Roman" w:hAnsi="Times New Roman" w:cs="Times New Roman"/>
          <w:sz w:val="28"/>
          <w:szCs w:val="28"/>
          <w:lang w:val="uk-UA" w:eastAsia="ru-RU"/>
        </w:rPr>
        <w:t>и</w:t>
      </w:r>
      <w:r w:rsidRPr="00136608">
        <w:rPr>
          <w:rFonts w:ascii="Times New Roman" w:eastAsia="Times New Roman" w:hAnsi="Times New Roman" w:cs="Times New Roman"/>
          <w:sz w:val="28"/>
          <w:szCs w:val="28"/>
          <w:lang w:val="uk-UA" w:eastAsia="ru-RU"/>
        </w:rPr>
        <w:t xml:space="preserve"> фіндіпошівцям, їх стилю життя, персоніфікує шапку як основну одиницю їхнього виробництва і як символ бюрократизму:</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«Нове життя нової прагне шапки»</w:t>
      </w:r>
      <w:r w:rsidR="00582C68" w:rsidRPr="00136608">
        <w:rPr>
          <w:rFonts w:ascii="Times New Roman" w:eastAsia="Times New Roman" w:hAnsi="Times New Roman" w:cs="Times New Roman"/>
          <w:sz w:val="28"/>
          <w:szCs w:val="28"/>
          <w:lang w:val="uk-UA" w:eastAsia="ru-RU"/>
        </w:rPr>
        <w:t xml:space="preserve"> [</w:t>
      </w:r>
      <w:r w:rsidR="002147FB" w:rsidRPr="00136608">
        <w:rPr>
          <w:rFonts w:ascii="Times New Roman" w:eastAsia="Times New Roman" w:hAnsi="Times New Roman" w:cs="Times New Roman"/>
          <w:sz w:val="28"/>
          <w:szCs w:val="28"/>
          <w:lang w:val="uk-UA" w:eastAsia="ru-RU"/>
        </w:rPr>
        <w:t>103</w:t>
      </w:r>
      <w:r w:rsidR="00DB6463"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458]</w:t>
      </w:r>
      <w:r w:rsidRPr="00136608">
        <w:rPr>
          <w:rFonts w:ascii="Times New Roman" w:eastAsia="Times New Roman" w:hAnsi="Times New Roman" w:cs="Times New Roman"/>
          <w:sz w:val="28"/>
          <w:szCs w:val="28"/>
          <w:lang w:val="uk-UA" w:eastAsia="ru-RU"/>
        </w:rPr>
        <w:t>.</w:t>
      </w:r>
    </w:p>
    <w:p w:rsidR="00725305" w:rsidRPr="00136608" w:rsidRDefault="00725305" w:rsidP="00725305">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Автор виводить образи Сідалковського, Ковбика, Ховрашкевича, Грака, Мамуні, котрі плекають мрію – схрещення ондатри та їжака з метою виведення нової породи тварин, шкірка яких своєю формою нагадувала б людську голову – тим самим було б  революціоновано технологію пошиття модних хутрових шапок (чітко за формою черепа).</w:t>
      </w:r>
    </w:p>
    <w:p w:rsidR="00725305" w:rsidRPr="00136608" w:rsidRDefault="00725305" w:rsidP="002147FB">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Безглуздість вчинків працівників «Фіндіпошу» </w:t>
      </w:r>
      <w:r w:rsidR="00DB646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доповнюється</w:t>
      </w:r>
      <w:r w:rsidR="00DB6463" w:rsidRPr="00136608">
        <w:rPr>
          <w:rFonts w:ascii="Times New Roman" w:eastAsia="Times New Roman" w:hAnsi="Times New Roman" w:cs="Times New Roman"/>
          <w:sz w:val="28"/>
          <w:szCs w:val="28"/>
          <w:lang w:val="uk-UA" w:eastAsia="ru-RU"/>
        </w:rPr>
        <w:t>»</w:t>
      </w:r>
      <w:r w:rsidR="00DA502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безглуздістю створеної ситуації, описаної письменником: якщо до кожної, випущеної фіндіпошівцями, шапки неможливо додавати запасне вухо, то варто додавати хоча б запасний шнурок. І досягається естетичне навантаження: характеристика тогочасного економічного життя (к</w:t>
      </w:r>
      <w:r w:rsidR="004A4F04">
        <w:rPr>
          <w:rFonts w:ascii="Times New Roman" w:eastAsia="Times New Roman" w:hAnsi="Times New Roman" w:cs="Times New Roman"/>
          <w:sz w:val="28"/>
          <w:szCs w:val="28"/>
          <w:lang w:val="uk-UA" w:eastAsia="ru-RU"/>
        </w:rPr>
        <w:t>оли до необхідних людям товарів</w:t>
      </w:r>
      <w:r w:rsidRPr="00136608">
        <w:rPr>
          <w:rFonts w:ascii="Times New Roman" w:eastAsia="Times New Roman" w:hAnsi="Times New Roman" w:cs="Times New Roman"/>
          <w:sz w:val="28"/>
          <w:szCs w:val="28"/>
          <w:lang w:val="uk-UA" w:eastAsia="ru-RU"/>
        </w:rPr>
        <w:t xml:space="preserve"> додавали ті, які ніхто не купував).</w:t>
      </w:r>
    </w:p>
    <w:p w:rsidR="00725305" w:rsidRPr="00136608" w:rsidRDefault="00725305" w:rsidP="0072530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Надзвичайно вдало письменник викриває так</w:t>
      </w:r>
      <w:r w:rsidR="00A72071" w:rsidRPr="00136608">
        <w:rPr>
          <w:rFonts w:ascii="Times New Roman" w:eastAsia="Times New Roman" w:hAnsi="Times New Roman" w:cs="Times New Roman"/>
          <w:sz w:val="28"/>
          <w:szCs w:val="28"/>
          <w:lang w:val="uk-UA" w:eastAsia="ru-RU"/>
        </w:rPr>
        <w:t>ий</w:t>
      </w:r>
      <w:r w:rsidRPr="00136608">
        <w:rPr>
          <w:rFonts w:ascii="Times New Roman" w:eastAsia="Times New Roman" w:hAnsi="Times New Roman" w:cs="Times New Roman"/>
          <w:sz w:val="28"/>
          <w:szCs w:val="28"/>
          <w:lang w:val="uk-UA" w:eastAsia="ru-RU"/>
        </w:rPr>
        <w:t xml:space="preserve"> бюрократичн</w:t>
      </w:r>
      <w:r w:rsidR="00A72071" w:rsidRPr="00136608">
        <w:rPr>
          <w:rFonts w:ascii="Times New Roman" w:eastAsia="Times New Roman" w:hAnsi="Times New Roman" w:cs="Times New Roman"/>
          <w:sz w:val="28"/>
          <w:szCs w:val="28"/>
          <w:lang w:val="uk-UA" w:eastAsia="ru-RU"/>
        </w:rPr>
        <w:t xml:space="preserve">ий </w:t>
      </w:r>
      <w:r w:rsidRPr="00136608">
        <w:rPr>
          <w:rFonts w:ascii="Times New Roman" w:eastAsia="Times New Roman" w:hAnsi="Times New Roman" w:cs="Times New Roman"/>
          <w:sz w:val="28"/>
          <w:szCs w:val="28"/>
          <w:lang w:val="uk-UA" w:eastAsia="ru-RU"/>
        </w:rPr>
        <w:lastRenderedPageBreak/>
        <w:t>склад</w:t>
      </w:r>
      <w:r w:rsidR="00A72071" w:rsidRPr="00136608">
        <w:rPr>
          <w:rFonts w:ascii="Times New Roman" w:eastAsia="Times New Roman" w:hAnsi="Times New Roman" w:cs="Times New Roman"/>
          <w:sz w:val="28"/>
          <w:szCs w:val="28"/>
          <w:lang w:val="uk-UA" w:eastAsia="ru-RU"/>
        </w:rPr>
        <w:t>ник</w:t>
      </w:r>
      <w:r w:rsidR="0046435E">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як підпорядкування  правилам, інструкціям. </w:t>
      </w:r>
      <w:r w:rsidR="0046435E">
        <w:rPr>
          <w:rFonts w:ascii="Times New Roman" w:eastAsia="Times New Roman" w:hAnsi="Times New Roman" w:cs="Times New Roman"/>
          <w:sz w:val="28"/>
          <w:szCs w:val="28"/>
          <w:lang w:val="uk-UA" w:eastAsia="ru-RU"/>
        </w:rPr>
        <w:t>У</w:t>
      </w:r>
      <w:r w:rsidRPr="00136608">
        <w:rPr>
          <w:rFonts w:ascii="Times New Roman" w:eastAsia="Times New Roman" w:hAnsi="Times New Roman" w:cs="Times New Roman"/>
          <w:sz w:val="28"/>
          <w:szCs w:val="28"/>
          <w:lang w:val="uk-UA" w:eastAsia="ru-RU"/>
        </w:rPr>
        <w:t xml:space="preserve"> рамках  програми  філіалу науково-дослідного інституту по вивченню попиту на пижико-ондатрові шапки фіндіпошівці виконують безглузде дослідження: складають анкету із шістдесяти питань, кожен висував свою, як казав Стратон Стратонович</w:t>
      </w:r>
      <w:r w:rsidR="00A72071"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«козячу ідею».</w:t>
      </w:r>
      <w:r w:rsidR="00A72071"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Такою формальною, пустою була вся діяльність фіндіпошівців. Сам Ковбик дає таку характеристику діяльності «Фіндіпошу»:</w:t>
      </w:r>
      <w:r w:rsidR="006C4E7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«Ну й богадільня! Ну й контора! Кому що заманеться, той те і робить! Один спить, другий у «морського боя» грає, третій десь роз’їжджає, нікого про це</w:t>
      </w:r>
      <w:r w:rsidR="006C4E73" w:rsidRPr="00136608">
        <w:rPr>
          <w:rFonts w:ascii="Times New Roman" w:eastAsia="Times New Roman" w:hAnsi="Times New Roman" w:cs="Times New Roman"/>
          <w:sz w:val="28"/>
          <w:szCs w:val="28"/>
          <w:lang w:val="uk-UA" w:eastAsia="ru-RU"/>
        </w:rPr>
        <w:t xml:space="preserve"> не повідомляючи. Ну й роботка!</w:t>
      </w:r>
      <w:r w:rsidRPr="00136608">
        <w:rPr>
          <w:rFonts w:ascii="Times New Roman" w:eastAsia="Times New Roman" w:hAnsi="Times New Roman" w:cs="Times New Roman"/>
          <w:sz w:val="28"/>
          <w:szCs w:val="28"/>
          <w:lang w:val="uk-UA" w:eastAsia="ru-RU"/>
        </w:rPr>
        <w:t xml:space="preserve"> Ну й благодать!»</w:t>
      </w:r>
      <w:r w:rsidR="00582C68" w:rsidRPr="00136608">
        <w:rPr>
          <w:rFonts w:ascii="Times New Roman" w:eastAsia="Times New Roman" w:hAnsi="Times New Roman" w:cs="Times New Roman"/>
          <w:sz w:val="28"/>
          <w:szCs w:val="28"/>
          <w:lang w:val="uk-UA" w:eastAsia="ru-RU"/>
        </w:rPr>
        <w:t xml:space="preserve"> [</w:t>
      </w:r>
      <w:r w:rsidR="00172BF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482]</w:t>
      </w:r>
      <w:r w:rsidRPr="00136608">
        <w:rPr>
          <w:rFonts w:ascii="Times New Roman" w:eastAsia="Times New Roman" w:hAnsi="Times New Roman" w:cs="Times New Roman"/>
          <w:sz w:val="28"/>
          <w:szCs w:val="28"/>
          <w:lang w:val="uk-UA" w:eastAsia="ru-RU"/>
        </w:rPr>
        <w:t xml:space="preserve">. </w:t>
      </w:r>
    </w:p>
    <w:p w:rsidR="00582C68" w:rsidRPr="00136608" w:rsidRDefault="00582C68" w:rsidP="00582C68">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Промовисто, що письменник відтворив типове  радянське містечко. Незважаючи на те, що в Кобилятині-Турбінному не було ні річок, ні озер, ні книгарень,  тут створюються товариства по охороні риби, раків, товариство книголюбів.</w:t>
      </w:r>
    </w:p>
    <w:p w:rsidR="00582C68" w:rsidRPr="00136608" w:rsidRDefault="00582C68" w:rsidP="00582C6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Жерех іде далі у створенні товариств: з таких як Сідалковський, він би створив «Товариство імпозантних представників, скорочено ТІП» [</w:t>
      </w:r>
      <w:r w:rsidR="00172BF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w:t>
      </w:r>
      <w:r w:rsidR="00172BF5" w:rsidRPr="00136608">
        <w:rPr>
          <w:rFonts w:ascii="Times New Roman" w:eastAsia="Times New Roman" w:hAnsi="Times New Roman" w:cs="Times New Roman"/>
          <w:sz w:val="28"/>
          <w:szCs w:val="28"/>
          <w:lang w:val="uk-UA" w:eastAsia="ru-RU"/>
        </w:rPr>
        <w:t xml:space="preserve">         </w:t>
      </w:r>
      <w:r w:rsidR="00A44AAD" w:rsidRPr="00136608">
        <w:rPr>
          <w:rFonts w:ascii="Times New Roman" w:eastAsia="Times New Roman" w:hAnsi="Times New Roman" w:cs="Times New Roman"/>
          <w:sz w:val="28"/>
          <w:szCs w:val="28"/>
          <w:lang w:val="uk-UA" w:eastAsia="ru-RU"/>
        </w:rPr>
        <w:t xml:space="preserve">с. </w:t>
      </w:r>
      <w:r w:rsidRPr="00136608">
        <w:rPr>
          <w:rFonts w:ascii="Times New Roman" w:eastAsia="Times New Roman" w:hAnsi="Times New Roman" w:cs="Times New Roman"/>
          <w:sz w:val="28"/>
          <w:szCs w:val="28"/>
          <w:lang w:val="uk-UA" w:eastAsia="ru-RU"/>
        </w:rPr>
        <w:t>553].</w:t>
      </w:r>
    </w:p>
    <w:p w:rsidR="00582C68" w:rsidRPr="00136608" w:rsidRDefault="00582C68" w:rsidP="00172BF5">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t xml:space="preserve">Ще більш виразно відчувається розквіт бюрократії через </w:t>
      </w:r>
      <w:r w:rsidR="0046435E">
        <w:rPr>
          <w:rFonts w:ascii="Times New Roman" w:eastAsia="Times New Roman" w:hAnsi="Times New Roman" w:cs="Times New Roman"/>
          <w:sz w:val="28"/>
          <w:szCs w:val="28"/>
          <w:lang w:val="uk-UA" w:eastAsia="ru-RU"/>
        </w:rPr>
        <w:t>у</w:t>
      </w:r>
      <w:r w:rsidRPr="00136608">
        <w:rPr>
          <w:rFonts w:ascii="Times New Roman" w:eastAsia="Times New Roman" w:hAnsi="Times New Roman" w:cs="Times New Roman"/>
          <w:sz w:val="28"/>
          <w:szCs w:val="28"/>
          <w:lang w:val="uk-UA" w:eastAsia="ru-RU"/>
        </w:rPr>
        <w:t>ведення характерних деталей: збільшення ваги папірця в житті людини, «телефонного права»:</w:t>
      </w:r>
      <w:r w:rsidRPr="00136608">
        <w:rPr>
          <w:rFonts w:ascii="Times New Roman" w:eastAsia="Times New Roman" w:hAnsi="Times New Roman" w:cs="Times New Roman"/>
          <w:b/>
          <w:sz w:val="28"/>
          <w:szCs w:val="28"/>
          <w:lang w:val="uk-UA" w:eastAsia="ru-RU"/>
        </w:rPr>
        <w:t xml:space="preserve"> </w:t>
      </w:r>
      <w:r w:rsidRPr="00136608">
        <w:rPr>
          <w:rFonts w:ascii="Times New Roman" w:eastAsia="Times New Roman" w:hAnsi="Times New Roman" w:cs="Times New Roman"/>
          <w:sz w:val="28"/>
          <w:szCs w:val="28"/>
          <w:lang w:val="uk-UA" w:eastAsia="ru-RU"/>
        </w:rPr>
        <w:t>«Папірець тепер важить більше, ніж маленька людинка» [</w:t>
      </w:r>
      <w:r w:rsidR="00172BF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708]</w:t>
      </w:r>
      <w:r w:rsidR="00172BF5"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172BF5" w:rsidRPr="00136608">
        <w:rPr>
          <w:rFonts w:ascii="Times New Roman" w:eastAsia="Times New Roman" w:hAnsi="Times New Roman" w:cs="Times New Roman"/>
          <w:b/>
          <w:sz w:val="28"/>
          <w:szCs w:val="28"/>
          <w:lang w:val="uk-UA" w:eastAsia="ru-RU"/>
        </w:rPr>
        <w:t xml:space="preserve"> </w:t>
      </w:r>
      <w:r w:rsidRPr="00136608">
        <w:rPr>
          <w:rFonts w:ascii="Times New Roman" w:eastAsia="Times New Roman" w:hAnsi="Times New Roman" w:cs="Times New Roman"/>
          <w:sz w:val="28"/>
          <w:szCs w:val="28"/>
          <w:lang w:val="uk-UA" w:eastAsia="ru-RU"/>
        </w:rPr>
        <w:t>«Так що Жереху і дзвонити не треба. А нам тільки слід написати гарну характеристику, завірену адміністрацією та</w:t>
      </w:r>
      <w:r w:rsidR="00172BF5" w:rsidRPr="00136608">
        <w:rPr>
          <w:rFonts w:ascii="Times New Roman" w:eastAsia="Times New Roman" w:hAnsi="Times New Roman" w:cs="Times New Roman"/>
          <w:sz w:val="28"/>
          <w:szCs w:val="28"/>
          <w:lang w:val="uk-UA" w:eastAsia="ru-RU"/>
        </w:rPr>
        <w:t xml:space="preserve"> місцевкомом, і все буде гаразд</w:t>
      </w:r>
      <w:r w:rsidRPr="00136608">
        <w:rPr>
          <w:rFonts w:ascii="Times New Roman" w:eastAsia="Times New Roman" w:hAnsi="Times New Roman" w:cs="Times New Roman"/>
          <w:sz w:val="28"/>
          <w:szCs w:val="28"/>
          <w:lang w:val="uk-UA" w:eastAsia="ru-RU"/>
        </w:rPr>
        <w:t>»</w:t>
      </w:r>
      <w:r w:rsidR="00172BF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172BF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 xml:space="preserve">539]. </w:t>
      </w:r>
    </w:p>
    <w:p w:rsidR="00725305" w:rsidRPr="00136608" w:rsidRDefault="00725305" w:rsidP="0072530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Як бачимо, автор порушив у романі широке коло проблем, наскрізною з яких є сатиричне викриття п’янства. Автор змальовує наукову установу, де найбільша «духовна цінність», основа колект</w:t>
      </w:r>
      <w:r w:rsidR="00DA502A" w:rsidRPr="00136608">
        <w:rPr>
          <w:rFonts w:ascii="Times New Roman" w:eastAsia="Times New Roman" w:hAnsi="Times New Roman" w:cs="Times New Roman"/>
          <w:sz w:val="28"/>
          <w:szCs w:val="28"/>
          <w:lang w:val="uk-UA" w:eastAsia="ru-RU"/>
        </w:rPr>
        <w:t>иву фіндіпошівців –</w:t>
      </w:r>
      <w:r w:rsidR="00136608" w:rsidRPr="00136608">
        <w:rPr>
          <w:rFonts w:ascii="Times New Roman" w:eastAsia="Times New Roman" w:hAnsi="Times New Roman" w:cs="Times New Roman"/>
          <w:sz w:val="28"/>
          <w:szCs w:val="28"/>
          <w:lang w:val="uk-UA" w:eastAsia="ru-RU"/>
        </w:rPr>
        <w:t xml:space="preserve"> </w:t>
      </w:r>
      <w:r w:rsidR="00DA502A" w:rsidRPr="00136608">
        <w:rPr>
          <w:rFonts w:ascii="Times New Roman" w:eastAsia="Times New Roman" w:hAnsi="Times New Roman" w:cs="Times New Roman"/>
          <w:sz w:val="28"/>
          <w:szCs w:val="28"/>
          <w:lang w:val="uk-UA" w:eastAsia="ru-RU"/>
        </w:rPr>
        <w:t xml:space="preserve">це сабантуй, бенкет, замочування премій, відпускних, омивання прогресивки, позаурочне засідання, – і цей логічний ряд можна продовжити. </w:t>
      </w:r>
      <w:r w:rsidRPr="00136608">
        <w:rPr>
          <w:rFonts w:ascii="Times New Roman" w:eastAsia="Times New Roman" w:hAnsi="Times New Roman" w:cs="Times New Roman"/>
          <w:sz w:val="28"/>
          <w:szCs w:val="28"/>
          <w:lang w:val="uk-UA" w:eastAsia="ru-RU"/>
        </w:rPr>
        <w:t>Тільки в цій справі відчувалася фіндіпошівська оперативність, злагодженість. «Ніхто не розкачувався, не метушився, як на роботі»</w:t>
      </w:r>
      <w:r w:rsidR="00582C68" w:rsidRPr="00136608">
        <w:rPr>
          <w:rFonts w:ascii="Times New Roman" w:eastAsia="Times New Roman" w:hAnsi="Times New Roman" w:cs="Times New Roman"/>
          <w:sz w:val="28"/>
          <w:szCs w:val="28"/>
          <w:lang w:val="uk-UA" w:eastAsia="ru-RU"/>
        </w:rPr>
        <w:t xml:space="preserve"> [</w:t>
      </w:r>
      <w:r w:rsidR="00172BF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529]</w:t>
      </w:r>
      <w:r w:rsidRPr="00136608">
        <w:rPr>
          <w:rFonts w:ascii="Times New Roman" w:eastAsia="Times New Roman" w:hAnsi="Times New Roman" w:cs="Times New Roman"/>
          <w:sz w:val="28"/>
          <w:szCs w:val="28"/>
          <w:lang w:val="uk-UA" w:eastAsia="ru-RU"/>
        </w:rPr>
        <w:t xml:space="preserve">. На честь свого шефа фіндіпошівці навіть перехрестили колишній Сазонів яр на Стратонів яр, бо </w:t>
      </w:r>
      <w:r w:rsidRPr="00136608">
        <w:rPr>
          <w:rFonts w:ascii="Times New Roman" w:eastAsia="Times New Roman" w:hAnsi="Times New Roman" w:cs="Times New Roman"/>
          <w:sz w:val="28"/>
          <w:szCs w:val="28"/>
          <w:lang w:val="uk-UA" w:eastAsia="ru-RU"/>
        </w:rPr>
        <w:lastRenderedPageBreak/>
        <w:t>«вони так часто туди виїжджали»</w:t>
      </w:r>
      <w:r w:rsidR="00582C68" w:rsidRPr="00136608">
        <w:rPr>
          <w:rFonts w:ascii="Times New Roman" w:eastAsia="Times New Roman" w:hAnsi="Times New Roman" w:cs="Times New Roman"/>
          <w:sz w:val="28"/>
          <w:szCs w:val="28"/>
          <w:lang w:val="uk-UA" w:eastAsia="ru-RU"/>
        </w:rPr>
        <w:t xml:space="preserve"> [</w:t>
      </w:r>
      <w:r w:rsidR="00172BF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532]</w:t>
      </w:r>
      <w:r w:rsidRPr="00136608">
        <w:rPr>
          <w:rFonts w:ascii="Times New Roman" w:eastAsia="Times New Roman" w:hAnsi="Times New Roman" w:cs="Times New Roman"/>
          <w:sz w:val="28"/>
          <w:szCs w:val="28"/>
          <w:lang w:val="uk-UA" w:eastAsia="ru-RU"/>
        </w:rPr>
        <w:t>. Сатиричний ефект виникає</w:t>
      </w:r>
      <w:r w:rsidRPr="00136608">
        <w:rPr>
          <w:rFonts w:ascii="Times New Roman" w:eastAsia="Times New Roman" w:hAnsi="Times New Roman" w:cs="Times New Roman"/>
          <w:b/>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за рахунок акцентування читацької уваги на кумедних ситуаціях, у яких опиняються </w:t>
      </w:r>
      <w:r w:rsidR="00A72071" w:rsidRPr="00136608">
        <w:rPr>
          <w:rFonts w:ascii="Times New Roman" w:eastAsia="Times New Roman" w:hAnsi="Times New Roman" w:cs="Times New Roman"/>
          <w:sz w:val="28"/>
          <w:szCs w:val="28"/>
          <w:lang w:val="uk-UA" w:eastAsia="ru-RU"/>
        </w:rPr>
        <w:t>персонажі</w:t>
      </w:r>
      <w:r w:rsidRPr="00136608">
        <w:rPr>
          <w:rFonts w:ascii="Times New Roman" w:eastAsia="Times New Roman" w:hAnsi="Times New Roman" w:cs="Times New Roman"/>
          <w:sz w:val="28"/>
          <w:szCs w:val="28"/>
          <w:lang w:val="uk-UA" w:eastAsia="ru-RU"/>
        </w:rPr>
        <w:t xml:space="preserve">, комічних чи не зовсім естетичних подробицях їх зовнішнього вигляду, загального враження від їх жестів, рухів, вчинків. </w:t>
      </w:r>
      <w:r w:rsidR="00892B0E" w:rsidRPr="00136608">
        <w:rPr>
          <w:rFonts w:ascii="Times New Roman" w:eastAsia="Times New Roman" w:hAnsi="Times New Roman" w:cs="Times New Roman"/>
          <w:sz w:val="28"/>
          <w:szCs w:val="28"/>
          <w:lang w:val="uk-UA" w:eastAsia="ru-RU"/>
        </w:rPr>
        <w:t>К</w:t>
      </w:r>
      <w:r w:rsidRPr="00136608">
        <w:rPr>
          <w:rFonts w:ascii="Times New Roman" w:eastAsia="Times New Roman" w:hAnsi="Times New Roman" w:cs="Times New Roman"/>
          <w:sz w:val="28"/>
          <w:szCs w:val="28"/>
          <w:lang w:val="uk-UA" w:eastAsia="ru-RU"/>
        </w:rPr>
        <w:t>омізм підсилюється через гру слів за допомогою фонетичних засобів (камус, кам</w:t>
      </w:r>
      <w:r w:rsidRPr="00136608">
        <w:rPr>
          <w:rFonts w:ascii="Times New Roman" w:eastAsia="Times New Roman" w:hAnsi="Times New Roman" w:cs="Times New Roman"/>
          <w:b/>
          <w:sz w:val="28"/>
          <w:szCs w:val="28"/>
          <w:lang w:val="uk-UA" w:eastAsia="ru-RU"/>
        </w:rPr>
        <w:t>’</w:t>
      </w:r>
      <w:r w:rsidRPr="00136608">
        <w:rPr>
          <w:rFonts w:ascii="Times New Roman" w:eastAsia="Times New Roman" w:hAnsi="Times New Roman" w:cs="Times New Roman"/>
          <w:sz w:val="28"/>
          <w:szCs w:val="28"/>
          <w:lang w:val="uk-UA" w:eastAsia="ru-RU"/>
        </w:rPr>
        <w:t>я, камьюс, кам</w:t>
      </w:r>
      <w:r w:rsidRPr="00136608">
        <w:rPr>
          <w:rFonts w:ascii="Times New Roman" w:eastAsia="Times New Roman" w:hAnsi="Times New Roman" w:cs="Times New Roman"/>
          <w:b/>
          <w:sz w:val="28"/>
          <w:szCs w:val="28"/>
          <w:lang w:val="uk-UA" w:eastAsia="ru-RU"/>
        </w:rPr>
        <w:t>’</w:t>
      </w:r>
      <w:r w:rsidRPr="00136608">
        <w:rPr>
          <w:rFonts w:ascii="Times New Roman" w:eastAsia="Times New Roman" w:hAnsi="Times New Roman" w:cs="Times New Roman"/>
          <w:sz w:val="28"/>
          <w:szCs w:val="28"/>
          <w:lang w:val="uk-UA" w:eastAsia="ru-RU"/>
        </w:rPr>
        <w:t>ю), вживання лексики для характеристики вина</w:t>
      </w:r>
      <w:r w:rsidRPr="00136608">
        <w:rPr>
          <w:rFonts w:ascii="Times New Roman" w:eastAsia="Times New Roman" w:hAnsi="Times New Roman" w:cs="Times New Roman"/>
          <w:i/>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сухе, мокре, кисле, міцне. </w:t>
      </w:r>
    </w:p>
    <w:p w:rsidR="00725305" w:rsidRPr="00136608" w:rsidRDefault="00A72071" w:rsidP="0072530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 Може </w:t>
      </w:r>
      <w:r w:rsidR="00725305" w:rsidRPr="00136608">
        <w:rPr>
          <w:rFonts w:ascii="Times New Roman" w:eastAsia="Times New Roman" w:hAnsi="Times New Roman" w:cs="Times New Roman"/>
          <w:sz w:val="28"/>
          <w:szCs w:val="28"/>
          <w:lang w:val="uk-UA" w:eastAsia="ru-RU"/>
        </w:rPr>
        <w:t xml:space="preserve">й вам, Стратоне Стратоновичу, кисляку налити? – запропонував Понюхно. – </w:t>
      </w:r>
      <w:r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Перлина степу</w:t>
      </w:r>
      <w:r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 xml:space="preserve">, сухе – Сухе, сухе, аж мокре! Щось уже одне: або міцне, або кисле </w:t>
      </w:r>
      <w:r w:rsidR="00582C68" w:rsidRPr="00136608">
        <w:rPr>
          <w:rFonts w:ascii="Times New Roman" w:eastAsia="Times New Roman" w:hAnsi="Times New Roman" w:cs="Times New Roman"/>
          <w:sz w:val="28"/>
          <w:szCs w:val="28"/>
          <w:lang w:val="uk-UA" w:eastAsia="ru-RU"/>
        </w:rPr>
        <w:t xml:space="preserve"> [</w:t>
      </w:r>
      <w:r w:rsidR="00AE7B54"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270]</w:t>
      </w:r>
      <w:r w:rsidR="00725305" w:rsidRPr="00136608">
        <w:rPr>
          <w:rFonts w:ascii="Times New Roman" w:eastAsia="Times New Roman" w:hAnsi="Times New Roman" w:cs="Times New Roman"/>
          <w:sz w:val="28"/>
          <w:szCs w:val="28"/>
          <w:lang w:val="uk-UA" w:eastAsia="ru-RU"/>
        </w:rPr>
        <w:t>;</w:t>
      </w:r>
    </w:p>
    <w:p w:rsidR="00725305" w:rsidRPr="00136608" w:rsidRDefault="00A72071" w:rsidP="0072530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 </w:t>
      </w:r>
      <w:r w:rsidR="00725305" w:rsidRPr="00136608">
        <w:rPr>
          <w:rFonts w:ascii="Times New Roman" w:eastAsia="Times New Roman" w:hAnsi="Times New Roman" w:cs="Times New Roman"/>
          <w:sz w:val="28"/>
          <w:szCs w:val="28"/>
          <w:lang w:val="uk-UA" w:eastAsia="ru-RU"/>
        </w:rPr>
        <w:t>Камус, - прочитав  уголос Кнюх. – Кам’я, – уточнив Понюхно. – Не кам’я, а камьюс, – кинув своє слівце Хлівнюк. – Це заменитий французький коньяк</w:t>
      </w:r>
      <w:r w:rsidR="009E105C" w:rsidRPr="00136608">
        <w:rPr>
          <w:rFonts w:ascii="Times New Roman" w:eastAsia="Times New Roman" w:hAnsi="Times New Roman" w:cs="Times New Roman"/>
          <w:sz w:val="28"/>
          <w:szCs w:val="28"/>
          <w:lang w:val="uk-UA" w:eastAsia="ru-RU"/>
        </w:rPr>
        <w:t xml:space="preserve"> «</w:t>
      </w:r>
      <w:r w:rsidR="00725305" w:rsidRPr="00136608">
        <w:rPr>
          <w:rFonts w:ascii="Times New Roman" w:eastAsia="Times New Roman" w:hAnsi="Times New Roman" w:cs="Times New Roman"/>
          <w:sz w:val="28"/>
          <w:szCs w:val="28"/>
          <w:lang w:val="uk-UA" w:eastAsia="ru-RU"/>
        </w:rPr>
        <w:t>Камьюс</w:t>
      </w:r>
      <w:r w:rsidR="009E105C"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 – Не камьюс, а кам’ю, – вибухнув Ковбик, який фальші, як взагалі усього штучного, не любив. – Мужва з верхньою освітою. Від села не втекло, а до міста не добігло</w:t>
      </w:r>
      <w:r w:rsidRPr="00136608">
        <w:rPr>
          <w:rFonts w:ascii="Times New Roman" w:eastAsia="Times New Roman" w:hAnsi="Times New Roman" w:cs="Times New Roman"/>
          <w:sz w:val="28"/>
          <w:szCs w:val="28"/>
          <w:lang w:val="uk-UA" w:eastAsia="ru-RU"/>
        </w:rPr>
        <w:t>»</w:t>
      </w:r>
      <w:r w:rsidR="00582C68"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AE7B54"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403</w:t>
      </w:r>
      <w:r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w:t>
      </w:r>
    </w:p>
    <w:p w:rsidR="00725305" w:rsidRPr="00136608" w:rsidRDefault="009E105C" w:rsidP="0072530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 xml:space="preserve">Поруч мангала просто на пеньку сидів </w:t>
      </w:r>
      <w:r w:rsidRPr="00136608">
        <w:rPr>
          <w:rFonts w:ascii="Times New Roman" w:eastAsia="Times New Roman" w:hAnsi="Times New Roman" w:cs="Times New Roman"/>
          <w:sz w:val="28"/>
          <w:szCs w:val="28"/>
          <w:lang w:val="uk-UA" w:eastAsia="ru-RU"/>
        </w:rPr>
        <w:t>і</w:t>
      </w:r>
      <w:r w:rsidR="00725305" w:rsidRPr="00136608">
        <w:rPr>
          <w:rFonts w:ascii="Times New Roman" w:eastAsia="Times New Roman" w:hAnsi="Times New Roman" w:cs="Times New Roman"/>
          <w:sz w:val="28"/>
          <w:szCs w:val="28"/>
          <w:lang w:val="uk-UA" w:eastAsia="ru-RU"/>
        </w:rPr>
        <w:t xml:space="preserve">з порожньою пляшкою з-під </w:t>
      </w:r>
      <w:r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Каберне</w:t>
      </w:r>
      <w:r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 xml:space="preserve"> Клавдій Миколайович Хлівнюк і заспівував арію Андрія з опери </w:t>
      </w:r>
      <w:r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Запорожець за Дунаєм</w:t>
      </w:r>
      <w:r w:rsidRPr="00136608">
        <w:rPr>
          <w:rFonts w:ascii="Times New Roman" w:eastAsia="Times New Roman" w:hAnsi="Times New Roman" w:cs="Times New Roman"/>
          <w:sz w:val="28"/>
          <w:szCs w:val="28"/>
          <w:lang w:val="uk-UA" w:eastAsia="ru-RU"/>
        </w:rPr>
        <w:t>»</w:t>
      </w:r>
      <w:r w:rsidR="00582C68" w:rsidRPr="00136608">
        <w:rPr>
          <w:rFonts w:ascii="Times New Roman" w:eastAsia="Times New Roman" w:hAnsi="Times New Roman" w:cs="Times New Roman"/>
          <w:sz w:val="28"/>
          <w:szCs w:val="28"/>
          <w:lang w:val="uk-UA" w:eastAsia="ru-RU"/>
        </w:rPr>
        <w:t xml:space="preserve"> [</w:t>
      </w:r>
      <w:r w:rsidR="00AE7B54"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AE7B54" w:rsidRPr="00136608">
        <w:rPr>
          <w:rFonts w:ascii="Times New Roman" w:eastAsia="Times New Roman" w:hAnsi="Times New Roman" w:cs="Times New Roman"/>
          <w:sz w:val="28"/>
          <w:szCs w:val="28"/>
          <w:lang w:val="uk-UA" w:eastAsia="ru-RU"/>
        </w:rPr>
        <w:t xml:space="preserve"> </w:t>
      </w:r>
      <w:r w:rsidR="00582C68" w:rsidRPr="00136608">
        <w:rPr>
          <w:rFonts w:ascii="Times New Roman" w:eastAsia="Times New Roman" w:hAnsi="Times New Roman" w:cs="Times New Roman"/>
          <w:sz w:val="28"/>
          <w:szCs w:val="28"/>
          <w:lang w:val="uk-UA" w:eastAsia="ru-RU"/>
        </w:rPr>
        <w:t>548]</w:t>
      </w:r>
      <w:r w:rsidR="00725305" w:rsidRPr="00136608">
        <w:rPr>
          <w:rFonts w:ascii="Times New Roman" w:eastAsia="Times New Roman" w:hAnsi="Times New Roman" w:cs="Times New Roman"/>
          <w:sz w:val="28"/>
          <w:szCs w:val="28"/>
          <w:lang w:val="uk-UA" w:eastAsia="ru-RU"/>
        </w:rPr>
        <w:t>.</w:t>
      </w:r>
    </w:p>
    <w:p w:rsidR="006C4E73" w:rsidRPr="00136608" w:rsidRDefault="00725305" w:rsidP="006C4E73">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Сатиричне спрямування опису посилюється через  поєднання в одному контексті </w:t>
      </w:r>
      <w:r w:rsidR="009E105C"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високого</w:t>
      </w:r>
      <w:r w:rsidR="009E105C"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(співав арію з опери) і </w:t>
      </w:r>
      <w:r w:rsidR="009E105C"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приземленого</w:t>
      </w:r>
      <w:r w:rsidR="009E105C" w:rsidRPr="00136608">
        <w:rPr>
          <w:rFonts w:ascii="Times New Roman" w:eastAsia="Times New Roman" w:hAnsi="Times New Roman" w:cs="Times New Roman"/>
          <w:sz w:val="28"/>
          <w:szCs w:val="28"/>
          <w:lang w:val="uk-UA" w:eastAsia="ru-RU"/>
        </w:rPr>
        <w:t>»</w:t>
      </w:r>
      <w:r w:rsidR="006C4E73" w:rsidRPr="00136608">
        <w:rPr>
          <w:rFonts w:ascii="Times New Roman" w:eastAsia="Times New Roman" w:hAnsi="Times New Roman" w:cs="Times New Roman"/>
          <w:sz w:val="28"/>
          <w:szCs w:val="28"/>
          <w:lang w:val="uk-UA" w:eastAsia="ru-RU"/>
        </w:rPr>
        <w:t xml:space="preserve"> (порожня пляшка з-під вина).</w:t>
      </w:r>
    </w:p>
    <w:p w:rsidR="00725305" w:rsidRPr="00136608" w:rsidRDefault="00725305" w:rsidP="006C4E73">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Картини радянської дійсності відкривали широкі перспективи для дослідження динаміки зростання та еволюції найхарактерніших типів епохи, і серед них – тип носія істотних моральних вад Сідалковський.</w:t>
      </w:r>
      <w:r w:rsidRPr="00136608">
        <w:rPr>
          <w:rFonts w:ascii="Times New Roman" w:eastAsia="Times New Roman" w:hAnsi="Times New Roman" w:cs="Times New Roman"/>
          <w:b/>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Він родом з українського села, де селяни животіли, загнані в колгоспи. </w:t>
      </w:r>
    </w:p>
    <w:p w:rsidR="00582C68" w:rsidRPr="00136608" w:rsidRDefault="00725305" w:rsidP="00582C6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Основні вектори суспільного життя Сідалковського, етапи його еволюції по суспільній вертикалі спрямовані лише на те, щоб зайняти вище положення у суспільстві.</w:t>
      </w:r>
      <w:r w:rsidR="00582C68" w:rsidRPr="00136608">
        <w:rPr>
          <w:rFonts w:ascii="Times New Roman" w:eastAsia="Times New Roman" w:hAnsi="Times New Roman" w:cs="Times New Roman"/>
          <w:sz w:val="28"/>
          <w:szCs w:val="28"/>
          <w:lang w:val="uk-UA" w:eastAsia="ru-RU"/>
        </w:rPr>
        <w:t xml:space="preserve"> Його життєве кредо: «Хай краще пухнуть кишені від грошей, ніж голова від думок» [</w:t>
      </w:r>
      <w:r w:rsidR="00AE7B54"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584]. Сідалковський мріє «…вловити синю пташку із золотою гілочкою у дзьобику» [</w:t>
      </w:r>
      <w:r w:rsidR="00AE7B54"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449].</w:t>
      </w:r>
    </w:p>
    <w:p w:rsidR="00725305" w:rsidRPr="00136608" w:rsidRDefault="00725305" w:rsidP="0072530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lastRenderedPageBreak/>
        <w:t xml:space="preserve"> Мораль для Сідалковського – пережиток минулого.</w:t>
      </w:r>
      <w:r w:rsidRPr="00136608">
        <w:rPr>
          <w:rFonts w:ascii="Times New Roman" w:eastAsia="Times New Roman" w:hAnsi="Times New Roman" w:cs="Times New Roman"/>
          <w:sz w:val="28"/>
          <w:szCs w:val="28"/>
          <w:lang w:val="uk-UA" w:eastAsia="ru-RU"/>
        </w:rPr>
        <w:tab/>
        <w:t>Для нього його приваблива зовнішність – це товар, який виставлений напоказ для вигідного продажу, і, водночас, як потужна зброя, за допомогою якої  можна вибороть вигідну партію для шлюбу. Бо остання зустріч з Ією залишила в його душі відчуття петлі на шиї (пор.: петлю на шию – повіситися)</w:t>
      </w:r>
      <w:r w:rsidR="00582C68" w:rsidRPr="00136608">
        <w:rPr>
          <w:rFonts w:ascii="Times New Roman" w:eastAsia="Times New Roman" w:hAnsi="Times New Roman" w:cs="Times New Roman"/>
          <w:sz w:val="28"/>
          <w:szCs w:val="28"/>
          <w:lang w:val="uk-UA" w:eastAsia="ru-RU"/>
        </w:rPr>
        <w:t xml:space="preserve"> [</w:t>
      </w:r>
      <w:r w:rsidR="00AE7B54"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582C68" w:rsidRPr="00136608">
        <w:rPr>
          <w:rFonts w:ascii="Times New Roman" w:eastAsia="Times New Roman" w:hAnsi="Times New Roman" w:cs="Times New Roman"/>
          <w:sz w:val="28"/>
          <w:szCs w:val="28"/>
          <w:lang w:val="uk-UA" w:eastAsia="ru-RU"/>
        </w:rPr>
        <w:t>422]</w:t>
      </w:r>
      <w:r w:rsidRPr="00136608">
        <w:rPr>
          <w:rFonts w:ascii="Times New Roman" w:eastAsia="Times New Roman" w:hAnsi="Times New Roman" w:cs="Times New Roman"/>
          <w:sz w:val="28"/>
          <w:szCs w:val="28"/>
          <w:lang w:val="uk-UA" w:eastAsia="ru-RU"/>
        </w:rPr>
        <w:t>.</w:t>
      </w:r>
    </w:p>
    <w:p w:rsidR="00725305" w:rsidRPr="00136608" w:rsidRDefault="00582C68" w:rsidP="00582C68">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Так автор характеризує набридливість Ії для Є.</w:t>
      </w:r>
      <w:r w:rsidR="00AE7B5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Сідалковського, його небажання </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наблизити</w:t>
      </w:r>
      <w:r w:rsidR="006C4E73"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будь-яку жінку до себе. Але і жінки, які добре зрозуміли його, дають йому нищівну характеристику: «Я думаю, –  коли до тебе приходила совість, то у твоїй  душі уже всі місця були зайняті»</w:t>
      </w:r>
      <w:r w:rsidR="00AE7B5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AE7B54"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w:t>
      </w:r>
      <w:r w:rsidR="00AE7B54" w:rsidRPr="00136608">
        <w:rPr>
          <w:rFonts w:ascii="Times New Roman" w:eastAsia="Times New Roman" w:hAnsi="Times New Roman" w:cs="Times New Roman"/>
          <w:sz w:val="28"/>
          <w:szCs w:val="28"/>
          <w:lang w:val="uk-UA" w:eastAsia="ru-RU"/>
        </w:rPr>
        <w:t xml:space="preserve">                    </w:t>
      </w:r>
      <w:r w:rsidR="00A44AAD" w:rsidRPr="00136608">
        <w:rPr>
          <w:rFonts w:ascii="Times New Roman" w:eastAsia="Times New Roman" w:hAnsi="Times New Roman" w:cs="Times New Roman"/>
          <w:sz w:val="28"/>
          <w:szCs w:val="28"/>
          <w:lang w:val="uk-UA" w:eastAsia="ru-RU"/>
        </w:rPr>
        <w:t xml:space="preserve">с. </w:t>
      </w:r>
      <w:r w:rsidRPr="00136608">
        <w:rPr>
          <w:rFonts w:ascii="Times New Roman" w:eastAsia="Times New Roman" w:hAnsi="Times New Roman" w:cs="Times New Roman"/>
          <w:sz w:val="28"/>
          <w:szCs w:val="28"/>
          <w:lang w:val="uk-UA" w:eastAsia="ru-RU"/>
        </w:rPr>
        <w:t>445].</w:t>
      </w:r>
    </w:p>
    <w:p w:rsidR="00725305" w:rsidRPr="00136608" w:rsidRDefault="00725305" w:rsidP="009E105C">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У нього не щирі почуття любові до Ядвіги, а </w:t>
      </w:r>
      <w:r w:rsidR="00582C68" w:rsidRPr="00136608">
        <w:rPr>
          <w:rFonts w:ascii="Times New Roman" w:eastAsia="Times New Roman" w:hAnsi="Times New Roman" w:cs="Times New Roman"/>
          <w:sz w:val="28"/>
          <w:szCs w:val="28"/>
          <w:lang w:val="uk-UA" w:eastAsia="ru-RU"/>
        </w:rPr>
        <w:t xml:space="preserve">передусім фінансові міркування: </w:t>
      </w:r>
      <w:r w:rsidR="00582C68" w:rsidRPr="00136608">
        <w:rPr>
          <w:rFonts w:ascii="Times New Roman" w:hAnsi="Times New Roman"/>
          <w:sz w:val="28"/>
          <w:szCs w:val="28"/>
          <w:lang w:val="uk-UA"/>
        </w:rPr>
        <w:t>«Він поліз рукою в кишеню, щоб дістати носовичок, але несподівано відчув там аж три ключі: ключ від серця Ядвіги, ключ від французького автомобіля «пежо» ( чому саме «пежо», а не «ситроена»…) і ключ від заміської дачі десь у районі Пущі Водиці чи Кончі-Заспи»</w:t>
      </w:r>
      <w:r w:rsidR="00AE7B54" w:rsidRPr="00136608">
        <w:rPr>
          <w:rFonts w:ascii="Times New Roman" w:hAnsi="Times New Roman"/>
          <w:sz w:val="28"/>
          <w:szCs w:val="28"/>
          <w:lang w:val="uk-UA"/>
        </w:rPr>
        <w:t xml:space="preserve"> </w:t>
      </w:r>
      <w:r w:rsidR="00582C68" w:rsidRPr="00136608">
        <w:rPr>
          <w:rFonts w:ascii="Times New Roman" w:hAnsi="Times New Roman"/>
          <w:sz w:val="28"/>
          <w:szCs w:val="28"/>
          <w:lang w:val="uk-UA"/>
        </w:rPr>
        <w:t>[</w:t>
      </w:r>
      <w:r w:rsidR="00DC1E56" w:rsidRPr="00136608">
        <w:rPr>
          <w:rFonts w:ascii="Times New Roman" w:hAnsi="Times New Roman"/>
          <w:sz w:val="28"/>
          <w:szCs w:val="28"/>
          <w:lang w:val="uk-UA"/>
        </w:rPr>
        <w:t>103</w:t>
      </w:r>
      <w:r w:rsidR="00A44AAD" w:rsidRPr="00136608">
        <w:rPr>
          <w:rFonts w:ascii="Times New Roman" w:hAnsi="Times New Roman"/>
          <w:sz w:val="28"/>
          <w:szCs w:val="28"/>
          <w:lang w:val="uk-UA"/>
        </w:rPr>
        <w:t xml:space="preserve">, </w:t>
      </w:r>
      <w:r w:rsidR="00DC1E56" w:rsidRPr="00136608">
        <w:rPr>
          <w:rFonts w:ascii="Times New Roman" w:hAnsi="Times New Roman"/>
          <w:sz w:val="28"/>
          <w:szCs w:val="28"/>
          <w:lang w:val="uk-UA"/>
        </w:rPr>
        <w:t xml:space="preserve">                   </w:t>
      </w:r>
      <w:r w:rsidR="00A44AAD" w:rsidRPr="00136608">
        <w:rPr>
          <w:rFonts w:ascii="Times New Roman" w:hAnsi="Times New Roman"/>
          <w:sz w:val="28"/>
          <w:szCs w:val="28"/>
          <w:lang w:val="uk-UA"/>
        </w:rPr>
        <w:t xml:space="preserve">с. </w:t>
      </w:r>
      <w:r w:rsidR="00582C68" w:rsidRPr="00136608">
        <w:rPr>
          <w:rFonts w:ascii="Times New Roman" w:hAnsi="Times New Roman"/>
          <w:sz w:val="28"/>
          <w:szCs w:val="28"/>
          <w:lang w:val="uk-UA"/>
        </w:rPr>
        <w:t xml:space="preserve">477]. </w:t>
      </w:r>
      <w:r w:rsidRPr="00136608">
        <w:rPr>
          <w:rFonts w:ascii="Times New Roman" w:eastAsia="Times New Roman" w:hAnsi="Times New Roman" w:cs="Times New Roman"/>
          <w:sz w:val="28"/>
          <w:szCs w:val="28"/>
          <w:lang w:val="uk-UA" w:eastAsia="ru-RU"/>
        </w:rPr>
        <w:t>Образ Сідалковського, уродженого Сідалка, набуває чіткої авторської характеристики: сатирик називає персонажа то Сідалком, то Сідалковським-першим, то Сідалковським-другим, то Сідалковським. На нашу думку, саме цей спосіб найменування персонажа дав змогу</w:t>
      </w:r>
      <w:r w:rsidRPr="00136608">
        <w:rPr>
          <w:rFonts w:ascii="Times New Roman" w:eastAsia="Times New Roman" w:hAnsi="Times New Roman" w:cs="Times New Roman"/>
          <w:b/>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показати </w:t>
      </w:r>
      <w:r w:rsidR="0046435E">
        <w:rPr>
          <w:rFonts w:ascii="Times New Roman" w:eastAsia="Times New Roman" w:hAnsi="Times New Roman" w:cs="Times New Roman"/>
          <w:sz w:val="28"/>
          <w:szCs w:val="28"/>
          <w:lang w:val="uk-UA" w:eastAsia="ru-RU"/>
        </w:rPr>
        <w:t xml:space="preserve">його </w:t>
      </w:r>
      <w:r w:rsidRPr="00136608">
        <w:rPr>
          <w:rFonts w:ascii="Times New Roman" w:eastAsia="Times New Roman" w:hAnsi="Times New Roman" w:cs="Times New Roman"/>
          <w:sz w:val="28"/>
          <w:szCs w:val="28"/>
          <w:lang w:val="uk-UA" w:eastAsia="ru-RU"/>
        </w:rPr>
        <w:t>моральну роздвоєність.</w:t>
      </w:r>
      <w:r w:rsidR="00073653" w:rsidRPr="00136608">
        <w:rPr>
          <w:rFonts w:ascii="Times New Roman" w:eastAsia="Times New Roman" w:hAnsi="Times New Roman" w:cs="Times New Roman"/>
          <w:sz w:val="28"/>
          <w:szCs w:val="28"/>
          <w:lang w:val="uk-UA" w:eastAsia="ru-RU"/>
        </w:rPr>
        <w:t xml:space="preserve"> Т</w:t>
      </w:r>
      <w:r w:rsidR="004A4F04">
        <w:rPr>
          <w:rFonts w:ascii="Times New Roman" w:eastAsia="Times New Roman" w:hAnsi="Times New Roman" w:cs="Times New Roman"/>
          <w:sz w:val="28"/>
          <w:szCs w:val="28"/>
          <w:lang w:val="uk-UA" w:eastAsia="ru-RU"/>
        </w:rPr>
        <w:t>обто</w:t>
      </w:r>
      <w:r w:rsidR="00073653" w:rsidRPr="00136608">
        <w:rPr>
          <w:rFonts w:ascii="Times New Roman" w:eastAsia="Times New Roman" w:hAnsi="Times New Roman" w:cs="Times New Roman"/>
          <w:sz w:val="28"/>
          <w:szCs w:val="28"/>
          <w:lang w:val="uk-UA" w:eastAsia="ru-RU"/>
        </w:rPr>
        <w:t>,</w:t>
      </w:r>
      <w:r w:rsidR="004A4F04">
        <w:rPr>
          <w:rFonts w:ascii="Times New Roman" w:eastAsia="Times New Roman" w:hAnsi="Times New Roman" w:cs="Times New Roman"/>
          <w:sz w:val="28"/>
          <w:szCs w:val="28"/>
          <w:lang w:val="uk-UA" w:eastAsia="ru-RU"/>
        </w:rPr>
        <w:t xml:space="preserve"> поетапно</w:t>
      </w:r>
      <w:r w:rsidR="00073653" w:rsidRPr="00136608">
        <w:rPr>
          <w:rFonts w:ascii="Times New Roman" w:eastAsia="Times New Roman" w:hAnsi="Times New Roman" w:cs="Times New Roman"/>
          <w:sz w:val="28"/>
          <w:szCs w:val="28"/>
          <w:lang w:val="uk-UA" w:eastAsia="ru-RU"/>
        </w:rPr>
        <w:t xml:space="preserve"> характеризуються «сходи життя»</w:t>
      </w:r>
      <w:r w:rsidRPr="00136608">
        <w:rPr>
          <w:rFonts w:ascii="Times New Roman" w:eastAsia="Times New Roman" w:hAnsi="Times New Roman" w:cs="Times New Roman"/>
          <w:sz w:val="28"/>
          <w:szCs w:val="28"/>
          <w:lang w:val="uk-UA" w:eastAsia="ru-RU"/>
        </w:rPr>
        <w:t xml:space="preserve"> (простежується біографія) Євграфа Сідалковського – людини, яка змінила своє прізвище Сідалко на </w:t>
      </w:r>
      <w:r w:rsidR="009E105C"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красиве</w:t>
      </w:r>
      <w:r w:rsidR="009E105C"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 Сідалковський, для якого головне – аристократичні манери, гарний одяг та фігура, коштовні меблі, приваблива коханка і надзвичайний почерк – те, чим він завжди хизується і завдяки чому заробляє на життя. Про таку рису Сідалковського, як намагання видаватися інтелігентним, освіченим, культурним, хоча він далекий від такого ідеалу, дізнаємося з того, що до прізвища своєї матері – Мотрі Сідалко, Євграф додає суфікс –ськ–. Свого апогею сатиричне викриття моральної </w:t>
      </w:r>
      <w:r w:rsidR="009E105C" w:rsidRPr="00136608">
        <w:rPr>
          <w:rFonts w:ascii="Times New Roman" w:eastAsia="Times New Roman" w:hAnsi="Times New Roman" w:cs="Times New Roman"/>
          <w:sz w:val="28"/>
          <w:szCs w:val="28"/>
          <w:lang w:val="uk-UA" w:eastAsia="ru-RU"/>
        </w:rPr>
        <w:t xml:space="preserve">дійсності </w:t>
      </w:r>
      <w:r w:rsidRPr="00136608">
        <w:rPr>
          <w:rFonts w:ascii="Times New Roman" w:eastAsia="Times New Roman" w:hAnsi="Times New Roman" w:cs="Times New Roman"/>
          <w:sz w:val="28"/>
          <w:szCs w:val="28"/>
          <w:lang w:val="uk-UA" w:eastAsia="ru-RU"/>
        </w:rPr>
        <w:t xml:space="preserve">досягається змалюванням заміни </w:t>
      </w:r>
      <w:r w:rsidR="009E105C" w:rsidRPr="00136608">
        <w:rPr>
          <w:rFonts w:ascii="Times New Roman" w:eastAsia="Times New Roman" w:hAnsi="Times New Roman" w:cs="Times New Roman"/>
          <w:sz w:val="28"/>
          <w:szCs w:val="28"/>
          <w:lang w:val="uk-UA" w:eastAsia="ru-RU"/>
        </w:rPr>
        <w:t>надгробної</w:t>
      </w:r>
      <w:r w:rsidRPr="00136608">
        <w:rPr>
          <w:rFonts w:ascii="Times New Roman" w:eastAsia="Times New Roman" w:hAnsi="Times New Roman" w:cs="Times New Roman"/>
          <w:sz w:val="28"/>
          <w:szCs w:val="28"/>
          <w:lang w:val="uk-UA" w:eastAsia="ru-RU"/>
        </w:rPr>
        <w:t xml:space="preserve"> пластини на могилі матері із Сідалко на Сідалковська.</w:t>
      </w:r>
    </w:p>
    <w:p w:rsidR="006C4E73" w:rsidRPr="00136608" w:rsidRDefault="00725305" w:rsidP="006C4E7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Недовчений нахаба, ледар і зрадник, що прагнув у вищий світ, </w:t>
      </w:r>
      <w:r w:rsidR="00892B0E" w:rsidRPr="00136608">
        <w:rPr>
          <w:rFonts w:ascii="Times New Roman" w:eastAsia="Times New Roman" w:hAnsi="Times New Roman" w:cs="Times New Roman"/>
          <w:sz w:val="28"/>
          <w:szCs w:val="28"/>
          <w:lang w:val="uk-UA" w:eastAsia="ru-RU"/>
        </w:rPr>
        <w:t xml:space="preserve">а </w:t>
      </w:r>
      <w:r w:rsidRPr="00136608">
        <w:rPr>
          <w:rFonts w:ascii="Times New Roman" w:eastAsia="Times New Roman" w:hAnsi="Times New Roman" w:cs="Times New Roman"/>
          <w:sz w:val="28"/>
          <w:szCs w:val="28"/>
          <w:lang w:val="uk-UA" w:eastAsia="ru-RU"/>
        </w:rPr>
        <w:lastRenderedPageBreak/>
        <w:t xml:space="preserve">задовольнився місцем швейцара в ресторані. Отже, Євграф Сідалковський, головний </w:t>
      </w:r>
      <w:r w:rsidR="0046435E">
        <w:rPr>
          <w:rFonts w:ascii="Times New Roman" w:eastAsia="Times New Roman" w:hAnsi="Times New Roman" w:cs="Times New Roman"/>
          <w:sz w:val="28"/>
          <w:szCs w:val="28"/>
          <w:lang w:val="uk-UA" w:eastAsia="ru-RU"/>
        </w:rPr>
        <w:t>персонаж</w:t>
      </w:r>
      <w:r w:rsidRPr="00136608">
        <w:rPr>
          <w:rFonts w:ascii="Times New Roman" w:eastAsia="Times New Roman" w:hAnsi="Times New Roman" w:cs="Times New Roman"/>
          <w:sz w:val="28"/>
          <w:szCs w:val="28"/>
          <w:lang w:val="uk-UA" w:eastAsia="ru-RU"/>
        </w:rPr>
        <w:t xml:space="preserve"> дилогії О.</w:t>
      </w:r>
      <w:r w:rsidR="00DC1E56"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Чорногуза – людина зовнішньо приваблива, для якої головне </w:t>
      </w:r>
      <w:r w:rsidR="00A44AAD"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одяг</w:t>
      </w:r>
      <w:r w:rsidR="00A44AAD"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46435E">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відсутнім внутрішн</w:t>
      </w:r>
      <w:r w:rsidR="006C4E73" w:rsidRPr="00136608">
        <w:rPr>
          <w:rFonts w:ascii="Times New Roman" w:eastAsia="Times New Roman" w:hAnsi="Times New Roman" w:cs="Times New Roman"/>
          <w:sz w:val="28"/>
          <w:szCs w:val="28"/>
          <w:lang w:val="uk-UA" w:eastAsia="ru-RU"/>
        </w:rPr>
        <w:t>ім змістом.</w:t>
      </w:r>
    </w:p>
    <w:p w:rsidR="00DC1E56" w:rsidRPr="00136608" w:rsidRDefault="0046435E" w:rsidP="006C4E73">
      <w:pPr>
        <w:widowControl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п</w:t>
      </w:r>
      <w:r w:rsidR="00725305" w:rsidRPr="00136608">
        <w:rPr>
          <w:rFonts w:ascii="Times New Roman" w:eastAsia="Times New Roman" w:hAnsi="Times New Roman" w:cs="Times New Roman"/>
          <w:sz w:val="28"/>
          <w:szCs w:val="28"/>
          <w:lang w:val="uk-UA" w:eastAsia="ru-RU"/>
        </w:rPr>
        <w:t>ерсонажі проаналізованого сатиричного роману  є типовими представниками  радянського суспільства з огляду на  спільність їх рис: кар’єризм, корупцію, обмеженість, пріоритет грошового інтересу, п’янство,</w:t>
      </w:r>
      <w:r w:rsidR="00892B0E" w:rsidRPr="00136608">
        <w:rPr>
          <w:rFonts w:ascii="Times New Roman" w:eastAsia="Times New Roman" w:hAnsi="Times New Roman" w:cs="Times New Roman"/>
          <w:sz w:val="28"/>
          <w:szCs w:val="28"/>
          <w:lang w:val="uk-UA" w:eastAsia="ru-RU"/>
        </w:rPr>
        <w:t xml:space="preserve"> </w:t>
      </w:r>
      <w:r w:rsidR="00725305" w:rsidRPr="00136608">
        <w:rPr>
          <w:rFonts w:ascii="Times New Roman" w:eastAsia="Times New Roman" w:hAnsi="Times New Roman" w:cs="Times New Roman"/>
          <w:sz w:val="28"/>
          <w:szCs w:val="28"/>
          <w:lang w:val="uk-UA" w:eastAsia="ru-RU"/>
        </w:rPr>
        <w:t xml:space="preserve">бюрократизм, індивідуалізм тощо, вони уособлюють </w:t>
      </w:r>
      <w:r w:rsidR="006D44A8">
        <w:rPr>
          <w:rFonts w:ascii="Times New Roman" w:eastAsia="Times New Roman" w:hAnsi="Times New Roman" w:cs="Times New Roman"/>
          <w:sz w:val="28"/>
          <w:szCs w:val="28"/>
          <w:lang w:val="uk-UA" w:eastAsia="ru-RU"/>
        </w:rPr>
        <w:t>в</w:t>
      </w:r>
      <w:r w:rsidR="00725305" w:rsidRPr="00136608">
        <w:rPr>
          <w:rFonts w:ascii="Times New Roman" w:eastAsia="Times New Roman" w:hAnsi="Times New Roman" w:cs="Times New Roman"/>
          <w:sz w:val="28"/>
          <w:szCs w:val="28"/>
          <w:lang w:val="uk-UA" w:eastAsia="ru-RU"/>
        </w:rPr>
        <w:t xml:space="preserve"> собі думки і прагнення радянської епохи. </w:t>
      </w:r>
      <w:r w:rsidR="00725305" w:rsidRPr="00136608">
        <w:rPr>
          <w:rFonts w:ascii="Times New Roman" w:eastAsia="Times New Roman" w:hAnsi="Times New Roman" w:cs="Times New Roman"/>
          <w:sz w:val="28"/>
          <w:szCs w:val="28"/>
          <w:lang w:val="uk-UA" w:eastAsia="ru-RU"/>
        </w:rPr>
        <w:tab/>
      </w:r>
      <w:r w:rsidR="00725305" w:rsidRPr="00136608">
        <w:rPr>
          <w:rFonts w:ascii="Times New Roman" w:eastAsia="Times New Roman" w:hAnsi="Times New Roman" w:cs="Times New Roman"/>
          <w:sz w:val="28"/>
          <w:szCs w:val="28"/>
          <w:lang w:val="uk-UA" w:eastAsia="ru-RU"/>
        </w:rPr>
        <w:tab/>
      </w:r>
    </w:p>
    <w:p w:rsidR="00725305" w:rsidRPr="00136608" w:rsidRDefault="00725305" w:rsidP="006C4E7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процесі сатиричного моделювання радянської дійсності О.</w:t>
      </w:r>
      <w:r w:rsidR="00892B0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 виразно дистанціюється</w:t>
      </w:r>
      <w:r w:rsidRPr="00136608">
        <w:rPr>
          <w:rFonts w:ascii="Times New Roman" w:eastAsia="Times New Roman" w:hAnsi="Times New Roman" w:cs="Times New Roman"/>
          <w:i/>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від об’єктів сатири, а </w:t>
      </w:r>
      <w:r w:rsidR="009E105C" w:rsidRPr="00136608">
        <w:rPr>
          <w:rFonts w:ascii="Times New Roman" w:eastAsia="Times New Roman" w:hAnsi="Times New Roman" w:cs="Times New Roman"/>
          <w:sz w:val="28"/>
          <w:szCs w:val="28"/>
          <w:lang w:val="uk-UA" w:eastAsia="ru-RU"/>
        </w:rPr>
        <w:t xml:space="preserve">літературознавець </w:t>
      </w:r>
      <w:r w:rsidR="00DC1E56" w:rsidRPr="00136608">
        <w:rPr>
          <w:rFonts w:ascii="Times New Roman" w:eastAsia="Times New Roman" w:hAnsi="Times New Roman" w:cs="Times New Roman"/>
          <w:sz w:val="28"/>
          <w:szCs w:val="28"/>
          <w:lang w:val="uk-UA" w:eastAsia="ru-RU"/>
        </w:rPr>
        <w:t xml:space="preserve">Г. </w:t>
      </w:r>
      <w:r w:rsidRPr="00136608">
        <w:rPr>
          <w:rFonts w:ascii="Times New Roman" w:eastAsia="Times New Roman" w:hAnsi="Times New Roman" w:cs="Times New Roman"/>
          <w:sz w:val="28"/>
          <w:szCs w:val="28"/>
          <w:lang w:val="uk-UA" w:eastAsia="ru-RU"/>
        </w:rPr>
        <w:t>Гайовий нагадує нам не забувати, що «всі наші герої добре вписалися в сучасну дійсність і почуваються в ній не менш комфортно, ніж у своєму «Фіндіпоші», хоч він має іншу офісну назву»</w:t>
      </w:r>
      <w:r w:rsidR="00582C68" w:rsidRPr="00136608">
        <w:rPr>
          <w:rFonts w:ascii="Times New Roman" w:eastAsia="Times New Roman" w:hAnsi="Times New Roman" w:cs="Times New Roman"/>
          <w:sz w:val="28"/>
          <w:szCs w:val="28"/>
          <w:lang w:val="uk-UA" w:eastAsia="ru-RU"/>
        </w:rPr>
        <w:t xml:space="preserve"> [</w:t>
      </w:r>
      <w:r w:rsidR="002A4CDB" w:rsidRPr="00136608">
        <w:rPr>
          <w:rFonts w:ascii="Times New Roman" w:eastAsia="Times New Roman" w:hAnsi="Times New Roman" w:cs="Times New Roman"/>
          <w:sz w:val="28"/>
          <w:szCs w:val="28"/>
          <w:lang w:val="uk-UA" w:eastAsia="ru-RU"/>
        </w:rPr>
        <w:t>18</w:t>
      </w:r>
      <w:r w:rsidR="00A44AAD" w:rsidRPr="00136608">
        <w:rPr>
          <w:rFonts w:ascii="Times New Roman" w:eastAsia="Times New Roman" w:hAnsi="Times New Roman" w:cs="Times New Roman"/>
          <w:sz w:val="28"/>
          <w:szCs w:val="28"/>
          <w:lang w:val="uk-UA" w:eastAsia="ru-RU"/>
        </w:rPr>
        <w:t xml:space="preserve">, с. </w:t>
      </w:r>
      <w:r w:rsidR="00892B0E" w:rsidRPr="00136608">
        <w:rPr>
          <w:rFonts w:ascii="Times New Roman" w:eastAsia="Times New Roman" w:hAnsi="Times New Roman" w:cs="Times New Roman"/>
          <w:sz w:val="28"/>
          <w:szCs w:val="28"/>
          <w:lang w:val="uk-UA" w:eastAsia="ru-RU"/>
        </w:rPr>
        <w:t>21</w:t>
      </w:r>
      <w:r w:rsidR="00582C68"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w:t>
      </w:r>
    </w:p>
    <w:p w:rsidR="002A4CDB" w:rsidRPr="00136608" w:rsidRDefault="002A4CDB" w:rsidP="006C4E73">
      <w:pPr>
        <w:widowControl w:val="0"/>
        <w:spacing w:after="0" w:line="360" w:lineRule="auto"/>
        <w:ind w:firstLine="720"/>
        <w:jc w:val="both"/>
        <w:rPr>
          <w:rFonts w:ascii="Times New Roman" w:eastAsia="Times New Roman" w:hAnsi="Times New Roman" w:cs="Times New Roman"/>
          <w:sz w:val="28"/>
          <w:szCs w:val="28"/>
          <w:lang w:val="uk-UA" w:eastAsia="ru-RU"/>
        </w:rPr>
      </w:pPr>
    </w:p>
    <w:p w:rsidR="00705EE9" w:rsidRPr="00136608" w:rsidRDefault="00705EE9" w:rsidP="006C4E73">
      <w:pPr>
        <w:widowControl w:val="0"/>
        <w:spacing w:after="0" w:line="360" w:lineRule="auto"/>
        <w:ind w:firstLine="720"/>
        <w:jc w:val="both"/>
        <w:rPr>
          <w:rFonts w:ascii="Times New Roman" w:eastAsia="Times New Roman" w:hAnsi="Times New Roman" w:cs="Times New Roman"/>
          <w:sz w:val="28"/>
          <w:szCs w:val="28"/>
          <w:lang w:val="uk-UA" w:eastAsia="ru-RU"/>
        </w:rPr>
      </w:pPr>
    </w:p>
    <w:p w:rsidR="00725305" w:rsidRPr="00136608" w:rsidRDefault="002A4CDB" w:rsidP="00705EE9">
      <w:pPr>
        <w:pStyle w:val="1"/>
        <w:spacing w:before="0" w:line="360" w:lineRule="auto"/>
        <w:ind w:firstLine="708"/>
        <w:jc w:val="both"/>
        <w:rPr>
          <w:rFonts w:ascii="Times New Roman" w:eastAsia="Times New Roman" w:hAnsi="Times New Roman" w:cs="Times New Roman"/>
          <w:color w:val="auto"/>
          <w:lang w:val="uk-UA" w:eastAsia="ru-RU"/>
        </w:rPr>
      </w:pPr>
      <w:r w:rsidRPr="00136608">
        <w:rPr>
          <w:rFonts w:ascii="Times New Roman" w:eastAsia="Times New Roman" w:hAnsi="Times New Roman" w:cs="Times New Roman"/>
          <w:color w:val="auto"/>
          <w:lang w:val="uk-UA" w:eastAsia="ru-RU"/>
        </w:rPr>
        <w:t xml:space="preserve">2.2. </w:t>
      </w:r>
      <w:r w:rsidR="00107517" w:rsidRPr="00136608">
        <w:rPr>
          <w:rFonts w:ascii="Times New Roman" w:eastAsia="Times New Roman" w:hAnsi="Times New Roman" w:cs="Times New Roman"/>
          <w:color w:val="auto"/>
          <w:lang w:val="uk-UA" w:eastAsia="ru-RU"/>
        </w:rPr>
        <w:t xml:space="preserve">Стильовий арсенал засобів реалізації сатири у творах </w:t>
      </w:r>
      <w:r w:rsidR="00E80F2C" w:rsidRPr="00136608">
        <w:rPr>
          <w:rFonts w:ascii="Times New Roman" w:eastAsia="Times New Roman" w:hAnsi="Times New Roman" w:cs="Times New Roman"/>
          <w:color w:val="auto"/>
          <w:lang w:val="uk-UA" w:eastAsia="ru-RU"/>
        </w:rPr>
        <w:t xml:space="preserve">«Аристократ» із Вапнярки» </w:t>
      </w:r>
      <w:r w:rsidR="00E80F2C">
        <w:rPr>
          <w:rFonts w:ascii="Times New Roman" w:eastAsia="Times New Roman" w:hAnsi="Times New Roman" w:cs="Times New Roman"/>
          <w:color w:val="auto"/>
          <w:lang w:val="uk-UA" w:eastAsia="ru-RU"/>
        </w:rPr>
        <w:t>та «Претенденти на папаху»</w:t>
      </w:r>
    </w:p>
    <w:p w:rsidR="00BE6FF8" w:rsidRPr="00136608" w:rsidRDefault="00BE6FF8" w:rsidP="00BE6FF8">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Перед автором великого сатиричного твору </w:t>
      </w:r>
      <w:r w:rsidR="00956590">
        <w:rPr>
          <w:rFonts w:ascii="Times New Roman" w:eastAsia="Times New Roman" w:hAnsi="Times New Roman" w:cs="Times New Roman"/>
          <w:sz w:val="28"/>
          <w:szCs w:val="28"/>
          <w:lang w:val="uk-UA" w:eastAsia="ru-RU"/>
        </w:rPr>
        <w:t>завжди постає проблема змал</w:t>
      </w:r>
      <w:r w:rsidR="00DE73BB">
        <w:rPr>
          <w:rFonts w:ascii="Times New Roman" w:eastAsia="Times New Roman" w:hAnsi="Times New Roman" w:cs="Times New Roman"/>
          <w:sz w:val="28"/>
          <w:szCs w:val="28"/>
          <w:lang w:val="uk-UA" w:eastAsia="ru-RU"/>
        </w:rPr>
        <w:t>ю</w:t>
      </w:r>
      <w:r w:rsidR="00956590">
        <w:rPr>
          <w:rFonts w:ascii="Times New Roman" w:eastAsia="Times New Roman" w:hAnsi="Times New Roman" w:cs="Times New Roman"/>
          <w:sz w:val="28"/>
          <w:szCs w:val="28"/>
          <w:lang w:val="uk-UA" w:eastAsia="ru-RU"/>
        </w:rPr>
        <w:t>ва</w:t>
      </w:r>
      <w:r w:rsidRPr="00136608">
        <w:rPr>
          <w:rFonts w:ascii="Times New Roman" w:eastAsia="Times New Roman" w:hAnsi="Times New Roman" w:cs="Times New Roman"/>
          <w:sz w:val="28"/>
          <w:szCs w:val="28"/>
          <w:lang w:val="uk-UA" w:eastAsia="ru-RU"/>
        </w:rPr>
        <w:t>н</w:t>
      </w:r>
      <w:r w:rsidR="00956590">
        <w:rPr>
          <w:rFonts w:ascii="Times New Roman" w:eastAsia="Times New Roman" w:hAnsi="Times New Roman" w:cs="Times New Roman"/>
          <w:sz w:val="28"/>
          <w:szCs w:val="28"/>
          <w:lang w:val="uk-UA" w:eastAsia="ru-RU"/>
        </w:rPr>
        <w:t>н</w:t>
      </w:r>
      <w:r w:rsidRPr="00136608">
        <w:rPr>
          <w:rFonts w:ascii="Times New Roman" w:eastAsia="Times New Roman" w:hAnsi="Times New Roman" w:cs="Times New Roman"/>
          <w:sz w:val="28"/>
          <w:szCs w:val="28"/>
          <w:lang w:val="uk-UA" w:eastAsia="ru-RU"/>
        </w:rPr>
        <w:t xml:space="preserve">я такого </w:t>
      </w:r>
      <w:r w:rsidR="00956590" w:rsidRPr="00136608">
        <w:rPr>
          <w:rFonts w:ascii="Times New Roman" w:eastAsia="Times New Roman" w:hAnsi="Times New Roman" w:cs="Times New Roman"/>
          <w:sz w:val="28"/>
          <w:szCs w:val="28"/>
          <w:lang w:val="uk-UA" w:eastAsia="ru-RU"/>
        </w:rPr>
        <w:t>об’ємного</w:t>
      </w:r>
      <w:r w:rsidRPr="00136608">
        <w:rPr>
          <w:rFonts w:ascii="Times New Roman" w:eastAsia="Times New Roman" w:hAnsi="Times New Roman" w:cs="Times New Roman"/>
          <w:sz w:val="28"/>
          <w:szCs w:val="28"/>
          <w:lang w:val="uk-UA" w:eastAsia="ru-RU"/>
        </w:rPr>
        <w:t xml:space="preserve"> художнього світу, </w:t>
      </w:r>
      <w:r w:rsidR="00956590" w:rsidRPr="00136608">
        <w:rPr>
          <w:rFonts w:ascii="Times New Roman" w:eastAsia="Times New Roman" w:hAnsi="Times New Roman" w:cs="Times New Roman"/>
          <w:sz w:val="28"/>
          <w:szCs w:val="28"/>
          <w:lang w:val="uk-UA" w:eastAsia="ru-RU"/>
        </w:rPr>
        <w:t>в</w:t>
      </w:r>
      <w:r w:rsidR="00DE73BB">
        <w:rPr>
          <w:rFonts w:ascii="Times New Roman" w:eastAsia="Times New Roman" w:hAnsi="Times New Roman" w:cs="Times New Roman"/>
          <w:sz w:val="28"/>
          <w:szCs w:val="28"/>
          <w:lang w:val="uk-UA" w:eastAsia="ru-RU"/>
        </w:rPr>
        <w:t xml:space="preserve"> </w:t>
      </w:r>
      <w:r w:rsidR="00956590" w:rsidRPr="00136608">
        <w:rPr>
          <w:rFonts w:ascii="Times New Roman" w:eastAsia="Times New Roman" w:hAnsi="Times New Roman" w:cs="Times New Roman"/>
          <w:sz w:val="28"/>
          <w:szCs w:val="28"/>
          <w:lang w:val="uk-UA" w:eastAsia="ru-RU"/>
        </w:rPr>
        <w:t>якому</w:t>
      </w:r>
      <w:r w:rsidRPr="00136608">
        <w:rPr>
          <w:rFonts w:ascii="Times New Roman" w:eastAsia="Times New Roman" w:hAnsi="Times New Roman" w:cs="Times New Roman"/>
          <w:sz w:val="28"/>
          <w:szCs w:val="28"/>
          <w:lang w:val="uk-UA" w:eastAsia="ru-RU"/>
        </w:rPr>
        <w:t xml:space="preserve"> головний </w:t>
      </w:r>
      <w:r w:rsidR="00DE73BB">
        <w:rPr>
          <w:rFonts w:ascii="Times New Roman" w:eastAsia="Times New Roman" w:hAnsi="Times New Roman" w:cs="Times New Roman"/>
          <w:sz w:val="28"/>
          <w:szCs w:val="28"/>
          <w:lang w:val="uk-UA" w:eastAsia="ru-RU"/>
        </w:rPr>
        <w:t>персонаж</w:t>
      </w:r>
      <w:r w:rsidRPr="00136608">
        <w:rPr>
          <w:rFonts w:ascii="Times New Roman" w:eastAsia="Times New Roman" w:hAnsi="Times New Roman" w:cs="Times New Roman"/>
          <w:sz w:val="28"/>
          <w:szCs w:val="28"/>
          <w:lang w:val="uk-UA" w:eastAsia="ru-RU"/>
        </w:rPr>
        <w:t xml:space="preserve"> матиме змогу виявити всі свої сатиричні «можливості». Для здійснення цього завдання у письменника широкий вибір засобів: від сюжетно-композиційних (скажімо, змал</w:t>
      </w:r>
      <w:r w:rsidR="00DE73BB">
        <w:rPr>
          <w:rFonts w:ascii="Times New Roman" w:eastAsia="Times New Roman" w:hAnsi="Times New Roman" w:cs="Times New Roman"/>
          <w:sz w:val="28"/>
          <w:szCs w:val="28"/>
          <w:lang w:val="uk-UA" w:eastAsia="ru-RU"/>
        </w:rPr>
        <w:t>ю</w:t>
      </w:r>
      <w:r w:rsidRPr="00136608">
        <w:rPr>
          <w:rFonts w:ascii="Times New Roman" w:eastAsia="Times New Roman" w:hAnsi="Times New Roman" w:cs="Times New Roman"/>
          <w:sz w:val="28"/>
          <w:szCs w:val="28"/>
          <w:lang w:val="uk-UA" w:eastAsia="ru-RU"/>
        </w:rPr>
        <w:t xml:space="preserve">вання подорожей </w:t>
      </w:r>
      <w:r w:rsidR="00DE73BB">
        <w:rPr>
          <w:rFonts w:ascii="Times New Roman" w:eastAsia="Times New Roman" w:hAnsi="Times New Roman" w:cs="Times New Roman"/>
          <w:sz w:val="28"/>
          <w:szCs w:val="28"/>
          <w:lang w:val="uk-UA" w:eastAsia="ru-RU"/>
        </w:rPr>
        <w:t>персонажа</w:t>
      </w:r>
      <w:r w:rsidRPr="00136608">
        <w:rPr>
          <w:rFonts w:ascii="Times New Roman" w:eastAsia="Times New Roman" w:hAnsi="Times New Roman" w:cs="Times New Roman"/>
          <w:sz w:val="28"/>
          <w:szCs w:val="28"/>
          <w:lang w:val="uk-UA" w:eastAsia="ru-RU"/>
        </w:rPr>
        <w:t xml:space="preserve">) до образотворчих, включаючи гротеск, фантастику. </w:t>
      </w:r>
    </w:p>
    <w:p w:rsidR="00C937FA" w:rsidRPr="00136608" w:rsidRDefault="00C937FA" w:rsidP="002A4CDB">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Негативне ставлення до зображуваних явищ як характерна особливість сатиричного способу осягнення дійсності вимагає не лише чіткої кристалізації об’єкту сатири, але й, як ми відзначали вище, застосування специфічних засобів і прийомів, що забезпечують цю кристалізацію і виявляються на різних рівнях художньої організації текстів. Сатира  має характерні вияви не тільки на рівні ідейно-тематичного наповнення, а й у тексті як спосіб його організації, а також сукупність засобів комічного.</w:t>
      </w:r>
    </w:p>
    <w:p w:rsidR="000C4344" w:rsidRPr="00136608" w:rsidRDefault="002A4CDB" w:rsidP="002A4CDB">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lastRenderedPageBreak/>
        <w:t>Неоло</w:t>
      </w:r>
      <w:r w:rsidR="000C4344" w:rsidRPr="00136608">
        <w:rPr>
          <w:rFonts w:ascii="Times New Roman" w:eastAsia="Times New Roman" w:hAnsi="Times New Roman" w:cs="Times New Roman"/>
          <w:sz w:val="28"/>
          <w:szCs w:val="28"/>
          <w:lang w:val="uk-UA" w:eastAsia="ru-RU"/>
        </w:rPr>
        <w:t>гізми використовують як стилістичн</w:t>
      </w:r>
      <w:r w:rsidRPr="00136608">
        <w:rPr>
          <w:rFonts w:ascii="Times New Roman" w:eastAsia="Times New Roman" w:hAnsi="Times New Roman" w:cs="Times New Roman"/>
          <w:sz w:val="28"/>
          <w:szCs w:val="28"/>
          <w:lang w:val="uk-UA" w:eastAsia="ru-RU"/>
        </w:rPr>
        <w:t xml:space="preserve">ий засіб. Сатирики та гумористи </w:t>
      </w:r>
      <w:r w:rsidR="000C4344" w:rsidRPr="00136608">
        <w:rPr>
          <w:rFonts w:ascii="Times New Roman" w:eastAsia="Times New Roman" w:hAnsi="Times New Roman" w:cs="Times New Roman"/>
          <w:sz w:val="28"/>
          <w:szCs w:val="28"/>
          <w:lang w:val="uk-UA" w:eastAsia="ru-RU"/>
        </w:rPr>
        <w:t xml:space="preserve">часто послуговуються неологізмами, </w:t>
      </w:r>
      <w:r w:rsidRPr="00136608">
        <w:rPr>
          <w:rFonts w:ascii="Times New Roman" w:eastAsia="Times New Roman" w:hAnsi="Times New Roman" w:cs="Times New Roman"/>
          <w:sz w:val="28"/>
          <w:szCs w:val="28"/>
          <w:lang w:val="uk-UA" w:eastAsia="ru-RU"/>
        </w:rPr>
        <w:t>оскільки ці мовні одиниці віді</w:t>
      </w:r>
      <w:r w:rsidR="000C4344" w:rsidRPr="00136608">
        <w:rPr>
          <w:rFonts w:ascii="Times New Roman" w:eastAsia="Times New Roman" w:hAnsi="Times New Roman" w:cs="Times New Roman"/>
          <w:sz w:val="28"/>
          <w:szCs w:val="28"/>
          <w:lang w:val="uk-UA" w:eastAsia="ru-RU"/>
        </w:rPr>
        <w:t>грають важливу роль у створенні к</w:t>
      </w:r>
      <w:r w:rsidRPr="00136608">
        <w:rPr>
          <w:rFonts w:ascii="Times New Roman" w:eastAsia="Times New Roman" w:hAnsi="Times New Roman" w:cs="Times New Roman"/>
          <w:sz w:val="28"/>
          <w:szCs w:val="28"/>
          <w:lang w:val="uk-UA" w:eastAsia="ru-RU"/>
        </w:rPr>
        <w:t>омічного зображення особи й ко</w:t>
      </w:r>
      <w:r w:rsidR="000C4344" w:rsidRPr="00136608">
        <w:rPr>
          <w:rFonts w:ascii="Times New Roman" w:eastAsia="Times New Roman" w:hAnsi="Times New Roman" w:cs="Times New Roman"/>
          <w:sz w:val="28"/>
          <w:szCs w:val="28"/>
          <w:lang w:val="uk-UA" w:eastAsia="ru-RU"/>
        </w:rPr>
        <w:t>мічних ситуацій. Сатирики та гумори</w:t>
      </w:r>
      <w:r w:rsidRPr="00136608">
        <w:rPr>
          <w:rFonts w:ascii="Times New Roman" w:eastAsia="Times New Roman" w:hAnsi="Times New Roman" w:cs="Times New Roman"/>
          <w:sz w:val="28"/>
          <w:szCs w:val="28"/>
          <w:lang w:val="uk-UA" w:eastAsia="ru-RU"/>
        </w:rPr>
        <w:t>сти вживають ці слова для ство</w:t>
      </w:r>
      <w:r w:rsidR="000C4344" w:rsidRPr="00136608">
        <w:rPr>
          <w:rFonts w:ascii="Times New Roman" w:eastAsia="Times New Roman" w:hAnsi="Times New Roman" w:cs="Times New Roman"/>
          <w:sz w:val="28"/>
          <w:szCs w:val="28"/>
          <w:lang w:val="uk-UA" w:eastAsia="ru-RU"/>
        </w:rPr>
        <w:t>рення іронічного, гумористичного і са</w:t>
      </w:r>
      <w:r w:rsidRPr="00136608">
        <w:rPr>
          <w:rFonts w:ascii="Times New Roman" w:eastAsia="Times New Roman" w:hAnsi="Times New Roman" w:cs="Times New Roman"/>
          <w:sz w:val="28"/>
          <w:szCs w:val="28"/>
          <w:lang w:val="uk-UA" w:eastAsia="ru-RU"/>
        </w:rPr>
        <w:t xml:space="preserve">тиричного ефекту. Завдяки таким </w:t>
      </w:r>
      <w:r w:rsidR="000C4344" w:rsidRPr="00136608">
        <w:rPr>
          <w:rFonts w:ascii="Times New Roman" w:eastAsia="Times New Roman" w:hAnsi="Times New Roman" w:cs="Times New Roman"/>
          <w:sz w:val="28"/>
          <w:szCs w:val="28"/>
          <w:lang w:val="uk-UA" w:eastAsia="ru-RU"/>
        </w:rPr>
        <w:t>неологізмам письменники зображають недоліки поведінки людей.</w:t>
      </w:r>
    </w:p>
    <w:p w:rsidR="006D5E3C" w:rsidRPr="00136608" w:rsidRDefault="006D5E3C" w:rsidP="004A15A4">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Руш</w:t>
      </w:r>
      <w:r w:rsidR="004A15A4" w:rsidRPr="00136608">
        <w:rPr>
          <w:rFonts w:ascii="Times New Roman" w:eastAsia="Times New Roman" w:hAnsi="Times New Roman" w:cs="Times New Roman"/>
          <w:sz w:val="28"/>
          <w:szCs w:val="28"/>
          <w:lang w:val="uk-UA" w:eastAsia="ru-RU"/>
        </w:rPr>
        <w:t>ійною си</w:t>
      </w:r>
      <w:r w:rsidRPr="00136608">
        <w:rPr>
          <w:rFonts w:ascii="Times New Roman" w:eastAsia="Times New Roman" w:hAnsi="Times New Roman" w:cs="Times New Roman"/>
          <w:sz w:val="28"/>
          <w:szCs w:val="28"/>
          <w:lang w:val="uk-UA" w:eastAsia="ru-RU"/>
        </w:rPr>
        <w:t>лою всіх змін у лексиці мови є на</w:t>
      </w:r>
      <w:r w:rsidR="004A15A4" w:rsidRPr="00136608">
        <w:rPr>
          <w:rFonts w:ascii="Times New Roman" w:eastAsia="Times New Roman" w:hAnsi="Times New Roman" w:cs="Times New Roman"/>
          <w:sz w:val="28"/>
          <w:szCs w:val="28"/>
          <w:lang w:val="uk-UA" w:eastAsia="ru-RU"/>
        </w:rPr>
        <w:t xml:space="preserve">вколишня дійсність, діяльність, </w:t>
      </w:r>
      <w:r w:rsidRPr="00136608">
        <w:rPr>
          <w:rFonts w:ascii="Times New Roman" w:eastAsia="Times New Roman" w:hAnsi="Times New Roman" w:cs="Times New Roman"/>
          <w:sz w:val="28"/>
          <w:szCs w:val="28"/>
          <w:lang w:val="uk-UA" w:eastAsia="ru-RU"/>
        </w:rPr>
        <w:t>номінативно-мовленнєва творчість л</w:t>
      </w:r>
      <w:r w:rsidR="004A15A4" w:rsidRPr="00136608">
        <w:rPr>
          <w:rFonts w:ascii="Times New Roman" w:eastAsia="Times New Roman" w:hAnsi="Times New Roman" w:cs="Times New Roman"/>
          <w:sz w:val="28"/>
          <w:szCs w:val="28"/>
          <w:lang w:val="uk-UA" w:eastAsia="ru-RU"/>
        </w:rPr>
        <w:t>юдини від часів родового й пле</w:t>
      </w:r>
      <w:r w:rsidRPr="00136608">
        <w:rPr>
          <w:rFonts w:ascii="Times New Roman" w:eastAsia="Times New Roman" w:hAnsi="Times New Roman" w:cs="Times New Roman"/>
          <w:sz w:val="28"/>
          <w:szCs w:val="28"/>
          <w:lang w:val="uk-UA" w:eastAsia="ru-RU"/>
        </w:rPr>
        <w:t xml:space="preserve">мінного буття до національного, </w:t>
      </w:r>
      <w:r w:rsidR="004A15A4" w:rsidRPr="00136608">
        <w:rPr>
          <w:rFonts w:ascii="Times New Roman" w:eastAsia="Times New Roman" w:hAnsi="Times New Roman" w:cs="Times New Roman"/>
          <w:sz w:val="28"/>
          <w:szCs w:val="28"/>
          <w:lang w:val="uk-UA" w:eastAsia="ru-RU"/>
        </w:rPr>
        <w:t xml:space="preserve">міжнаціонального. Людина завжди </w:t>
      </w:r>
      <w:r w:rsidRPr="00136608">
        <w:rPr>
          <w:rFonts w:ascii="Times New Roman" w:eastAsia="Times New Roman" w:hAnsi="Times New Roman" w:cs="Times New Roman"/>
          <w:sz w:val="28"/>
          <w:szCs w:val="28"/>
          <w:lang w:val="uk-UA" w:eastAsia="ru-RU"/>
        </w:rPr>
        <w:t>називала все пізнаване, усвідомлене чи тільки усвід</w:t>
      </w:r>
      <w:r w:rsidR="004A15A4" w:rsidRPr="00136608">
        <w:rPr>
          <w:rFonts w:ascii="Times New Roman" w:eastAsia="Times New Roman" w:hAnsi="Times New Roman" w:cs="Times New Roman"/>
          <w:sz w:val="28"/>
          <w:szCs w:val="28"/>
          <w:lang w:val="uk-UA" w:eastAsia="ru-RU"/>
        </w:rPr>
        <w:t xml:space="preserve">омлюване нею: </w:t>
      </w:r>
      <w:r w:rsidRPr="00136608">
        <w:rPr>
          <w:rFonts w:ascii="Times New Roman" w:eastAsia="Times New Roman" w:hAnsi="Times New Roman" w:cs="Times New Roman"/>
          <w:sz w:val="28"/>
          <w:szCs w:val="28"/>
          <w:lang w:val="uk-UA" w:eastAsia="ru-RU"/>
        </w:rPr>
        <w:t>явища природи, суспільні та індивіду</w:t>
      </w:r>
      <w:r w:rsidR="004A15A4" w:rsidRPr="00136608">
        <w:rPr>
          <w:rFonts w:ascii="Times New Roman" w:eastAsia="Times New Roman" w:hAnsi="Times New Roman" w:cs="Times New Roman"/>
          <w:sz w:val="28"/>
          <w:szCs w:val="28"/>
          <w:lang w:val="uk-UA" w:eastAsia="ru-RU"/>
        </w:rPr>
        <w:t>альні реалії. Так у мовній сис</w:t>
      </w:r>
      <w:r w:rsidRPr="00136608">
        <w:rPr>
          <w:rFonts w:ascii="Times New Roman" w:eastAsia="Times New Roman" w:hAnsi="Times New Roman" w:cs="Times New Roman"/>
          <w:sz w:val="28"/>
          <w:szCs w:val="28"/>
          <w:lang w:val="uk-UA" w:eastAsia="ru-RU"/>
        </w:rPr>
        <w:t>темі виникли слова і сполучення</w:t>
      </w:r>
      <w:r w:rsidR="004A15A4" w:rsidRPr="00136608">
        <w:rPr>
          <w:rFonts w:ascii="Times New Roman" w:eastAsia="Times New Roman" w:hAnsi="Times New Roman" w:cs="Times New Roman"/>
          <w:sz w:val="28"/>
          <w:szCs w:val="28"/>
          <w:lang w:val="uk-UA" w:eastAsia="ru-RU"/>
        </w:rPr>
        <w:t xml:space="preserve"> слів, які на перших порах були новими, тобто неологізмами [27</w:t>
      </w:r>
      <w:r w:rsidRPr="00136608">
        <w:rPr>
          <w:rFonts w:ascii="Times New Roman" w:eastAsia="Times New Roman" w:hAnsi="Times New Roman" w:cs="Times New Roman"/>
          <w:sz w:val="28"/>
          <w:szCs w:val="28"/>
          <w:lang w:val="uk-UA" w:eastAsia="ru-RU"/>
        </w:rPr>
        <w:t>, с. 173].</w:t>
      </w:r>
    </w:p>
    <w:p w:rsidR="006D5E3C" w:rsidRPr="00136608" w:rsidRDefault="006D5E3C" w:rsidP="00683A32">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Залежно від структурно-семан</w:t>
      </w:r>
      <w:r w:rsidR="004A15A4" w:rsidRPr="00136608">
        <w:rPr>
          <w:rFonts w:ascii="Times New Roman" w:eastAsia="Times New Roman" w:hAnsi="Times New Roman" w:cs="Times New Roman"/>
          <w:sz w:val="28"/>
          <w:szCs w:val="28"/>
          <w:lang w:val="uk-UA" w:eastAsia="ru-RU"/>
        </w:rPr>
        <w:t xml:space="preserve">тичних особливостей нові слова, </w:t>
      </w:r>
      <w:r w:rsidRPr="00136608">
        <w:rPr>
          <w:rFonts w:ascii="Times New Roman" w:eastAsia="Times New Roman" w:hAnsi="Times New Roman" w:cs="Times New Roman"/>
          <w:sz w:val="28"/>
          <w:szCs w:val="28"/>
          <w:lang w:val="uk-UA" w:eastAsia="ru-RU"/>
        </w:rPr>
        <w:t>або неологізми бувають лексичні, тобт</w:t>
      </w:r>
      <w:r w:rsidR="004A15A4" w:rsidRPr="00136608">
        <w:rPr>
          <w:rFonts w:ascii="Times New Roman" w:eastAsia="Times New Roman" w:hAnsi="Times New Roman" w:cs="Times New Roman"/>
          <w:sz w:val="28"/>
          <w:szCs w:val="28"/>
          <w:lang w:val="uk-UA" w:eastAsia="ru-RU"/>
        </w:rPr>
        <w:t xml:space="preserve">о такі, </w:t>
      </w:r>
      <w:r w:rsidR="00DE73BB">
        <w:rPr>
          <w:rFonts w:ascii="Times New Roman" w:eastAsia="Times New Roman" w:hAnsi="Times New Roman" w:cs="Times New Roman"/>
          <w:sz w:val="28"/>
          <w:szCs w:val="28"/>
          <w:lang w:val="uk-UA" w:eastAsia="ru-RU"/>
        </w:rPr>
        <w:t>в</w:t>
      </w:r>
      <w:r w:rsidR="004A15A4" w:rsidRPr="00136608">
        <w:rPr>
          <w:rFonts w:ascii="Times New Roman" w:eastAsia="Times New Roman" w:hAnsi="Times New Roman" w:cs="Times New Roman"/>
          <w:sz w:val="28"/>
          <w:szCs w:val="28"/>
          <w:lang w:val="uk-UA" w:eastAsia="ru-RU"/>
        </w:rPr>
        <w:t xml:space="preserve"> яких на певному етапі </w:t>
      </w:r>
      <w:r w:rsidRPr="00136608">
        <w:rPr>
          <w:rFonts w:ascii="Times New Roman" w:eastAsia="Times New Roman" w:hAnsi="Times New Roman" w:cs="Times New Roman"/>
          <w:sz w:val="28"/>
          <w:szCs w:val="28"/>
          <w:lang w:val="uk-UA" w:eastAsia="ru-RU"/>
        </w:rPr>
        <w:t>розвитку мови новими є і зміст, і з</w:t>
      </w:r>
      <w:r w:rsidR="004A15A4" w:rsidRPr="00136608">
        <w:rPr>
          <w:rFonts w:ascii="Times New Roman" w:eastAsia="Times New Roman" w:hAnsi="Times New Roman" w:cs="Times New Roman"/>
          <w:sz w:val="28"/>
          <w:szCs w:val="28"/>
          <w:lang w:val="uk-UA" w:eastAsia="ru-RU"/>
        </w:rPr>
        <w:t>вукова оболонка слова, і семан</w:t>
      </w:r>
      <w:r w:rsidRPr="00136608">
        <w:rPr>
          <w:rFonts w:ascii="Times New Roman" w:eastAsia="Times New Roman" w:hAnsi="Times New Roman" w:cs="Times New Roman"/>
          <w:sz w:val="28"/>
          <w:szCs w:val="28"/>
          <w:lang w:val="uk-UA" w:eastAsia="ru-RU"/>
        </w:rPr>
        <w:t>ти</w:t>
      </w:r>
      <w:r w:rsidR="00DE73BB">
        <w:rPr>
          <w:rFonts w:ascii="Times New Roman" w:eastAsia="Times New Roman" w:hAnsi="Times New Roman" w:cs="Times New Roman"/>
          <w:sz w:val="28"/>
          <w:szCs w:val="28"/>
          <w:lang w:val="uk-UA" w:eastAsia="ru-RU"/>
        </w:rPr>
        <w:t>ка</w:t>
      </w:r>
      <w:r w:rsidRPr="00136608">
        <w:rPr>
          <w:rFonts w:ascii="Times New Roman" w:eastAsia="Times New Roman" w:hAnsi="Times New Roman" w:cs="Times New Roman"/>
          <w:sz w:val="28"/>
          <w:szCs w:val="28"/>
          <w:lang w:val="uk-UA" w:eastAsia="ru-RU"/>
        </w:rPr>
        <w:t xml:space="preserve">, </w:t>
      </w:r>
      <w:r w:rsidR="00DE73BB">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яких стара звукова оболо</w:t>
      </w:r>
      <w:r w:rsidR="004A15A4" w:rsidRPr="00136608">
        <w:rPr>
          <w:rFonts w:ascii="Times New Roman" w:eastAsia="Times New Roman" w:hAnsi="Times New Roman" w:cs="Times New Roman"/>
          <w:sz w:val="28"/>
          <w:szCs w:val="28"/>
          <w:lang w:val="uk-UA" w:eastAsia="ru-RU"/>
        </w:rPr>
        <w:t xml:space="preserve">нка наповнюється новим змістом. </w:t>
      </w:r>
      <w:r w:rsidRPr="00136608">
        <w:rPr>
          <w:rFonts w:ascii="Times New Roman" w:eastAsia="Times New Roman" w:hAnsi="Times New Roman" w:cs="Times New Roman"/>
          <w:sz w:val="28"/>
          <w:szCs w:val="28"/>
          <w:lang w:val="uk-UA" w:eastAsia="ru-RU"/>
        </w:rPr>
        <w:t xml:space="preserve">Як лексичні, так і семантичні </w:t>
      </w:r>
      <w:r w:rsidR="004A15A4" w:rsidRPr="00136608">
        <w:rPr>
          <w:rFonts w:ascii="Times New Roman" w:eastAsia="Times New Roman" w:hAnsi="Times New Roman" w:cs="Times New Roman"/>
          <w:sz w:val="28"/>
          <w:szCs w:val="28"/>
          <w:lang w:val="uk-UA" w:eastAsia="ru-RU"/>
        </w:rPr>
        <w:t xml:space="preserve">неологізми можуть бути виражені </w:t>
      </w:r>
      <w:r w:rsidRPr="00136608">
        <w:rPr>
          <w:rFonts w:ascii="Times New Roman" w:eastAsia="Times New Roman" w:hAnsi="Times New Roman" w:cs="Times New Roman"/>
          <w:sz w:val="28"/>
          <w:szCs w:val="28"/>
          <w:lang w:val="uk-UA" w:eastAsia="ru-RU"/>
        </w:rPr>
        <w:t>одним словом – однокореневим, с</w:t>
      </w:r>
      <w:r w:rsidR="004A15A4" w:rsidRPr="00136608">
        <w:rPr>
          <w:rFonts w:ascii="Times New Roman" w:eastAsia="Times New Roman" w:hAnsi="Times New Roman" w:cs="Times New Roman"/>
          <w:sz w:val="28"/>
          <w:szCs w:val="28"/>
          <w:lang w:val="uk-UA" w:eastAsia="ru-RU"/>
        </w:rPr>
        <w:t xml:space="preserve">кладним чи складноскороченим, і </w:t>
      </w:r>
      <w:r w:rsidRPr="00136608">
        <w:rPr>
          <w:rFonts w:ascii="Times New Roman" w:eastAsia="Times New Roman" w:hAnsi="Times New Roman" w:cs="Times New Roman"/>
          <w:sz w:val="28"/>
          <w:szCs w:val="28"/>
          <w:lang w:val="uk-UA" w:eastAsia="ru-RU"/>
        </w:rPr>
        <w:t>лексикалізованим сполученням двох і більше слів [</w:t>
      </w:r>
      <w:r w:rsidR="00683A32" w:rsidRPr="00136608">
        <w:rPr>
          <w:rFonts w:ascii="Times New Roman" w:eastAsia="Times New Roman" w:hAnsi="Times New Roman" w:cs="Times New Roman"/>
          <w:sz w:val="28"/>
          <w:szCs w:val="28"/>
          <w:lang w:val="uk-UA" w:eastAsia="ru-RU"/>
        </w:rPr>
        <w:t>76</w:t>
      </w:r>
      <w:r w:rsidRPr="00136608">
        <w:rPr>
          <w:rFonts w:ascii="Times New Roman" w:eastAsia="Times New Roman" w:hAnsi="Times New Roman" w:cs="Times New Roman"/>
          <w:sz w:val="28"/>
          <w:szCs w:val="28"/>
          <w:lang w:val="uk-UA" w:eastAsia="ru-RU"/>
        </w:rPr>
        <w:t>, с. 243].</w:t>
      </w:r>
    </w:p>
    <w:p w:rsidR="006D5E3C" w:rsidRPr="00136608" w:rsidRDefault="006D5E3C" w:rsidP="000E478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Індивідуальні (авторські) не</w:t>
      </w:r>
      <w:r w:rsidR="00683A32" w:rsidRPr="00136608">
        <w:rPr>
          <w:rFonts w:ascii="Times New Roman" w:eastAsia="Times New Roman" w:hAnsi="Times New Roman" w:cs="Times New Roman"/>
          <w:sz w:val="28"/>
          <w:szCs w:val="28"/>
          <w:lang w:val="uk-UA" w:eastAsia="ru-RU"/>
        </w:rPr>
        <w:t xml:space="preserve">ологізми «творяться тими самими </w:t>
      </w:r>
      <w:r w:rsidRPr="00136608">
        <w:rPr>
          <w:rFonts w:ascii="Times New Roman" w:eastAsia="Times New Roman" w:hAnsi="Times New Roman" w:cs="Times New Roman"/>
          <w:sz w:val="28"/>
          <w:szCs w:val="28"/>
          <w:lang w:val="uk-UA" w:eastAsia="ru-RU"/>
        </w:rPr>
        <w:t>способами, що й загальномовні. Дол</w:t>
      </w:r>
      <w:r w:rsidR="00683A32" w:rsidRPr="00136608">
        <w:rPr>
          <w:rFonts w:ascii="Times New Roman" w:eastAsia="Times New Roman" w:hAnsi="Times New Roman" w:cs="Times New Roman"/>
          <w:sz w:val="28"/>
          <w:szCs w:val="28"/>
          <w:lang w:val="uk-UA" w:eastAsia="ru-RU"/>
        </w:rPr>
        <w:t xml:space="preserve">я їх у мові залежить від уміння </w:t>
      </w:r>
      <w:r w:rsidRPr="00136608">
        <w:rPr>
          <w:rFonts w:ascii="Times New Roman" w:eastAsia="Times New Roman" w:hAnsi="Times New Roman" w:cs="Times New Roman"/>
          <w:sz w:val="28"/>
          <w:szCs w:val="28"/>
          <w:lang w:val="uk-UA" w:eastAsia="ru-RU"/>
        </w:rPr>
        <w:t>автора оригінально сполучити слова ч</w:t>
      </w:r>
      <w:r w:rsidR="00683A32" w:rsidRPr="00136608">
        <w:rPr>
          <w:rFonts w:ascii="Times New Roman" w:eastAsia="Times New Roman" w:hAnsi="Times New Roman" w:cs="Times New Roman"/>
          <w:sz w:val="28"/>
          <w:szCs w:val="28"/>
          <w:lang w:val="uk-UA" w:eastAsia="ru-RU"/>
        </w:rPr>
        <w:t xml:space="preserve">и основи слів, дібрати незвичне </w:t>
      </w:r>
      <w:r w:rsidRPr="00136608">
        <w:rPr>
          <w:rFonts w:ascii="Times New Roman" w:eastAsia="Times New Roman" w:hAnsi="Times New Roman" w:cs="Times New Roman"/>
          <w:sz w:val="28"/>
          <w:szCs w:val="28"/>
          <w:lang w:val="uk-UA" w:eastAsia="ru-RU"/>
        </w:rPr>
        <w:t xml:space="preserve">означення, поєднати відмінні в </w:t>
      </w:r>
      <w:r w:rsidR="00683A32" w:rsidRPr="00136608">
        <w:rPr>
          <w:rFonts w:ascii="Times New Roman" w:eastAsia="Times New Roman" w:hAnsi="Times New Roman" w:cs="Times New Roman"/>
          <w:sz w:val="28"/>
          <w:szCs w:val="28"/>
          <w:lang w:val="uk-UA" w:eastAsia="ru-RU"/>
        </w:rPr>
        <w:t xml:space="preserve">семантичному або часовому плані </w:t>
      </w:r>
      <w:r w:rsidRPr="00136608">
        <w:rPr>
          <w:rFonts w:ascii="Times New Roman" w:eastAsia="Times New Roman" w:hAnsi="Times New Roman" w:cs="Times New Roman"/>
          <w:sz w:val="28"/>
          <w:szCs w:val="28"/>
          <w:lang w:val="uk-UA" w:eastAsia="ru-RU"/>
        </w:rPr>
        <w:t>поняття» [</w:t>
      </w:r>
      <w:r w:rsidR="00683A32" w:rsidRPr="00136608">
        <w:rPr>
          <w:rFonts w:ascii="Times New Roman" w:eastAsia="Times New Roman" w:hAnsi="Times New Roman" w:cs="Times New Roman"/>
          <w:sz w:val="28"/>
          <w:szCs w:val="28"/>
          <w:lang w:val="uk-UA" w:eastAsia="ru-RU"/>
        </w:rPr>
        <w:t>58</w:t>
      </w:r>
      <w:r w:rsidRPr="00136608">
        <w:rPr>
          <w:rFonts w:ascii="Times New Roman" w:eastAsia="Times New Roman" w:hAnsi="Times New Roman" w:cs="Times New Roman"/>
          <w:sz w:val="28"/>
          <w:szCs w:val="28"/>
          <w:lang w:val="uk-UA" w:eastAsia="ru-RU"/>
        </w:rPr>
        <w:t>, с. 83]. Авторські неол</w:t>
      </w:r>
      <w:r w:rsidR="00683A32" w:rsidRPr="00136608">
        <w:rPr>
          <w:rFonts w:ascii="Times New Roman" w:eastAsia="Times New Roman" w:hAnsi="Times New Roman" w:cs="Times New Roman"/>
          <w:sz w:val="28"/>
          <w:szCs w:val="28"/>
          <w:lang w:val="uk-UA" w:eastAsia="ru-RU"/>
        </w:rPr>
        <w:t>огізми можуть бути засобом тво</w:t>
      </w:r>
      <w:r w:rsidRPr="00136608">
        <w:rPr>
          <w:rFonts w:ascii="Times New Roman" w:eastAsia="Times New Roman" w:hAnsi="Times New Roman" w:cs="Times New Roman"/>
          <w:sz w:val="28"/>
          <w:szCs w:val="28"/>
          <w:lang w:val="uk-UA" w:eastAsia="ru-RU"/>
        </w:rPr>
        <w:t>рення комічного.</w:t>
      </w:r>
      <w:r w:rsidR="00683A32" w:rsidRPr="00136608">
        <w:rPr>
          <w:rFonts w:ascii="Times New Roman" w:eastAsia="Times New Roman" w:hAnsi="Times New Roman" w:cs="Times New Roman"/>
          <w:sz w:val="28"/>
          <w:szCs w:val="28"/>
          <w:lang w:val="uk-UA" w:eastAsia="ru-RU"/>
        </w:rPr>
        <w:t xml:space="preserve"> </w:t>
      </w:r>
      <w:r w:rsidR="0044358E" w:rsidRPr="00136608">
        <w:rPr>
          <w:rFonts w:ascii="Times New Roman" w:eastAsia="Times New Roman" w:hAnsi="Times New Roman" w:cs="Times New Roman"/>
          <w:sz w:val="28"/>
          <w:szCs w:val="28"/>
          <w:lang w:val="uk-UA" w:eastAsia="ru-RU"/>
        </w:rPr>
        <w:t>За допомогою неологізмів можна</w:t>
      </w:r>
      <w:r w:rsidR="00683A32" w:rsidRPr="00136608">
        <w:rPr>
          <w:rFonts w:ascii="Times New Roman" w:eastAsia="Times New Roman" w:hAnsi="Times New Roman" w:cs="Times New Roman"/>
          <w:sz w:val="28"/>
          <w:szCs w:val="28"/>
          <w:lang w:val="uk-UA" w:eastAsia="ru-RU"/>
        </w:rPr>
        <w:t xml:space="preserve"> дати негативну характеристику, </w:t>
      </w:r>
      <w:r w:rsidR="0044358E" w:rsidRPr="00136608">
        <w:rPr>
          <w:rFonts w:ascii="Times New Roman" w:eastAsia="Times New Roman" w:hAnsi="Times New Roman" w:cs="Times New Roman"/>
          <w:sz w:val="28"/>
          <w:szCs w:val="28"/>
          <w:lang w:val="uk-UA" w:eastAsia="ru-RU"/>
        </w:rPr>
        <w:t xml:space="preserve">створити гумористичні, іронічні </w:t>
      </w:r>
      <w:r w:rsidR="00683A32" w:rsidRPr="00136608">
        <w:rPr>
          <w:rFonts w:ascii="Times New Roman" w:eastAsia="Times New Roman" w:hAnsi="Times New Roman" w:cs="Times New Roman"/>
          <w:sz w:val="28"/>
          <w:szCs w:val="28"/>
          <w:lang w:val="uk-UA" w:eastAsia="ru-RU"/>
        </w:rPr>
        <w:t xml:space="preserve">і сатиричні ефекти. Для набуття </w:t>
      </w:r>
      <w:r w:rsidR="0044358E" w:rsidRPr="00136608">
        <w:rPr>
          <w:rFonts w:ascii="Times New Roman" w:eastAsia="Times New Roman" w:hAnsi="Times New Roman" w:cs="Times New Roman"/>
          <w:sz w:val="28"/>
          <w:szCs w:val="28"/>
          <w:lang w:val="uk-UA" w:eastAsia="ru-RU"/>
        </w:rPr>
        <w:t>комічного ефекту неологі</w:t>
      </w:r>
      <w:r w:rsidR="000E4783" w:rsidRPr="00136608">
        <w:rPr>
          <w:rFonts w:ascii="Times New Roman" w:eastAsia="Times New Roman" w:hAnsi="Times New Roman" w:cs="Times New Roman"/>
          <w:sz w:val="28"/>
          <w:szCs w:val="28"/>
          <w:lang w:val="uk-UA" w:eastAsia="ru-RU"/>
        </w:rPr>
        <w:t>зми творяться такими способами: п</w:t>
      </w:r>
      <w:r w:rsidR="0044358E" w:rsidRPr="00136608">
        <w:rPr>
          <w:rFonts w:ascii="Times New Roman" w:eastAsia="Times New Roman" w:hAnsi="Times New Roman" w:cs="Times New Roman"/>
          <w:sz w:val="28"/>
          <w:szCs w:val="28"/>
          <w:lang w:val="uk-UA" w:eastAsia="ru-RU"/>
        </w:rPr>
        <w:t>рефіксально-суфіксал</w:t>
      </w:r>
      <w:r w:rsidR="000E4783" w:rsidRPr="00136608">
        <w:rPr>
          <w:rFonts w:ascii="Times New Roman" w:eastAsia="Times New Roman" w:hAnsi="Times New Roman" w:cs="Times New Roman"/>
          <w:sz w:val="28"/>
          <w:szCs w:val="28"/>
          <w:lang w:val="uk-UA" w:eastAsia="ru-RU"/>
        </w:rPr>
        <w:t xml:space="preserve">ьним: со- + </w:t>
      </w:r>
      <w:r w:rsidR="00956590">
        <w:rPr>
          <w:rFonts w:ascii="Times New Roman" w:eastAsia="Times New Roman" w:hAnsi="Times New Roman" w:cs="Times New Roman"/>
          <w:sz w:val="28"/>
          <w:szCs w:val="28"/>
          <w:lang w:val="uk-UA" w:eastAsia="ru-RU"/>
        </w:rPr>
        <w:t xml:space="preserve">              </w:t>
      </w:r>
      <w:r w:rsidR="000E4783" w:rsidRPr="00136608">
        <w:rPr>
          <w:rFonts w:ascii="Times New Roman" w:eastAsia="Times New Roman" w:hAnsi="Times New Roman" w:cs="Times New Roman"/>
          <w:sz w:val="28"/>
          <w:szCs w:val="28"/>
          <w:lang w:val="uk-UA" w:eastAsia="ru-RU"/>
        </w:rPr>
        <w:t xml:space="preserve">-ник-: «– </w:t>
      </w:r>
      <w:r w:rsidR="00956590" w:rsidRPr="00136608">
        <w:rPr>
          <w:rFonts w:ascii="Times New Roman" w:eastAsia="Times New Roman" w:hAnsi="Times New Roman" w:cs="Times New Roman"/>
          <w:sz w:val="28"/>
          <w:szCs w:val="28"/>
          <w:lang w:val="uk-UA" w:eastAsia="ru-RU"/>
        </w:rPr>
        <w:t>Вип’єте</w:t>
      </w:r>
      <w:r w:rsidR="0044358E" w:rsidRPr="00136608">
        <w:rPr>
          <w:rFonts w:ascii="Times New Roman" w:eastAsia="Times New Roman" w:hAnsi="Times New Roman" w:cs="Times New Roman"/>
          <w:sz w:val="28"/>
          <w:szCs w:val="28"/>
          <w:lang w:val="uk-UA" w:eastAsia="ru-RU"/>
        </w:rPr>
        <w:t xml:space="preserve"> зі своїми сопляшниками...</w:t>
      </w:r>
      <w:r w:rsidR="000E4783" w:rsidRPr="00136608">
        <w:rPr>
          <w:rFonts w:ascii="Times New Roman" w:eastAsia="Times New Roman" w:hAnsi="Times New Roman" w:cs="Times New Roman"/>
          <w:sz w:val="28"/>
          <w:szCs w:val="28"/>
          <w:lang w:val="uk-UA" w:eastAsia="ru-RU"/>
        </w:rPr>
        <w:t>» [103, с. 461].</w:t>
      </w:r>
    </w:p>
    <w:p w:rsidR="0044358E" w:rsidRPr="00136608" w:rsidRDefault="0004424E" w:rsidP="00703A5B">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Суфіксальним:</w:t>
      </w:r>
      <w:r w:rsidRPr="00136608">
        <w:rPr>
          <w:lang w:val="uk-UA"/>
        </w:rPr>
        <w:t xml:space="preserve"> </w:t>
      </w:r>
      <w:r w:rsidRPr="00136608">
        <w:rPr>
          <w:rFonts w:ascii="Times New Roman" w:eastAsia="Times New Roman" w:hAnsi="Times New Roman" w:cs="Times New Roman"/>
          <w:sz w:val="28"/>
          <w:szCs w:val="28"/>
          <w:lang w:val="uk-UA" w:eastAsia="ru-RU"/>
        </w:rPr>
        <w:t xml:space="preserve">-оз-: </w:t>
      </w:r>
      <w:r w:rsidR="00703A5B"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Не могли хоча б пару пляшок </w:t>
      </w:r>
      <w:r w:rsidR="00703A5B" w:rsidRPr="00136608">
        <w:rPr>
          <w:rFonts w:ascii="Times New Roman" w:eastAsia="Times New Roman" w:hAnsi="Times New Roman" w:cs="Times New Roman"/>
          <w:sz w:val="28"/>
          <w:szCs w:val="28"/>
          <w:lang w:val="uk-UA" w:eastAsia="ru-RU"/>
        </w:rPr>
        <w:t xml:space="preserve">шампіньйони </w:t>
      </w:r>
      <w:r w:rsidRPr="00136608">
        <w:rPr>
          <w:rFonts w:ascii="Times New Roman" w:eastAsia="Times New Roman" w:hAnsi="Times New Roman" w:cs="Times New Roman"/>
          <w:sz w:val="28"/>
          <w:szCs w:val="28"/>
          <w:lang w:val="uk-UA" w:eastAsia="ru-RU"/>
        </w:rPr>
        <w:t xml:space="preserve">узяти! </w:t>
      </w:r>
      <w:r w:rsidRPr="00136608">
        <w:rPr>
          <w:rFonts w:ascii="Times New Roman" w:eastAsia="Times New Roman" w:hAnsi="Times New Roman" w:cs="Times New Roman"/>
          <w:sz w:val="28"/>
          <w:szCs w:val="28"/>
          <w:lang w:val="uk-UA" w:eastAsia="ru-RU"/>
        </w:rPr>
        <w:lastRenderedPageBreak/>
        <w:t>До ось цих, – кивнув самим</w:t>
      </w:r>
      <w:r w:rsidR="00703A5B" w:rsidRPr="00136608">
        <w:rPr>
          <w:rFonts w:ascii="Times New Roman" w:eastAsia="Times New Roman" w:hAnsi="Times New Roman" w:cs="Times New Roman"/>
          <w:sz w:val="28"/>
          <w:szCs w:val="28"/>
          <w:lang w:val="uk-UA" w:eastAsia="ru-RU"/>
        </w:rPr>
        <w:t xml:space="preserve"> лише підборіддям, показуючи на </w:t>
      </w:r>
      <w:r w:rsidRPr="00136608">
        <w:rPr>
          <w:rFonts w:ascii="Times New Roman" w:eastAsia="Times New Roman" w:hAnsi="Times New Roman" w:cs="Times New Roman"/>
          <w:sz w:val="28"/>
          <w:szCs w:val="28"/>
          <w:lang w:val="uk-UA" w:eastAsia="ru-RU"/>
        </w:rPr>
        <w:t>опеньки, – ось цих шампіньйонів!</w:t>
      </w:r>
      <w:r w:rsidR="00DE73BB">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703A5B" w:rsidRPr="00136608">
        <w:rPr>
          <w:rFonts w:ascii="Times New Roman" w:eastAsia="Times New Roman" w:hAnsi="Times New Roman" w:cs="Times New Roman"/>
          <w:sz w:val="28"/>
          <w:szCs w:val="28"/>
          <w:lang w:val="uk-UA" w:eastAsia="ru-RU"/>
        </w:rPr>
        <w:t>[103, с. 401].</w:t>
      </w:r>
    </w:p>
    <w:p w:rsidR="00CE0928" w:rsidRPr="00136608" w:rsidRDefault="00175B84" w:rsidP="00891810">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Щодо слів, утворених способом </w:t>
      </w:r>
      <w:r w:rsidR="00703A5B" w:rsidRPr="00136608">
        <w:rPr>
          <w:rFonts w:ascii="Times New Roman" w:eastAsia="Times New Roman" w:hAnsi="Times New Roman" w:cs="Times New Roman"/>
          <w:sz w:val="28"/>
          <w:szCs w:val="28"/>
          <w:lang w:val="uk-UA" w:eastAsia="ru-RU"/>
        </w:rPr>
        <w:t>основоскладання, варто зазначи</w:t>
      </w:r>
      <w:r w:rsidRPr="00136608">
        <w:rPr>
          <w:rFonts w:ascii="Times New Roman" w:eastAsia="Times New Roman" w:hAnsi="Times New Roman" w:cs="Times New Roman"/>
          <w:sz w:val="28"/>
          <w:szCs w:val="28"/>
          <w:lang w:val="uk-UA" w:eastAsia="ru-RU"/>
        </w:rPr>
        <w:t>ти, що комічність у них посил</w:t>
      </w:r>
      <w:r w:rsidR="00703A5B" w:rsidRPr="00136608">
        <w:rPr>
          <w:rFonts w:ascii="Times New Roman" w:eastAsia="Times New Roman" w:hAnsi="Times New Roman" w:cs="Times New Roman"/>
          <w:sz w:val="28"/>
          <w:szCs w:val="28"/>
          <w:lang w:val="uk-UA" w:eastAsia="ru-RU"/>
        </w:rPr>
        <w:t xml:space="preserve">ена за рахунок того, що в їхній </w:t>
      </w:r>
      <w:r w:rsidRPr="00136608">
        <w:rPr>
          <w:rFonts w:ascii="Times New Roman" w:eastAsia="Times New Roman" w:hAnsi="Times New Roman" w:cs="Times New Roman"/>
          <w:sz w:val="28"/>
          <w:szCs w:val="28"/>
          <w:lang w:val="uk-UA" w:eastAsia="ru-RU"/>
        </w:rPr>
        <w:t>значеннєвій основі міст</w:t>
      </w:r>
      <w:r w:rsidR="00DE73BB">
        <w:rPr>
          <w:rFonts w:ascii="Times New Roman" w:eastAsia="Times New Roman" w:hAnsi="Times New Roman" w:cs="Times New Roman"/>
          <w:sz w:val="28"/>
          <w:szCs w:val="28"/>
          <w:lang w:val="uk-UA" w:eastAsia="ru-RU"/>
        </w:rPr>
        <w:t>я</w:t>
      </w:r>
      <w:r w:rsidRPr="00136608">
        <w:rPr>
          <w:rFonts w:ascii="Times New Roman" w:eastAsia="Times New Roman" w:hAnsi="Times New Roman" w:cs="Times New Roman"/>
          <w:sz w:val="28"/>
          <w:szCs w:val="28"/>
          <w:lang w:val="uk-UA" w:eastAsia="ru-RU"/>
        </w:rPr>
        <w:t>ться такі мовні одиниці:</w:t>
      </w:r>
      <w:r w:rsidR="00891810" w:rsidRPr="00136608">
        <w:rPr>
          <w:rFonts w:ascii="Times New Roman" w:eastAsia="Times New Roman" w:hAnsi="Times New Roman" w:cs="Times New Roman"/>
          <w:sz w:val="28"/>
          <w:szCs w:val="28"/>
          <w:lang w:val="uk-UA" w:eastAsia="ru-RU"/>
        </w:rPr>
        <w:t xml:space="preserve">  </w:t>
      </w:r>
      <w:r w:rsidR="00ED4157" w:rsidRPr="00136608">
        <w:rPr>
          <w:rFonts w:ascii="Times New Roman" w:eastAsia="Times New Roman" w:hAnsi="Times New Roman" w:cs="Times New Roman"/>
          <w:sz w:val="28"/>
          <w:szCs w:val="28"/>
          <w:lang w:val="uk-UA" w:eastAsia="ru-RU"/>
        </w:rPr>
        <w:t xml:space="preserve">просторічна лексика: </w:t>
      </w:r>
      <w:r w:rsidR="00703A5B" w:rsidRPr="00136608">
        <w:rPr>
          <w:rFonts w:ascii="Times New Roman" w:eastAsia="Times New Roman" w:hAnsi="Times New Roman" w:cs="Times New Roman"/>
          <w:sz w:val="28"/>
          <w:szCs w:val="28"/>
          <w:lang w:val="uk-UA" w:eastAsia="ru-RU"/>
        </w:rPr>
        <w:t>«</w:t>
      </w:r>
      <w:r w:rsidR="00ED4157" w:rsidRPr="00136608">
        <w:rPr>
          <w:rFonts w:ascii="Times New Roman" w:eastAsia="Times New Roman" w:hAnsi="Times New Roman" w:cs="Times New Roman"/>
          <w:sz w:val="28"/>
          <w:szCs w:val="28"/>
          <w:lang w:val="uk-UA" w:eastAsia="ru-RU"/>
        </w:rPr>
        <w:t>Гірше н</w:t>
      </w:r>
      <w:r w:rsidR="00703A5B" w:rsidRPr="00136608">
        <w:rPr>
          <w:rFonts w:ascii="Times New Roman" w:eastAsia="Times New Roman" w:hAnsi="Times New Roman" w:cs="Times New Roman"/>
          <w:sz w:val="28"/>
          <w:szCs w:val="28"/>
          <w:lang w:val="uk-UA" w:eastAsia="ru-RU"/>
        </w:rPr>
        <w:t xml:space="preserve">ашої самодралівки, але п’ють </w:t>
      </w:r>
      <w:r w:rsidR="00ED4157" w:rsidRPr="00136608">
        <w:rPr>
          <w:rFonts w:ascii="Times New Roman" w:eastAsia="Times New Roman" w:hAnsi="Times New Roman" w:cs="Times New Roman"/>
          <w:sz w:val="28"/>
          <w:szCs w:val="28"/>
          <w:lang w:val="uk-UA" w:eastAsia="ru-RU"/>
        </w:rPr>
        <w:t>оті віскі одинарні, подвійні, потрійні</w:t>
      </w:r>
      <w:r w:rsidR="00DE73BB">
        <w:rPr>
          <w:rFonts w:ascii="Times New Roman" w:eastAsia="Times New Roman" w:hAnsi="Times New Roman" w:cs="Times New Roman"/>
          <w:sz w:val="28"/>
          <w:szCs w:val="28"/>
          <w:lang w:val="uk-UA" w:eastAsia="ru-RU"/>
        </w:rPr>
        <w:t>»</w:t>
      </w:r>
      <w:r w:rsidR="00ED4157" w:rsidRPr="00136608">
        <w:rPr>
          <w:rFonts w:ascii="Times New Roman" w:eastAsia="Times New Roman" w:hAnsi="Times New Roman" w:cs="Times New Roman"/>
          <w:sz w:val="28"/>
          <w:szCs w:val="28"/>
          <w:lang w:val="uk-UA" w:eastAsia="ru-RU"/>
        </w:rPr>
        <w:t xml:space="preserve"> </w:t>
      </w:r>
      <w:r w:rsidR="008B1263" w:rsidRPr="00136608">
        <w:rPr>
          <w:rFonts w:ascii="Times New Roman" w:eastAsia="Times New Roman" w:hAnsi="Times New Roman" w:cs="Times New Roman"/>
          <w:sz w:val="28"/>
          <w:szCs w:val="28"/>
          <w:lang w:val="uk-UA" w:eastAsia="ru-RU"/>
        </w:rPr>
        <w:t>[103, с. 405];</w:t>
      </w:r>
      <w:r w:rsidR="00891810" w:rsidRPr="00136608">
        <w:rPr>
          <w:rFonts w:ascii="Times New Roman" w:eastAsia="Times New Roman" w:hAnsi="Times New Roman" w:cs="Times New Roman"/>
          <w:sz w:val="28"/>
          <w:szCs w:val="28"/>
          <w:lang w:val="uk-UA" w:eastAsia="ru-RU"/>
        </w:rPr>
        <w:t xml:space="preserve"> </w:t>
      </w:r>
      <w:r w:rsidR="00CE0928" w:rsidRPr="00136608">
        <w:rPr>
          <w:rFonts w:ascii="Times New Roman" w:eastAsia="Times New Roman" w:hAnsi="Times New Roman" w:cs="Times New Roman"/>
          <w:sz w:val="28"/>
          <w:szCs w:val="28"/>
          <w:lang w:val="uk-UA" w:eastAsia="ru-RU"/>
        </w:rPr>
        <w:t>абревіація: а) буквена:</w:t>
      </w:r>
      <w:r w:rsidR="00CE0928" w:rsidRPr="00136608">
        <w:rPr>
          <w:lang w:val="uk-UA"/>
        </w:rPr>
        <w:t xml:space="preserve"> </w:t>
      </w:r>
      <w:r w:rsidR="008B1263" w:rsidRPr="00136608">
        <w:rPr>
          <w:lang w:val="uk-UA"/>
        </w:rPr>
        <w:t>«</w:t>
      </w:r>
      <w:r w:rsidR="00CE0928" w:rsidRPr="00136608">
        <w:rPr>
          <w:rFonts w:ascii="Times New Roman" w:eastAsia="Times New Roman" w:hAnsi="Times New Roman" w:cs="Times New Roman"/>
          <w:sz w:val="28"/>
          <w:szCs w:val="28"/>
          <w:lang w:val="uk-UA" w:eastAsia="ru-RU"/>
        </w:rPr>
        <w:t>– Шепеонів, – у Хов</w:t>
      </w:r>
      <w:r w:rsidR="008B1263" w:rsidRPr="00136608">
        <w:rPr>
          <w:rFonts w:ascii="Times New Roman" w:eastAsia="Times New Roman" w:hAnsi="Times New Roman" w:cs="Times New Roman"/>
          <w:sz w:val="28"/>
          <w:szCs w:val="28"/>
          <w:lang w:val="uk-UA" w:eastAsia="ru-RU"/>
        </w:rPr>
        <w:t>рашкевича обличчя було схвильо</w:t>
      </w:r>
      <w:r w:rsidR="00CE0928" w:rsidRPr="00136608">
        <w:rPr>
          <w:rFonts w:ascii="Times New Roman" w:eastAsia="Times New Roman" w:hAnsi="Times New Roman" w:cs="Times New Roman"/>
          <w:sz w:val="28"/>
          <w:szCs w:val="28"/>
          <w:lang w:val="uk-UA" w:eastAsia="ru-RU"/>
        </w:rPr>
        <w:t>ване і таке бліде, як у першокласника комірець зранку. – Шепеонів</w:t>
      </w:r>
      <w:r w:rsidR="008B1263" w:rsidRPr="00136608">
        <w:rPr>
          <w:rFonts w:ascii="Times New Roman" w:eastAsia="Times New Roman" w:hAnsi="Times New Roman" w:cs="Times New Roman"/>
          <w:sz w:val="28"/>
          <w:szCs w:val="28"/>
          <w:lang w:val="uk-UA" w:eastAsia="ru-RU"/>
        </w:rPr>
        <w:t xml:space="preserve">. </w:t>
      </w:r>
      <w:r w:rsidR="00CE0928" w:rsidRPr="00136608">
        <w:rPr>
          <w:rFonts w:ascii="Times New Roman" w:eastAsia="Times New Roman" w:hAnsi="Times New Roman" w:cs="Times New Roman"/>
          <w:sz w:val="28"/>
          <w:szCs w:val="28"/>
          <w:lang w:val="uk-UA" w:eastAsia="ru-RU"/>
        </w:rPr>
        <w:t>Скорочено: ШеПеОН. Повністю:</w:t>
      </w:r>
      <w:r w:rsidR="008B1263" w:rsidRPr="00136608">
        <w:rPr>
          <w:rFonts w:ascii="Times New Roman" w:eastAsia="Times New Roman" w:hAnsi="Times New Roman" w:cs="Times New Roman"/>
          <w:sz w:val="28"/>
          <w:szCs w:val="28"/>
          <w:lang w:val="uk-UA" w:eastAsia="ru-RU"/>
        </w:rPr>
        <w:t xml:space="preserve"> шапкоподібний ондатр. То я так </w:t>
      </w:r>
      <w:r w:rsidR="00CE0928" w:rsidRPr="00136608">
        <w:rPr>
          <w:rFonts w:ascii="Times New Roman" w:eastAsia="Times New Roman" w:hAnsi="Times New Roman" w:cs="Times New Roman"/>
          <w:sz w:val="28"/>
          <w:szCs w:val="28"/>
          <w:lang w:val="uk-UA" w:eastAsia="ru-RU"/>
        </w:rPr>
        <w:t>умовно їх назвав, – розмахуючи р</w:t>
      </w:r>
      <w:r w:rsidR="008B1263" w:rsidRPr="00136608">
        <w:rPr>
          <w:rFonts w:ascii="Times New Roman" w:eastAsia="Times New Roman" w:hAnsi="Times New Roman" w:cs="Times New Roman"/>
          <w:sz w:val="28"/>
          <w:szCs w:val="28"/>
          <w:lang w:val="uk-UA" w:eastAsia="ru-RU"/>
        </w:rPr>
        <w:t xml:space="preserve">уками, пояснював Ховрашкевич. – </w:t>
      </w:r>
      <w:r w:rsidR="00CE0928" w:rsidRPr="00136608">
        <w:rPr>
          <w:rFonts w:ascii="Times New Roman" w:eastAsia="Times New Roman" w:hAnsi="Times New Roman" w:cs="Times New Roman"/>
          <w:sz w:val="28"/>
          <w:szCs w:val="28"/>
          <w:lang w:val="uk-UA" w:eastAsia="ru-RU"/>
        </w:rPr>
        <w:t>Потім ми, звичайно, виводитемо не тільки шепеонів, а й качкопонів</w:t>
      </w:r>
      <w:r w:rsidR="00334342" w:rsidRPr="00136608">
        <w:rPr>
          <w:rFonts w:ascii="Times New Roman" w:eastAsia="Times New Roman" w:hAnsi="Times New Roman" w:cs="Times New Roman"/>
          <w:sz w:val="28"/>
          <w:szCs w:val="28"/>
          <w:lang w:val="uk-UA" w:eastAsia="ru-RU"/>
        </w:rPr>
        <w:t xml:space="preserve"> [103, с. 123];                      б</w:t>
      </w:r>
      <w:r w:rsidR="00CE0928" w:rsidRPr="00136608">
        <w:rPr>
          <w:rFonts w:ascii="Times New Roman" w:eastAsia="Times New Roman" w:hAnsi="Times New Roman" w:cs="Times New Roman"/>
          <w:sz w:val="28"/>
          <w:szCs w:val="28"/>
          <w:lang w:val="uk-UA" w:eastAsia="ru-RU"/>
        </w:rPr>
        <w:t>) складова:</w:t>
      </w:r>
      <w:r w:rsidR="00CE0928" w:rsidRPr="00136608">
        <w:rPr>
          <w:lang w:val="uk-UA"/>
        </w:rPr>
        <w:t xml:space="preserve"> </w:t>
      </w:r>
      <w:r w:rsidR="00334342" w:rsidRPr="00136608">
        <w:rPr>
          <w:lang w:val="uk-UA"/>
        </w:rPr>
        <w:t>«</w:t>
      </w:r>
      <w:r w:rsidR="00CE0928" w:rsidRPr="00136608">
        <w:rPr>
          <w:rFonts w:ascii="Times New Roman" w:eastAsia="Times New Roman" w:hAnsi="Times New Roman" w:cs="Times New Roman"/>
          <w:sz w:val="28"/>
          <w:szCs w:val="28"/>
          <w:lang w:val="uk-UA" w:eastAsia="ru-RU"/>
        </w:rPr>
        <w:t xml:space="preserve">І чому </w:t>
      </w:r>
      <w:r w:rsidR="00334342" w:rsidRPr="00136608">
        <w:rPr>
          <w:rFonts w:ascii="Times New Roman" w:eastAsia="Times New Roman" w:hAnsi="Times New Roman" w:cs="Times New Roman"/>
          <w:sz w:val="28"/>
          <w:szCs w:val="28"/>
          <w:lang w:val="uk-UA" w:eastAsia="ru-RU"/>
        </w:rPr>
        <w:t xml:space="preserve">вона має таке </w:t>
      </w:r>
      <w:r w:rsidR="00956590" w:rsidRPr="00136608">
        <w:rPr>
          <w:rFonts w:ascii="Times New Roman" w:eastAsia="Times New Roman" w:hAnsi="Times New Roman" w:cs="Times New Roman"/>
          <w:sz w:val="28"/>
          <w:szCs w:val="28"/>
          <w:lang w:val="uk-UA" w:eastAsia="ru-RU"/>
        </w:rPr>
        <w:t>і</w:t>
      </w:r>
      <w:r w:rsidR="00956590">
        <w:rPr>
          <w:rFonts w:ascii="Times New Roman" w:eastAsia="Times New Roman" w:hAnsi="Times New Roman" w:cs="Times New Roman"/>
          <w:sz w:val="28"/>
          <w:szCs w:val="28"/>
          <w:lang w:val="uk-UA" w:eastAsia="ru-RU"/>
        </w:rPr>
        <w:t>м</w:t>
      </w:r>
      <w:r w:rsidR="00956590" w:rsidRPr="00136608">
        <w:rPr>
          <w:rFonts w:ascii="Times New Roman" w:eastAsia="Times New Roman" w:hAnsi="Times New Roman" w:cs="Times New Roman"/>
          <w:sz w:val="28"/>
          <w:szCs w:val="28"/>
          <w:lang w:val="uk-UA" w:eastAsia="ru-RU"/>
        </w:rPr>
        <w:t>’я</w:t>
      </w:r>
      <w:r w:rsidR="00334342" w:rsidRPr="00136608">
        <w:rPr>
          <w:rFonts w:ascii="Times New Roman" w:eastAsia="Times New Roman" w:hAnsi="Times New Roman" w:cs="Times New Roman"/>
          <w:sz w:val="28"/>
          <w:szCs w:val="28"/>
          <w:lang w:val="uk-UA" w:eastAsia="ru-RU"/>
        </w:rPr>
        <w:t xml:space="preserve">? «Мегацета»? </w:t>
      </w:r>
      <w:r w:rsidR="00CE0928" w:rsidRPr="00136608">
        <w:rPr>
          <w:rFonts w:ascii="Times New Roman" w:eastAsia="Times New Roman" w:hAnsi="Times New Roman" w:cs="Times New Roman"/>
          <w:sz w:val="28"/>
          <w:szCs w:val="28"/>
          <w:lang w:val="uk-UA" w:eastAsia="ru-RU"/>
        </w:rPr>
        <w:t>...− А назва така на честь м</w:t>
      </w:r>
      <w:r w:rsidR="00334342" w:rsidRPr="00136608">
        <w:rPr>
          <w:rFonts w:ascii="Times New Roman" w:eastAsia="Times New Roman" w:hAnsi="Times New Roman" w:cs="Times New Roman"/>
          <w:sz w:val="28"/>
          <w:szCs w:val="28"/>
          <w:lang w:val="uk-UA" w:eastAsia="ru-RU"/>
        </w:rPr>
        <w:t xml:space="preserve">оєї дружини Марії Ганни Цецилії </w:t>
      </w:r>
      <w:r w:rsidR="00CE0928" w:rsidRPr="00136608">
        <w:rPr>
          <w:rFonts w:ascii="Times New Roman" w:eastAsia="Times New Roman" w:hAnsi="Times New Roman" w:cs="Times New Roman"/>
          <w:sz w:val="28"/>
          <w:szCs w:val="28"/>
          <w:lang w:val="uk-UA" w:eastAsia="ru-RU"/>
        </w:rPr>
        <w:t>Терези</w:t>
      </w:r>
      <w:r w:rsidR="00DE73BB">
        <w:rPr>
          <w:rFonts w:ascii="Times New Roman" w:eastAsia="Times New Roman" w:hAnsi="Times New Roman" w:cs="Times New Roman"/>
          <w:sz w:val="28"/>
          <w:szCs w:val="28"/>
          <w:lang w:val="uk-UA" w:eastAsia="ru-RU"/>
        </w:rPr>
        <w:t>»</w:t>
      </w:r>
      <w:r w:rsidR="00CE0928" w:rsidRPr="00136608">
        <w:rPr>
          <w:rFonts w:ascii="Times New Roman" w:eastAsia="Times New Roman" w:hAnsi="Times New Roman" w:cs="Times New Roman"/>
          <w:sz w:val="28"/>
          <w:szCs w:val="28"/>
          <w:lang w:val="uk-UA" w:eastAsia="ru-RU"/>
        </w:rPr>
        <w:t xml:space="preserve"> </w:t>
      </w:r>
      <w:r w:rsidR="00334342" w:rsidRPr="00136608">
        <w:rPr>
          <w:rFonts w:ascii="Times New Roman" w:eastAsia="Times New Roman" w:hAnsi="Times New Roman" w:cs="Times New Roman"/>
          <w:sz w:val="28"/>
          <w:szCs w:val="28"/>
          <w:lang w:val="uk-UA" w:eastAsia="ru-RU"/>
        </w:rPr>
        <w:t>[103, с. 352].</w:t>
      </w:r>
    </w:p>
    <w:p w:rsidR="00662115" w:rsidRPr="00136608" w:rsidRDefault="00486011"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Авторські неологізми відіграют</w:t>
      </w:r>
      <w:r w:rsidR="00334342" w:rsidRPr="00136608">
        <w:rPr>
          <w:rFonts w:ascii="Times New Roman" w:eastAsia="Times New Roman" w:hAnsi="Times New Roman" w:cs="Times New Roman"/>
          <w:sz w:val="28"/>
          <w:szCs w:val="28"/>
          <w:lang w:val="uk-UA" w:eastAsia="ru-RU"/>
        </w:rPr>
        <w:t>ь важливу роль у зображенні ко</w:t>
      </w:r>
      <w:r w:rsidRPr="00136608">
        <w:rPr>
          <w:rFonts w:ascii="Times New Roman" w:eastAsia="Times New Roman" w:hAnsi="Times New Roman" w:cs="Times New Roman"/>
          <w:sz w:val="28"/>
          <w:szCs w:val="28"/>
          <w:lang w:val="uk-UA" w:eastAsia="ru-RU"/>
        </w:rPr>
        <w:t>мічного. За їх допомогою влучно, образно й дошкульно репрезентують</w:t>
      </w:r>
      <w:r w:rsidRPr="00136608">
        <w:rPr>
          <w:lang w:val="uk-UA"/>
        </w:rPr>
        <w:t xml:space="preserve"> </w:t>
      </w:r>
      <w:r w:rsidRPr="00136608">
        <w:rPr>
          <w:rFonts w:ascii="Times New Roman" w:eastAsia="Times New Roman" w:hAnsi="Times New Roman" w:cs="Times New Roman"/>
          <w:sz w:val="28"/>
          <w:szCs w:val="28"/>
          <w:lang w:val="uk-UA" w:eastAsia="ru-RU"/>
        </w:rPr>
        <w:t>недоліки поведінки людини. Неологізми такого зразка змальовують негативні реалії через призму художнього авторського бачення.</w:t>
      </w:r>
    </w:p>
    <w:p w:rsidR="00011E3E" w:rsidRPr="00136608" w:rsidRDefault="00D92DA2" w:rsidP="0025783E">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w:t>
      </w:r>
      <w:r w:rsidR="00CD51D6" w:rsidRPr="00136608">
        <w:rPr>
          <w:rFonts w:ascii="Times New Roman" w:eastAsia="Times New Roman" w:hAnsi="Times New Roman" w:cs="Times New Roman"/>
          <w:sz w:val="28"/>
          <w:szCs w:val="28"/>
          <w:lang w:val="uk-UA" w:eastAsia="ru-RU"/>
        </w:rPr>
        <w:t>Перифраз, перифраза (грецьк. periphrasis – описовий вираз) – мовний зворот, який</w:t>
      </w:r>
      <w:r w:rsidRPr="00136608">
        <w:rPr>
          <w:rFonts w:ascii="Times New Roman" w:eastAsia="Times New Roman" w:hAnsi="Times New Roman" w:cs="Times New Roman"/>
          <w:sz w:val="28"/>
          <w:szCs w:val="28"/>
          <w:lang w:val="uk-UA" w:eastAsia="ru-RU"/>
        </w:rPr>
        <w:t xml:space="preserve"> </w:t>
      </w:r>
      <w:r w:rsidR="00CD51D6" w:rsidRPr="00136608">
        <w:rPr>
          <w:rFonts w:ascii="Times New Roman" w:eastAsia="Times New Roman" w:hAnsi="Times New Roman" w:cs="Times New Roman"/>
          <w:sz w:val="28"/>
          <w:szCs w:val="28"/>
          <w:lang w:val="uk-UA" w:eastAsia="ru-RU"/>
        </w:rPr>
        <w:t>вживається замість звичайної назви певного об’єкта і полягає в різних формах опису його істотних</w:t>
      </w:r>
      <w:r w:rsidRPr="00136608">
        <w:rPr>
          <w:rFonts w:ascii="Times New Roman" w:eastAsia="Times New Roman" w:hAnsi="Times New Roman" w:cs="Times New Roman"/>
          <w:sz w:val="28"/>
          <w:szCs w:val="28"/>
          <w:lang w:val="uk-UA" w:eastAsia="ru-RU"/>
        </w:rPr>
        <w:t xml:space="preserve"> і характерних ознак»</w:t>
      </w:r>
      <w:r w:rsidR="00CD51D6" w:rsidRPr="00136608">
        <w:rPr>
          <w:rFonts w:ascii="Times New Roman" w:eastAsia="Times New Roman" w:hAnsi="Times New Roman" w:cs="Times New Roman"/>
          <w:sz w:val="28"/>
          <w:szCs w:val="28"/>
          <w:lang w:val="uk-UA" w:eastAsia="ru-RU"/>
        </w:rPr>
        <w:t xml:space="preserve"> [</w:t>
      </w:r>
      <w:r w:rsidR="00041441" w:rsidRPr="00136608">
        <w:rPr>
          <w:rFonts w:ascii="Times New Roman" w:eastAsia="Times New Roman" w:hAnsi="Times New Roman" w:cs="Times New Roman"/>
          <w:sz w:val="28"/>
          <w:szCs w:val="28"/>
          <w:lang w:val="uk-UA" w:eastAsia="ru-RU"/>
        </w:rPr>
        <w:t xml:space="preserve">22, с. </w:t>
      </w:r>
      <w:r w:rsidR="00CD51D6" w:rsidRPr="00136608">
        <w:rPr>
          <w:rFonts w:ascii="Times New Roman" w:eastAsia="Times New Roman" w:hAnsi="Times New Roman" w:cs="Times New Roman"/>
          <w:sz w:val="28"/>
          <w:szCs w:val="28"/>
          <w:lang w:val="uk-UA" w:eastAsia="ru-RU"/>
        </w:rPr>
        <w:t>546]. Основне значення перифрази – посилити виразність тексту, дієвість</w:t>
      </w:r>
      <w:r w:rsidR="0025783E" w:rsidRPr="00136608">
        <w:rPr>
          <w:rFonts w:ascii="Times New Roman" w:eastAsia="Times New Roman" w:hAnsi="Times New Roman" w:cs="Times New Roman"/>
          <w:sz w:val="28"/>
          <w:szCs w:val="28"/>
          <w:lang w:val="uk-UA" w:eastAsia="ru-RU"/>
        </w:rPr>
        <w:t xml:space="preserve"> висловлювання. </w:t>
      </w:r>
      <w:r w:rsidR="00CD51D6" w:rsidRPr="00136608">
        <w:rPr>
          <w:rFonts w:ascii="Times New Roman" w:eastAsia="Times New Roman" w:hAnsi="Times New Roman" w:cs="Times New Roman"/>
          <w:sz w:val="28"/>
          <w:szCs w:val="28"/>
          <w:lang w:val="uk-UA" w:eastAsia="ru-RU"/>
        </w:rPr>
        <w:t>Перифрази виділяють одну або декілька прикметних рис предмета, дії, ознаки і служать</w:t>
      </w:r>
      <w:r w:rsidR="0025783E" w:rsidRPr="00136608">
        <w:rPr>
          <w:rFonts w:ascii="Times New Roman" w:eastAsia="Times New Roman" w:hAnsi="Times New Roman" w:cs="Times New Roman"/>
          <w:sz w:val="28"/>
          <w:szCs w:val="28"/>
          <w:lang w:val="uk-UA" w:eastAsia="ru-RU"/>
        </w:rPr>
        <w:t xml:space="preserve"> засобом їх образно-</w:t>
      </w:r>
      <w:r w:rsidR="00CD51D6" w:rsidRPr="00136608">
        <w:rPr>
          <w:rFonts w:ascii="Times New Roman" w:eastAsia="Times New Roman" w:hAnsi="Times New Roman" w:cs="Times New Roman"/>
          <w:sz w:val="28"/>
          <w:szCs w:val="28"/>
          <w:lang w:val="uk-UA" w:eastAsia="ru-RU"/>
        </w:rPr>
        <w:t>описової характеристики та виступають контекстуальними синонімами до</w:t>
      </w:r>
      <w:r w:rsidR="0025783E" w:rsidRPr="00136608">
        <w:rPr>
          <w:rFonts w:ascii="Times New Roman" w:eastAsia="Times New Roman" w:hAnsi="Times New Roman" w:cs="Times New Roman"/>
          <w:sz w:val="28"/>
          <w:szCs w:val="28"/>
          <w:lang w:val="uk-UA" w:eastAsia="ru-RU"/>
        </w:rPr>
        <w:t xml:space="preserve"> </w:t>
      </w:r>
      <w:r w:rsidR="00CD51D6" w:rsidRPr="00136608">
        <w:rPr>
          <w:rFonts w:ascii="Times New Roman" w:eastAsia="Times New Roman" w:hAnsi="Times New Roman" w:cs="Times New Roman"/>
          <w:sz w:val="28"/>
          <w:szCs w:val="28"/>
          <w:lang w:val="uk-UA" w:eastAsia="ru-RU"/>
        </w:rPr>
        <w:t xml:space="preserve">слова. </w:t>
      </w:r>
    </w:p>
    <w:p w:rsidR="00011E3E" w:rsidRPr="00136608" w:rsidRDefault="00EC076C" w:rsidP="00E0723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Фразеологічні перифрази в досліджуваних романах </w:t>
      </w:r>
      <w:r w:rsidR="0025783E" w:rsidRPr="00136608">
        <w:rPr>
          <w:rFonts w:ascii="Times New Roman" w:eastAsia="Times New Roman" w:hAnsi="Times New Roman" w:cs="Times New Roman"/>
          <w:sz w:val="28"/>
          <w:szCs w:val="28"/>
          <w:lang w:val="uk-UA" w:eastAsia="ru-RU"/>
        </w:rPr>
        <w:t xml:space="preserve">О. Чорногуза </w:t>
      </w:r>
      <w:r w:rsidRPr="00136608">
        <w:rPr>
          <w:rFonts w:ascii="Times New Roman" w:eastAsia="Times New Roman" w:hAnsi="Times New Roman" w:cs="Times New Roman"/>
          <w:sz w:val="28"/>
          <w:szCs w:val="28"/>
          <w:lang w:val="uk-UA" w:eastAsia="ru-RU"/>
        </w:rPr>
        <w:t>зустрічають</w:t>
      </w:r>
      <w:r w:rsidR="0025783E" w:rsidRPr="00136608">
        <w:rPr>
          <w:rFonts w:ascii="Times New Roman" w:eastAsia="Times New Roman" w:hAnsi="Times New Roman" w:cs="Times New Roman"/>
          <w:sz w:val="28"/>
          <w:szCs w:val="28"/>
          <w:lang w:val="uk-UA" w:eastAsia="ru-RU"/>
        </w:rPr>
        <w:t>ся в обмеженій кількості: жайворонок → небесний соловей [103</w:t>
      </w:r>
      <w:r w:rsidRPr="00136608">
        <w:rPr>
          <w:rFonts w:ascii="Times New Roman" w:eastAsia="Times New Roman" w:hAnsi="Times New Roman" w:cs="Times New Roman"/>
          <w:sz w:val="28"/>
          <w:szCs w:val="28"/>
          <w:lang w:val="uk-UA" w:eastAsia="ru-RU"/>
        </w:rPr>
        <w:t xml:space="preserve">, </w:t>
      </w:r>
      <w:r w:rsidR="0025783E" w:rsidRPr="00136608">
        <w:rPr>
          <w:rFonts w:ascii="Times New Roman" w:eastAsia="Times New Roman" w:hAnsi="Times New Roman" w:cs="Times New Roman"/>
          <w:sz w:val="28"/>
          <w:szCs w:val="28"/>
          <w:lang w:val="uk-UA" w:eastAsia="ru-RU"/>
        </w:rPr>
        <w:t xml:space="preserve">с. </w:t>
      </w:r>
      <w:r w:rsidRPr="00136608">
        <w:rPr>
          <w:rFonts w:ascii="Times New Roman" w:eastAsia="Times New Roman" w:hAnsi="Times New Roman" w:cs="Times New Roman"/>
          <w:sz w:val="28"/>
          <w:szCs w:val="28"/>
          <w:lang w:val="uk-UA" w:eastAsia="ru-RU"/>
        </w:rPr>
        <w:t xml:space="preserve">302]. Цей вид перифраз у </w:t>
      </w:r>
      <w:r w:rsidR="0025783E" w:rsidRPr="00136608">
        <w:rPr>
          <w:rFonts w:ascii="Times New Roman" w:eastAsia="Times New Roman" w:hAnsi="Times New Roman" w:cs="Times New Roman"/>
          <w:sz w:val="28"/>
          <w:szCs w:val="28"/>
          <w:lang w:val="uk-UA" w:eastAsia="ru-RU"/>
        </w:rPr>
        <w:t>сатирично-</w:t>
      </w:r>
      <w:r w:rsidRPr="00136608">
        <w:rPr>
          <w:rFonts w:ascii="Times New Roman" w:eastAsia="Times New Roman" w:hAnsi="Times New Roman" w:cs="Times New Roman"/>
          <w:sz w:val="28"/>
          <w:szCs w:val="28"/>
          <w:lang w:val="uk-UA" w:eastAsia="ru-RU"/>
        </w:rPr>
        <w:t>гумористичних творах вживається в ком</w:t>
      </w:r>
      <w:r w:rsidR="0025783E" w:rsidRPr="00136608">
        <w:rPr>
          <w:rFonts w:ascii="Times New Roman" w:eastAsia="Times New Roman" w:hAnsi="Times New Roman" w:cs="Times New Roman"/>
          <w:sz w:val="28"/>
          <w:szCs w:val="28"/>
          <w:lang w:val="uk-UA" w:eastAsia="ru-RU"/>
        </w:rPr>
        <w:t>плексі з іншими видами художньо-</w:t>
      </w:r>
      <w:r w:rsidRPr="00136608">
        <w:rPr>
          <w:rFonts w:ascii="Times New Roman" w:eastAsia="Times New Roman" w:hAnsi="Times New Roman" w:cs="Times New Roman"/>
          <w:sz w:val="28"/>
          <w:szCs w:val="28"/>
          <w:lang w:val="uk-UA" w:eastAsia="ru-RU"/>
        </w:rPr>
        <w:t xml:space="preserve">виражальних засобів. Так, наприклад, </w:t>
      </w:r>
      <w:r w:rsidR="00662115" w:rsidRPr="00136608">
        <w:rPr>
          <w:rFonts w:ascii="Times New Roman" w:eastAsia="Times New Roman" w:hAnsi="Times New Roman" w:cs="Times New Roman"/>
          <w:sz w:val="28"/>
          <w:szCs w:val="28"/>
          <w:lang w:val="uk-UA" w:eastAsia="ru-RU"/>
        </w:rPr>
        <w:t>обігравання</w:t>
      </w:r>
      <w:r w:rsidRPr="00136608">
        <w:rPr>
          <w:rFonts w:ascii="Times New Roman" w:eastAsia="Times New Roman" w:hAnsi="Times New Roman" w:cs="Times New Roman"/>
          <w:sz w:val="28"/>
          <w:szCs w:val="28"/>
          <w:lang w:val="uk-UA" w:eastAsia="ru-RU"/>
        </w:rPr>
        <w:t xml:space="preserve"> перифрази </w:t>
      </w:r>
      <w:r w:rsidR="00DE73BB">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небесний соловей</w:t>
      </w:r>
      <w:r w:rsidR="00DE73BB">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E07235"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Над околицею</w:t>
      </w:r>
      <w:r w:rsidR="00E0723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К</w:t>
      </w:r>
      <w:r w:rsidR="00E07235" w:rsidRPr="00136608">
        <w:rPr>
          <w:rFonts w:ascii="Times New Roman" w:eastAsia="Times New Roman" w:hAnsi="Times New Roman" w:cs="Times New Roman"/>
          <w:sz w:val="28"/>
          <w:szCs w:val="28"/>
          <w:lang w:val="uk-UA" w:eastAsia="ru-RU"/>
        </w:rPr>
        <w:t>обилятина-</w:t>
      </w:r>
      <w:r w:rsidRPr="00136608">
        <w:rPr>
          <w:rFonts w:ascii="Times New Roman" w:eastAsia="Times New Roman" w:hAnsi="Times New Roman" w:cs="Times New Roman"/>
          <w:sz w:val="28"/>
          <w:szCs w:val="28"/>
          <w:lang w:val="uk-UA" w:eastAsia="ru-RU"/>
        </w:rPr>
        <w:t>Турбінного несподівано повис жайворонок і, затріпотівши крильцями, залився</w:t>
      </w:r>
      <w:r w:rsidR="00E0723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lastRenderedPageBreak/>
        <w:t>піснею. – Грак, як ви дивитесь на цього небесного солов’я? Здорово працює і, уявіть собі, не за</w:t>
      </w:r>
      <w:r w:rsidR="00E0723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гроші. Не за гроші завжди краще виходить…</w:t>
      </w:r>
      <w:r w:rsidR="00E07235" w:rsidRPr="00136608">
        <w:rPr>
          <w:rFonts w:ascii="Times New Roman" w:eastAsia="Times New Roman" w:hAnsi="Times New Roman" w:cs="Times New Roman"/>
          <w:sz w:val="28"/>
          <w:szCs w:val="28"/>
          <w:lang w:val="uk-UA" w:eastAsia="ru-RU"/>
        </w:rPr>
        <w:t>» [103</w:t>
      </w:r>
      <w:r w:rsidRPr="00136608">
        <w:rPr>
          <w:rFonts w:ascii="Times New Roman" w:eastAsia="Times New Roman" w:hAnsi="Times New Roman" w:cs="Times New Roman"/>
          <w:sz w:val="28"/>
          <w:szCs w:val="28"/>
          <w:lang w:val="uk-UA" w:eastAsia="ru-RU"/>
        </w:rPr>
        <w:t xml:space="preserve">, </w:t>
      </w:r>
      <w:r w:rsidR="00E07235" w:rsidRPr="00136608">
        <w:rPr>
          <w:rFonts w:ascii="Times New Roman" w:eastAsia="Times New Roman" w:hAnsi="Times New Roman" w:cs="Times New Roman"/>
          <w:sz w:val="28"/>
          <w:szCs w:val="28"/>
          <w:lang w:val="uk-UA" w:eastAsia="ru-RU"/>
        </w:rPr>
        <w:t xml:space="preserve">с. </w:t>
      </w:r>
      <w:r w:rsidRPr="00136608">
        <w:rPr>
          <w:rFonts w:ascii="Times New Roman" w:eastAsia="Times New Roman" w:hAnsi="Times New Roman" w:cs="Times New Roman"/>
          <w:sz w:val="28"/>
          <w:szCs w:val="28"/>
          <w:lang w:val="uk-UA" w:eastAsia="ru-RU"/>
        </w:rPr>
        <w:t>302].</w:t>
      </w:r>
    </w:p>
    <w:p w:rsidR="00EC076C" w:rsidRPr="00136608" w:rsidRDefault="00E07235" w:rsidP="005721AA">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творах сатирично-</w:t>
      </w:r>
      <w:r w:rsidR="00B75CE2" w:rsidRPr="00136608">
        <w:rPr>
          <w:rFonts w:ascii="Times New Roman" w:eastAsia="Times New Roman" w:hAnsi="Times New Roman" w:cs="Times New Roman"/>
          <w:sz w:val="28"/>
          <w:szCs w:val="28"/>
          <w:lang w:val="uk-UA" w:eastAsia="ru-RU"/>
        </w:rPr>
        <w:t>гумористичн</w:t>
      </w:r>
      <w:r w:rsidR="004A4F04">
        <w:rPr>
          <w:rFonts w:ascii="Times New Roman" w:eastAsia="Times New Roman" w:hAnsi="Times New Roman" w:cs="Times New Roman"/>
          <w:sz w:val="28"/>
          <w:szCs w:val="28"/>
          <w:lang w:val="uk-UA" w:eastAsia="ru-RU"/>
        </w:rPr>
        <w:t>их</w:t>
      </w:r>
      <w:r w:rsidR="00B75CE2" w:rsidRPr="00136608">
        <w:rPr>
          <w:rFonts w:ascii="Times New Roman" w:eastAsia="Times New Roman" w:hAnsi="Times New Roman" w:cs="Times New Roman"/>
          <w:sz w:val="28"/>
          <w:szCs w:val="28"/>
          <w:lang w:val="uk-UA" w:eastAsia="ru-RU"/>
        </w:rPr>
        <w:t xml:space="preserve"> жанр</w:t>
      </w:r>
      <w:r w:rsidR="004A4F04">
        <w:rPr>
          <w:rFonts w:ascii="Times New Roman" w:eastAsia="Times New Roman" w:hAnsi="Times New Roman" w:cs="Times New Roman"/>
          <w:sz w:val="28"/>
          <w:szCs w:val="28"/>
          <w:lang w:val="uk-UA" w:eastAsia="ru-RU"/>
        </w:rPr>
        <w:t>ів</w:t>
      </w:r>
      <w:r w:rsidR="00B75CE2" w:rsidRPr="00136608">
        <w:rPr>
          <w:rFonts w:ascii="Times New Roman" w:eastAsia="Times New Roman" w:hAnsi="Times New Roman" w:cs="Times New Roman"/>
          <w:sz w:val="28"/>
          <w:szCs w:val="28"/>
          <w:lang w:val="uk-UA" w:eastAsia="ru-RU"/>
        </w:rPr>
        <w:t xml:space="preserve"> найбільшу груп</w:t>
      </w:r>
      <w:r w:rsidRPr="00136608">
        <w:rPr>
          <w:rFonts w:ascii="Times New Roman" w:eastAsia="Times New Roman" w:hAnsi="Times New Roman" w:cs="Times New Roman"/>
          <w:sz w:val="28"/>
          <w:szCs w:val="28"/>
          <w:lang w:val="uk-UA" w:eastAsia="ru-RU"/>
        </w:rPr>
        <w:t>у перифраз за кількістю одиниць становлять перифрази-</w:t>
      </w:r>
      <w:r w:rsidR="00B75CE2" w:rsidRPr="00136608">
        <w:rPr>
          <w:rFonts w:ascii="Times New Roman" w:eastAsia="Times New Roman" w:hAnsi="Times New Roman" w:cs="Times New Roman"/>
          <w:sz w:val="28"/>
          <w:szCs w:val="28"/>
          <w:lang w:val="uk-UA" w:eastAsia="ru-RU"/>
        </w:rPr>
        <w:t>фразеологізми. Перифрази на позначення ознак:</w:t>
      </w:r>
      <w:r w:rsidR="00B75CE2" w:rsidRPr="00136608">
        <w:rPr>
          <w:lang w:val="uk-UA"/>
        </w:rPr>
        <w:t xml:space="preserve"> </w:t>
      </w:r>
      <w:r w:rsidR="005721AA" w:rsidRPr="00136608">
        <w:rPr>
          <w:rFonts w:ascii="Times New Roman" w:eastAsia="Times New Roman" w:hAnsi="Times New Roman" w:cs="Times New Roman"/>
          <w:sz w:val="28"/>
          <w:szCs w:val="28"/>
          <w:lang w:val="uk-UA" w:eastAsia="ru-RU"/>
        </w:rPr>
        <w:t>вагітна → вже з ікрою [103</w:t>
      </w:r>
      <w:r w:rsidR="00B75CE2" w:rsidRPr="00136608">
        <w:rPr>
          <w:rFonts w:ascii="Times New Roman" w:eastAsia="Times New Roman" w:hAnsi="Times New Roman" w:cs="Times New Roman"/>
          <w:sz w:val="28"/>
          <w:szCs w:val="28"/>
          <w:lang w:val="uk-UA" w:eastAsia="ru-RU"/>
        </w:rPr>
        <w:t xml:space="preserve">, </w:t>
      </w:r>
      <w:r w:rsidR="005721AA" w:rsidRPr="00136608">
        <w:rPr>
          <w:rFonts w:ascii="Times New Roman" w:eastAsia="Times New Roman" w:hAnsi="Times New Roman" w:cs="Times New Roman"/>
          <w:sz w:val="28"/>
          <w:szCs w:val="28"/>
          <w:lang w:val="uk-UA" w:eastAsia="ru-RU"/>
        </w:rPr>
        <w:t>с. 587].</w:t>
      </w:r>
    </w:p>
    <w:p w:rsidR="00B75CE2" w:rsidRPr="00136608" w:rsidRDefault="00B75CE2" w:rsidP="005721AA">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Сміх викликає те, що вживаючи описові звороти, письмен</w:t>
      </w:r>
      <w:r w:rsidR="005721AA" w:rsidRPr="00136608">
        <w:rPr>
          <w:rFonts w:ascii="Times New Roman" w:eastAsia="Times New Roman" w:hAnsi="Times New Roman" w:cs="Times New Roman"/>
          <w:sz w:val="28"/>
          <w:szCs w:val="28"/>
          <w:lang w:val="uk-UA" w:eastAsia="ru-RU"/>
        </w:rPr>
        <w:t xml:space="preserve">ники викликають у читачів певні </w:t>
      </w:r>
      <w:r w:rsidRPr="00136608">
        <w:rPr>
          <w:rFonts w:ascii="Times New Roman" w:eastAsia="Times New Roman" w:hAnsi="Times New Roman" w:cs="Times New Roman"/>
          <w:sz w:val="28"/>
          <w:szCs w:val="28"/>
          <w:lang w:val="uk-UA" w:eastAsia="ru-RU"/>
        </w:rPr>
        <w:t>асоціації. Такого ефекту досягнуто, наприклад, перенесенням характеристик тваринного світу</w:t>
      </w:r>
      <w:r w:rsidR="005721A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на людину: </w:t>
      </w:r>
      <w:r w:rsidR="005721A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Зненацька відчинилися двері, і зайшла Віоріка з припуклими повіками. Ковбик</w:t>
      </w:r>
      <w:r w:rsidR="005721A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розсердився… Невдоволено зиркнув на її негарне обличчя в плямах, потім перевів погляд на живіт,</w:t>
      </w:r>
      <w:r w:rsidR="005721A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який </w:t>
      </w:r>
      <w:r w:rsidR="005721AA" w:rsidRPr="00136608">
        <w:rPr>
          <w:rFonts w:ascii="Times New Roman" w:eastAsia="Times New Roman" w:hAnsi="Times New Roman" w:cs="Times New Roman"/>
          <w:sz w:val="28"/>
          <w:szCs w:val="28"/>
          <w:lang w:val="uk-UA" w:eastAsia="ru-RU"/>
        </w:rPr>
        <w:t>здавався йому більшим, ніж будь-</w:t>
      </w:r>
      <w:r w:rsidRPr="00136608">
        <w:rPr>
          <w:rFonts w:ascii="Times New Roman" w:eastAsia="Times New Roman" w:hAnsi="Times New Roman" w:cs="Times New Roman"/>
          <w:sz w:val="28"/>
          <w:szCs w:val="28"/>
          <w:lang w:val="uk-UA" w:eastAsia="ru-RU"/>
        </w:rPr>
        <w:t>коли, і безцеремонно запитав: Що, і ви вже з ікрою?</w:t>
      </w:r>
      <w:r w:rsidR="005721AA" w:rsidRPr="00136608">
        <w:rPr>
          <w:rFonts w:ascii="Times New Roman" w:eastAsia="Times New Roman" w:hAnsi="Times New Roman" w:cs="Times New Roman"/>
          <w:sz w:val="28"/>
          <w:szCs w:val="28"/>
          <w:lang w:val="uk-UA" w:eastAsia="ru-RU"/>
        </w:rPr>
        <w:t>» [103</w:t>
      </w:r>
      <w:r w:rsidRPr="00136608">
        <w:rPr>
          <w:rFonts w:ascii="Times New Roman" w:eastAsia="Times New Roman" w:hAnsi="Times New Roman" w:cs="Times New Roman"/>
          <w:sz w:val="28"/>
          <w:szCs w:val="28"/>
          <w:lang w:val="uk-UA" w:eastAsia="ru-RU"/>
        </w:rPr>
        <w:t>,</w:t>
      </w:r>
      <w:r w:rsidR="005721AA"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587].</w:t>
      </w:r>
    </w:p>
    <w:p w:rsidR="00B75CE2" w:rsidRPr="00136608" w:rsidRDefault="00B75CE2" w:rsidP="00B802A4">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Завдяки тому, що О.</w:t>
      </w:r>
      <w:r w:rsidR="00B802A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 у вдало дібраний момент, вклада</w:t>
      </w:r>
      <w:r w:rsidR="00B802A4" w:rsidRPr="00136608">
        <w:rPr>
          <w:rFonts w:ascii="Times New Roman" w:eastAsia="Times New Roman" w:hAnsi="Times New Roman" w:cs="Times New Roman"/>
          <w:sz w:val="28"/>
          <w:szCs w:val="28"/>
          <w:lang w:val="uk-UA" w:eastAsia="ru-RU"/>
        </w:rPr>
        <w:t xml:space="preserve">є у вуста </w:t>
      </w:r>
      <w:r w:rsidR="004A4F04">
        <w:rPr>
          <w:rFonts w:ascii="Times New Roman" w:eastAsia="Times New Roman" w:hAnsi="Times New Roman" w:cs="Times New Roman"/>
          <w:sz w:val="28"/>
          <w:szCs w:val="28"/>
          <w:lang w:val="uk-UA" w:eastAsia="ru-RU"/>
        </w:rPr>
        <w:t>персонажа</w:t>
      </w:r>
      <w:r w:rsidR="00B802A4" w:rsidRPr="00136608">
        <w:rPr>
          <w:rFonts w:ascii="Times New Roman" w:eastAsia="Times New Roman" w:hAnsi="Times New Roman" w:cs="Times New Roman"/>
          <w:sz w:val="28"/>
          <w:szCs w:val="28"/>
          <w:lang w:val="uk-UA" w:eastAsia="ru-RU"/>
        </w:rPr>
        <w:t xml:space="preserve">, Стратона </w:t>
      </w:r>
      <w:r w:rsidRPr="00136608">
        <w:rPr>
          <w:rFonts w:ascii="Times New Roman" w:eastAsia="Times New Roman" w:hAnsi="Times New Roman" w:cs="Times New Roman"/>
          <w:sz w:val="28"/>
          <w:szCs w:val="28"/>
          <w:lang w:val="uk-UA" w:eastAsia="ru-RU"/>
        </w:rPr>
        <w:t>Стратоновича Ковбика, перифрастичний зворот, який оцінно характеризує його, читач уявляє</w:t>
      </w:r>
      <w:r w:rsidR="00B802A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портрет персонажа. Після використання такого своєрідного описового звороту, Ковбик</w:t>
      </w:r>
      <w:r w:rsidR="00B802A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звинувачує всіх у тому, що вони інтелігенти</w:t>
      </w:r>
      <w:r w:rsidR="00B802A4" w:rsidRPr="00136608">
        <w:rPr>
          <w:rFonts w:ascii="Times New Roman" w:eastAsia="Times New Roman" w:hAnsi="Times New Roman" w:cs="Times New Roman"/>
          <w:sz w:val="28"/>
          <w:szCs w:val="28"/>
          <w:lang w:val="uk-UA" w:eastAsia="ru-RU"/>
        </w:rPr>
        <w:t xml:space="preserve"> тонкосльозі, а він висловився «образно», «люб’я»</w:t>
      </w:r>
      <w:r w:rsidRPr="00136608">
        <w:rPr>
          <w:rFonts w:ascii="Times New Roman" w:eastAsia="Times New Roman" w:hAnsi="Times New Roman" w:cs="Times New Roman"/>
          <w:sz w:val="28"/>
          <w:szCs w:val="28"/>
          <w:lang w:val="uk-UA" w:eastAsia="ru-RU"/>
        </w:rPr>
        <w:t>,</w:t>
      </w:r>
      <w:r w:rsidR="00B802A4" w:rsidRPr="00136608">
        <w:rPr>
          <w:rFonts w:ascii="Times New Roman" w:eastAsia="Times New Roman" w:hAnsi="Times New Roman" w:cs="Times New Roman"/>
          <w:sz w:val="28"/>
          <w:szCs w:val="28"/>
          <w:lang w:val="uk-UA" w:eastAsia="ru-RU"/>
        </w:rPr>
        <w:t xml:space="preserve"> «по-батьківськи». І далі побудова: «</w:t>
      </w:r>
      <w:r w:rsidRPr="00136608">
        <w:rPr>
          <w:rFonts w:ascii="Times New Roman" w:eastAsia="Times New Roman" w:hAnsi="Times New Roman" w:cs="Times New Roman"/>
          <w:sz w:val="28"/>
          <w:szCs w:val="28"/>
          <w:lang w:val="uk-UA" w:eastAsia="ru-RU"/>
        </w:rPr>
        <w:t>У Ковбика була добра й лагідна душа, усі людські болі</w:t>
      </w:r>
      <w:r w:rsidR="00B802A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торкалися його серця, а особливо ті, що якимсь чино</w:t>
      </w:r>
      <w:r w:rsidR="00B802A4" w:rsidRPr="00136608">
        <w:rPr>
          <w:rFonts w:ascii="Times New Roman" w:eastAsia="Times New Roman" w:hAnsi="Times New Roman" w:cs="Times New Roman"/>
          <w:sz w:val="28"/>
          <w:szCs w:val="28"/>
          <w:lang w:val="uk-UA" w:eastAsia="ru-RU"/>
        </w:rPr>
        <w:t>м загрожували його авторитетові» [103</w:t>
      </w:r>
      <w:r w:rsidRPr="00136608">
        <w:rPr>
          <w:rFonts w:ascii="Times New Roman" w:eastAsia="Times New Roman" w:hAnsi="Times New Roman" w:cs="Times New Roman"/>
          <w:sz w:val="28"/>
          <w:szCs w:val="28"/>
          <w:lang w:val="uk-UA" w:eastAsia="ru-RU"/>
        </w:rPr>
        <w:t>,</w:t>
      </w:r>
      <w:r w:rsidR="00B802A4"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587]. Вживана перифраза – це своєрідний знак, ключ до розуміння певних рис характеру</w:t>
      </w:r>
      <w:r w:rsidR="00B802A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персонажа.</w:t>
      </w:r>
    </w:p>
    <w:p w:rsidR="00CC5E51" w:rsidRPr="00136608" w:rsidRDefault="00B802A4" w:rsidP="00891E98">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творах сатирично-</w:t>
      </w:r>
      <w:r w:rsidR="00CC5E51" w:rsidRPr="00136608">
        <w:rPr>
          <w:rFonts w:ascii="Times New Roman" w:eastAsia="Times New Roman" w:hAnsi="Times New Roman" w:cs="Times New Roman"/>
          <w:sz w:val="28"/>
          <w:szCs w:val="28"/>
          <w:lang w:val="uk-UA" w:eastAsia="ru-RU"/>
        </w:rPr>
        <w:t>гумористичного жанру вжива</w:t>
      </w:r>
      <w:r w:rsidRPr="00136608">
        <w:rPr>
          <w:rFonts w:ascii="Times New Roman" w:eastAsia="Times New Roman" w:hAnsi="Times New Roman" w:cs="Times New Roman"/>
          <w:sz w:val="28"/>
          <w:szCs w:val="28"/>
          <w:lang w:val="uk-UA" w:eastAsia="ru-RU"/>
        </w:rPr>
        <w:t xml:space="preserve">ються перифрази різні за своїми </w:t>
      </w:r>
      <w:r w:rsidR="00CC5E51" w:rsidRPr="00136608">
        <w:rPr>
          <w:rFonts w:ascii="Times New Roman" w:eastAsia="Times New Roman" w:hAnsi="Times New Roman" w:cs="Times New Roman"/>
          <w:sz w:val="28"/>
          <w:szCs w:val="28"/>
          <w:lang w:val="uk-UA" w:eastAsia="ru-RU"/>
        </w:rPr>
        <w:t>структурними, семантичними та стилістичними властивостями. Але всі вони в своїй основі мають</w:t>
      </w:r>
      <w:r w:rsidRPr="00136608">
        <w:rPr>
          <w:rFonts w:ascii="Times New Roman" w:eastAsia="Times New Roman" w:hAnsi="Times New Roman" w:cs="Times New Roman"/>
          <w:sz w:val="28"/>
          <w:szCs w:val="28"/>
          <w:lang w:val="uk-UA" w:eastAsia="ru-RU"/>
        </w:rPr>
        <w:t xml:space="preserve"> </w:t>
      </w:r>
      <w:r w:rsidR="00891E98" w:rsidRPr="00136608">
        <w:rPr>
          <w:rFonts w:ascii="Times New Roman" w:eastAsia="Times New Roman" w:hAnsi="Times New Roman" w:cs="Times New Roman"/>
          <w:sz w:val="28"/>
          <w:szCs w:val="28"/>
          <w:lang w:val="uk-UA" w:eastAsia="ru-RU"/>
        </w:rPr>
        <w:t>гумористичний «стрижень»</w:t>
      </w:r>
      <w:r w:rsidR="00CC5E51" w:rsidRPr="00136608">
        <w:rPr>
          <w:rFonts w:ascii="Times New Roman" w:eastAsia="Times New Roman" w:hAnsi="Times New Roman" w:cs="Times New Roman"/>
          <w:sz w:val="28"/>
          <w:szCs w:val="28"/>
          <w:lang w:val="uk-UA" w:eastAsia="ru-RU"/>
        </w:rPr>
        <w:t xml:space="preserve">. У творах О. Чорногуза </w:t>
      </w:r>
      <w:r w:rsidR="00891E98" w:rsidRPr="00136608">
        <w:rPr>
          <w:rFonts w:ascii="Times New Roman" w:eastAsia="Times New Roman" w:hAnsi="Times New Roman" w:cs="Times New Roman"/>
          <w:sz w:val="28"/>
          <w:szCs w:val="28"/>
          <w:lang w:val="uk-UA" w:eastAsia="ru-RU"/>
        </w:rPr>
        <w:t>найбільша кількість перифраз-</w:t>
      </w:r>
      <w:r w:rsidR="00CC5E51" w:rsidRPr="00136608">
        <w:rPr>
          <w:rFonts w:ascii="Times New Roman" w:eastAsia="Times New Roman" w:hAnsi="Times New Roman" w:cs="Times New Roman"/>
          <w:sz w:val="28"/>
          <w:szCs w:val="28"/>
          <w:lang w:val="uk-UA" w:eastAsia="ru-RU"/>
        </w:rPr>
        <w:t>фразеологізмів на позначення ознак та процесів і дій.</w:t>
      </w:r>
    </w:p>
    <w:p w:rsidR="00E110FC" w:rsidRPr="00136608" w:rsidRDefault="00B725B2" w:rsidP="00E110FC">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Нечисленні дослідники стилістичних можливостей крилатого слова у тексті</w:t>
      </w:r>
      <w:r w:rsidR="00891E98" w:rsidRPr="00136608">
        <w:rPr>
          <w:rFonts w:ascii="Times New Roman" w:eastAsia="Times New Roman" w:hAnsi="Times New Roman" w:cs="Times New Roman"/>
          <w:sz w:val="28"/>
          <w:szCs w:val="28"/>
          <w:lang w:val="uk-UA" w:eastAsia="ru-RU"/>
        </w:rPr>
        <w:t xml:space="preserve"> конкретного художнього твору </w:t>
      </w:r>
      <w:r w:rsidRPr="00136608">
        <w:rPr>
          <w:rFonts w:ascii="Times New Roman" w:eastAsia="Times New Roman" w:hAnsi="Times New Roman" w:cs="Times New Roman"/>
          <w:sz w:val="28"/>
          <w:szCs w:val="28"/>
          <w:lang w:val="uk-UA" w:eastAsia="ru-RU"/>
        </w:rPr>
        <w:t>підкреслюють, що ці можливості значною мірою пов’язані з приналежністю уживаних лексем до мовної партії</w:t>
      </w:r>
      <w:r w:rsidR="00891E98" w:rsidRPr="00136608">
        <w:rPr>
          <w:rFonts w:ascii="Times New Roman" w:eastAsia="Times New Roman" w:hAnsi="Times New Roman" w:cs="Times New Roman"/>
          <w:sz w:val="28"/>
          <w:szCs w:val="28"/>
          <w:lang w:val="uk-UA" w:eastAsia="ru-RU"/>
        </w:rPr>
        <w:t xml:space="preserve"> автора чи персонажа [34, с. </w:t>
      </w:r>
      <w:r w:rsidRPr="00136608">
        <w:rPr>
          <w:rFonts w:ascii="Times New Roman" w:eastAsia="Times New Roman" w:hAnsi="Times New Roman" w:cs="Times New Roman"/>
          <w:sz w:val="28"/>
          <w:szCs w:val="28"/>
          <w:lang w:val="uk-UA" w:eastAsia="ru-RU"/>
        </w:rPr>
        <w:t xml:space="preserve">107]. З цим важко не погодитись. Так, </w:t>
      </w:r>
      <w:r w:rsidR="00891E98"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lastRenderedPageBreak/>
        <w:t>О.</w:t>
      </w:r>
      <w:r w:rsidR="00891E98"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 обираючи форму оповіді</w:t>
      </w:r>
      <w:r w:rsidR="00891E98" w:rsidRPr="00136608">
        <w:rPr>
          <w:rFonts w:ascii="Times New Roman" w:eastAsia="Times New Roman" w:hAnsi="Times New Roman" w:cs="Times New Roman"/>
          <w:sz w:val="28"/>
          <w:szCs w:val="28"/>
          <w:lang w:val="uk-UA" w:eastAsia="ru-RU"/>
        </w:rPr>
        <w:t xml:space="preserve"> у дилогії </w:t>
      </w:r>
      <w:r w:rsidR="00B00A78" w:rsidRPr="00136608">
        <w:rPr>
          <w:rFonts w:ascii="Times New Roman" w:eastAsia="Times New Roman" w:hAnsi="Times New Roman" w:cs="Times New Roman"/>
          <w:sz w:val="28"/>
          <w:szCs w:val="28"/>
          <w:lang w:val="uk-UA" w:eastAsia="ru-RU"/>
        </w:rPr>
        <w:t xml:space="preserve">«Аристократ» </w:t>
      </w:r>
      <w:r w:rsidR="00DE73BB">
        <w:rPr>
          <w:rFonts w:ascii="Times New Roman" w:eastAsia="Times New Roman" w:hAnsi="Times New Roman" w:cs="Times New Roman"/>
          <w:sz w:val="28"/>
          <w:szCs w:val="28"/>
          <w:lang w:val="uk-UA" w:eastAsia="ru-RU"/>
        </w:rPr>
        <w:t>і</w:t>
      </w:r>
      <w:r w:rsidR="00B00A78" w:rsidRPr="00136608">
        <w:rPr>
          <w:rFonts w:ascii="Times New Roman" w:eastAsia="Times New Roman" w:hAnsi="Times New Roman" w:cs="Times New Roman"/>
          <w:sz w:val="28"/>
          <w:szCs w:val="28"/>
          <w:lang w:val="uk-UA" w:eastAsia="ru-RU"/>
        </w:rPr>
        <w:t>з Вапнярки» і «Претенденти на папаху»</w:t>
      </w:r>
      <w:r w:rsidRPr="00136608">
        <w:rPr>
          <w:rFonts w:ascii="Times New Roman" w:eastAsia="Times New Roman" w:hAnsi="Times New Roman" w:cs="Times New Roman"/>
          <w:sz w:val="28"/>
          <w:szCs w:val="28"/>
          <w:lang w:val="uk-UA" w:eastAsia="ru-RU"/>
        </w:rPr>
        <w:t xml:space="preserve"> зупинився на своєрідному коментареві описуваних по</w:t>
      </w:r>
      <w:r w:rsidR="00B00A78" w:rsidRPr="00136608">
        <w:rPr>
          <w:rFonts w:ascii="Times New Roman" w:eastAsia="Times New Roman" w:hAnsi="Times New Roman" w:cs="Times New Roman"/>
          <w:sz w:val="28"/>
          <w:szCs w:val="28"/>
          <w:lang w:val="uk-UA" w:eastAsia="ru-RU"/>
        </w:rPr>
        <w:t>дій, а також дій, вчинків, пове</w:t>
      </w:r>
      <w:r w:rsidRPr="00136608">
        <w:rPr>
          <w:rFonts w:ascii="Times New Roman" w:eastAsia="Times New Roman" w:hAnsi="Times New Roman" w:cs="Times New Roman"/>
          <w:sz w:val="28"/>
          <w:szCs w:val="28"/>
          <w:lang w:val="uk-UA" w:eastAsia="ru-RU"/>
        </w:rPr>
        <w:t>дінки, манер героїв. Крилаті слова в авторському мовленні, що нагадує внутрішній монолог, – це насамперед</w:t>
      </w:r>
      <w:r w:rsidR="00B00A78" w:rsidRPr="00136608">
        <w:rPr>
          <w:rFonts w:ascii="Times New Roman" w:eastAsia="Times New Roman" w:hAnsi="Times New Roman" w:cs="Times New Roman"/>
          <w:sz w:val="28"/>
          <w:szCs w:val="28"/>
          <w:lang w:val="uk-UA" w:eastAsia="ru-RU"/>
        </w:rPr>
        <w:t xml:space="preserve"> оцінний засіб, як-от: «</w:t>
      </w:r>
      <w:r w:rsidRPr="00136608">
        <w:rPr>
          <w:rFonts w:ascii="Times New Roman" w:eastAsia="Times New Roman" w:hAnsi="Times New Roman" w:cs="Times New Roman"/>
          <w:sz w:val="28"/>
          <w:szCs w:val="28"/>
          <w:lang w:val="uk-UA" w:eastAsia="ru-RU"/>
        </w:rPr>
        <w:t>Сідалковський мовчав. Він уже зараз почував себе на сьомому небі: його запрошують туди, куди (так йому</w:t>
      </w:r>
      <w:r w:rsidR="00B00A78" w:rsidRPr="00136608">
        <w:rPr>
          <w:rFonts w:ascii="Times New Roman" w:eastAsia="Times New Roman" w:hAnsi="Times New Roman" w:cs="Times New Roman"/>
          <w:sz w:val="28"/>
          <w:szCs w:val="28"/>
          <w:lang w:val="uk-UA" w:eastAsia="ru-RU"/>
        </w:rPr>
        <w:t xml:space="preserve"> здалося) він мріяв усе життя…»</w:t>
      </w:r>
      <w:r w:rsidRPr="00136608">
        <w:rPr>
          <w:rFonts w:ascii="Times New Roman" w:eastAsia="Times New Roman" w:hAnsi="Times New Roman" w:cs="Times New Roman"/>
          <w:sz w:val="28"/>
          <w:szCs w:val="28"/>
          <w:lang w:val="uk-UA" w:eastAsia="ru-RU"/>
        </w:rPr>
        <w:t>. Водночас подібні вислови виразно підкрес</w:t>
      </w:r>
      <w:r w:rsidR="00B00A78" w:rsidRPr="00136608">
        <w:rPr>
          <w:rFonts w:ascii="Times New Roman" w:eastAsia="Times New Roman" w:hAnsi="Times New Roman" w:cs="Times New Roman"/>
          <w:sz w:val="28"/>
          <w:szCs w:val="28"/>
          <w:lang w:val="uk-UA" w:eastAsia="ru-RU"/>
        </w:rPr>
        <w:t>люють ставлення автора до зобра</w:t>
      </w:r>
      <w:r w:rsidR="00E110FC" w:rsidRPr="00136608">
        <w:rPr>
          <w:rFonts w:ascii="Times New Roman" w:eastAsia="Times New Roman" w:hAnsi="Times New Roman" w:cs="Times New Roman"/>
          <w:sz w:val="28"/>
          <w:szCs w:val="28"/>
          <w:lang w:val="uk-UA" w:eastAsia="ru-RU"/>
        </w:rPr>
        <w:t>жуваного: «</w:t>
      </w:r>
      <w:r w:rsidRPr="00136608">
        <w:rPr>
          <w:rFonts w:ascii="Times New Roman" w:eastAsia="Times New Roman" w:hAnsi="Times New Roman" w:cs="Times New Roman"/>
          <w:sz w:val="28"/>
          <w:szCs w:val="28"/>
          <w:lang w:val="uk-UA" w:eastAsia="ru-RU"/>
        </w:rPr>
        <w:t>Грак, ніби пропускаючи ці слова повз свої мідасові вуха, спокійно продовжував:</w:t>
      </w:r>
      <w:r w:rsidR="00E110FC" w:rsidRPr="00136608">
        <w:rPr>
          <w:rFonts w:ascii="Times New Roman" w:eastAsia="Times New Roman" w:hAnsi="Times New Roman" w:cs="Times New Roman"/>
          <w:sz w:val="28"/>
          <w:szCs w:val="28"/>
          <w:lang w:val="uk-UA" w:eastAsia="ru-RU"/>
        </w:rPr>
        <w:t xml:space="preserve"> – І що ж тепер?» [103, с. 211]. </w:t>
      </w:r>
    </w:p>
    <w:p w:rsidR="00B725B2" w:rsidRPr="00136608" w:rsidRDefault="00B725B2" w:rsidP="00E8477C">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Авторська модальність підкреслюється завдяки пер</w:t>
      </w:r>
      <w:r w:rsidR="00E110FC" w:rsidRPr="00136608">
        <w:rPr>
          <w:rFonts w:ascii="Times New Roman" w:eastAsia="Times New Roman" w:hAnsi="Times New Roman" w:cs="Times New Roman"/>
          <w:sz w:val="28"/>
          <w:szCs w:val="28"/>
          <w:lang w:val="uk-UA" w:eastAsia="ru-RU"/>
        </w:rPr>
        <w:t>еосмисленню крилатого вислову: «У «Фіндіпоші»</w:t>
      </w:r>
      <w:r w:rsidRPr="00136608">
        <w:rPr>
          <w:rFonts w:ascii="Times New Roman" w:eastAsia="Times New Roman" w:hAnsi="Times New Roman" w:cs="Times New Roman"/>
          <w:sz w:val="28"/>
          <w:szCs w:val="28"/>
          <w:lang w:val="uk-UA" w:eastAsia="ru-RU"/>
        </w:rPr>
        <w:t xml:space="preserve"> грона</w:t>
      </w:r>
      <w:r w:rsidR="00E110F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гніву перестигли. Настає доба великих перемі</w:t>
      </w:r>
      <w:r w:rsidR="00E110FC" w:rsidRPr="00136608">
        <w:rPr>
          <w:rFonts w:ascii="Times New Roman" w:eastAsia="Times New Roman" w:hAnsi="Times New Roman" w:cs="Times New Roman"/>
          <w:sz w:val="28"/>
          <w:szCs w:val="28"/>
          <w:lang w:val="uk-UA" w:eastAsia="ru-RU"/>
        </w:rPr>
        <w:t>н. Пора гнати крамарів з храму».</w:t>
      </w:r>
      <w:r w:rsidRPr="00136608">
        <w:rPr>
          <w:rFonts w:ascii="Times New Roman" w:eastAsia="Times New Roman" w:hAnsi="Times New Roman" w:cs="Times New Roman"/>
          <w:sz w:val="28"/>
          <w:szCs w:val="28"/>
          <w:lang w:val="uk-UA" w:eastAsia="ru-RU"/>
        </w:rPr>
        <w:t xml:space="preserve"> Тут вислів із Нового Заповіту</w:t>
      </w:r>
      <w:r w:rsidR="00E110F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(Апока</w:t>
      </w:r>
      <w:r w:rsidR="00662115">
        <w:rPr>
          <w:rFonts w:ascii="Times New Roman" w:eastAsia="Times New Roman" w:hAnsi="Times New Roman" w:cs="Times New Roman"/>
          <w:sz w:val="28"/>
          <w:szCs w:val="28"/>
          <w:lang w:val="uk-UA" w:eastAsia="ru-RU"/>
        </w:rPr>
        <w:t xml:space="preserve">ліпсиса) – </w:t>
      </w:r>
      <w:r w:rsidR="00DE73BB">
        <w:rPr>
          <w:rFonts w:ascii="Times New Roman" w:eastAsia="Times New Roman" w:hAnsi="Times New Roman" w:cs="Times New Roman"/>
          <w:sz w:val="28"/>
          <w:szCs w:val="28"/>
          <w:lang w:val="uk-UA" w:eastAsia="ru-RU"/>
        </w:rPr>
        <w:t>«</w:t>
      </w:r>
      <w:r w:rsidR="00662115">
        <w:rPr>
          <w:rFonts w:ascii="Times New Roman" w:eastAsia="Times New Roman" w:hAnsi="Times New Roman" w:cs="Times New Roman"/>
          <w:sz w:val="28"/>
          <w:szCs w:val="28"/>
          <w:lang w:val="uk-UA" w:eastAsia="ru-RU"/>
        </w:rPr>
        <w:t>грона гніву достигли</w:t>
      </w:r>
      <w:r w:rsidR="00DE73BB">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який належить ангелу на початку С</w:t>
      </w:r>
      <w:r w:rsidR="00E110FC" w:rsidRPr="00136608">
        <w:rPr>
          <w:rFonts w:ascii="Times New Roman" w:eastAsia="Times New Roman" w:hAnsi="Times New Roman" w:cs="Times New Roman"/>
          <w:sz w:val="28"/>
          <w:szCs w:val="28"/>
          <w:lang w:val="uk-UA" w:eastAsia="ru-RU"/>
        </w:rPr>
        <w:t>уду Божого, і в переносному зна</w:t>
      </w:r>
      <w:r w:rsidRPr="00136608">
        <w:rPr>
          <w:rFonts w:ascii="Times New Roman" w:eastAsia="Times New Roman" w:hAnsi="Times New Roman" w:cs="Times New Roman"/>
          <w:sz w:val="28"/>
          <w:szCs w:val="28"/>
          <w:lang w:val="uk-UA" w:eastAsia="ru-RU"/>
        </w:rPr>
        <w:t>ченні означає наближення докорінних змін, викликаних попередніми т</w:t>
      </w:r>
      <w:r w:rsidR="00E110FC" w:rsidRPr="00136608">
        <w:rPr>
          <w:rFonts w:ascii="Times New Roman" w:eastAsia="Times New Roman" w:hAnsi="Times New Roman" w:cs="Times New Roman"/>
          <w:sz w:val="28"/>
          <w:szCs w:val="28"/>
          <w:lang w:val="uk-UA" w:eastAsia="ru-RU"/>
        </w:rPr>
        <w:t xml:space="preserve">ривалими стражданнями людей [34, с. </w:t>
      </w:r>
      <w:r w:rsidRPr="00136608">
        <w:rPr>
          <w:rFonts w:ascii="Times New Roman" w:eastAsia="Times New Roman" w:hAnsi="Times New Roman" w:cs="Times New Roman"/>
          <w:sz w:val="28"/>
          <w:szCs w:val="28"/>
          <w:lang w:val="uk-UA" w:eastAsia="ru-RU"/>
        </w:rPr>
        <w:t>278</w:t>
      </w:r>
      <w:r w:rsidR="00E110FC" w:rsidRPr="00136608">
        <w:rPr>
          <w:rFonts w:ascii="Times New Roman" w:eastAsia="Times New Roman" w:hAnsi="Times New Roman" w:cs="Times New Roman"/>
          <w:sz w:val="28"/>
          <w:szCs w:val="28"/>
          <w:lang w:val="uk-UA" w:eastAsia="ru-RU"/>
        </w:rPr>
        <w:t xml:space="preserve"> – </w:t>
      </w:r>
      <w:r w:rsidRPr="00136608">
        <w:rPr>
          <w:rFonts w:ascii="Times New Roman" w:eastAsia="Times New Roman" w:hAnsi="Times New Roman" w:cs="Times New Roman"/>
          <w:sz w:val="28"/>
          <w:szCs w:val="28"/>
          <w:lang w:val="uk-UA" w:eastAsia="ru-RU"/>
        </w:rPr>
        <w:t>279], а так</w:t>
      </w:r>
      <w:r w:rsidR="00E8477C" w:rsidRPr="00136608">
        <w:rPr>
          <w:rFonts w:ascii="Times New Roman" w:eastAsia="Times New Roman" w:hAnsi="Times New Roman" w:cs="Times New Roman"/>
          <w:sz w:val="28"/>
          <w:szCs w:val="28"/>
          <w:lang w:val="uk-UA" w:eastAsia="ru-RU"/>
        </w:rPr>
        <w:t>ож слова з Євангелія від Марка «гнати крамарів із храму»</w:t>
      </w:r>
      <w:r w:rsidRPr="00136608">
        <w:rPr>
          <w:rFonts w:ascii="Times New Roman" w:eastAsia="Times New Roman" w:hAnsi="Times New Roman" w:cs="Times New Roman"/>
          <w:sz w:val="28"/>
          <w:szCs w:val="28"/>
          <w:lang w:val="uk-UA" w:eastAsia="ru-RU"/>
        </w:rPr>
        <w:t xml:space="preserve"> (перен. бо</w:t>
      </w:r>
      <w:r w:rsidR="00E8477C" w:rsidRPr="00136608">
        <w:rPr>
          <w:rFonts w:ascii="Times New Roman" w:eastAsia="Times New Roman" w:hAnsi="Times New Roman" w:cs="Times New Roman"/>
          <w:sz w:val="28"/>
          <w:szCs w:val="28"/>
          <w:lang w:val="uk-UA" w:eastAsia="ru-RU"/>
        </w:rPr>
        <w:t>ротися проти людей, які викорис</w:t>
      </w:r>
      <w:r w:rsidRPr="00136608">
        <w:rPr>
          <w:rFonts w:ascii="Times New Roman" w:eastAsia="Times New Roman" w:hAnsi="Times New Roman" w:cs="Times New Roman"/>
          <w:sz w:val="28"/>
          <w:szCs w:val="28"/>
          <w:lang w:val="uk-UA" w:eastAsia="ru-RU"/>
        </w:rPr>
        <w:t xml:space="preserve">товують велику справу </w:t>
      </w:r>
      <w:r w:rsidR="00DE73BB">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своїх д</w:t>
      </w:r>
      <w:r w:rsidR="00E8477C" w:rsidRPr="00136608">
        <w:rPr>
          <w:rFonts w:ascii="Times New Roman" w:eastAsia="Times New Roman" w:hAnsi="Times New Roman" w:cs="Times New Roman"/>
          <w:sz w:val="28"/>
          <w:szCs w:val="28"/>
          <w:lang w:val="uk-UA" w:eastAsia="ru-RU"/>
        </w:rPr>
        <w:t>рібних, нечистих цілях) [34, с. 28</w:t>
      </w:r>
      <w:r w:rsidRPr="00136608">
        <w:rPr>
          <w:rFonts w:ascii="Times New Roman" w:eastAsia="Times New Roman" w:hAnsi="Times New Roman" w:cs="Times New Roman"/>
          <w:sz w:val="28"/>
          <w:szCs w:val="28"/>
          <w:lang w:val="uk-UA" w:eastAsia="ru-RU"/>
        </w:rPr>
        <w:t>2], потрапляючи у незвичний, невідповідний</w:t>
      </w:r>
      <w:r w:rsidR="00E8477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контекст, набувають не тільки вторинної семантики, але й додаткового гумо</w:t>
      </w:r>
      <w:r w:rsidR="00E8477C" w:rsidRPr="00136608">
        <w:rPr>
          <w:rFonts w:ascii="Times New Roman" w:eastAsia="Times New Roman" w:hAnsi="Times New Roman" w:cs="Times New Roman"/>
          <w:sz w:val="28"/>
          <w:szCs w:val="28"/>
          <w:lang w:val="uk-UA" w:eastAsia="ru-RU"/>
        </w:rPr>
        <w:t>ристичного ефекту, який підсилю</w:t>
      </w:r>
      <w:r w:rsidRPr="00136608">
        <w:rPr>
          <w:rFonts w:ascii="Times New Roman" w:eastAsia="Times New Roman" w:hAnsi="Times New Roman" w:cs="Times New Roman"/>
          <w:sz w:val="28"/>
          <w:szCs w:val="28"/>
          <w:lang w:val="uk-UA" w:eastAsia="ru-RU"/>
        </w:rPr>
        <w:t>ється ужив</w:t>
      </w:r>
      <w:r w:rsidR="00E8477C" w:rsidRPr="00136608">
        <w:rPr>
          <w:rFonts w:ascii="Times New Roman" w:eastAsia="Times New Roman" w:hAnsi="Times New Roman" w:cs="Times New Roman"/>
          <w:sz w:val="28"/>
          <w:szCs w:val="28"/>
          <w:lang w:val="uk-UA" w:eastAsia="ru-RU"/>
        </w:rPr>
        <w:t>анням кількох крилатих виразів «по сусідству»</w:t>
      </w:r>
      <w:r w:rsidRPr="00136608">
        <w:rPr>
          <w:rFonts w:ascii="Times New Roman" w:eastAsia="Times New Roman" w:hAnsi="Times New Roman" w:cs="Times New Roman"/>
          <w:sz w:val="28"/>
          <w:szCs w:val="28"/>
          <w:lang w:val="uk-UA" w:eastAsia="ru-RU"/>
        </w:rPr>
        <w:t>.</w:t>
      </w:r>
    </w:p>
    <w:p w:rsidR="00B725B2" w:rsidRPr="00136608" w:rsidRDefault="00B725B2" w:rsidP="00640609">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Значно частіше зустрічаються крилаті слова у мові персонажів – перева</w:t>
      </w:r>
      <w:r w:rsidR="00E8477C" w:rsidRPr="00136608">
        <w:rPr>
          <w:rFonts w:ascii="Times New Roman" w:eastAsia="Times New Roman" w:hAnsi="Times New Roman" w:cs="Times New Roman"/>
          <w:sz w:val="28"/>
          <w:szCs w:val="28"/>
          <w:lang w:val="uk-UA" w:eastAsia="ru-RU"/>
        </w:rPr>
        <w:t xml:space="preserve">жно як характерологічний засіб, </w:t>
      </w:r>
      <w:r w:rsidRPr="00136608">
        <w:rPr>
          <w:rFonts w:ascii="Times New Roman" w:eastAsia="Times New Roman" w:hAnsi="Times New Roman" w:cs="Times New Roman"/>
          <w:sz w:val="28"/>
          <w:szCs w:val="28"/>
          <w:lang w:val="uk-UA" w:eastAsia="ru-RU"/>
        </w:rPr>
        <w:t>який дозволяє закцентувати увагу читача на особливостях поведінки героя в певній ситуації, на певних ас</w:t>
      </w:r>
      <w:r w:rsidR="00E8477C" w:rsidRPr="00136608">
        <w:rPr>
          <w:rFonts w:ascii="Times New Roman" w:eastAsia="Times New Roman" w:hAnsi="Times New Roman" w:cs="Times New Roman"/>
          <w:sz w:val="28"/>
          <w:szCs w:val="28"/>
          <w:lang w:val="uk-UA" w:eastAsia="ru-RU"/>
        </w:rPr>
        <w:t>пек</w:t>
      </w:r>
      <w:r w:rsidRPr="00136608">
        <w:rPr>
          <w:rFonts w:ascii="Times New Roman" w:eastAsia="Times New Roman" w:hAnsi="Times New Roman" w:cs="Times New Roman"/>
          <w:sz w:val="28"/>
          <w:szCs w:val="28"/>
          <w:lang w:val="uk-UA" w:eastAsia="ru-RU"/>
        </w:rPr>
        <w:t xml:space="preserve">тах осмислення ним цієї ситуації, зрештою, виділити </w:t>
      </w:r>
      <w:r w:rsidR="00DE73BB">
        <w:rPr>
          <w:rFonts w:ascii="Times New Roman" w:eastAsia="Times New Roman" w:hAnsi="Times New Roman" w:cs="Times New Roman"/>
          <w:sz w:val="28"/>
          <w:szCs w:val="28"/>
          <w:lang w:val="uk-UA" w:eastAsia="ru-RU"/>
        </w:rPr>
        <w:t>його</w:t>
      </w:r>
      <w:r w:rsidRPr="00136608">
        <w:rPr>
          <w:rFonts w:ascii="Times New Roman" w:eastAsia="Times New Roman" w:hAnsi="Times New Roman" w:cs="Times New Roman"/>
          <w:sz w:val="28"/>
          <w:szCs w:val="28"/>
          <w:lang w:val="uk-UA" w:eastAsia="ru-RU"/>
        </w:rPr>
        <w:t xml:space="preserve"> з-поміж інших дійових осіб твору. Треба сказати, що</w:t>
      </w:r>
      <w:r w:rsidR="00E8477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О.</w:t>
      </w:r>
      <w:r w:rsidR="00E8477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 дуже вправно використовує цей визнаний спосіб індивідуалізації персонажів. Так, протягом усього</w:t>
      </w:r>
      <w:r w:rsidR="00E8477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твору виразно простежується потяг до вживання крилатих слів головним </w:t>
      </w:r>
      <w:r w:rsidR="00DE73BB">
        <w:rPr>
          <w:rFonts w:ascii="Times New Roman" w:eastAsia="Times New Roman" w:hAnsi="Times New Roman" w:cs="Times New Roman"/>
          <w:sz w:val="28"/>
          <w:szCs w:val="28"/>
          <w:lang w:val="uk-UA" w:eastAsia="ru-RU"/>
        </w:rPr>
        <w:t>персонажем</w:t>
      </w:r>
      <w:r w:rsidR="00E8477C" w:rsidRPr="00136608">
        <w:rPr>
          <w:rFonts w:ascii="Times New Roman" w:eastAsia="Times New Roman" w:hAnsi="Times New Roman" w:cs="Times New Roman"/>
          <w:sz w:val="28"/>
          <w:szCs w:val="28"/>
          <w:lang w:val="uk-UA" w:eastAsia="ru-RU"/>
        </w:rPr>
        <w:t xml:space="preserve"> – Євграфом Сідалковсь</w:t>
      </w:r>
      <w:r w:rsidR="00DE73BB">
        <w:rPr>
          <w:rFonts w:ascii="Times New Roman" w:eastAsia="Times New Roman" w:hAnsi="Times New Roman" w:cs="Times New Roman"/>
          <w:sz w:val="28"/>
          <w:szCs w:val="28"/>
          <w:lang w:val="uk-UA" w:eastAsia="ru-RU"/>
        </w:rPr>
        <w:t>ким. А</w:t>
      </w:r>
      <w:r w:rsidRPr="00136608">
        <w:rPr>
          <w:rFonts w:ascii="Times New Roman" w:eastAsia="Times New Roman" w:hAnsi="Times New Roman" w:cs="Times New Roman"/>
          <w:sz w:val="28"/>
          <w:szCs w:val="28"/>
          <w:lang w:val="uk-UA" w:eastAsia="ru-RU"/>
        </w:rPr>
        <w:t>втор підкре</w:t>
      </w:r>
      <w:r w:rsidR="00640609" w:rsidRPr="00136608">
        <w:rPr>
          <w:rFonts w:ascii="Times New Roman" w:eastAsia="Times New Roman" w:hAnsi="Times New Roman" w:cs="Times New Roman"/>
          <w:sz w:val="28"/>
          <w:szCs w:val="28"/>
          <w:lang w:val="uk-UA" w:eastAsia="ru-RU"/>
        </w:rPr>
        <w:t>слює, з одного боку, намагання «графа»</w:t>
      </w:r>
      <w:r w:rsidRPr="00136608">
        <w:rPr>
          <w:rFonts w:ascii="Times New Roman" w:eastAsia="Times New Roman" w:hAnsi="Times New Roman" w:cs="Times New Roman"/>
          <w:sz w:val="28"/>
          <w:szCs w:val="28"/>
          <w:lang w:val="uk-UA" w:eastAsia="ru-RU"/>
        </w:rPr>
        <w:t xml:space="preserve"> (як він себе величає) похизуватися –</w:t>
      </w:r>
      <w:r w:rsidR="00640609"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незалежно від аудиторії і ситуації – своїм інтелектом і вченістю, незважаючи на те, що він не закінчив вищого</w:t>
      </w:r>
      <w:r w:rsidR="00640609"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lastRenderedPageBreak/>
        <w:t>навчального закладу і не має диплома, а з іншого – це спосіб зайвий</w:t>
      </w:r>
      <w:r w:rsidR="00640609" w:rsidRPr="00136608">
        <w:rPr>
          <w:rFonts w:ascii="Times New Roman" w:eastAsia="Times New Roman" w:hAnsi="Times New Roman" w:cs="Times New Roman"/>
          <w:sz w:val="28"/>
          <w:szCs w:val="28"/>
          <w:lang w:val="uk-UA" w:eastAsia="ru-RU"/>
        </w:rPr>
        <w:t xml:space="preserve"> раз привернути до себе увагу: «</w:t>
      </w:r>
      <w:r w:rsidRPr="00136608">
        <w:rPr>
          <w:rFonts w:ascii="Times New Roman" w:eastAsia="Times New Roman" w:hAnsi="Times New Roman" w:cs="Times New Roman"/>
          <w:sz w:val="28"/>
          <w:szCs w:val="28"/>
          <w:lang w:val="uk-UA" w:eastAsia="ru-RU"/>
        </w:rPr>
        <w:t>При людях</w:t>
      </w:r>
      <w:r w:rsidR="00640609"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завжди кажіть не хам, а син Ноя. Це для таких високоосвічених людей, я</w:t>
      </w:r>
      <w:r w:rsidR="00640609" w:rsidRPr="00136608">
        <w:rPr>
          <w:rFonts w:ascii="Times New Roman" w:eastAsia="Times New Roman" w:hAnsi="Times New Roman" w:cs="Times New Roman"/>
          <w:sz w:val="28"/>
          <w:szCs w:val="28"/>
          <w:lang w:val="uk-UA" w:eastAsia="ru-RU"/>
        </w:rPr>
        <w:t>к я, звучить однаково образливо» [103, с. 195]</w:t>
      </w:r>
      <w:r w:rsidRPr="00136608">
        <w:rPr>
          <w:rFonts w:ascii="Times New Roman" w:eastAsia="Times New Roman" w:hAnsi="Times New Roman" w:cs="Times New Roman"/>
          <w:sz w:val="28"/>
          <w:szCs w:val="28"/>
          <w:lang w:val="uk-UA" w:eastAsia="ru-RU"/>
        </w:rPr>
        <w:t>. Тут,</w:t>
      </w:r>
      <w:r w:rsidR="00640609"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обігравши загальну назву та ім’я легендарного біблійного сина Ноя, автор ск</w:t>
      </w:r>
      <w:r w:rsidR="00640609" w:rsidRPr="00136608">
        <w:rPr>
          <w:rFonts w:ascii="Times New Roman" w:eastAsia="Times New Roman" w:hAnsi="Times New Roman" w:cs="Times New Roman"/>
          <w:sz w:val="28"/>
          <w:szCs w:val="28"/>
          <w:lang w:val="uk-UA" w:eastAsia="ru-RU"/>
        </w:rPr>
        <w:t xml:space="preserve">аламбурив вустами </w:t>
      </w:r>
      <w:r w:rsidR="00DE73BB">
        <w:rPr>
          <w:rFonts w:ascii="Times New Roman" w:eastAsia="Times New Roman" w:hAnsi="Times New Roman" w:cs="Times New Roman"/>
          <w:sz w:val="28"/>
          <w:szCs w:val="28"/>
          <w:lang w:val="uk-UA" w:eastAsia="ru-RU"/>
        </w:rPr>
        <w:t>Євграфа</w:t>
      </w:r>
      <w:r w:rsidR="00640609" w:rsidRPr="00136608">
        <w:rPr>
          <w:rFonts w:ascii="Times New Roman" w:eastAsia="Times New Roman" w:hAnsi="Times New Roman" w:cs="Times New Roman"/>
          <w:sz w:val="28"/>
          <w:szCs w:val="28"/>
          <w:lang w:val="uk-UA" w:eastAsia="ru-RU"/>
        </w:rPr>
        <w:t xml:space="preserve"> і досяг</w:t>
      </w:r>
      <w:r w:rsidRPr="00136608">
        <w:rPr>
          <w:rFonts w:ascii="Times New Roman" w:eastAsia="Times New Roman" w:hAnsi="Times New Roman" w:cs="Times New Roman"/>
          <w:sz w:val="28"/>
          <w:szCs w:val="28"/>
          <w:lang w:val="uk-UA" w:eastAsia="ru-RU"/>
        </w:rPr>
        <w:t>нув бажаного гумористичного ефекту. Цікаво, що Сідалковський постійно вжив</w:t>
      </w:r>
      <w:r w:rsidR="00640609" w:rsidRPr="00136608">
        <w:rPr>
          <w:rFonts w:ascii="Times New Roman" w:eastAsia="Times New Roman" w:hAnsi="Times New Roman" w:cs="Times New Roman"/>
          <w:sz w:val="28"/>
          <w:szCs w:val="28"/>
          <w:lang w:val="uk-UA" w:eastAsia="ru-RU"/>
        </w:rPr>
        <w:t>ає крилаті слова як відомі, тра</w:t>
      </w:r>
      <w:r w:rsidRPr="00136608">
        <w:rPr>
          <w:rFonts w:ascii="Times New Roman" w:eastAsia="Times New Roman" w:hAnsi="Times New Roman" w:cs="Times New Roman"/>
          <w:sz w:val="28"/>
          <w:szCs w:val="28"/>
          <w:lang w:val="uk-UA" w:eastAsia="ru-RU"/>
        </w:rPr>
        <w:t xml:space="preserve">диційні, так і перероблені ним, а також створені </w:t>
      </w:r>
      <w:r w:rsidR="00640609" w:rsidRPr="00136608">
        <w:rPr>
          <w:rFonts w:ascii="Times New Roman" w:eastAsia="Times New Roman" w:hAnsi="Times New Roman" w:cs="Times New Roman"/>
          <w:sz w:val="28"/>
          <w:szCs w:val="28"/>
          <w:lang w:val="uk-UA" w:eastAsia="ru-RU"/>
        </w:rPr>
        <w:t>самостійно, на кшталт відомих: «Запахло кавою, Сідалковсь</w:t>
      </w:r>
      <w:r w:rsidRPr="00136608">
        <w:rPr>
          <w:rFonts w:ascii="Times New Roman" w:eastAsia="Times New Roman" w:hAnsi="Times New Roman" w:cs="Times New Roman"/>
          <w:sz w:val="28"/>
          <w:szCs w:val="28"/>
          <w:lang w:val="uk-UA" w:eastAsia="ru-RU"/>
        </w:rPr>
        <w:t>кий. Цілуй</w:t>
      </w:r>
      <w:r w:rsidR="00640609" w:rsidRPr="00136608">
        <w:rPr>
          <w:rFonts w:ascii="Times New Roman" w:eastAsia="Times New Roman" w:hAnsi="Times New Roman" w:cs="Times New Roman"/>
          <w:sz w:val="28"/>
          <w:szCs w:val="28"/>
          <w:lang w:val="uk-UA" w:eastAsia="ru-RU"/>
        </w:rPr>
        <w:t xml:space="preserve"> ложку, – подумав він. – Попіл «Фіндіпошу» стукає тобі в груди…» [103, с. 214].</w:t>
      </w:r>
    </w:p>
    <w:p w:rsidR="00B725B2" w:rsidRPr="00136608" w:rsidRDefault="00B725B2" w:rsidP="008756E4">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Крім Сідалковського, умінням переплітати мовлення вельми розумними і</w:t>
      </w:r>
      <w:r w:rsidR="008756E4" w:rsidRPr="00136608">
        <w:rPr>
          <w:rFonts w:ascii="Times New Roman" w:eastAsia="Times New Roman" w:hAnsi="Times New Roman" w:cs="Times New Roman"/>
          <w:sz w:val="28"/>
          <w:szCs w:val="28"/>
          <w:lang w:val="uk-UA" w:eastAsia="ru-RU"/>
        </w:rPr>
        <w:t xml:space="preserve"> досконалими та привабливими за </w:t>
      </w:r>
      <w:r w:rsidRPr="00136608">
        <w:rPr>
          <w:rFonts w:ascii="Times New Roman" w:eastAsia="Times New Roman" w:hAnsi="Times New Roman" w:cs="Times New Roman"/>
          <w:sz w:val="28"/>
          <w:szCs w:val="28"/>
          <w:lang w:val="uk-UA" w:eastAsia="ru-RU"/>
        </w:rPr>
        <w:t>формою висловами О.Чорногуз наділив персонажів роману: Хлівнюка, Ковб</w:t>
      </w:r>
      <w:r w:rsidR="00662115">
        <w:rPr>
          <w:rFonts w:ascii="Times New Roman" w:eastAsia="Times New Roman" w:hAnsi="Times New Roman" w:cs="Times New Roman"/>
          <w:sz w:val="28"/>
          <w:szCs w:val="28"/>
          <w:lang w:val="uk-UA" w:eastAsia="ru-RU"/>
        </w:rPr>
        <w:t>ика, Ховрашкевича – співробітни</w:t>
      </w:r>
      <w:r w:rsidRPr="00136608">
        <w:rPr>
          <w:rFonts w:ascii="Times New Roman" w:eastAsia="Times New Roman" w:hAnsi="Times New Roman" w:cs="Times New Roman"/>
          <w:sz w:val="28"/>
          <w:szCs w:val="28"/>
          <w:lang w:val="uk-UA" w:eastAsia="ru-RU"/>
        </w:rPr>
        <w:t>ків академічного інституту, які постійно зловживають або запозиченою лекс</w:t>
      </w:r>
      <w:r w:rsidR="008756E4" w:rsidRPr="00136608">
        <w:rPr>
          <w:rFonts w:ascii="Times New Roman" w:eastAsia="Times New Roman" w:hAnsi="Times New Roman" w:cs="Times New Roman"/>
          <w:sz w:val="28"/>
          <w:szCs w:val="28"/>
          <w:lang w:val="uk-UA" w:eastAsia="ru-RU"/>
        </w:rPr>
        <w:t>икою типу науковоподібної термі</w:t>
      </w:r>
      <w:r w:rsidRPr="00136608">
        <w:rPr>
          <w:rFonts w:ascii="Times New Roman" w:eastAsia="Times New Roman" w:hAnsi="Times New Roman" w:cs="Times New Roman"/>
          <w:sz w:val="28"/>
          <w:szCs w:val="28"/>
          <w:lang w:val="uk-UA" w:eastAsia="ru-RU"/>
        </w:rPr>
        <w:t>нології, або крилатими висловами. Таким чином, за задумом автора, висміюєть</w:t>
      </w:r>
      <w:r w:rsidR="008756E4" w:rsidRPr="00136608">
        <w:rPr>
          <w:rFonts w:ascii="Times New Roman" w:eastAsia="Times New Roman" w:hAnsi="Times New Roman" w:cs="Times New Roman"/>
          <w:sz w:val="28"/>
          <w:szCs w:val="28"/>
          <w:lang w:val="uk-UA" w:eastAsia="ru-RU"/>
        </w:rPr>
        <w:t>ся псевдовченість і псевдоактив</w:t>
      </w:r>
      <w:r w:rsidRPr="00136608">
        <w:rPr>
          <w:rFonts w:ascii="Times New Roman" w:eastAsia="Times New Roman" w:hAnsi="Times New Roman" w:cs="Times New Roman"/>
          <w:sz w:val="28"/>
          <w:szCs w:val="28"/>
          <w:lang w:val="uk-UA" w:eastAsia="ru-RU"/>
        </w:rPr>
        <w:t>ність нікому не потрібного закладу, в якому нібито проводилися соціологічні дослідження попиту на шапки, а</w:t>
      </w:r>
      <w:r w:rsidR="008756E4"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насправді це були аферисти, котрі оббирали державу.</w:t>
      </w:r>
    </w:p>
    <w:p w:rsidR="00784C10" w:rsidRPr="00136608" w:rsidRDefault="00B725B2" w:rsidP="008142A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Значну частину крилатих слів у </w:t>
      </w:r>
      <w:r w:rsidR="008142A3" w:rsidRPr="00136608">
        <w:rPr>
          <w:rFonts w:ascii="Times New Roman" w:eastAsia="Times New Roman" w:hAnsi="Times New Roman" w:cs="Times New Roman"/>
          <w:sz w:val="28"/>
          <w:szCs w:val="28"/>
          <w:lang w:val="uk-UA" w:eastAsia="ru-RU"/>
        </w:rPr>
        <w:t xml:space="preserve">сатиричній дилогії О. Чорногуза </w:t>
      </w:r>
      <w:r w:rsidRPr="00136608">
        <w:rPr>
          <w:rFonts w:ascii="Times New Roman" w:eastAsia="Times New Roman" w:hAnsi="Times New Roman" w:cs="Times New Roman"/>
          <w:sz w:val="28"/>
          <w:szCs w:val="28"/>
          <w:lang w:val="uk-UA" w:eastAsia="ru-RU"/>
        </w:rPr>
        <w:t>становл</w:t>
      </w:r>
      <w:r w:rsidR="008142A3" w:rsidRPr="00136608">
        <w:rPr>
          <w:rFonts w:ascii="Times New Roman" w:eastAsia="Times New Roman" w:hAnsi="Times New Roman" w:cs="Times New Roman"/>
          <w:sz w:val="28"/>
          <w:szCs w:val="28"/>
          <w:lang w:val="uk-UA" w:eastAsia="ru-RU"/>
        </w:rPr>
        <w:t xml:space="preserve">ять запозичення без перекладу – </w:t>
      </w:r>
      <w:r w:rsidRPr="00136608">
        <w:rPr>
          <w:rFonts w:ascii="Times New Roman" w:eastAsia="Times New Roman" w:hAnsi="Times New Roman" w:cs="Times New Roman"/>
          <w:sz w:val="28"/>
          <w:szCs w:val="28"/>
          <w:lang w:val="uk-UA" w:eastAsia="ru-RU"/>
        </w:rPr>
        <w:t>варваризми. Основне навантаження їх у тексті – привернення уваги співрозмовника. Автор, як правило, подає</w:t>
      </w:r>
      <w:r w:rsidR="008142A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ці вислови без перекладу, що, безперечно, утруднює сприйняття тексту перес</w:t>
      </w:r>
      <w:r w:rsidR="008142A3" w:rsidRPr="00136608">
        <w:rPr>
          <w:rFonts w:ascii="Times New Roman" w:eastAsia="Times New Roman" w:hAnsi="Times New Roman" w:cs="Times New Roman"/>
          <w:sz w:val="28"/>
          <w:szCs w:val="28"/>
          <w:lang w:val="uk-UA" w:eastAsia="ru-RU"/>
        </w:rPr>
        <w:t>ічним читачем, не знайомим з ін</w:t>
      </w:r>
      <w:r w:rsidRPr="00136608">
        <w:rPr>
          <w:rFonts w:ascii="Times New Roman" w:eastAsia="Times New Roman" w:hAnsi="Times New Roman" w:cs="Times New Roman"/>
          <w:sz w:val="28"/>
          <w:szCs w:val="28"/>
          <w:lang w:val="uk-UA" w:eastAsia="ru-RU"/>
        </w:rPr>
        <w:t>шомовним виразом. Джерелами запозичених крилатих висловів-варваризмів є французька мова: ле вен е тіре,</w:t>
      </w:r>
      <w:r w:rsidR="00784C10" w:rsidRPr="00136608">
        <w:rPr>
          <w:lang w:val="uk-UA"/>
        </w:rPr>
        <w:t xml:space="preserve"> </w:t>
      </w:r>
      <w:r w:rsidR="00784C10" w:rsidRPr="00136608">
        <w:rPr>
          <w:rFonts w:ascii="Times New Roman" w:eastAsia="Times New Roman" w:hAnsi="Times New Roman" w:cs="Times New Roman"/>
          <w:sz w:val="28"/>
          <w:szCs w:val="28"/>
          <w:lang w:val="uk-UA" w:eastAsia="ru-RU"/>
        </w:rPr>
        <w:t>іль фо ле буар (Le vin est tiré, il faut le boir) – вино розкупорено, треба його пити (перен. справу розпочато, слід</w:t>
      </w:r>
      <w:r w:rsidR="008142A3" w:rsidRPr="00136608">
        <w:rPr>
          <w:rFonts w:ascii="Times New Roman" w:eastAsia="Times New Roman" w:hAnsi="Times New Roman" w:cs="Times New Roman"/>
          <w:sz w:val="28"/>
          <w:szCs w:val="28"/>
          <w:lang w:val="uk-UA" w:eastAsia="ru-RU"/>
        </w:rPr>
        <w:t xml:space="preserve"> </w:t>
      </w:r>
      <w:r w:rsidR="00784C10" w:rsidRPr="00136608">
        <w:rPr>
          <w:rFonts w:ascii="Times New Roman" w:eastAsia="Times New Roman" w:hAnsi="Times New Roman" w:cs="Times New Roman"/>
          <w:sz w:val="28"/>
          <w:szCs w:val="28"/>
          <w:lang w:val="uk-UA" w:eastAsia="ru-RU"/>
        </w:rPr>
        <w:t>її завершити); ідея фікс (idee fixe) – нав’язлива думка та ін.; італійська мова фініта ля комедія! (finita la</w:t>
      </w:r>
      <w:r w:rsidR="008142A3" w:rsidRPr="00136608">
        <w:rPr>
          <w:rFonts w:ascii="Times New Roman" w:eastAsia="Times New Roman" w:hAnsi="Times New Roman" w:cs="Times New Roman"/>
          <w:sz w:val="28"/>
          <w:szCs w:val="28"/>
          <w:lang w:val="uk-UA" w:eastAsia="ru-RU"/>
        </w:rPr>
        <w:t xml:space="preserve"> </w:t>
      </w:r>
      <w:r w:rsidR="00784C10" w:rsidRPr="00136608">
        <w:rPr>
          <w:rFonts w:ascii="Times New Roman" w:eastAsia="Times New Roman" w:hAnsi="Times New Roman" w:cs="Times New Roman"/>
          <w:sz w:val="28"/>
          <w:szCs w:val="28"/>
          <w:lang w:val="uk-UA" w:eastAsia="ru-RU"/>
        </w:rPr>
        <w:t>comedia!)</w:t>
      </w:r>
      <w:r w:rsidR="008142A3" w:rsidRPr="00136608">
        <w:rPr>
          <w:rFonts w:ascii="Times New Roman" w:eastAsia="Times New Roman" w:hAnsi="Times New Roman" w:cs="Times New Roman"/>
          <w:sz w:val="28"/>
          <w:szCs w:val="28"/>
          <w:lang w:val="uk-UA" w:eastAsia="ru-RU"/>
        </w:rPr>
        <w:t xml:space="preserve"> </w:t>
      </w:r>
      <w:r w:rsidR="00784C10" w:rsidRPr="00136608">
        <w:rPr>
          <w:rFonts w:ascii="Times New Roman" w:eastAsia="Times New Roman" w:hAnsi="Times New Roman" w:cs="Times New Roman"/>
          <w:sz w:val="28"/>
          <w:szCs w:val="28"/>
          <w:lang w:val="uk-UA" w:eastAsia="ru-RU"/>
        </w:rPr>
        <w:t>- виставу закінчено (перен. настав кінець, крах); латинська мова: кавеант консулес (caveant consules!) –</w:t>
      </w:r>
      <w:r w:rsidR="008142A3" w:rsidRPr="00136608">
        <w:rPr>
          <w:rFonts w:ascii="Times New Roman" w:eastAsia="Times New Roman" w:hAnsi="Times New Roman" w:cs="Times New Roman"/>
          <w:sz w:val="28"/>
          <w:szCs w:val="28"/>
          <w:lang w:val="uk-UA" w:eastAsia="ru-RU"/>
        </w:rPr>
        <w:t xml:space="preserve"> </w:t>
      </w:r>
      <w:r w:rsidR="00784C10" w:rsidRPr="00136608">
        <w:rPr>
          <w:rFonts w:ascii="Times New Roman" w:eastAsia="Times New Roman" w:hAnsi="Times New Roman" w:cs="Times New Roman"/>
          <w:sz w:val="28"/>
          <w:szCs w:val="28"/>
          <w:lang w:val="uk-UA" w:eastAsia="ru-RU"/>
        </w:rPr>
        <w:t>хай консули будуть пильні (перен. стережіться, будьте обачливі); фата моргана (</w:t>
      </w:r>
      <w:r w:rsidR="008142A3" w:rsidRPr="00136608">
        <w:rPr>
          <w:rFonts w:ascii="Times New Roman" w:eastAsia="Times New Roman" w:hAnsi="Times New Roman" w:cs="Times New Roman"/>
          <w:sz w:val="28"/>
          <w:szCs w:val="28"/>
          <w:lang w:val="uk-UA" w:eastAsia="ru-RU"/>
        </w:rPr>
        <w:t>fata morgana) – міражі; аб абсу</w:t>
      </w:r>
      <w:r w:rsidR="00784C10" w:rsidRPr="00136608">
        <w:rPr>
          <w:rFonts w:ascii="Times New Roman" w:eastAsia="Times New Roman" w:hAnsi="Times New Roman" w:cs="Times New Roman"/>
          <w:sz w:val="28"/>
          <w:szCs w:val="28"/>
          <w:lang w:val="uk-UA" w:eastAsia="ru-RU"/>
        </w:rPr>
        <w:t>рдо (ab absurdo) – від нісенітниці; англійська мова: хеппі енд (happy end) –</w:t>
      </w:r>
      <w:r w:rsidR="008142A3" w:rsidRPr="00136608">
        <w:rPr>
          <w:rFonts w:ascii="Times New Roman" w:eastAsia="Times New Roman" w:hAnsi="Times New Roman" w:cs="Times New Roman"/>
          <w:sz w:val="28"/>
          <w:szCs w:val="28"/>
          <w:lang w:val="uk-UA" w:eastAsia="ru-RU"/>
        </w:rPr>
        <w:t xml:space="preserve"> щасливий кінець; німецька </w:t>
      </w:r>
      <w:r w:rsidR="008142A3" w:rsidRPr="00136608">
        <w:rPr>
          <w:rFonts w:ascii="Times New Roman" w:eastAsia="Times New Roman" w:hAnsi="Times New Roman" w:cs="Times New Roman"/>
          <w:sz w:val="28"/>
          <w:szCs w:val="28"/>
          <w:lang w:val="uk-UA" w:eastAsia="ru-RU"/>
        </w:rPr>
        <w:lastRenderedPageBreak/>
        <w:t>мова</w:t>
      </w:r>
      <w:r w:rsidR="00784C10" w:rsidRPr="00136608">
        <w:rPr>
          <w:rFonts w:ascii="Times New Roman" w:eastAsia="Times New Roman" w:hAnsi="Times New Roman" w:cs="Times New Roman"/>
          <w:sz w:val="28"/>
          <w:szCs w:val="28"/>
          <w:lang w:val="uk-UA" w:eastAsia="ru-RU"/>
        </w:rPr>
        <w:t>:</w:t>
      </w:r>
      <w:r w:rsidR="008142A3" w:rsidRPr="00136608">
        <w:rPr>
          <w:rFonts w:ascii="Times New Roman" w:eastAsia="Times New Roman" w:hAnsi="Times New Roman" w:cs="Times New Roman"/>
          <w:sz w:val="28"/>
          <w:szCs w:val="28"/>
          <w:lang w:val="uk-UA" w:eastAsia="ru-RU"/>
        </w:rPr>
        <w:t xml:space="preserve"> </w:t>
      </w:r>
      <w:r w:rsidR="00784C10" w:rsidRPr="00136608">
        <w:rPr>
          <w:rFonts w:ascii="Times New Roman" w:eastAsia="Times New Roman" w:hAnsi="Times New Roman" w:cs="Times New Roman"/>
          <w:sz w:val="28"/>
          <w:szCs w:val="28"/>
          <w:lang w:val="uk-UA" w:eastAsia="ru-RU"/>
        </w:rPr>
        <w:t xml:space="preserve">айн момент (ein moment) – одну хвилину; польська мова: що занадто, то не </w:t>
      </w:r>
      <w:r w:rsidR="00662115" w:rsidRPr="00136608">
        <w:rPr>
          <w:rFonts w:ascii="Times New Roman" w:eastAsia="Times New Roman" w:hAnsi="Times New Roman" w:cs="Times New Roman"/>
          <w:sz w:val="28"/>
          <w:szCs w:val="28"/>
          <w:lang w:val="uk-UA" w:eastAsia="ru-RU"/>
        </w:rPr>
        <w:t>здорово</w:t>
      </w:r>
      <w:r w:rsidR="00784C10" w:rsidRPr="00136608">
        <w:rPr>
          <w:rFonts w:ascii="Times New Roman" w:eastAsia="Times New Roman" w:hAnsi="Times New Roman" w:cs="Times New Roman"/>
          <w:sz w:val="28"/>
          <w:szCs w:val="28"/>
          <w:lang w:val="uk-UA" w:eastAsia="ru-RU"/>
        </w:rPr>
        <w:t>. Найбільше серед ужитих</w:t>
      </w:r>
      <w:r w:rsidR="008142A3" w:rsidRPr="00136608">
        <w:rPr>
          <w:rFonts w:ascii="Times New Roman" w:eastAsia="Times New Roman" w:hAnsi="Times New Roman" w:cs="Times New Roman"/>
          <w:sz w:val="28"/>
          <w:szCs w:val="28"/>
          <w:lang w:val="uk-UA" w:eastAsia="ru-RU"/>
        </w:rPr>
        <w:t xml:space="preserve"> </w:t>
      </w:r>
      <w:r w:rsidR="00784C10" w:rsidRPr="00136608">
        <w:rPr>
          <w:rFonts w:ascii="Times New Roman" w:eastAsia="Times New Roman" w:hAnsi="Times New Roman" w:cs="Times New Roman"/>
          <w:sz w:val="28"/>
          <w:szCs w:val="28"/>
          <w:lang w:val="uk-UA" w:eastAsia="ru-RU"/>
        </w:rPr>
        <w:t>висловів – варваризмів французького походження.</w:t>
      </w:r>
    </w:p>
    <w:p w:rsidR="00784C10" w:rsidRPr="00136608" w:rsidRDefault="00784C10" w:rsidP="003A351F">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Частина подібних виразів відома широкому загалу (се ля ві – таке воно, жи</w:t>
      </w:r>
      <w:r w:rsidR="008142A3" w:rsidRPr="00136608">
        <w:rPr>
          <w:rFonts w:ascii="Times New Roman" w:eastAsia="Times New Roman" w:hAnsi="Times New Roman" w:cs="Times New Roman"/>
          <w:sz w:val="28"/>
          <w:szCs w:val="28"/>
          <w:lang w:val="uk-UA" w:eastAsia="ru-RU"/>
        </w:rPr>
        <w:t>ття; шерше ля фам – шукайте жі</w:t>
      </w:r>
      <w:r w:rsidRPr="00136608">
        <w:rPr>
          <w:rFonts w:ascii="Times New Roman" w:eastAsia="Times New Roman" w:hAnsi="Times New Roman" w:cs="Times New Roman"/>
          <w:sz w:val="28"/>
          <w:szCs w:val="28"/>
          <w:lang w:val="uk-UA" w:eastAsia="ru-RU"/>
        </w:rPr>
        <w:t>нку; тет-а-тет – віч-на-віч), а частина рідко зустрічається у практиці спілкув</w:t>
      </w:r>
      <w:r w:rsidR="008142A3" w:rsidRPr="00136608">
        <w:rPr>
          <w:rFonts w:ascii="Times New Roman" w:eastAsia="Times New Roman" w:hAnsi="Times New Roman" w:cs="Times New Roman"/>
          <w:sz w:val="28"/>
          <w:szCs w:val="28"/>
          <w:lang w:val="uk-UA" w:eastAsia="ru-RU"/>
        </w:rPr>
        <w:t>ання (са депан – зважаючи на об</w:t>
      </w:r>
      <w:r w:rsidRPr="00136608">
        <w:rPr>
          <w:rFonts w:ascii="Times New Roman" w:eastAsia="Times New Roman" w:hAnsi="Times New Roman" w:cs="Times New Roman"/>
          <w:sz w:val="28"/>
          <w:szCs w:val="28"/>
          <w:lang w:val="uk-UA" w:eastAsia="ru-RU"/>
        </w:rPr>
        <w:t>ставини; пур ле бозьє – заради чудових очей (перен. цілком безкорисливо – слова Мольєра); мар’яж де резон –</w:t>
      </w:r>
      <w:r w:rsidR="008142A3"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вигідний шлюб), а тому, на нашу думку, утруднює сприйняття описуваного, зависаючи у тексті, якщо немає</w:t>
      </w:r>
      <w:r w:rsidR="003A351F" w:rsidRPr="00136608">
        <w:rPr>
          <w:rFonts w:ascii="Times New Roman" w:eastAsia="Times New Roman" w:hAnsi="Times New Roman" w:cs="Times New Roman"/>
          <w:sz w:val="28"/>
          <w:szCs w:val="28"/>
          <w:lang w:val="uk-UA" w:eastAsia="ru-RU"/>
        </w:rPr>
        <w:t xml:space="preserve"> хоч якого-небудь пояснення: «– </w:t>
      </w:r>
      <w:r w:rsidRPr="00136608">
        <w:rPr>
          <w:rFonts w:ascii="Times New Roman" w:eastAsia="Times New Roman" w:hAnsi="Times New Roman" w:cs="Times New Roman"/>
          <w:sz w:val="28"/>
          <w:szCs w:val="28"/>
          <w:lang w:val="uk-UA" w:eastAsia="ru-RU"/>
        </w:rPr>
        <w:t>Відмова, відмова…Але не від влади, – згадавши про анонімку, мовив сердито</w:t>
      </w:r>
      <w:r w:rsidR="003A351F"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Стратон Стратонович. – Запам’ятайте це, Хлівнюк! Вам це корисно знати…</w:t>
      </w:r>
      <w:r w:rsidR="003A351F"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 Ні фуа, ні</w:t>
      </w:r>
      <w:r w:rsidR="003A351F" w:rsidRPr="00136608">
        <w:rPr>
          <w:rFonts w:ascii="Times New Roman" w:eastAsia="Times New Roman" w:hAnsi="Times New Roman" w:cs="Times New Roman"/>
          <w:sz w:val="28"/>
          <w:szCs w:val="28"/>
          <w:lang w:val="uk-UA" w:eastAsia="ru-RU"/>
        </w:rPr>
        <w:t xml:space="preserve"> люа, – знизив плечима Хлівнюк. - </w:t>
      </w:r>
      <w:r w:rsidRPr="00136608">
        <w:rPr>
          <w:rFonts w:ascii="Times New Roman" w:eastAsia="Times New Roman" w:hAnsi="Times New Roman" w:cs="Times New Roman"/>
          <w:sz w:val="28"/>
          <w:szCs w:val="28"/>
          <w:lang w:val="uk-UA" w:eastAsia="ru-RU"/>
        </w:rPr>
        <w:t xml:space="preserve">Ви тут без матюків, будь ласка, </w:t>
      </w:r>
      <w:r w:rsidR="003A351F" w:rsidRPr="00136608">
        <w:rPr>
          <w:rFonts w:ascii="Times New Roman" w:eastAsia="Times New Roman" w:hAnsi="Times New Roman" w:cs="Times New Roman"/>
          <w:sz w:val="28"/>
          <w:szCs w:val="28"/>
          <w:lang w:val="uk-UA" w:eastAsia="ru-RU"/>
        </w:rPr>
        <w:t>– суворо застеріг його Ковбик…» [103, с. 304].</w:t>
      </w:r>
    </w:p>
    <w:p w:rsidR="00784C10" w:rsidRPr="00136608" w:rsidRDefault="003A351F" w:rsidP="001153D8">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Французький вислів «</w:t>
      </w:r>
      <w:r w:rsidR="00E17E24" w:rsidRPr="00136608">
        <w:rPr>
          <w:rFonts w:ascii="Times New Roman" w:eastAsia="Times New Roman" w:hAnsi="Times New Roman" w:cs="Times New Roman"/>
          <w:sz w:val="28"/>
          <w:szCs w:val="28"/>
          <w:lang w:val="uk-UA" w:eastAsia="ru-RU"/>
        </w:rPr>
        <w:t>ні фуа, ні люа»</w:t>
      </w:r>
      <w:r w:rsidR="00784C10" w:rsidRPr="00136608">
        <w:rPr>
          <w:rFonts w:ascii="Times New Roman" w:eastAsia="Times New Roman" w:hAnsi="Times New Roman" w:cs="Times New Roman"/>
          <w:sz w:val="28"/>
          <w:szCs w:val="28"/>
          <w:lang w:val="uk-UA" w:eastAsia="ru-RU"/>
        </w:rPr>
        <w:t xml:space="preserve"> (ni foi, ni loi – букв. ні віри, ні закону, перен. </w:t>
      </w:r>
      <w:r w:rsidR="001153D8" w:rsidRPr="00136608">
        <w:rPr>
          <w:rFonts w:ascii="Times New Roman" w:eastAsia="Times New Roman" w:hAnsi="Times New Roman" w:cs="Times New Roman"/>
          <w:sz w:val="28"/>
          <w:szCs w:val="28"/>
          <w:lang w:val="uk-UA" w:eastAsia="ru-RU"/>
        </w:rPr>
        <w:t xml:space="preserve">ні честі, ні совісті) </w:t>
      </w:r>
      <w:r w:rsidR="00DE73BB">
        <w:rPr>
          <w:rFonts w:ascii="Times New Roman" w:eastAsia="Times New Roman" w:hAnsi="Times New Roman" w:cs="Times New Roman"/>
          <w:sz w:val="28"/>
          <w:szCs w:val="28"/>
          <w:lang w:val="uk-UA" w:eastAsia="ru-RU"/>
        </w:rPr>
        <w:t>персонаж</w:t>
      </w:r>
      <w:r w:rsidR="001153D8" w:rsidRPr="00136608">
        <w:rPr>
          <w:rFonts w:ascii="Times New Roman" w:eastAsia="Times New Roman" w:hAnsi="Times New Roman" w:cs="Times New Roman"/>
          <w:sz w:val="28"/>
          <w:szCs w:val="28"/>
          <w:lang w:val="uk-UA" w:eastAsia="ru-RU"/>
        </w:rPr>
        <w:t xml:space="preserve"> ро</w:t>
      </w:r>
      <w:r w:rsidR="00784C10" w:rsidRPr="00136608">
        <w:rPr>
          <w:rFonts w:ascii="Times New Roman" w:eastAsia="Times New Roman" w:hAnsi="Times New Roman" w:cs="Times New Roman"/>
          <w:sz w:val="28"/>
          <w:szCs w:val="28"/>
          <w:lang w:val="uk-UA" w:eastAsia="ru-RU"/>
        </w:rPr>
        <w:t>ману сприйняв через тільки йому зрозумілі асоціації, але автор не досяг бажан</w:t>
      </w:r>
      <w:r w:rsidR="001153D8" w:rsidRPr="00136608">
        <w:rPr>
          <w:rFonts w:ascii="Times New Roman" w:eastAsia="Times New Roman" w:hAnsi="Times New Roman" w:cs="Times New Roman"/>
          <w:sz w:val="28"/>
          <w:szCs w:val="28"/>
          <w:lang w:val="uk-UA" w:eastAsia="ru-RU"/>
        </w:rPr>
        <w:t>ого гумористичного ефекту, оскі</w:t>
      </w:r>
      <w:r w:rsidR="00784C10" w:rsidRPr="00136608">
        <w:rPr>
          <w:rFonts w:ascii="Times New Roman" w:eastAsia="Times New Roman" w:hAnsi="Times New Roman" w:cs="Times New Roman"/>
          <w:sz w:val="28"/>
          <w:szCs w:val="28"/>
          <w:lang w:val="uk-UA" w:eastAsia="ru-RU"/>
        </w:rPr>
        <w:t>льки і читачеві зміст вислову залишився незрозумілим. В іншій ситуації авт</w:t>
      </w:r>
      <w:r w:rsidR="001153D8" w:rsidRPr="00136608">
        <w:rPr>
          <w:rFonts w:ascii="Times New Roman" w:eastAsia="Times New Roman" w:hAnsi="Times New Roman" w:cs="Times New Roman"/>
          <w:sz w:val="28"/>
          <w:szCs w:val="28"/>
          <w:lang w:val="uk-UA" w:eastAsia="ru-RU"/>
        </w:rPr>
        <w:t>ор вустами персонажу пробує обі</w:t>
      </w:r>
      <w:r w:rsidR="00784C10" w:rsidRPr="00136608">
        <w:rPr>
          <w:rFonts w:ascii="Times New Roman" w:eastAsia="Times New Roman" w:hAnsi="Times New Roman" w:cs="Times New Roman"/>
          <w:sz w:val="28"/>
          <w:szCs w:val="28"/>
          <w:lang w:val="uk-UA" w:eastAsia="ru-RU"/>
        </w:rPr>
        <w:t>грати з</w:t>
      </w:r>
      <w:r w:rsidR="001153D8" w:rsidRPr="00136608">
        <w:rPr>
          <w:rFonts w:ascii="Times New Roman" w:eastAsia="Times New Roman" w:hAnsi="Times New Roman" w:cs="Times New Roman"/>
          <w:sz w:val="28"/>
          <w:szCs w:val="28"/>
          <w:lang w:val="uk-UA" w:eastAsia="ru-RU"/>
        </w:rPr>
        <w:t xml:space="preserve">апозичений </w:t>
      </w:r>
      <w:r w:rsidR="00DE73BB">
        <w:rPr>
          <w:rFonts w:ascii="Times New Roman" w:eastAsia="Times New Roman" w:hAnsi="Times New Roman" w:cs="Times New Roman"/>
          <w:sz w:val="28"/>
          <w:szCs w:val="28"/>
          <w:lang w:val="uk-UA" w:eastAsia="ru-RU"/>
        </w:rPr>
        <w:t>і</w:t>
      </w:r>
      <w:r w:rsidR="001153D8" w:rsidRPr="00136608">
        <w:rPr>
          <w:rFonts w:ascii="Times New Roman" w:eastAsia="Times New Roman" w:hAnsi="Times New Roman" w:cs="Times New Roman"/>
          <w:sz w:val="28"/>
          <w:szCs w:val="28"/>
          <w:lang w:val="uk-UA" w:eastAsia="ru-RU"/>
        </w:rPr>
        <w:t>з латинської вислів «</w:t>
      </w:r>
      <w:r w:rsidR="00784C10" w:rsidRPr="00136608">
        <w:rPr>
          <w:rFonts w:ascii="Times New Roman" w:eastAsia="Times New Roman" w:hAnsi="Times New Roman" w:cs="Times New Roman"/>
          <w:sz w:val="28"/>
          <w:szCs w:val="28"/>
          <w:lang w:val="uk-UA" w:eastAsia="ru-RU"/>
        </w:rPr>
        <w:t>nolens volens, asinus asinum fr</w:t>
      </w:r>
      <w:r w:rsidR="001153D8" w:rsidRPr="00136608">
        <w:rPr>
          <w:rFonts w:ascii="Times New Roman" w:eastAsia="Times New Roman" w:hAnsi="Times New Roman" w:cs="Times New Roman"/>
          <w:sz w:val="28"/>
          <w:szCs w:val="28"/>
          <w:lang w:val="uk-UA" w:eastAsia="ru-RU"/>
        </w:rPr>
        <w:t>icat»</w:t>
      </w:r>
      <w:r w:rsidR="00784C10" w:rsidRPr="00136608">
        <w:rPr>
          <w:rFonts w:ascii="Times New Roman" w:eastAsia="Times New Roman" w:hAnsi="Times New Roman" w:cs="Times New Roman"/>
          <w:sz w:val="28"/>
          <w:szCs w:val="28"/>
          <w:lang w:val="uk-UA" w:eastAsia="ru-RU"/>
        </w:rPr>
        <w:t xml:space="preserve"> ( хоч не хоч, а осел об осла треться;</w:t>
      </w:r>
      <w:r w:rsidR="001153D8" w:rsidRPr="00136608">
        <w:rPr>
          <w:rFonts w:ascii="Times New Roman" w:eastAsia="Times New Roman" w:hAnsi="Times New Roman" w:cs="Times New Roman"/>
          <w:sz w:val="28"/>
          <w:szCs w:val="28"/>
          <w:lang w:val="uk-UA" w:eastAsia="ru-RU"/>
        </w:rPr>
        <w:t xml:space="preserve"> перен. дурень дурня вихваляє): «</w:t>
      </w:r>
      <w:r w:rsidR="00784C10" w:rsidRPr="00136608">
        <w:rPr>
          <w:rFonts w:ascii="Times New Roman" w:eastAsia="Times New Roman" w:hAnsi="Times New Roman" w:cs="Times New Roman"/>
          <w:sz w:val="28"/>
          <w:szCs w:val="28"/>
          <w:lang w:val="uk-UA" w:eastAsia="ru-RU"/>
        </w:rPr>
        <w:t>Вам, Клавдію Миколайовичу, більше до вподоби папаха…хоч вона вам і не до</w:t>
      </w:r>
      <w:r w:rsidR="001153D8" w:rsidRPr="00136608">
        <w:rPr>
          <w:rFonts w:ascii="Times New Roman" w:eastAsia="Times New Roman" w:hAnsi="Times New Roman" w:cs="Times New Roman"/>
          <w:sz w:val="28"/>
          <w:szCs w:val="28"/>
          <w:lang w:val="uk-UA" w:eastAsia="ru-RU"/>
        </w:rPr>
        <w:t xml:space="preserve"> </w:t>
      </w:r>
      <w:r w:rsidR="00784C10" w:rsidRPr="00136608">
        <w:rPr>
          <w:rFonts w:ascii="Times New Roman" w:eastAsia="Times New Roman" w:hAnsi="Times New Roman" w:cs="Times New Roman"/>
          <w:sz w:val="28"/>
          <w:szCs w:val="28"/>
          <w:lang w:val="uk-UA" w:eastAsia="ru-RU"/>
        </w:rPr>
        <w:t xml:space="preserve">лиця. Я </w:t>
      </w:r>
      <w:r w:rsidR="001153D8" w:rsidRPr="00136608">
        <w:rPr>
          <w:rFonts w:ascii="Times New Roman" w:eastAsia="Times New Roman" w:hAnsi="Times New Roman" w:cs="Times New Roman"/>
          <w:sz w:val="28"/>
          <w:szCs w:val="28"/>
          <w:lang w:val="uk-UA" w:eastAsia="ru-RU"/>
        </w:rPr>
        <w:t xml:space="preserve">вже не кажу про корову і сідло… - </w:t>
      </w:r>
      <w:r w:rsidR="00784C10" w:rsidRPr="00136608">
        <w:rPr>
          <w:rFonts w:ascii="Times New Roman" w:eastAsia="Times New Roman" w:hAnsi="Times New Roman" w:cs="Times New Roman"/>
          <w:sz w:val="28"/>
          <w:szCs w:val="28"/>
          <w:lang w:val="uk-UA" w:eastAsia="ru-RU"/>
        </w:rPr>
        <w:t>Ноленс</w:t>
      </w:r>
      <w:r w:rsidR="001153D8" w:rsidRPr="00136608">
        <w:rPr>
          <w:rFonts w:ascii="Times New Roman" w:eastAsia="Times New Roman" w:hAnsi="Times New Roman" w:cs="Times New Roman"/>
          <w:sz w:val="28"/>
          <w:szCs w:val="28"/>
          <w:lang w:val="uk-UA" w:eastAsia="ru-RU"/>
        </w:rPr>
        <w:t xml:space="preserve"> – воленс…азінус азінум фрікат… - </w:t>
      </w:r>
      <w:r w:rsidR="00784C10" w:rsidRPr="00136608">
        <w:rPr>
          <w:rFonts w:ascii="Times New Roman" w:eastAsia="Times New Roman" w:hAnsi="Times New Roman" w:cs="Times New Roman"/>
          <w:sz w:val="28"/>
          <w:szCs w:val="28"/>
          <w:lang w:val="uk-UA" w:eastAsia="ru-RU"/>
        </w:rPr>
        <w:t>Ви як знавець іноземної мови одразу й переклали б, – порадив Ковбик Хлівнюкові.</w:t>
      </w:r>
      <w:r w:rsidR="001153D8" w:rsidRPr="00136608">
        <w:rPr>
          <w:rFonts w:ascii="Times New Roman" w:eastAsia="Times New Roman" w:hAnsi="Times New Roman" w:cs="Times New Roman"/>
          <w:sz w:val="28"/>
          <w:szCs w:val="28"/>
          <w:lang w:val="uk-UA" w:eastAsia="ru-RU"/>
        </w:rPr>
        <w:t xml:space="preserve"> - </w:t>
      </w:r>
      <w:r w:rsidR="00784C10" w:rsidRPr="00136608">
        <w:rPr>
          <w:rFonts w:ascii="Times New Roman" w:eastAsia="Times New Roman" w:hAnsi="Times New Roman" w:cs="Times New Roman"/>
          <w:sz w:val="28"/>
          <w:szCs w:val="28"/>
          <w:lang w:val="uk-UA" w:eastAsia="ru-RU"/>
        </w:rPr>
        <w:t>Будь ласка, – відповів той</w:t>
      </w:r>
      <w:r w:rsidR="001153D8" w:rsidRPr="00136608">
        <w:rPr>
          <w:rFonts w:ascii="Times New Roman" w:eastAsia="Times New Roman" w:hAnsi="Times New Roman" w:cs="Times New Roman"/>
          <w:sz w:val="28"/>
          <w:szCs w:val="28"/>
          <w:lang w:val="uk-UA" w:eastAsia="ru-RU"/>
        </w:rPr>
        <w:t xml:space="preserve">. – Хоч не хоч, а осел треться… - </w:t>
      </w:r>
      <w:r w:rsidR="00784C10" w:rsidRPr="00136608">
        <w:rPr>
          <w:rFonts w:ascii="Times New Roman" w:eastAsia="Times New Roman" w:hAnsi="Times New Roman" w:cs="Times New Roman"/>
          <w:sz w:val="28"/>
          <w:szCs w:val="28"/>
          <w:lang w:val="uk-UA" w:eastAsia="ru-RU"/>
        </w:rPr>
        <w:t>Не осел, а об віслюка треться, – розгнівався Ковбик</w:t>
      </w:r>
      <w:r w:rsidR="001153D8" w:rsidRPr="00136608">
        <w:rPr>
          <w:rFonts w:ascii="Times New Roman" w:eastAsia="Times New Roman" w:hAnsi="Times New Roman" w:cs="Times New Roman"/>
          <w:sz w:val="28"/>
          <w:szCs w:val="28"/>
          <w:lang w:val="uk-UA" w:eastAsia="ru-RU"/>
        </w:rPr>
        <w:t>. Хлівнюк тільки знизав плечима» [103, с. 401].</w:t>
      </w:r>
    </w:p>
    <w:p w:rsidR="00784C10" w:rsidRPr="00136608" w:rsidRDefault="00784C10" w:rsidP="001153D8">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Як видно з контексту, доречно цитована латинська фраза зі вторинним, ірон</w:t>
      </w:r>
      <w:r w:rsidR="001153D8" w:rsidRPr="00136608">
        <w:rPr>
          <w:rFonts w:ascii="Times New Roman" w:eastAsia="Times New Roman" w:hAnsi="Times New Roman" w:cs="Times New Roman"/>
          <w:sz w:val="28"/>
          <w:szCs w:val="28"/>
          <w:lang w:val="uk-UA" w:eastAsia="ru-RU"/>
        </w:rPr>
        <w:t>ічним змістом, що відомий тільки поінформованим, «зависає»</w:t>
      </w:r>
      <w:r w:rsidRPr="00136608">
        <w:rPr>
          <w:rFonts w:ascii="Times New Roman" w:eastAsia="Times New Roman" w:hAnsi="Times New Roman" w:cs="Times New Roman"/>
          <w:sz w:val="28"/>
          <w:szCs w:val="28"/>
          <w:lang w:val="uk-UA" w:eastAsia="ru-RU"/>
        </w:rPr>
        <w:t xml:space="preserve"> у діалозі, </w:t>
      </w:r>
      <w:r w:rsidR="00DE73BB">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якому тлумачиться первинна семант</w:t>
      </w:r>
      <w:r w:rsidR="001153D8" w:rsidRPr="00136608">
        <w:rPr>
          <w:rFonts w:ascii="Times New Roman" w:eastAsia="Times New Roman" w:hAnsi="Times New Roman" w:cs="Times New Roman"/>
          <w:sz w:val="28"/>
          <w:szCs w:val="28"/>
          <w:lang w:val="uk-UA" w:eastAsia="ru-RU"/>
        </w:rPr>
        <w:t>ика вислову, далека від його фі</w:t>
      </w:r>
      <w:r w:rsidRPr="00136608">
        <w:rPr>
          <w:rFonts w:ascii="Times New Roman" w:eastAsia="Times New Roman" w:hAnsi="Times New Roman" w:cs="Times New Roman"/>
          <w:sz w:val="28"/>
          <w:szCs w:val="28"/>
          <w:lang w:val="uk-UA" w:eastAsia="ru-RU"/>
        </w:rPr>
        <w:t>гурального значення.</w:t>
      </w:r>
    </w:p>
    <w:p w:rsidR="00784C10" w:rsidRPr="00136608" w:rsidRDefault="00784C10" w:rsidP="00DB405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Окремо слід сказати про крилаті вирази, які у структурі сатиричного </w:t>
      </w:r>
      <w:r w:rsidRPr="00136608">
        <w:rPr>
          <w:rFonts w:ascii="Times New Roman" w:eastAsia="Times New Roman" w:hAnsi="Times New Roman" w:cs="Times New Roman"/>
          <w:sz w:val="28"/>
          <w:szCs w:val="28"/>
          <w:lang w:val="uk-UA" w:eastAsia="ru-RU"/>
        </w:rPr>
        <w:lastRenderedPageBreak/>
        <w:t>роману О.</w:t>
      </w:r>
      <w:r w:rsidR="00037002" w:rsidRPr="00136608">
        <w:rPr>
          <w:rFonts w:ascii="Times New Roman" w:eastAsia="Times New Roman" w:hAnsi="Times New Roman" w:cs="Times New Roman"/>
          <w:sz w:val="28"/>
          <w:szCs w:val="28"/>
          <w:lang w:val="uk-UA" w:eastAsia="ru-RU"/>
        </w:rPr>
        <w:t xml:space="preserve"> Чорногуза виконують своєрі</w:t>
      </w:r>
      <w:r w:rsidRPr="00136608">
        <w:rPr>
          <w:rFonts w:ascii="Times New Roman" w:eastAsia="Times New Roman" w:hAnsi="Times New Roman" w:cs="Times New Roman"/>
          <w:sz w:val="28"/>
          <w:szCs w:val="28"/>
          <w:lang w:val="uk-UA" w:eastAsia="ru-RU"/>
        </w:rPr>
        <w:t>дну функцію лейтмотиву. Так, повторюючись</w:t>
      </w:r>
      <w:r w:rsidR="00037002" w:rsidRPr="00136608">
        <w:rPr>
          <w:rFonts w:ascii="Times New Roman" w:eastAsia="Times New Roman" w:hAnsi="Times New Roman" w:cs="Times New Roman"/>
          <w:sz w:val="28"/>
          <w:szCs w:val="28"/>
          <w:lang w:val="uk-UA" w:eastAsia="ru-RU"/>
        </w:rPr>
        <w:t xml:space="preserve"> у тексті кілька разів, вислів «Розумному досить»</w:t>
      </w:r>
      <w:r w:rsidRPr="00136608">
        <w:rPr>
          <w:rFonts w:ascii="Times New Roman" w:eastAsia="Times New Roman" w:hAnsi="Times New Roman" w:cs="Times New Roman"/>
          <w:sz w:val="28"/>
          <w:szCs w:val="28"/>
          <w:lang w:val="uk-UA" w:eastAsia="ru-RU"/>
        </w:rPr>
        <w:t xml:space="preserve"> (це улюблена</w:t>
      </w:r>
      <w:r w:rsidR="00037002"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фраза головного героя, Сідалковського), на наш погляд, передає головну думку твору, автор котрого намагався</w:t>
      </w:r>
      <w:r w:rsidR="00037002"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якомога глибше осягнути непривабливі сторони радянської дійсності, але не мав великих можливостей прямо</w:t>
      </w:r>
      <w:r w:rsidR="00037002"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говорити про це. Розумному досить – крилата фраза з комедії ста</w:t>
      </w:r>
      <w:r w:rsidR="00DB4053" w:rsidRPr="00136608">
        <w:rPr>
          <w:rFonts w:ascii="Times New Roman" w:eastAsia="Times New Roman" w:hAnsi="Times New Roman" w:cs="Times New Roman"/>
          <w:sz w:val="28"/>
          <w:szCs w:val="28"/>
          <w:lang w:val="uk-UA" w:eastAsia="ru-RU"/>
        </w:rPr>
        <w:t xml:space="preserve">роримського письменника Плавта «sapienti sat» </w:t>
      </w:r>
      <w:r w:rsidRPr="00136608">
        <w:rPr>
          <w:rFonts w:ascii="Times New Roman" w:eastAsia="Times New Roman" w:hAnsi="Times New Roman" w:cs="Times New Roman"/>
          <w:sz w:val="28"/>
          <w:szCs w:val="28"/>
          <w:lang w:val="uk-UA" w:eastAsia="ru-RU"/>
        </w:rPr>
        <w:t>– уживана О. Чорн</w:t>
      </w:r>
      <w:r w:rsidR="00DB4053" w:rsidRPr="00136608">
        <w:rPr>
          <w:rFonts w:ascii="Times New Roman" w:eastAsia="Times New Roman" w:hAnsi="Times New Roman" w:cs="Times New Roman"/>
          <w:sz w:val="28"/>
          <w:szCs w:val="28"/>
          <w:lang w:val="uk-UA" w:eastAsia="ru-RU"/>
        </w:rPr>
        <w:t>огузом як у прямому значенні («</w:t>
      </w:r>
      <w:r w:rsidRPr="00136608">
        <w:rPr>
          <w:rFonts w:ascii="Times New Roman" w:eastAsia="Times New Roman" w:hAnsi="Times New Roman" w:cs="Times New Roman"/>
          <w:sz w:val="28"/>
          <w:szCs w:val="28"/>
          <w:lang w:val="uk-UA" w:eastAsia="ru-RU"/>
        </w:rPr>
        <w:t>Ви могли сказати те саме, але іншими словами, я б зрозумів.</w:t>
      </w:r>
      <w:r w:rsidR="00DB4053" w:rsidRPr="00136608">
        <w:rPr>
          <w:rFonts w:ascii="Times New Roman" w:eastAsia="Times New Roman" w:hAnsi="Times New Roman" w:cs="Times New Roman"/>
          <w:sz w:val="28"/>
          <w:szCs w:val="28"/>
          <w:lang w:val="uk-UA" w:eastAsia="ru-RU"/>
        </w:rPr>
        <w:t xml:space="preserve"> Розумному досить»</w:t>
      </w:r>
      <w:r w:rsidRPr="00136608">
        <w:rPr>
          <w:rFonts w:ascii="Times New Roman" w:eastAsia="Times New Roman" w:hAnsi="Times New Roman" w:cs="Times New Roman"/>
          <w:sz w:val="28"/>
          <w:szCs w:val="28"/>
          <w:lang w:val="uk-UA" w:eastAsia="ru-RU"/>
        </w:rPr>
        <w:t>), та</w:t>
      </w:r>
      <w:r w:rsidR="00DB4053" w:rsidRPr="00136608">
        <w:rPr>
          <w:rFonts w:ascii="Times New Roman" w:eastAsia="Times New Roman" w:hAnsi="Times New Roman" w:cs="Times New Roman"/>
          <w:sz w:val="28"/>
          <w:szCs w:val="28"/>
          <w:lang w:val="uk-UA" w:eastAsia="ru-RU"/>
        </w:rPr>
        <w:t>к і у фігуральному, з натяком: «</w:t>
      </w:r>
      <w:r w:rsidRPr="00136608">
        <w:rPr>
          <w:rFonts w:ascii="Times New Roman" w:eastAsia="Times New Roman" w:hAnsi="Times New Roman" w:cs="Times New Roman"/>
          <w:sz w:val="28"/>
          <w:szCs w:val="28"/>
          <w:lang w:val="uk-UA" w:eastAsia="ru-RU"/>
        </w:rPr>
        <w:t>Так за чим же затримка?- дивувалася вона , – за мною чи</w:t>
      </w:r>
      <w:r w:rsidR="00DB4053" w:rsidRPr="00136608">
        <w:rPr>
          <w:rFonts w:ascii="Times New Roman" w:eastAsia="Times New Roman" w:hAnsi="Times New Roman" w:cs="Times New Roman"/>
          <w:sz w:val="28"/>
          <w:szCs w:val="28"/>
          <w:lang w:val="uk-UA" w:eastAsia="ru-RU"/>
        </w:rPr>
        <w:t xml:space="preserve"> за вами? – </w:t>
      </w:r>
      <w:r w:rsidRPr="00136608">
        <w:rPr>
          <w:rFonts w:ascii="Times New Roman" w:eastAsia="Times New Roman" w:hAnsi="Times New Roman" w:cs="Times New Roman"/>
          <w:sz w:val="28"/>
          <w:szCs w:val="28"/>
          <w:lang w:val="uk-UA" w:eastAsia="ru-RU"/>
        </w:rPr>
        <w:t>За вами, Антоніє, за вами… Ваша згода – і я піду за вам</w:t>
      </w:r>
      <w:r w:rsidR="00DB4053" w:rsidRPr="00136608">
        <w:rPr>
          <w:rFonts w:ascii="Times New Roman" w:eastAsia="Times New Roman" w:hAnsi="Times New Roman" w:cs="Times New Roman"/>
          <w:sz w:val="28"/>
          <w:szCs w:val="28"/>
          <w:lang w:val="uk-UA" w:eastAsia="ru-RU"/>
        </w:rPr>
        <w:t xml:space="preserve">и хоч на околицю Оболоні пішки… – </w:t>
      </w:r>
      <w:r w:rsidRPr="00136608">
        <w:rPr>
          <w:rFonts w:ascii="Times New Roman" w:eastAsia="Times New Roman" w:hAnsi="Times New Roman" w:cs="Times New Roman"/>
          <w:sz w:val="28"/>
          <w:szCs w:val="28"/>
          <w:lang w:val="uk-UA" w:eastAsia="ru-RU"/>
        </w:rPr>
        <w:t>Для</w:t>
      </w:r>
    </w:p>
    <w:p w:rsidR="00DB4053" w:rsidRPr="00136608" w:rsidRDefault="00784C10" w:rsidP="00DB4053">
      <w:pPr>
        <w:widowControl w:val="0"/>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чого ж так далеко, Євграф</w:t>
      </w:r>
      <w:r w:rsidR="00DB4053" w:rsidRPr="00136608">
        <w:rPr>
          <w:rFonts w:ascii="Times New Roman" w:eastAsia="Times New Roman" w:hAnsi="Times New Roman" w:cs="Times New Roman"/>
          <w:sz w:val="28"/>
          <w:szCs w:val="28"/>
          <w:lang w:val="uk-UA" w:eastAsia="ru-RU"/>
        </w:rPr>
        <w:t xml:space="preserve">е? Ви ж, знаю, живете в центрі… – Розумному досить…» [103, с. 512]. </w:t>
      </w:r>
      <w:r w:rsidRPr="00136608">
        <w:rPr>
          <w:rFonts w:ascii="Times New Roman" w:eastAsia="Times New Roman" w:hAnsi="Times New Roman" w:cs="Times New Roman"/>
          <w:sz w:val="28"/>
          <w:szCs w:val="28"/>
          <w:lang w:val="uk-UA" w:eastAsia="ru-RU"/>
        </w:rPr>
        <w:t xml:space="preserve"> </w:t>
      </w:r>
    </w:p>
    <w:p w:rsidR="00784C10" w:rsidRPr="00136608" w:rsidRDefault="00DE73BB" w:rsidP="00FC5302">
      <w:pPr>
        <w:widowControl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w:t>
      </w:r>
      <w:r w:rsidR="00784C10" w:rsidRPr="00136608">
        <w:rPr>
          <w:rFonts w:ascii="Times New Roman" w:eastAsia="Times New Roman" w:hAnsi="Times New Roman" w:cs="Times New Roman"/>
          <w:sz w:val="28"/>
          <w:szCs w:val="28"/>
          <w:lang w:val="uk-UA" w:eastAsia="ru-RU"/>
        </w:rPr>
        <w:t>, виконуючи узвичаєні функції – прагматичну, пізнавальну, гносеологічну –</w:t>
      </w:r>
      <w:r w:rsidR="00FC5302" w:rsidRPr="0013660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00FC5302" w:rsidRPr="00136608">
        <w:rPr>
          <w:rFonts w:ascii="Times New Roman" w:eastAsia="Times New Roman" w:hAnsi="Times New Roman" w:cs="Times New Roman"/>
          <w:sz w:val="28"/>
          <w:szCs w:val="28"/>
          <w:lang w:val="uk-UA" w:eastAsia="ru-RU"/>
        </w:rPr>
        <w:t xml:space="preserve"> тексті са</w:t>
      </w:r>
      <w:r w:rsidR="00784C10" w:rsidRPr="00136608">
        <w:rPr>
          <w:rFonts w:ascii="Times New Roman" w:eastAsia="Times New Roman" w:hAnsi="Times New Roman" w:cs="Times New Roman"/>
          <w:sz w:val="28"/>
          <w:szCs w:val="28"/>
          <w:lang w:val="uk-UA" w:eastAsia="ru-RU"/>
        </w:rPr>
        <w:t>тиричного роману О. Чорногуза, крилаті слова є і засобом емоційно-експресивним, який, безперечно, виконує</w:t>
      </w:r>
    </w:p>
    <w:p w:rsidR="00CC5E51" w:rsidRPr="00136608" w:rsidRDefault="00784C10" w:rsidP="00FC5302">
      <w:pPr>
        <w:widowControl w:val="0"/>
        <w:spacing w:after="0"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ще одну – через гумористичний та іронічний ефект – жанроутворюючу функцію. Окрім того, крилаті слова і</w:t>
      </w:r>
      <w:r w:rsidR="00FC5302"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вислови, часто трансформовані, часто авторські новотвори, – одна з визначальних рис творчої манери</w:t>
      </w:r>
      <w:r w:rsidR="00FC5302"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О. Чорногуза.</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Онімікон сучасної укра</w:t>
      </w:r>
      <w:r w:rsidR="00DE73BB">
        <w:rPr>
          <w:rFonts w:ascii="Times New Roman" w:eastAsia="Times New Roman" w:hAnsi="Times New Roman" w:cs="Times New Roman"/>
          <w:sz w:val="28"/>
          <w:szCs w:val="28"/>
          <w:lang w:val="uk-UA" w:eastAsia="ru-RU"/>
        </w:rPr>
        <w:t>їнської гумористики включає ант</w:t>
      </w:r>
      <w:r w:rsidRPr="00280CBF">
        <w:rPr>
          <w:rFonts w:ascii="Times New Roman" w:eastAsia="Times New Roman" w:hAnsi="Times New Roman" w:cs="Times New Roman"/>
          <w:sz w:val="28"/>
          <w:szCs w:val="28"/>
          <w:lang w:val="uk-UA" w:eastAsia="ru-RU"/>
        </w:rPr>
        <w:t xml:space="preserve">ропоніми, зооніми, топоніми, ктематоніми тощо. Аналізований матеріал дозволяє говорити про цілий ряд методів і прийомів стилістичного вживання онімів </w:t>
      </w:r>
      <w:r w:rsidR="00DE73BB">
        <w:rPr>
          <w:rFonts w:ascii="Times New Roman" w:eastAsia="Times New Roman" w:hAnsi="Times New Roman" w:cs="Times New Roman"/>
          <w:sz w:val="28"/>
          <w:szCs w:val="28"/>
          <w:lang w:val="uk-UA" w:eastAsia="ru-RU"/>
        </w:rPr>
        <w:t>і</w:t>
      </w:r>
      <w:r w:rsidRPr="00280CBF">
        <w:rPr>
          <w:rFonts w:ascii="Times New Roman" w:eastAsia="Times New Roman" w:hAnsi="Times New Roman" w:cs="Times New Roman"/>
          <w:sz w:val="28"/>
          <w:szCs w:val="28"/>
          <w:lang w:val="uk-UA" w:eastAsia="ru-RU"/>
        </w:rPr>
        <w:t xml:space="preserve">з метою створення гумористичного ефекту. Останній досягається насамперед через відповідний добір або творення онімів (у першу чергу – антропонімів) характеристичного плану. Серед таких «промовистих» онімів найбільш уживаними є прізвища. Вони можуть вказувати на якісь властивості чи ознаки осіб або й прямо називати їх. </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Слід відзначити, що загалом контрастування є широко вживаним стилістичним прийомом у мовній практиці письменників-гумористів. Так, випробуваний ефект дає добір антропонімів, у межах яких один компонент є </w:t>
      </w:r>
      <w:r w:rsidRPr="00280CBF">
        <w:rPr>
          <w:rFonts w:ascii="Times New Roman" w:eastAsia="Times New Roman" w:hAnsi="Times New Roman" w:cs="Times New Roman"/>
          <w:sz w:val="28"/>
          <w:szCs w:val="28"/>
          <w:lang w:val="uk-UA" w:eastAsia="ru-RU"/>
        </w:rPr>
        <w:lastRenderedPageBreak/>
        <w:t>власне українським (як правило, зниженого плану), а інший – запозиченням, наприклад у О. Чорногуза: Аполлон Козолуп, Анжела Кендюх, Жульєта Миска, Травіата Пацюк.</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У цілому в оказіональному словотворенні гумористичного плану найбільш яскравим є антропонімічний матеріал, особливо прізвища. Найчастіше О. Чорногуз творить прізвища персонажів за загальноприйнятими моделями, причому мотивуючі апелятивні назви є, як правило, стилістично зниженими і набувають у процесі вторинної номінації адгерентної експресивності, пор.: Смалець, Кетяг, Макітренко, Віслюченко.</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Для творення складних антропонімів письменник-гуморист використовує сполучення основ або слів, що не вживаються в реальній антропоніміці: Солоперченко – Солодовченко, Балтазарів – Сквозняк – Чорнослив.</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Слід відзначити, що нерідко в гумористичному тексті довжина антропоніма є навмисн</w:t>
      </w:r>
      <w:r w:rsidR="00DE73BB">
        <w:rPr>
          <w:rFonts w:ascii="Times New Roman" w:eastAsia="Times New Roman" w:hAnsi="Times New Roman" w:cs="Times New Roman"/>
          <w:sz w:val="28"/>
          <w:szCs w:val="28"/>
          <w:lang w:val="uk-UA" w:eastAsia="ru-RU"/>
        </w:rPr>
        <w:t>ою, стилістично заданою, як-от:</w:t>
      </w:r>
      <w:r w:rsidRPr="00280CBF">
        <w:rPr>
          <w:rFonts w:ascii="Times New Roman" w:eastAsia="Times New Roman" w:hAnsi="Times New Roman" w:cs="Times New Roman"/>
          <w:sz w:val="28"/>
          <w:szCs w:val="28"/>
          <w:lang w:val="uk-UA" w:eastAsia="ru-RU"/>
        </w:rPr>
        <w:t xml:space="preserve"> Абдул-Мухамед-Гусейн ібн Кабус-Аль-Сікхвайн-Мухтар-дон-Марія-Хосе-Луїза-Мігель-Парангва- де- Вега-Баділья [103, с. 505].</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В умовах гумористичного контексту антропоніми можуть антонімізуватися: «Ти ж Орел, а не обскубаний Півнєв» [103, с. 193]; або «Словом, всі відрізняються один від одного так, як довготелесий Петро Петрович Сосунок </w:t>
      </w:r>
      <w:r w:rsidR="00DE73BB">
        <w:rPr>
          <w:rFonts w:ascii="Times New Roman" w:eastAsia="Times New Roman" w:hAnsi="Times New Roman" w:cs="Times New Roman"/>
          <w:sz w:val="28"/>
          <w:szCs w:val="28"/>
          <w:lang w:val="uk-UA" w:eastAsia="ru-RU"/>
        </w:rPr>
        <w:t>і</w:t>
      </w:r>
      <w:r w:rsidRPr="00280CBF">
        <w:rPr>
          <w:rFonts w:ascii="Times New Roman" w:eastAsia="Times New Roman" w:hAnsi="Times New Roman" w:cs="Times New Roman"/>
          <w:sz w:val="28"/>
          <w:szCs w:val="28"/>
          <w:lang w:val="uk-UA" w:eastAsia="ru-RU"/>
        </w:rPr>
        <w:t>з великим животом від худорлявого коротуна Григорія Григоровича Вовкодава без живота» [103, с. 54].</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У таких випадках протилежність власних назв є дуже прозорою, оскільки ономастичні контрастуюч</w:t>
      </w:r>
      <w:r w:rsidR="00DE73BB">
        <w:rPr>
          <w:rFonts w:ascii="Times New Roman" w:eastAsia="Times New Roman" w:hAnsi="Times New Roman" w:cs="Times New Roman"/>
          <w:sz w:val="28"/>
          <w:szCs w:val="28"/>
          <w:lang w:val="uk-UA" w:eastAsia="ru-RU"/>
        </w:rPr>
        <w:t>і</w:t>
      </w:r>
      <w:r w:rsidRPr="00280CBF">
        <w:rPr>
          <w:rFonts w:ascii="Times New Roman" w:eastAsia="Times New Roman" w:hAnsi="Times New Roman" w:cs="Times New Roman"/>
          <w:sz w:val="28"/>
          <w:szCs w:val="28"/>
          <w:lang w:val="uk-UA" w:eastAsia="ru-RU"/>
        </w:rPr>
        <w:t xml:space="preserve"> компоненти легко співвідносяться з загальноатрибутивною першоосновою. Контрастність як засіб гумору може досягатися і внаслідок зіткнення в мікроконтексті двох стилістично різнопланових топонімів – зниженої розмовної та екзотичної назв, наприклад: «Вивчав карту: від наших Телепеньок до Африки далекувато» [103, с. 66].</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Органічно вплітаючись у мовну тканину, оніми становлять, таким чином, важливу стилістичну категорію і завдяки майстерності письменників-гумористів повною мірою реалізують свій виразовий потенціал у відповідності </w:t>
      </w:r>
      <w:r w:rsidRPr="00280CBF">
        <w:rPr>
          <w:rFonts w:ascii="Times New Roman" w:eastAsia="Times New Roman" w:hAnsi="Times New Roman" w:cs="Times New Roman"/>
          <w:sz w:val="28"/>
          <w:szCs w:val="28"/>
          <w:lang w:val="uk-UA" w:eastAsia="ru-RU"/>
        </w:rPr>
        <w:lastRenderedPageBreak/>
        <w:t>із жанром твору та його завданням.</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У художньому тексті вибір власного імені є надзвичайно важливим інструментом структурування дійсності. Ім’я в художній літературі, як відомо, створює й демонструє портрет персонажа. Антропонім не лише позначає і відбиває задум автора, його ставлення до носіїв, а й формує сприйняття образу, мотивує ставлення до нього читача. Як підкреслює                     В. Михайлов,  «входячи  в  той  чи  той  структурно-змістовний, мовленнєво-композиційний,  тематичний  контекст,  власні  імена різнобічно сприяють формуванню образної структури твору, реалізації конкретно-художнього завдання: характеристиці персонажів, створенню образу автора, вираженню ідейної позиції письменника» [51, с. 82].</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О. Чорногуз через репліку одного з персонажів дає оцінку іншим: «Ну й колективчик у нас зібрався! Одного ледь за хабарництво не посадили, другого – за багатожонство, третє фрукти-овочі продає… Четверте язиком патякає…» [103, с. 353]. Більшість прізвищ представників цього «колективчика» утворена лексико-семантичним способом. У такому разі немає потреби вдаватися до процедури етимологічного аналізу, внутрішня форма не затьмарена, вона підказує домінантні риси персонажа: усе перетравить, усіх перемеле в масу, вичавлюючи життєві соки, має вагу, «жирний козир» (Ковбик); хижак, «риба шукає, де глибше, а людина – де краще» (Жерех); перелітний птах, не тримається місця, чинить шкоду сільському господарству, «чорний ворон кряче» (Грак) тощо.</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Наведемо приклад авторської мотивації поведінки персонажа внутрішньою формою прізвища: Понюхно (не витримував цієї «пахучої кулінарії» [103, с. 20]), Нещадим (…від поглядів якого колись у «Фіндіпоші» у багатьох серце з ритму збивалося [103, с. 197]).</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Поєднання  таких  колоритних  прізвищ  створює  бажаний стильовий ефект, що надає тексту зниженої тональності, </w:t>
      </w:r>
      <w:r w:rsidR="00DE73BB">
        <w:rPr>
          <w:rFonts w:ascii="Times New Roman" w:eastAsia="Times New Roman" w:hAnsi="Times New Roman" w:cs="Times New Roman"/>
          <w:sz w:val="28"/>
          <w:szCs w:val="28"/>
          <w:lang w:val="uk-UA" w:eastAsia="ru-RU"/>
        </w:rPr>
        <w:t>в</w:t>
      </w:r>
      <w:r w:rsidRPr="00280CBF">
        <w:rPr>
          <w:rFonts w:ascii="Times New Roman" w:eastAsia="Times New Roman" w:hAnsi="Times New Roman" w:cs="Times New Roman"/>
          <w:sz w:val="28"/>
          <w:szCs w:val="28"/>
          <w:lang w:val="uk-UA" w:eastAsia="ru-RU"/>
        </w:rPr>
        <w:t xml:space="preserve"> якій виражається ставлення автора до предмета опису. Антропоніми виступають знаками соціальної оцінки, що йде в унісон з авторською характеристикою: «Набрав кар’єристів на свою </w:t>
      </w:r>
      <w:r w:rsidRPr="00280CBF">
        <w:rPr>
          <w:rFonts w:ascii="Times New Roman" w:eastAsia="Times New Roman" w:hAnsi="Times New Roman" w:cs="Times New Roman"/>
          <w:sz w:val="28"/>
          <w:szCs w:val="28"/>
          <w:lang w:val="uk-UA" w:eastAsia="ru-RU"/>
        </w:rPr>
        <w:lastRenderedPageBreak/>
        <w:t>голову… Усім папаху подавай. І Понюхну, і Хлівнюку, і Ховрашкевичу» [103, с. 317]; «На місце, яке тимчасово займав Клавдій Миколайович, мітило одразу аж три претенденти – і всі три улюбленці Стратона Стратоновича: Ховрашкевич, Панчішка і Грак» [103, с. 332]. Суб’єктивне відбиття об’єктивного виявляється насамперед у примусовому, а не довільному найменуванні персонажів і конструюванні ономастичної моделі світу загалом.  Вибір  онімів  визначається  не  в  останню  чергу екстралінгвальними факторами, зрозуміло, що автор не може уникнути потреби врахування оцінок соціального й естетичного характеру.</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О. Чорногуз акцентує на взаємозв’язку внутрішньої форми «вульгарних» прізвищ і поведінки, світосприйняття персонажів, наприклад: «Михайло Танасович Ховрашкевич доводив, ніби Хлівнюк французького походження, на що вказує його довгий ніс» [103, с. 179]; «Одне слово, дискусія у «Фіндіпоші» визначила, що Клавдій Миколайович Хлівнюк – француз ефіопського походження, котрий випадково народився на Україні» [103, с. 18]; «У Клавдія Миколайовича все було продумано до деталей: хода, помах руки, ледь помітна посмішка привітності на устах, поставлений керівний голос (особливо по телефону) і, звичайно, поважність у поведінці» [103, с. 35]). </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Носій «брудного» і «неароматного» прізвища Хлівнюк (онім, утворений від незапозиченої твірної основи за допомогою питомого форманта відповідно до усталеної моделі української мови), який є заступником директора інституту, в очах колег і підлеглих набуває вигаданих ознак шляхетності (він буцімто французького походження).</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Простежуємо цілеспрямовану семантизацію прізвищевих назв вигаданих персонажів. Так, «незмінний головбух» Карл(о) Іванович Бубон, що має лису голову, тобто голу (пор. фразеологізм голий як бубон із значенням «дуже бідний») відповідно до посадових інструкцій головного бухгалтера підприємства має брати участь в оформленні матеріалів, пов’язаних із нестачею та відшкодуванням втрат від нестачі, крадіжки і псування активів підприємства і т. ін., натомість він постійно завдає матеріальних збитків своєму інституту: </w:t>
      </w:r>
      <w:r w:rsidRPr="00280CBF">
        <w:rPr>
          <w:rFonts w:ascii="Times New Roman" w:eastAsia="Times New Roman" w:hAnsi="Times New Roman" w:cs="Times New Roman"/>
          <w:sz w:val="28"/>
          <w:szCs w:val="28"/>
          <w:lang w:val="uk-UA" w:eastAsia="ru-RU"/>
        </w:rPr>
        <w:lastRenderedPageBreak/>
        <w:t>натякнув Сідалковський на Бубонові кишені, в яких Карло Іванович завжди щось виносив із «Фіндіпошу»: то папір, то клей, то кнопки, то чорнило, то навіть електролампочки» [103,                    с. 72], обдурює державу в кращих традиціях соціалістичної економіки: «По якій же графі Бубон те погруддя провів? Культмасова робота, спортінвентар? Чи, може, списав кошти на мітли й віники?..» [103, с. 286].</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Єдиний жіночий персонаж, який так би мовити, при посаді – «перша секретарка» «Фіндіпошу» Маргарита Ізотівна Дульченко [103, с. 398]. Тричленне іменування говорить про претензію на</w:t>
      </w:r>
      <w:r w:rsidR="00DE73BB">
        <w:rPr>
          <w:rFonts w:ascii="Times New Roman" w:eastAsia="Times New Roman" w:hAnsi="Times New Roman" w:cs="Times New Roman"/>
          <w:sz w:val="28"/>
          <w:szCs w:val="28"/>
          <w:lang w:val="uk-UA" w:eastAsia="ru-RU"/>
        </w:rPr>
        <w:t xml:space="preserve"> </w:t>
      </w:r>
      <w:r w:rsidRPr="00280CBF">
        <w:rPr>
          <w:rFonts w:ascii="Times New Roman" w:eastAsia="Times New Roman" w:hAnsi="Times New Roman" w:cs="Times New Roman"/>
          <w:sz w:val="28"/>
          <w:szCs w:val="28"/>
          <w:lang w:val="uk-UA" w:eastAsia="ru-RU"/>
        </w:rPr>
        <w:t>шанованість, а прізвище Дульченко, мотивоване вульгаризмом «дуля» (знак зневажливого ставлення до особи, презирливої відмови, незгоди), дозволяє читачеві засумніватися в «цінності» працівника.</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Письменник відкриває в слові його найближче етимологічне значення задля реалізації можливості образного застосування. О. Чорногуз любовно бавиться з іменами і прізвищами своїх персонажів.  Так,  молодий  спеціаліст,  «наймолодший  мозок «Фіндіпошу» [103, с. 356] Октавіан Мамуня (Октавіан-Август) отримує лаконічну характеристику: маленький Мамуня з великим ім’ям Октавіан [103, с. 10] (Милий, добрий і такий в усьому маленький, що навіть Карло Іванович Бубон у відомості за зарплатню прізвище Мамуні постійно писав з маленької літери. Зате ім’я Октавіан, дане Мамуні на честь його розумного діда, писав якось по-особливому і завжди з великої літери [103, с. 8]). Використання оказіональних ономатів служить засобом формування відповідного конотаційного фону іронії, гротеску, сатири.</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Інший молодий спеціаліст Масік (Георг) Панчішка виглядає так, що може бути обличчям паризької фірми дитячого харчування («Чудову рекламу мали б французи. А якщо ще написати: «Дітки! Якщо хочете бути такими, як цей дядя, завжди їжте кашку і пийте соки тільки нашої фірми» [103, с. 7]); він водночас і маленький, і брудненький (діти не вміють охайно їсти кашку; дитячі панчішки зазвичай брудні). За В. Михайловим, «етимологізацію у фактах такого виду називають поетичною або – ширше – художньою етимологією, розуміючи під </w:t>
      </w:r>
      <w:r w:rsidRPr="00280CBF">
        <w:rPr>
          <w:rFonts w:ascii="Times New Roman" w:eastAsia="Times New Roman" w:hAnsi="Times New Roman" w:cs="Times New Roman"/>
          <w:sz w:val="28"/>
          <w:szCs w:val="28"/>
          <w:lang w:val="uk-UA" w:eastAsia="ru-RU"/>
        </w:rPr>
        <w:lastRenderedPageBreak/>
        <w:t>цим не лише «оживлення» справжньої генетичної структури імені, але й різні асоціативні осмислення, звукові зближення» [51, с. 79].</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У прізвищах вигаданих персонажів проявляється словотвірна специфіка літературно-художнього імені: «Ці прізвища, створені або відтворені (в останньому випадку розуміємо фонетико-графічну оболонку) письменником, мають тенденцію до актуалізації всіх елементів своєї генетичної словотвірної структури, до того ж «воскресати» і працювати в контексті може як внутрішня форма основи загалом, так і будь-який сегмент афіксального типу» [51, с. 78].</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О. Чорногуз порушує гостру проблему «покращення прізвищ», підґрунтям якої і рушійною силою є комплекс меншовартості українців.</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Шляхом додавання «благородного» суфікса -ськ- наші співвітчизники намагалися прокласти собі шлях у нове життя, не обтяжуючи себе роздумами про пам’ять роду, про справжні цінності: «Який же це Сідалковський? У нас, у Вапнярці, начебто таких нема». – «А, це той, Мотрі Сідалкової синок. Це ж воно десь у Києві доточило собі прізвище. Батько в нього був Сідалко, дід – Сідалко, прадід – Сідалко… Мабуть, і прапрадід… Хто й зна…» [103, с. 256]. Автор дає свою оцінку такому явищу, послуговуючись займенником середнього роду «воно».</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Інший персонаж (Ковбик) стосовно цього «аристократа з Вапнярки», «народженого позувати» [103, с. 353], резюмує: </w:t>
      </w:r>
      <w:r w:rsidR="00AB2EE5">
        <w:rPr>
          <w:rFonts w:ascii="Times New Roman" w:eastAsia="Times New Roman" w:hAnsi="Times New Roman" w:cs="Times New Roman"/>
          <w:sz w:val="28"/>
          <w:szCs w:val="28"/>
          <w:lang w:val="uk-UA" w:eastAsia="ru-RU"/>
        </w:rPr>
        <w:t>«</w:t>
      </w:r>
      <w:r w:rsidRPr="00280CBF">
        <w:rPr>
          <w:rFonts w:ascii="Times New Roman" w:eastAsia="Times New Roman" w:hAnsi="Times New Roman" w:cs="Times New Roman"/>
          <w:sz w:val="28"/>
          <w:szCs w:val="28"/>
          <w:lang w:val="uk-UA" w:eastAsia="ru-RU"/>
        </w:rPr>
        <w:t>Присобачило суфікса до прізвища – і вже з себе поляка корчить…</w:t>
      </w:r>
      <w:r w:rsidR="00AB2EE5">
        <w:rPr>
          <w:rFonts w:ascii="Times New Roman" w:eastAsia="Times New Roman" w:hAnsi="Times New Roman" w:cs="Times New Roman"/>
          <w:sz w:val="28"/>
          <w:szCs w:val="28"/>
          <w:lang w:val="uk-UA" w:eastAsia="ru-RU"/>
        </w:rPr>
        <w:t>»</w:t>
      </w:r>
      <w:r w:rsidRPr="00280CBF">
        <w:rPr>
          <w:rFonts w:ascii="Times New Roman" w:eastAsia="Times New Roman" w:hAnsi="Times New Roman" w:cs="Times New Roman"/>
          <w:sz w:val="28"/>
          <w:szCs w:val="28"/>
          <w:lang w:val="uk-UA" w:eastAsia="ru-RU"/>
        </w:rPr>
        <w:t xml:space="preserve"> [103, с. 318].</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Персонажів, які не працюють у «прогресивному закладі» «Філіал науково-дослідного інституту по вивченню попиту на шапки», автор наділяє продуктивними в українському мовному середовищі іменами та іменами по батькові: «Валентин Григорович (Валентин Григорович викликає підлеглих до себе тільки двічі: перший раз, коли призначає на посаду, другий – коли звільняє з цієї посади» [103, с. 380]), Микола Юхимович («проміжна інстанція з відділу кадрів» управління: ніщо так не вкорочує життя, як виклики до Валентина Григоровича через проміжну інстанцію Миколу Юхимовича  [103, с. 381]), Іван Іванович, учитель німецької мови на прізвисько Фройндшафт (з нім. </w:t>
      </w:r>
      <w:r w:rsidRPr="00280CBF">
        <w:rPr>
          <w:rFonts w:ascii="Times New Roman" w:eastAsia="Times New Roman" w:hAnsi="Times New Roman" w:cs="Times New Roman"/>
          <w:sz w:val="28"/>
          <w:szCs w:val="28"/>
          <w:lang w:val="uk-UA" w:eastAsia="ru-RU"/>
        </w:rPr>
        <w:lastRenderedPageBreak/>
        <w:t>Freundschaft – «дружба»), його дружина Валентина Іванівна.</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Традиційність обраних антропонімів свідчить про належність їхніх носіїв до іншого / чужого середовища, зокрема, двох перших – до кола «старших за посадою», двох останніх – до кола оточення з минулого, коли «аристократ з Вапнярки» ще не був ним.</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«Неяскраві» за внутрішньою формою оніми тим не менше художньо значущі: «нейтральна етимологія» визначає їхнє місце в ряду загальномовних антропонімічних знаків, де вони набувають особливої рельєфності. Розглядувані антропоніми, узяті в їх сукупності,  слугують  у  контексті  додатковими  штрихами характеристики життя українського соціуму, простого (у соціальному плані) походження, типовості, масовості їх носіїв.</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Називання неофіційною зменшеною формою імені свідчить про незавидне  місце  в  службовій  ієрархії:  «Позаду  Стратона Стратоновича, так метрів за сто, їхав на другій швидкості білою «Волгою» Антон Петрович, Ковбиків водій, якого у «Фіндіпоші» любовно називали Антошею» [103,                   с. 45]. «Дитячими» іменами зверхньо кличуть  обслуговуючий  персонал.  З  репліки  Ковбика  читач довідується, що Антошка «лише кілька фраз знає» [103, с. 289], відтак можна зробити висновок про розумові здібності персонажа. Крім того, по тексту Антоша – Ковбиків водій (тобто чиїх будете?), лише побіжно автор називає його власне прізвище – Климко (твірною до якого є зменшена форма імені Клим; так дорослі ласкаво називають дітей). «Опозиція словотвірних варіантів особового імені, по батькові і спектр формул називання загалом дають можливість художньо типізувати людські стосунки, особливо рельєфно передають соціальні градації і точки зору на об’єкт іменування» [51, с. 81], і О. Чорногуз майстерно користується цим прийомом.</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О. Чорногуз свій сарказм поглиблює, уводячи в канву тексту конструкції прикладкового типу: на адресу Панчішки – онук Шопена і Огінського [103, с. 7] (Фридерик Франсуа Шопен, Міхал Клеофас Огінський – польські композитори); на адресу Мамуні – онук Кампанелли і Монтеск’є [103, с. 299] (Томмазо Кампанелла – італійський філософ, теолог і поет, Шарль Луї де </w:t>
      </w:r>
      <w:r w:rsidRPr="00280CBF">
        <w:rPr>
          <w:rFonts w:ascii="Times New Roman" w:eastAsia="Times New Roman" w:hAnsi="Times New Roman" w:cs="Times New Roman"/>
          <w:sz w:val="28"/>
          <w:szCs w:val="28"/>
          <w:lang w:val="uk-UA" w:eastAsia="ru-RU"/>
        </w:rPr>
        <w:lastRenderedPageBreak/>
        <w:t>Монтеск’є – французький правник, письменник і політичний мислитель); на адресу Ховрашкевича – син Ламарті і Монтеск’є [103, с. 6] (Альфонс де Ламартін – французький письменник і політичний діяч); а Сідалковський і Грак – два Аякси [103, с. 14] (Аякс Малий та Аякс Великий – імена двох грецьких героїв, що брали участь в осаді Трої). Пряма вказівка на «духовну спорідненість» із великими світу цього не робить шляхетнішими носіїв прізвищ із прозорою внутрішньою формою. Контекст використання онімів структурно-змістовний.</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Ховрашкевич, крім того, що син Ламарті і Монтеск’є, він же «фіндіпошівський  геній…  Цицерон!»  [103, с. 316]  (Цицерон  –давньоримський політичний діяч, оратор, філософ та літератор), «фіндіпошівський герострат» [103, с. 381] (Герострат – носій ганебної слави, відомий тим, що спалив храм Артеміди в рідному місті Ефесі).</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Лише один персонаж, а саме керівник Фіндіпошу, має особове ім’я і патронім того самого кореня – Стратон Стратонович (з грецької – «військо»).  Семантична гра, що підкріплюється звуковим повтором, оригінальність і сміливість вираження сприяють яскравості народжуваного образу, запам’ятовуваності [51, с. 79]. Паронімічна атракція (Стратон – стратити) підказує розшифровку авторського вибору імені: Стратон Стратонович (спираючись на етимологічне значення, читаємо – Військо Військович) нищить, як військо у квадраті, призводить до руйнації все живе і неживе. Множинність інтерпретацій є свідченням ефективності актуалізованого імені.</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Попри  те,  на  честь  Стратона  Стратоновича,  «людини досвідченої», «яка вміє в будь-якій ситуації тримати ніс по вітру, а якщо треба – то й вийти сухим із води, не замочивши навіть ніг» [103, с. 308], підлеглі-лакизи («Ви ж для мене більше, ніж рідний тато; Мені аби ви задоволені були – більшого щастя для мене не треба!» [103, с. 98]) називають немовлят: «– Сказали, застаріле ім’я, Стратоне Стратоновичу, – поскаржився Грак. Та ще й мораль нам із Зосею почали читати: «А ви про дитину подумали? З таким ім’ям у світ хлопчика пускати! Хто тепер Стратоном дітей називає?» – А як же називати? – </w:t>
      </w:r>
      <w:r w:rsidRPr="00280CBF">
        <w:rPr>
          <w:rFonts w:ascii="Times New Roman" w:eastAsia="Times New Roman" w:hAnsi="Times New Roman" w:cs="Times New Roman"/>
          <w:sz w:val="28"/>
          <w:szCs w:val="28"/>
          <w:lang w:val="uk-UA" w:eastAsia="ru-RU"/>
        </w:rPr>
        <w:lastRenderedPageBreak/>
        <w:t>перепитав Ковбик. – Жоржиком-Коржиком?! – Єгорчиком, Альбертиком, Валеркою порадили… – А Боніфацієм вони вам не могли порадити? – розгнівався Стратон Стратонович. – Теж мені задрипанка асфальтна знайшлась. Тепер кинь каменем у кота, а в Жоржика попадеш…» [103, с. 312].</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Крім того, О. Чорногуз наводить мотиваційну базу прізвиськ своїх персонажів: «Понюхно почав пити. Легко спорожнив десять кухлів. Взяв одинадцятий, дванадцятий. Уже й кобилятинці почали аплодувати. Та на п’ятнадцятому пішла, як він казав, відрижка. Понюхно вливав пиво в горлянку, а воно назад. Фіндіпошівці й кобилятинці дружно почали скандувати: «Пий п’ятнадцятий! Пий п’ятнадцятий!» Саме тоді й народилося прізвисько «Пій ХV» [103, с. 231]; «Про Капітона Івановича (саме так звався за паспортом старпом, а в камбузі на нього усі казали «Капітан» – і цим викликали деяке незадоволення у справжнього капітана, який писався з маленької літери) говорили, що після кожного плавання він хоче мати від Еліани дитину» [103, с. 327]. Бажаний ефект досягається завдяки</w:t>
      </w:r>
      <w:r w:rsidR="00DE73BB">
        <w:rPr>
          <w:rFonts w:ascii="Times New Roman" w:eastAsia="Times New Roman" w:hAnsi="Times New Roman" w:cs="Times New Roman"/>
          <w:sz w:val="28"/>
          <w:szCs w:val="28"/>
          <w:lang w:val="uk-UA" w:eastAsia="ru-RU"/>
        </w:rPr>
        <w:t xml:space="preserve"> </w:t>
      </w:r>
      <w:r w:rsidRPr="00280CBF">
        <w:rPr>
          <w:rFonts w:ascii="Times New Roman" w:eastAsia="Times New Roman" w:hAnsi="Times New Roman" w:cs="Times New Roman"/>
          <w:sz w:val="28"/>
          <w:szCs w:val="28"/>
          <w:lang w:val="uk-UA" w:eastAsia="ru-RU"/>
        </w:rPr>
        <w:t>вмілому, розрахованому на співтворчість читача використанні підтексту.</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Показово інший принцип номінації жіночих персонажів, який ілюструє гендерну нерівність жінок і чоловіків у загалом чоловічому науковому світі: їх автор наділяє лише іменем: Ія, Айстра, Ядвіга (Ядзя), Віоріка, Еліана, Тамара, Зося, Тася-Рая. Байдуже, зверхнє ставлення чоловіка до жінки                      О. Чорногуз передає через подвійне ім’я, тобто «яка різниця, як її звати?» (Я люблю дівчаток, але трохи не таких, як ви. Мені здебільшого подобаються ідеальні жінки. Я, до речі, мрію про таку ж дружину» [103, с. 193]), хоч у вуста самої Тасі-Раї вкладена репліка-пояснення: «Мене й справді звати Тасею. За паспортом. Раєю мене звуть тільки дуже близькі знайомі і рідні. Мама хотіла, щоб я називалась Раєю. А батько записав Тасею. Ось і весь секрет. Я вас не обдурила» [10, с. 195]. «За паспортом», як «батько записав» Тасю мали б звати Таїсією, що наштовхує на іншу думку. Загальномовна специфіка імен, з одного боку, і намагання дати емоційно-суб’єктну їх інтерпретацію в художньому мовленні, – з іншого, зумовлюють обігравання їхнього звучання.</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lastRenderedPageBreak/>
        <w:t>На прикладі жіночих персонажів О. Чорногуз показує, що ім’я може бути машкарою, інструментом досягнення мети, ним зручно прикриватися.  За  претензійним  незвичним  іменем  ховається ординарна, пересічна людина. Так, дівчина, на ім’я Оксана (поширене в антропоніміконі українського народу; у перекладі з грецької – «іноземка», «гостя», «чужа»), легко знайомлячись із чоловіком, пропонує йому називати себе запозиченим (отже, також чужим) іменем Сусанна (з івриту – «біла лілія»), яке їй видається таким, що може «зачепити»: Оксана оте його довге, екскурсійне мовчання у дитинство розцінила по-своєму і, потягнувшись до його вуха, по-</w:t>
      </w:r>
    </w:p>
    <w:p w:rsidR="00280CBF" w:rsidRPr="00280CBF" w:rsidRDefault="00280CBF" w:rsidP="00C8531F">
      <w:pPr>
        <w:widowControl w:val="0"/>
        <w:spacing w:after="0" w:line="360" w:lineRule="auto"/>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змовницьки прошепотіла: «Для вас Сусанна!» [103, с. 130]. </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Письменник вдається до використання алюзії, наприклад на грузинську царицю Тамару: «Перед його очима пропливла Тамара, його перша офіційна дружина» [103, с. 51], де «пропливла» означає не «промайнула у спогадах», а «велично, з почуттям гідності, по-царськи неспішно пройшла» (Тамара – колишня дружина Сідалковського).</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Імена і прізвиська «діють» синхронно, простежимо це на прикладі персонажа Айстр</w:t>
      </w:r>
      <w:r w:rsidR="00E57DB5">
        <w:rPr>
          <w:rFonts w:ascii="Times New Roman" w:eastAsia="Times New Roman" w:hAnsi="Times New Roman" w:cs="Times New Roman"/>
          <w:sz w:val="28"/>
          <w:szCs w:val="28"/>
          <w:lang w:val="uk-UA" w:eastAsia="ru-RU"/>
        </w:rPr>
        <w:t>и</w:t>
      </w:r>
      <w:r w:rsidRPr="00280CBF">
        <w:rPr>
          <w:rFonts w:ascii="Times New Roman" w:eastAsia="Times New Roman" w:hAnsi="Times New Roman" w:cs="Times New Roman"/>
          <w:sz w:val="28"/>
          <w:szCs w:val="28"/>
          <w:lang w:val="uk-UA" w:eastAsia="ru-RU"/>
        </w:rPr>
        <w:t xml:space="preserve"> на прізвисько Школярочка. Айстра (з грецької – «зірка»; випромінює холодне сяйво, у переносному значенні – доля, щастя, успіх); школярочка – як юнка, приваблива, викликає бажання, але стосунки з нею, з огляду на її вік, є недозволеними, неприйнятними, не можуть скластися: «Айстра як продавщиця квітів на цвинтарі – байдужа і холодна: ви чекаєте від неї співчуття, а вона дивиться на вас і думає про власний виторг</w:t>
      </w:r>
      <w:r w:rsidR="00C8531F">
        <w:rPr>
          <w:rFonts w:ascii="Times New Roman" w:eastAsia="Times New Roman" w:hAnsi="Times New Roman" w:cs="Times New Roman"/>
          <w:sz w:val="28"/>
          <w:szCs w:val="28"/>
          <w:lang w:val="uk-UA" w:eastAsia="ru-RU"/>
        </w:rPr>
        <w:t>»</w:t>
      </w:r>
      <w:r w:rsidRPr="00280CBF">
        <w:rPr>
          <w:rFonts w:ascii="Times New Roman" w:eastAsia="Times New Roman" w:hAnsi="Times New Roman" w:cs="Times New Roman"/>
          <w:sz w:val="28"/>
          <w:szCs w:val="28"/>
          <w:lang w:val="uk-UA" w:eastAsia="ru-RU"/>
        </w:rPr>
        <w:t xml:space="preserve"> [103,                       с. 104]; «Школярочка» залишалася недосяжною, як дефіцитний товар, а тому особливо бажаною» [103, с. 105].</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У  поодиноких  випадках  жіноче  ім’я  супроводжується прізвищем, наприклад, коли цей персонаж має правові стосунки з персонажем-чоловіком (Надія Карапетян, позивачка, яка намагається встановити батьківство Сідалковського через суд) або офіційні стосунки з якою бажані (Ядвіга Капітульська, наречена, потенційна дружина, «вікно в Європу», «перепустка у вищий світ» [103, с. 396] для Сідалковського).</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lastRenderedPageBreak/>
        <w:t>Жінок родини Карапетян, які позиваються до Сідалковського, аби той визнав свою дитину, у романі названо Карапєти: Карапєт-старша (парадигматичний ономастичний ряд: мадам Карапєт, матуся Карапєт, Євдокія Капітонівна, Мері), Карапєт-молодша (парадигматичний ономастичний ряд: Надія Карапетян, Ія). Карапет – з вірм. «попередник», «предтеча», «провісник», персонаж вірменської міфології, після прийняття вірменами християнства ідентифікований з Іоаном Хрестителем; хранитель вірмен. У жаргонному словнику за цією назвою закріпилося значення «вірменин». Ія (Надія Карапетян), яка «зі своїм вірменсько-українським темпераментом, формами й змістом» може «зачарувати будь-кого» [103,                      с. 51], була однією з «попередниць» Ядвіги Капітульської в житті Євграфа Сідалковського. Крім того, «карапет» тлумачиться як «малий», «низькорослий». З огляду на те, що жінок із вірменським прізвищем Карапетян звати Євдокія Капітонівна і Надія (Надія була при надії й народила сина), уважаємо, що акцент не на національній належності, а на черговості появи жінки в житті чоловіка, народженні «малого», доведенні батьківства.</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Непривабливій  дівчині  автор  дає  прізвисько  Кукарача (з ісп. La Cucaracha – тарган): «– Кукарача, – відрекомендувалася. – Це мене так за невродливість оці красуні прозвали, – кивнула на Тасю-Раю [103, с. 194]. Письменник не є оригінальним у своєму виборі, він відсилає читачів до популярної в СРСР сатиричної народної мексиканської пісні «La Cucaracha», де прізвиськом «тарган» названо представників керівної еліти, каноном краси яких були довгі вуса, що стирчали врізнобіч. Крім того, «влучним прізвиськом» Кукарача у відомій одноіменній повісті Нодара Думбадзе кличуть дільничного міліціонера.</w:t>
      </w:r>
    </w:p>
    <w:p w:rsid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Отже, експресивна ефективність, стилістична дієвість імені в художньому тексті можуть бути різними за силою, що залежить від майстерності письменника, його уваги до ономастичного потенціалу, від різновиду імені та інших факторів. Мовні експерименти, гра в порушення семантичних і прагматичних канонів, маніпулювання </w:t>
      </w:r>
      <w:r w:rsidR="00C8531F">
        <w:rPr>
          <w:rFonts w:ascii="Times New Roman" w:eastAsia="Times New Roman" w:hAnsi="Times New Roman" w:cs="Times New Roman"/>
          <w:sz w:val="28"/>
          <w:szCs w:val="28"/>
          <w:lang w:val="uk-UA" w:eastAsia="ru-RU"/>
        </w:rPr>
        <w:t>і</w:t>
      </w:r>
      <w:r w:rsidRPr="00280CBF">
        <w:rPr>
          <w:rFonts w:ascii="Times New Roman" w:eastAsia="Times New Roman" w:hAnsi="Times New Roman" w:cs="Times New Roman"/>
          <w:sz w:val="28"/>
          <w:szCs w:val="28"/>
          <w:lang w:val="uk-UA" w:eastAsia="ru-RU"/>
        </w:rPr>
        <w:t xml:space="preserve">з семантикою і правилами комунікації, </w:t>
      </w:r>
      <w:r w:rsidRPr="00280CBF">
        <w:rPr>
          <w:rFonts w:ascii="Times New Roman" w:eastAsia="Times New Roman" w:hAnsi="Times New Roman" w:cs="Times New Roman"/>
          <w:sz w:val="28"/>
          <w:szCs w:val="28"/>
          <w:lang w:val="uk-UA" w:eastAsia="ru-RU"/>
        </w:rPr>
        <w:lastRenderedPageBreak/>
        <w:t>оригінальність у доборі засобів додають яскравості народженим образам, покращують процес запам’ятовування тексту, сприяють процесу реалізації авторського задуму загалом.</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Одним з ефективних поетикальних прийомів, які оформлені як цілеспрямована стратегія, є використання у романі «промовистих імен», зокрема прізвищ та прізвисьок. Прізвищна номінація персонажів, як показують спостереження, характеризує не тільки авторське ставлення до об’єкта називання, а й служить засобом розкриття внутрішнього світу героїв. Автор подає прізвища, які співвідносяться з назвами конкретних предметів: Ковбик, Ховрашкевич, Хлівнюк, Грак, Бубон, Нещадим –  і складають вони більшість. Інша група прізвищ: Кнюх, Мамуня, Понюхно, Панчішка, Позніхіренко, Благоуханний – пов’язані з переосмисленням слів і поєднані із словотворчими змінами. Автором  прізвища підібрані так, що семантика практично всіх прізвищ, викликає асоціації, які вказують на характер персонажа та впливає на загальне сприйняття художнього образу, певним чином програмує читацьке ставлення до поіменованого образу. Застосування прізвища-характеристики ще більше поглиблює створений  сатиричний ефект. Використання значущих імен у творі є надзвичайно цікавим та ефективним засобом для створення комічного. Значуще ім’я – це своєрідний троп, рівнозначний, певн</w:t>
      </w:r>
      <w:r w:rsidR="00C8531F">
        <w:rPr>
          <w:rFonts w:ascii="Times New Roman" w:eastAsia="Times New Roman" w:hAnsi="Times New Roman" w:cs="Times New Roman"/>
          <w:sz w:val="28"/>
          <w:szCs w:val="28"/>
          <w:lang w:val="uk-UA" w:eastAsia="ru-RU"/>
        </w:rPr>
        <w:t>ою</w:t>
      </w:r>
      <w:r w:rsidRPr="00280CBF">
        <w:rPr>
          <w:rFonts w:ascii="Times New Roman" w:eastAsia="Times New Roman" w:hAnsi="Times New Roman" w:cs="Times New Roman"/>
          <w:sz w:val="28"/>
          <w:szCs w:val="28"/>
          <w:lang w:val="uk-UA" w:eastAsia="ru-RU"/>
        </w:rPr>
        <w:t xml:space="preserve"> мір</w:t>
      </w:r>
      <w:r w:rsidR="00C8531F">
        <w:rPr>
          <w:rFonts w:ascii="Times New Roman" w:eastAsia="Times New Roman" w:hAnsi="Times New Roman" w:cs="Times New Roman"/>
          <w:sz w:val="28"/>
          <w:szCs w:val="28"/>
          <w:lang w:val="uk-UA" w:eastAsia="ru-RU"/>
        </w:rPr>
        <w:t>ою</w:t>
      </w:r>
      <w:r w:rsidRPr="00280CBF">
        <w:rPr>
          <w:rFonts w:ascii="Times New Roman" w:eastAsia="Times New Roman" w:hAnsi="Times New Roman" w:cs="Times New Roman"/>
          <w:sz w:val="28"/>
          <w:szCs w:val="28"/>
          <w:lang w:val="uk-UA" w:eastAsia="ru-RU"/>
        </w:rPr>
        <w:t xml:space="preserve">, метафорі та порівнянню, що використовується для характеристики персонажа або соціального середовища. </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Прізвище Ковбик асоціюється із вгодованим кабаном (ковбик – нафарширований кашею чи м’ясом шлунок кабана), на якого і був схожий носій прізвища, це підтверджується  Благоуханним, який називає Ковбика «кнурем», «кабанцем» [103, с. 551].</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Головний бухгалтер Карл Іванович Бубон</w:t>
      </w:r>
      <w:r w:rsidRPr="00280CBF">
        <w:rPr>
          <w:rFonts w:ascii="Times New Roman" w:eastAsia="Times New Roman" w:hAnsi="Times New Roman" w:cs="Times New Roman"/>
          <w:i/>
          <w:sz w:val="28"/>
          <w:szCs w:val="28"/>
          <w:lang w:val="uk-UA" w:eastAsia="ru-RU"/>
        </w:rPr>
        <w:t xml:space="preserve"> </w:t>
      </w:r>
      <w:r w:rsidRPr="00280CBF">
        <w:rPr>
          <w:rFonts w:ascii="Times New Roman" w:eastAsia="Times New Roman" w:hAnsi="Times New Roman" w:cs="Times New Roman"/>
          <w:sz w:val="28"/>
          <w:szCs w:val="28"/>
          <w:lang w:val="uk-UA" w:eastAsia="ru-RU"/>
        </w:rPr>
        <w:t xml:space="preserve">і тут відразу натяк (алюзія) на вираз: лисий як бубон: він лисий, а якщо інтелігентно – то недостатаньо кучерявий… Коли до кабінету директора зайшов Клавдій Миколайович Хлівнюк [103, с. 410], то саме звучання прізвища викликало певне негативне ставлення. З настановою на сатиричний ефект є прізвище Позніхіренко. </w:t>
      </w:r>
      <w:r w:rsidRPr="00280CBF">
        <w:rPr>
          <w:rFonts w:ascii="Times New Roman" w:eastAsia="Times New Roman" w:hAnsi="Times New Roman" w:cs="Times New Roman"/>
          <w:sz w:val="28"/>
          <w:szCs w:val="28"/>
          <w:lang w:val="uk-UA" w:eastAsia="ru-RU"/>
        </w:rPr>
        <w:lastRenderedPageBreak/>
        <w:t xml:space="preserve">Семантика прізвища Благоуханний протилежна його діям, бо він </w:t>
      </w:r>
      <w:r w:rsidR="00C8531F" w:rsidRPr="00136608">
        <w:rPr>
          <w:rFonts w:ascii="Times New Roman" w:eastAsia="Times New Roman" w:hAnsi="Times New Roman" w:cs="Times New Roman"/>
          <w:sz w:val="28"/>
          <w:szCs w:val="28"/>
          <w:lang w:val="uk-UA" w:eastAsia="ru-RU"/>
        </w:rPr>
        <w:t>–</w:t>
      </w:r>
      <w:r w:rsidRPr="00280CBF">
        <w:rPr>
          <w:rFonts w:ascii="Times New Roman" w:eastAsia="Times New Roman" w:hAnsi="Times New Roman" w:cs="Times New Roman"/>
          <w:sz w:val="28"/>
          <w:szCs w:val="28"/>
          <w:lang w:val="uk-UA" w:eastAsia="ru-RU"/>
        </w:rPr>
        <w:t xml:space="preserve"> гроза, ревізор, людина агресивних наступальних дій. Прізвища Кнюх, Понюхно зниженого плану, з підтекстом. При звучанні прізвищ Ховрашкевич, Панчішка виникають алюзії, натяк, розрахований на ерудицію читача, покликаного розгадати закодований зміст.</w:t>
      </w:r>
      <w:r w:rsidRPr="00280CBF">
        <w:rPr>
          <w:rFonts w:ascii="Times New Roman" w:eastAsia="Times New Roman" w:hAnsi="Times New Roman" w:cs="Times New Roman"/>
          <w:sz w:val="28"/>
          <w:szCs w:val="28"/>
          <w:lang w:val="uk-UA" w:eastAsia="ru-RU"/>
        </w:rPr>
        <w:tab/>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Персонажі з роману «Претенденти на папаху» мали крім прізвищ ще й прізвиська:  цей спосіб називань тут є дійовим і стилістично навантаженим. «Наукова» установа, де працюють поважні і серйозні люди, завдяки прізвиськам сприймається у реальному світлі; прізвиська дають змогу читачеві побачити справжні обличчя і характери  тих персонажів, які їх носять, і тих , хто  користується прізвиськами.  </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Називаючи того чи іншого персонажа прізвиськом, автор бере на себе відповідальність, оскільки кожен читач може вкласти в нього найрізноманітніший (звісно, у певних межах) зміст. Мають свої прізвиська: Адам Кухлик, Масик Панчішка (тут прізвиськом є перша частина ), Пій ХV – Понюхно.</w:t>
      </w:r>
    </w:p>
    <w:p w:rsidR="00280CBF" w:rsidRPr="00280CBF"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Щоб підкреслити розумові здібності Георга Панчішки, автор надає йому прізвисько Масик і відразу – лаконічна характеристика. Кожного відвідувача «Фіндіпошу» Масик зустрічав за розміром голови (бо завідував відділом під назвою: «Гаманцеємність шапки та габаритність голови. А про «розмір» голови і розуму Панчішки говорить прізвисько Масик. Суфікс –ик- говорить про невеликий розмір, в цьому випадку голови та розуму. Касира Адама Баронецького називали Кухликом</w:t>
      </w:r>
      <w:r w:rsidRPr="00280CBF">
        <w:rPr>
          <w:rFonts w:ascii="Times New Roman" w:eastAsia="Times New Roman" w:hAnsi="Times New Roman" w:cs="Times New Roman"/>
          <w:i/>
          <w:sz w:val="28"/>
          <w:szCs w:val="28"/>
          <w:lang w:val="uk-UA" w:eastAsia="ru-RU"/>
        </w:rPr>
        <w:t xml:space="preserve">, </w:t>
      </w:r>
      <w:r w:rsidRPr="00280CBF">
        <w:rPr>
          <w:rFonts w:ascii="Times New Roman" w:eastAsia="Times New Roman" w:hAnsi="Times New Roman" w:cs="Times New Roman"/>
          <w:sz w:val="28"/>
          <w:szCs w:val="28"/>
          <w:lang w:val="uk-UA" w:eastAsia="ru-RU"/>
        </w:rPr>
        <w:t xml:space="preserve">можливо через його зовнішність: мав ніс боксера-професіонала. Асоціації: кухлик – великий ніс. Понюхно має прізвисько Пій ХV,бо дуже любив пиво, і одного разу перед колективом фіндіпошівців біля бочки «Безрозмірне дно», під скандування, випив 15 кухлів пива. Тоді й отримав  прізвисько Пій ХV. Отже, прізвисько є: по-перше, засобом формування підтексту до основних способів називання, по-друге, художньою деталлю характеристики як окремого персонажа, так і мікросоціуму, в якому той існує. Прізвиська – концентрована характеристика </w:t>
      </w:r>
      <w:r w:rsidRPr="00280CBF">
        <w:rPr>
          <w:rFonts w:ascii="Times New Roman" w:eastAsia="Times New Roman" w:hAnsi="Times New Roman" w:cs="Times New Roman"/>
          <w:sz w:val="28"/>
          <w:szCs w:val="28"/>
          <w:lang w:val="uk-UA" w:eastAsia="ru-RU"/>
        </w:rPr>
        <w:lastRenderedPageBreak/>
        <w:t>персонажів.</w:t>
      </w:r>
    </w:p>
    <w:p w:rsidR="00011E3E" w:rsidRPr="00136608" w:rsidRDefault="00280CBF" w:rsidP="00280CBF">
      <w:pPr>
        <w:widowControl w:val="0"/>
        <w:spacing w:after="0" w:line="360" w:lineRule="auto"/>
        <w:ind w:firstLine="720"/>
        <w:jc w:val="both"/>
        <w:rPr>
          <w:rFonts w:ascii="Times New Roman" w:eastAsia="Times New Roman" w:hAnsi="Times New Roman" w:cs="Times New Roman"/>
          <w:sz w:val="28"/>
          <w:szCs w:val="28"/>
          <w:lang w:val="uk-UA" w:eastAsia="ru-RU"/>
        </w:rPr>
      </w:pPr>
      <w:r w:rsidRPr="00280CBF">
        <w:rPr>
          <w:rFonts w:ascii="Times New Roman" w:eastAsia="Times New Roman" w:hAnsi="Times New Roman" w:cs="Times New Roman"/>
          <w:sz w:val="28"/>
          <w:szCs w:val="28"/>
          <w:lang w:val="uk-UA" w:eastAsia="ru-RU"/>
        </w:rPr>
        <w:t xml:space="preserve">Конструюючи літературно-художні антропоніми, О. Чорногуз обирає найбільш характерну ознаку персонажа, щоб досягти бажаного ефекту </w:t>
      </w:r>
      <w:r w:rsidR="00C8531F">
        <w:rPr>
          <w:rFonts w:ascii="Times New Roman" w:eastAsia="Times New Roman" w:hAnsi="Times New Roman" w:cs="Times New Roman"/>
          <w:sz w:val="28"/>
          <w:szCs w:val="28"/>
          <w:lang w:val="uk-UA" w:eastAsia="ru-RU"/>
        </w:rPr>
        <w:t>в</w:t>
      </w:r>
      <w:r w:rsidRPr="00280CBF">
        <w:rPr>
          <w:rFonts w:ascii="Times New Roman" w:eastAsia="Times New Roman" w:hAnsi="Times New Roman" w:cs="Times New Roman"/>
          <w:sz w:val="28"/>
          <w:szCs w:val="28"/>
          <w:lang w:val="uk-UA" w:eastAsia="ru-RU"/>
        </w:rPr>
        <w:t xml:space="preserve"> сприйнятті образу. Розкриття стилістичного навантаження імені забезпечується  співтворчістю  письменника,  націленого  на актуалізацію певного елемента відповідно до авторського задуму, та читача,  що  вміє  використовувати  доступний  йому  підтекст, спираючись на власний досвід, а також на фонові знання. </w:t>
      </w:r>
    </w:p>
    <w:p w:rsidR="006C4E73" w:rsidRPr="00136608" w:rsidRDefault="00725305" w:rsidP="006D5E3C">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Як розглядалося вище, головною рисою сатиричного образу є його загострення і перебільшення. Логічно випливають звідси і засоби такого загострення: гіпербола, гротеск, контраст, іронія</w:t>
      </w:r>
      <w:r w:rsidR="00782762" w:rsidRPr="00136608">
        <w:rPr>
          <w:rFonts w:ascii="Times New Roman" w:eastAsia="Times New Roman" w:hAnsi="Times New Roman" w:cs="Times New Roman"/>
          <w:sz w:val="28"/>
          <w:szCs w:val="28"/>
          <w:lang w:val="uk-UA" w:eastAsia="ru-RU"/>
        </w:rPr>
        <w:t>, «промовисті» власні назви</w:t>
      </w:r>
      <w:r w:rsidRPr="00136608">
        <w:rPr>
          <w:rFonts w:ascii="Times New Roman" w:eastAsia="Times New Roman" w:hAnsi="Times New Roman" w:cs="Times New Roman"/>
          <w:sz w:val="28"/>
          <w:szCs w:val="28"/>
          <w:lang w:val="uk-UA" w:eastAsia="ru-RU"/>
        </w:rPr>
        <w:t xml:space="preserve">. Сатира ж, заперечуючи явище </w:t>
      </w:r>
      <w:r w:rsidR="00C8531F">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основних його особливостях і підкреслюючи їх неповноцінність за допомогою різкого їх перебільшення, «… йде по шляху порушення звичайних, реальних форм явища, для того, щоб довести до максимальної різкості уяву про їх неповноцінність, тому вона тяжіє до умовності, гротеску, фантастичності, до ви</w:t>
      </w:r>
      <w:r w:rsidR="009E105C" w:rsidRPr="00136608">
        <w:rPr>
          <w:rFonts w:ascii="Times New Roman" w:eastAsia="Times New Roman" w:hAnsi="Times New Roman" w:cs="Times New Roman"/>
          <w:sz w:val="28"/>
          <w:szCs w:val="28"/>
          <w:lang w:val="uk-UA" w:eastAsia="ru-RU"/>
        </w:rPr>
        <w:t>няткових</w:t>
      </w:r>
      <w:r w:rsidRPr="00136608">
        <w:rPr>
          <w:rFonts w:ascii="Times New Roman" w:eastAsia="Times New Roman" w:hAnsi="Times New Roman" w:cs="Times New Roman"/>
          <w:sz w:val="28"/>
          <w:szCs w:val="28"/>
          <w:lang w:val="uk-UA" w:eastAsia="ru-RU"/>
        </w:rPr>
        <w:t xml:space="preserve"> характерів і подій, завдяки яким вона може особливо чітко показати їх алогізм, невідповідність життя з метою</w:t>
      </w:r>
      <w:r w:rsidR="00582C68" w:rsidRPr="00136608">
        <w:rPr>
          <w:rFonts w:ascii="Times New Roman" w:eastAsia="Times New Roman" w:hAnsi="Times New Roman" w:cs="Times New Roman"/>
          <w:sz w:val="28"/>
          <w:szCs w:val="28"/>
          <w:lang w:val="uk-UA" w:eastAsia="ru-RU"/>
        </w:rPr>
        <w:t xml:space="preserve">» </w:t>
      </w:r>
      <w:r w:rsidR="00582C68" w:rsidRPr="00136608">
        <w:rPr>
          <w:rFonts w:ascii="Times New Roman" w:hAnsi="Times New Roman"/>
          <w:sz w:val="28"/>
          <w:szCs w:val="28"/>
          <w:lang w:val="uk-UA"/>
        </w:rPr>
        <w:t>[</w:t>
      </w:r>
      <w:r w:rsidR="0003239E" w:rsidRPr="00136608">
        <w:rPr>
          <w:rFonts w:ascii="Times New Roman" w:hAnsi="Times New Roman"/>
          <w:sz w:val="28"/>
          <w:szCs w:val="28"/>
          <w:lang w:val="uk-UA"/>
        </w:rPr>
        <w:t>57</w:t>
      </w:r>
      <w:r w:rsidR="00582C68" w:rsidRPr="00136608">
        <w:rPr>
          <w:rFonts w:ascii="Times New Roman" w:hAnsi="Times New Roman"/>
          <w:sz w:val="28"/>
          <w:szCs w:val="28"/>
          <w:lang w:val="uk-UA"/>
        </w:rPr>
        <w:t>, c.</w:t>
      </w:r>
      <w:r w:rsidR="00664AFB" w:rsidRPr="00136608">
        <w:rPr>
          <w:rFonts w:ascii="Times New Roman" w:hAnsi="Times New Roman"/>
          <w:sz w:val="28"/>
          <w:szCs w:val="28"/>
          <w:lang w:val="uk-UA"/>
        </w:rPr>
        <w:t xml:space="preserve"> </w:t>
      </w:r>
      <w:r w:rsidR="00A44AAD" w:rsidRPr="00136608">
        <w:rPr>
          <w:rFonts w:ascii="Times New Roman" w:hAnsi="Times New Roman"/>
          <w:sz w:val="28"/>
          <w:szCs w:val="28"/>
          <w:lang w:val="uk-UA"/>
        </w:rPr>
        <w:t>1</w:t>
      </w:r>
      <w:r w:rsidR="00782762" w:rsidRPr="00136608">
        <w:rPr>
          <w:rFonts w:ascii="Times New Roman" w:hAnsi="Times New Roman"/>
          <w:sz w:val="28"/>
          <w:szCs w:val="28"/>
          <w:lang w:val="uk-UA"/>
        </w:rPr>
        <w:t xml:space="preserve">3]. </w:t>
      </w:r>
    </w:p>
    <w:p w:rsidR="006C4E73" w:rsidRPr="00136608" w:rsidRDefault="00725305" w:rsidP="006C4E7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Специфічні принципи типізації досягаються, коли гіпертрофовано чи деформовано реальні співвідношення життєвого об’єкта. У О.</w:t>
      </w:r>
      <w:r w:rsidR="0003239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Чорногуза такий ефект досягається різними шляхами: гротескним осмисленням, гіперболічними загостреннями, дошкульною іронією, саркастичним зображенням, використанням контрасту, мовностилістичних засобів.</w:t>
      </w:r>
      <w:r w:rsidRPr="00136608">
        <w:rPr>
          <w:rFonts w:ascii="Times New Roman" w:eastAsia="Times New Roman" w:hAnsi="Times New Roman" w:cs="Times New Roman"/>
          <w:i/>
          <w:sz w:val="28"/>
          <w:szCs w:val="28"/>
          <w:lang w:val="uk-UA" w:eastAsia="ru-RU"/>
        </w:rPr>
        <w:tab/>
      </w:r>
    </w:p>
    <w:p w:rsidR="00782762" w:rsidRPr="00136608" w:rsidRDefault="00582C68" w:rsidP="006C4E7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hAnsi="Times New Roman"/>
          <w:sz w:val="28"/>
          <w:szCs w:val="28"/>
          <w:lang w:val="uk-UA"/>
        </w:rPr>
        <w:t>Важливе значення для сатиричного моделювання дійсності у романі має використання гротеску</w:t>
      </w:r>
      <w:r w:rsidR="00782762" w:rsidRPr="00136608">
        <w:rPr>
          <w:rFonts w:ascii="Times New Roman" w:hAnsi="Times New Roman"/>
          <w:sz w:val="28"/>
          <w:szCs w:val="28"/>
          <w:lang w:val="uk-UA"/>
        </w:rPr>
        <w:t>.</w:t>
      </w:r>
      <w:r w:rsidRPr="00136608">
        <w:rPr>
          <w:rFonts w:ascii="Times New Roman" w:eastAsia="Times New Roman" w:hAnsi="Times New Roman" w:cs="Times New Roman"/>
          <w:sz w:val="28"/>
          <w:szCs w:val="28"/>
          <w:lang w:val="uk-UA" w:eastAsia="ru-RU"/>
        </w:rPr>
        <w:t xml:space="preserve"> </w:t>
      </w:r>
      <w:r w:rsidR="00725305" w:rsidRPr="00136608">
        <w:rPr>
          <w:rFonts w:ascii="Times New Roman" w:eastAsia="Times New Roman" w:hAnsi="Times New Roman" w:cs="Times New Roman"/>
          <w:sz w:val="28"/>
          <w:szCs w:val="28"/>
          <w:lang w:val="uk-UA" w:eastAsia="ru-RU"/>
        </w:rPr>
        <w:t xml:space="preserve">Автор широко використовує гротеск – </w:t>
      </w:r>
      <w:r w:rsidR="00A44AAD"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художній прийом, що заснований на надмірному перебільшенні певних сторін і якостей явищ або персонажів</w:t>
      </w:r>
      <w:r w:rsidR="009E105C" w:rsidRPr="00136608">
        <w:rPr>
          <w:rFonts w:ascii="Times New Roman" w:eastAsia="Times New Roman" w:hAnsi="Times New Roman" w:cs="Times New Roman"/>
          <w:sz w:val="28"/>
          <w:szCs w:val="28"/>
          <w:lang w:val="uk-UA" w:eastAsia="ru-RU"/>
        </w:rPr>
        <w:t>»</w:t>
      </w:r>
      <w:r w:rsidR="0003239E" w:rsidRPr="00136608">
        <w:rPr>
          <w:rFonts w:ascii="Times New Roman" w:eastAsia="Times New Roman" w:hAnsi="Times New Roman" w:cs="Times New Roman"/>
          <w:sz w:val="28"/>
          <w:szCs w:val="28"/>
          <w:lang w:val="uk-UA" w:eastAsia="ru-RU"/>
        </w:rPr>
        <w:t xml:space="preserve"> </w:t>
      </w:r>
      <w:r w:rsidR="009E105C" w:rsidRPr="00136608">
        <w:rPr>
          <w:rFonts w:ascii="Times New Roman" w:eastAsia="Times New Roman" w:hAnsi="Times New Roman" w:cs="Times New Roman"/>
          <w:sz w:val="28"/>
          <w:szCs w:val="28"/>
          <w:lang w:val="uk-UA" w:eastAsia="ru-RU"/>
        </w:rPr>
        <w:t>[</w:t>
      </w:r>
      <w:r w:rsidR="0003239E" w:rsidRPr="00136608">
        <w:rPr>
          <w:rFonts w:ascii="Times New Roman" w:eastAsia="Times New Roman" w:hAnsi="Times New Roman" w:cs="Times New Roman"/>
          <w:sz w:val="28"/>
          <w:szCs w:val="28"/>
          <w:lang w:val="uk-UA" w:eastAsia="ru-RU"/>
        </w:rPr>
        <w:t>84</w:t>
      </w:r>
      <w:r w:rsidR="00A44AAD" w:rsidRPr="00136608">
        <w:rPr>
          <w:rFonts w:ascii="Times New Roman" w:eastAsia="Times New Roman" w:hAnsi="Times New Roman" w:cs="Times New Roman"/>
          <w:sz w:val="28"/>
          <w:szCs w:val="28"/>
          <w:lang w:val="uk-UA" w:eastAsia="ru-RU"/>
        </w:rPr>
        <w:t>, с. 14</w:t>
      </w:r>
      <w:r w:rsidR="009E105C"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 Справжній гротеск прагне вловити у своїх образах саме становлення, зростання, вічну незавершеність.</w:t>
      </w:r>
      <w:r w:rsidR="0067503D" w:rsidRPr="00136608">
        <w:rPr>
          <w:rFonts w:ascii="Times New Roman" w:eastAsia="Times New Roman" w:hAnsi="Times New Roman" w:cs="Times New Roman"/>
          <w:sz w:val="28"/>
          <w:szCs w:val="28"/>
          <w:lang w:val="uk-UA" w:eastAsia="ru-RU"/>
        </w:rPr>
        <w:t xml:space="preserve"> </w:t>
      </w:r>
    </w:p>
    <w:p w:rsidR="0067503D" w:rsidRPr="00136608" w:rsidRDefault="0067503D" w:rsidP="00380D0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Передусім вважаємо за потрібне уточнити, у Ю.</w:t>
      </w:r>
      <w:r w:rsidR="00892B0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Манна (дивись вище) йдеться про можливість використання гротеску </w:t>
      </w:r>
      <w:r w:rsidR="00C8531F">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романі як принципу типізації.</w:t>
      </w:r>
      <w:r w:rsidRPr="00136608">
        <w:rPr>
          <w:rFonts w:ascii="Times New Roman" w:eastAsia="Times New Roman" w:hAnsi="Times New Roman" w:cs="Times New Roman"/>
          <w:b/>
          <w:sz w:val="28"/>
          <w:szCs w:val="28"/>
          <w:lang w:val="uk-UA" w:eastAsia="ru-RU"/>
        </w:rPr>
        <w:t xml:space="preserve"> </w:t>
      </w:r>
      <w:r w:rsidRPr="00136608">
        <w:rPr>
          <w:rFonts w:ascii="Times New Roman" w:eastAsia="Times New Roman" w:hAnsi="Times New Roman" w:cs="Times New Roman"/>
          <w:sz w:val="28"/>
          <w:szCs w:val="28"/>
          <w:lang w:val="uk-UA" w:eastAsia="ru-RU"/>
        </w:rPr>
        <w:lastRenderedPageBreak/>
        <w:t xml:space="preserve">На нашу думку, саме у такому ключі –використання гротеску як принципу типізації – слід розглядати саме цей прояв гротеску </w:t>
      </w:r>
      <w:r w:rsidR="00E57DB5">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романі. Автор засобами максимального перебіль</w:t>
      </w:r>
      <w:r w:rsidR="00662115">
        <w:rPr>
          <w:rFonts w:ascii="Times New Roman" w:eastAsia="Times New Roman" w:hAnsi="Times New Roman" w:cs="Times New Roman"/>
          <w:sz w:val="28"/>
          <w:szCs w:val="28"/>
          <w:lang w:val="uk-UA" w:eastAsia="ru-RU"/>
        </w:rPr>
        <w:t>шення та загострення змальо</w:t>
      </w:r>
      <w:r w:rsidR="0003239E" w:rsidRPr="00136608">
        <w:rPr>
          <w:rFonts w:ascii="Times New Roman" w:eastAsia="Times New Roman" w:hAnsi="Times New Roman" w:cs="Times New Roman"/>
          <w:sz w:val="28"/>
          <w:szCs w:val="28"/>
          <w:lang w:val="uk-UA" w:eastAsia="ru-RU"/>
        </w:rPr>
        <w:t xml:space="preserve">вує </w:t>
      </w:r>
      <w:r w:rsidRPr="00136608">
        <w:rPr>
          <w:rFonts w:ascii="Times New Roman" w:eastAsia="Times New Roman" w:hAnsi="Times New Roman" w:cs="Times New Roman"/>
          <w:sz w:val="28"/>
          <w:szCs w:val="28"/>
          <w:lang w:val="uk-UA" w:eastAsia="ru-RU"/>
        </w:rPr>
        <w:t xml:space="preserve">«Фіндіпош» як міні-копію тогочасного радянського суспільства  з його пороками. Абсурдність буття в «Фіндіпоші» подається </w:t>
      </w:r>
      <w:r w:rsidR="00C8531F">
        <w:rPr>
          <w:rFonts w:ascii="Times New Roman" w:eastAsia="Times New Roman" w:hAnsi="Times New Roman" w:cs="Times New Roman"/>
          <w:sz w:val="28"/>
          <w:szCs w:val="28"/>
          <w:lang w:val="uk-UA" w:eastAsia="ru-RU"/>
        </w:rPr>
        <w:t>насамперед</w:t>
      </w:r>
      <w:r w:rsidRPr="00136608">
        <w:rPr>
          <w:rFonts w:ascii="Times New Roman" w:eastAsia="Times New Roman" w:hAnsi="Times New Roman" w:cs="Times New Roman"/>
          <w:sz w:val="28"/>
          <w:szCs w:val="28"/>
          <w:lang w:val="uk-UA" w:eastAsia="ru-RU"/>
        </w:rPr>
        <w:t xml:space="preserve"> через зображення теми п’янства. Думки, розмови, дії персонажів подаються через призму їх с</w:t>
      </w:r>
      <w:r w:rsidR="0003239E" w:rsidRPr="00136608">
        <w:rPr>
          <w:rFonts w:ascii="Times New Roman" w:eastAsia="Times New Roman" w:hAnsi="Times New Roman" w:cs="Times New Roman"/>
          <w:sz w:val="28"/>
          <w:szCs w:val="28"/>
          <w:lang w:val="uk-UA" w:eastAsia="ru-RU"/>
        </w:rPr>
        <w:t xml:space="preserve">тавлення до випивки та закуски: </w:t>
      </w:r>
      <w:r w:rsidRPr="00136608">
        <w:rPr>
          <w:rFonts w:ascii="Times New Roman" w:eastAsia="Times New Roman" w:hAnsi="Times New Roman" w:cs="Times New Roman"/>
          <w:sz w:val="28"/>
          <w:szCs w:val="28"/>
          <w:lang w:val="uk-UA" w:eastAsia="ru-RU"/>
        </w:rPr>
        <w:t>«Панчішка як завжди приступив до розкорковування пляшок [</w:t>
      </w:r>
      <w:r w:rsidR="0003239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03239E" w:rsidRPr="00136608">
        <w:rPr>
          <w:rFonts w:ascii="Times New Roman" w:eastAsia="Times New Roman" w:hAnsi="Times New Roman" w:cs="Times New Roman"/>
          <w:sz w:val="28"/>
          <w:szCs w:val="28"/>
          <w:lang w:val="uk-UA" w:eastAsia="ru-RU"/>
        </w:rPr>
        <w:t xml:space="preserve">542]; </w:t>
      </w:r>
      <w:r w:rsidRPr="00136608">
        <w:rPr>
          <w:rFonts w:ascii="Times New Roman" w:eastAsia="Times New Roman" w:hAnsi="Times New Roman" w:cs="Times New Roman"/>
          <w:sz w:val="28"/>
          <w:szCs w:val="28"/>
          <w:lang w:val="uk-UA" w:eastAsia="ru-RU"/>
        </w:rPr>
        <w:t>«Коли ви на шармак вип’єте одну-дві склянки «пшеничної»</w:t>
      </w:r>
      <w:r w:rsidR="00892B0E"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тоді ви дивитесь на світ очима чистими і прозорими» [</w:t>
      </w:r>
      <w:r w:rsidR="0003239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380D05" w:rsidRPr="00136608">
        <w:rPr>
          <w:rFonts w:ascii="Times New Roman" w:eastAsia="Times New Roman" w:hAnsi="Times New Roman" w:cs="Times New Roman"/>
          <w:sz w:val="28"/>
          <w:szCs w:val="28"/>
          <w:lang w:val="uk-UA" w:eastAsia="ru-RU"/>
        </w:rPr>
        <w:t xml:space="preserve">653]; </w:t>
      </w:r>
      <w:r w:rsidRPr="00136608">
        <w:rPr>
          <w:rFonts w:ascii="Times New Roman" w:eastAsia="Times New Roman" w:hAnsi="Times New Roman" w:cs="Times New Roman"/>
          <w:sz w:val="28"/>
          <w:szCs w:val="28"/>
          <w:lang w:val="uk-UA" w:eastAsia="ru-RU"/>
        </w:rPr>
        <w:t xml:space="preserve">Панчішка і Ховрашкевич, коли дізналися, що Хлівнюк п’є лише трави, «помітили, що Клавдій </w:t>
      </w:r>
      <w:r w:rsidR="00892B0E" w:rsidRPr="00136608">
        <w:rPr>
          <w:rFonts w:ascii="Times New Roman" w:eastAsia="Times New Roman" w:hAnsi="Times New Roman" w:cs="Times New Roman"/>
          <w:sz w:val="28"/>
          <w:szCs w:val="28"/>
          <w:lang w:val="uk-UA" w:eastAsia="ru-RU"/>
        </w:rPr>
        <w:t xml:space="preserve">Миколайович – малоприємний тип» </w:t>
      </w:r>
      <w:r w:rsidRPr="00136608">
        <w:rPr>
          <w:rFonts w:ascii="Times New Roman" w:eastAsia="Times New Roman" w:hAnsi="Times New Roman" w:cs="Times New Roman"/>
          <w:sz w:val="28"/>
          <w:szCs w:val="28"/>
          <w:lang w:val="uk-UA" w:eastAsia="ru-RU"/>
        </w:rPr>
        <w:t>[</w:t>
      </w:r>
      <w:r w:rsidR="00380D0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380D0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411].</w:t>
      </w:r>
    </w:p>
    <w:p w:rsidR="0067503D" w:rsidRPr="00136608" w:rsidRDefault="0067503D" w:rsidP="0067503D">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За допомогою алкогольних напоїв герої дають характеристику один одному: «якщо людина в такому віці, коли їй до цирозу печінки стільки ж років, як пішки до Місяця, і не п’є, та ще й марочного французького коньяку, то я думаю, що воно катастрофічно хворе або ж анонімник» [</w:t>
      </w:r>
      <w:r w:rsidR="00380D0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D1440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405</w:t>
      </w:r>
      <w:r w:rsidR="00380D05" w:rsidRPr="00136608">
        <w:rPr>
          <w:rFonts w:ascii="Times New Roman" w:eastAsia="Times New Roman" w:hAnsi="Times New Roman" w:cs="Times New Roman"/>
          <w:sz w:val="28"/>
          <w:szCs w:val="28"/>
          <w:lang w:val="uk-UA" w:eastAsia="ru-RU"/>
        </w:rPr>
        <w:t xml:space="preserve"> – </w:t>
      </w:r>
      <w:r w:rsidRPr="00136608">
        <w:rPr>
          <w:rFonts w:ascii="Times New Roman" w:eastAsia="Times New Roman" w:hAnsi="Times New Roman" w:cs="Times New Roman"/>
          <w:sz w:val="28"/>
          <w:szCs w:val="28"/>
          <w:lang w:val="uk-UA" w:eastAsia="ru-RU"/>
        </w:rPr>
        <w:t>406].</w:t>
      </w:r>
    </w:p>
    <w:p w:rsidR="0067503D" w:rsidRPr="00136608" w:rsidRDefault="0067503D" w:rsidP="0067503D">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«Той за склянку шампіньйози і чотири дошки вистругає»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D1440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427].</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«Воно або довго не протягне…або ви з нього зробите хронічного алкоголіка»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D1440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406].</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«…після перших двох чарок польської «Виборової», він їх усіх забалакає, ще й баль зірве»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D1440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461].</w:t>
      </w:r>
    </w:p>
    <w:p w:rsidR="0067503D" w:rsidRPr="00136608" w:rsidRDefault="0067503D" w:rsidP="0067503D">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Ковбик «як вип’є, то він стає такий, як ми всі»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693].</w:t>
      </w:r>
    </w:p>
    <w:p w:rsidR="0067503D" w:rsidRPr="00136608" w:rsidRDefault="0067503D" w:rsidP="00892B0E">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Внутрішній стан окремих персонажів знаходиться в безпосередній залежності від згаданого процесу.</w:t>
      </w:r>
      <w:r w:rsidR="00782762"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Для Благоуханного і погода стає ще кращою, коли «…вмістиш у себе півпляшки доброго коньяку і стільки ж сухого червоного в</w:t>
      </w:r>
      <w:r w:rsidR="00D1440E" w:rsidRPr="00136608">
        <w:rPr>
          <w:rFonts w:ascii="Times New Roman" w:eastAsia="Times New Roman" w:hAnsi="Times New Roman" w:cs="Times New Roman"/>
          <w:sz w:val="28"/>
          <w:szCs w:val="28"/>
          <w:lang w:val="uk-UA" w:eastAsia="ru-RU"/>
        </w:rPr>
        <w:t xml:space="preserve">ина типу «Хванчкара» чи «Твіші» </w:t>
      </w:r>
      <w:r w:rsidRPr="00136608">
        <w:rPr>
          <w:rFonts w:ascii="Times New Roman" w:eastAsia="Times New Roman" w:hAnsi="Times New Roman" w:cs="Times New Roman"/>
          <w:sz w:val="28"/>
          <w:szCs w:val="28"/>
          <w:lang w:val="uk-UA" w:eastAsia="ru-RU"/>
        </w:rPr>
        <w:t>[</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544].</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Алкоголь, закуска – мірило цінностей для фіндіпошівців: «З тебе сто грам і пончик»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715], знак вдячності: «Пляшка за мною»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461].</w:t>
      </w:r>
    </w:p>
    <w:p w:rsidR="0067503D" w:rsidRPr="00136608" w:rsidRDefault="0067503D" w:rsidP="0067503D">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Автор вибудовує гротесковий мікросвіт, який вбирає в себе найістотніше: для співробітників наукової установи п’янство як невпинний постійний процес стає самим життям. Після поїздки на конференцію соціологів, на питання </w:t>
      </w:r>
      <w:r w:rsidRPr="00136608">
        <w:rPr>
          <w:rFonts w:ascii="Times New Roman" w:eastAsia="Times New Roman" w:hAnsi="Times New Roman" w:cs="Times New Roman"/>
          <w:sz w:val="28"/>
          <w:szCs w:val="28"/>
          <w:lang w:val="uk-UA" w:eastAsia="ru-RU"/>
        </w:rPr>
        <w:lastRenderedPageBreak/>
        <w:t>Мамуні, що найбільше сподобалося  у Парижі, Ковбик знаходить беззаперечну відповідь: «Якщо хочеш у темпі випити, то це краще за все зробити на площі «Сен-Огюстен», якщо закусити, то на Бульварі Курсель, а якщо і випити й закусити, то, звичайно, в Булонському лісі чи на  набережній Сени»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 xml:space="preserve">405]. </w:t>
      </w:r>
    </w:p>
    <w:p w:rsidR="006C4E73" w:rsidRPr="00136608" w:rsidRDefault="00C8531F" w:rsidP="006C4E7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w:t>
      </w:r>
      <w:r w:rsidR="0067503D" w:rsidRPr="00136608">
        <w:rPr>
          <w:rFonts w:ascii="Times New Roman" w:eastAsia="Times New Roman" w:hAnsi="Times New Roman" w:cs="Times New Roman"/>
          <w:sz w:val="28"/>
          <w:szCs w:val="28"/>
          <w:lang w:val="uk-UA" w:eastAsia="ru-RU"/>
        </w:rPr>
        <w:t xml:space="preserve"> розвитком сюжету автор концентрує сутнісні ознаки цього явища, доповнюючи  одну деталь іншою: «Після кожної фіндіпошівської випивки Кирило Гнатович збирав пляшки. Спеціально для цього він носив велику спортивну сумку…і набивав пляшками, як бочку оселедцями. Фіндіпошівці, двічі на тиждень спостерігали цей процес…» [</w:t>
      </w:r>
      <w:r w:rsidR="00D1440E" w:rsidRPr="00136608">
        <w:rPr>
          <w:rFonts w:ascii="Times New Roman" w:eastAsia="Times New Roman" w:hAnsi="Times New Roman" w:cs="Times New Roman"/>
          <w:sz w:val="28"/>
          <w:szCs w:val="28"/>
          <w:lang w:val="uk-UA" w:eastAsia="ru-RU"/>
        </w:rPr>
        <w:t>103</w:t>
      </w:r>
      <w:r w:rsidR="00892B0E" w:rsidRPr="00136608">
        <w:rPr>
          <w:rFonts w:ascii="Times New Roman" w:eastAsia="Times New Roman" w:hAnsi="Times New Roman" w:cs="Times New Roman"/>
          <w:sz w:val="28"/>
          <w:szCs w:val="28"/>
          <w:lang w:val="uk-UA" w:eastAsia="ru-RU"/>
        </w:rPr>
        <w:t>, с. 570]</w:t>
      </w:r>
      <w:r w:rsidR="0067503D" w:rsidRPr="00136608">
        <w:rPr>
          <w:rFonts w:ascii="Times New Roman" w:eastAsia="Times New Roman" w:hAnsi="Times New Roman" w:cs="Times New Roman"/>
          <w:sz w:val="28"/>
          <w:szCs w:val="28"/>
          <w:lang w:val="uk-UA" w:eastAsia="ru-RU"/>
        </w:rPr>
        <w:t>.</w:t>
      </w:r>
      <w:r w:rsidR="00892B0E" w:rsidRPr="00136608">
        <w:rPr>
          <w:rFonts w:ascii="Times New Roman" w:eastAsia="Times New Roman" w:hAnsi="Times New Roman" w:cs="Times New Roman"/>
          <w:sz w:val="28"/>
          <w:szCs w:val="28"/>
          <w:lang w:val="uk-UA" w:eastAsia="ru-RU"/>
        </w:rPr>
        <w:t xml:space="preserve"> </w:t>
      </w:r>
      <w:r w:rsidR="0067503D" w:rsidRPr="00136608">
        <w:rPr>
          <w:rFonts w:ascii="Times New Roman" w:eastAsia="Times New Roman" w:hAnsi="Times New Roman" w:cs="Times New Roman"/>
          <w:sz w:val="28"/>
          <w:szCs w:val="28"/>
          <w:lang w:val="uk-UA" w:eastAsia="ru-RU"/>
        </w:rPr>
        <w:t>Змальовуючи системне п’янство фіндіпошівців, автор допускає утрирування, не турбується про об’єктивність картин</w:t>
      </w:r>
      <w:r w:rsidR="00782762" w:rsidRPr="00136608">
        <w:rPr>
          <w:rFonts w:ascii="Times New Roman" w:eastAsia="Times New Roman" w:hAnsi="Times New Roman" w:cs="Times New Roman"/>
          <w:sz w:val="28"/>
          <w:szCs w:val="28"/>
          <w:lang w:val="uk-UA" w:eastAsia="ru-RU"/>
        </w:rPr>
        <w:t>: п</w:t>
      </w:r>
      <w:r w:rsidR="0067503D" w:rsidRPr="00136608">
        <w:rPr>
          <w:rFonts w:ascii="Times New Roman" w:eastAsia="Times New Roman" w:hAnsi="Times New Roman" w:cs="Times New Roman"/>
          <w:sz w:val="28"/>
          <w:szCs w:val="28"/>
          <w:lang w:val="uk-UA" w:eastAsia="ru-RU"/>
        </w:rPr>
        <w:t>ротягом робочого дня все «сприяло» розвитку процесу п’янства, навіть огорожа навколо «Фіндіпошу»: «Кожна свіжа дошка була прибита  тільки вгорі – одним великим цвяхом. Знизу вона легко відсовувалася набік і утворювала прохід, через який фіндіпошівці протоптали до</w:t>
      </w:r>
      <w:r w:rsidR="00662115">
        <w:rPr>
          <w:rFonts w:ascii="Times New Roman" w:eastAsia="Times New Roman" w:hAnsi="Times New Roman" w:cs="Times New Roman"/>
          <w:sz w:val="28"/>
          <w:szCs w:val="28"/>
          <w:lang w:val="uk-UA" w:eastAsia="ru-RU"/>
        </w:rPr>
        <w:t>ріжку до найближчого горілчано-</w:t>
      </w:r>
      <w:r w:rsidR="0067503D" w:rsidRPr="00136608">
        <w:rPr>
          <w:rFonts w:ascii="Times New Roman" w:eastAsia="Times New Roman" w:hAnsi="Times New Roman" w:cs="Times New Roman"/>
          <w:sz w:val="28"/>
          <w:szCs w:val="28"/>
          <w:lang w:val="uk-UA" w:eastAsia="ru-RU"/>
        </w:rPr>
        <w:t>коньячного відділу»[</w:t>
      </w:r>
      <w:r w:rsidR="00D1440E" w:rsidRPr="00136608">
        <w:rPr>
          <w:rFonts w:ascii="Times New Roman" w:eastAsia="Times New Roman" w:hAnsi="Times New Roman" w:cs="Times New Roman"/>
          <w:sz w:val="28"/>
          <w:szCs w:val="28"/>
          <w:lang w:val="uk-UA" w:eastAsia="ru-RU"/>
        </w:rPr>
        <w:t xml:space="preserve"> 103</w:t>
      </w:r>
      <w:r w:rsidR="00A44AAD" w:rsidRPr="00136608">
        <w:rPr>
          <w:rFonts w:ascii="Times New Roman" w:eastAsia="Times New Roman" w:hAnsi="Times New Roman" w:cs="Times New Roman"/>
          <w:sz w:val="28"/>
          <w:szCs w:val="28"/>
          <w:lang w:val="uk-UA" w:eastAsia="ru-RU"/>
        </w:rPr>
        <w:t>, с. 589</w:t>
      </w:r>
      <w:r w:rsidR="0067503D" w:rsidRPr="00136608">
        <w:rPr>
          <w:rFonts w:ascii="Times New Roman" w:eastAsia="Times New Roman" w:hAnsi="Times New Roman" w:cs="Times New Roman"/>
          <w:sz w:val="28"/>
          <w:szCs w:val="28"/>
          <w:lang w:val="uk-UA" w:eastAsia="ru-RU"/>
        </w:rPr>
        <w:t>]. У буфеті в «Фіндіпоші» – «горілка, джин, коньяк…»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67503D" w:rsidRPr="00136608">
        <w:rPr>
          <w:rFonts w:ascii="Times New Roman" w:eastAsia="Times New Roman" w:hAnsi="Times New Roman" w:cs="Times New Roman"/>
          <w:sz w:val="28"/>
          <w:szCs w:val="28"/>
          <w:lang w:val="uk-UA" w:eastAsia="ru-RU"/>
        </w:rPr>
        <w:t>703].</w:t>
      </w:r>
      <w:r w:rsidR="00662115">
        <w:rPr>
          <w:rFonts w:ascii="Times New Roman" w:eastAsia="Times New Roman" w:hAnsi="Times New Roman" w:cs="Times New Roman"/>
          <w:sz w:val="28"/>
          <w:szCs w:val="28"/>
          <w:lang w:val="uk-UA" w:eastAsia="ru-RU"/>
        </w:rPr>
        <w:t xml:space="preserve"> </w:t>
      </w:r>
      <w:r w:rsidR="0067503D" w:rsidRPr="00136608">
        <w:rPr>
          <w:rFonts w:ascii="Times New Roman" w:eastAsia="Times New Roman" w:hAnsi="Times New Roman" w:cs="Times New Roman"/>
          <w:sz w:val="28"/>
          <w:szCs w:val="28"/>
          <w:lang w:val="uk-UA" w:eastAsia="ru-RU"/>
        </w:rPr>
        <w:t>Збиралися «найчастіше біля бочки, яка славилася тим,</w:t>
      </w:r>
      <w:r w:rsidR="007A17F5" w:rsidRPr="00136608">
        <w:rPr>
          <w:rFonts w:ascii="Times New Roman" w:eastAsia="Times New Roman" w:hAnsi="Times New Roman" w:cs="Times New Roman"/>
          <w:sz w:val="28"/>
          <w:szCs w:val="28"/>
          <w:lang w:val="uk-UA" w:eastAsia="ru-RU"/>
        </w:rPr>
        <w:t xml:space="preserve"> </w:t>
      </w:r>
      <w:r w:rsidR="0067503D" w:rsidRPr="00136608">
        <w:rPr>
          <w:rFonts w:ascii="Times New Roman" w:eastAsia="Times New Roman" w:hAnsi="Times New Roman" w:cs="Times New Roman"/>
          <w:sz w:val="28"/>
          <w:szCs w:val="28"/>
          <w:lang w:val="uk-UA" w:eastAsia="ru-RU"/>
        </w:rPr>
        <w:t>що в ній зверху  було червоне «кріплене», а внизу – біле натуральне»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67503D" w:rsidRPr="00136608">
        <w:rPr>
          <w:rFonts w:ascii="Times New Roman" w:eastAsia="Times New Roman" w:hAnsi="Times New Roman" w:cs="Times New Roman"/>
          <w:sz w:val="28"/>
          <w:szCs w:val="28"/>
          <w:lang w:val="uk-UA" w:eastAsia="ru-RU"/>
        </w:rPr>
        <w:t xml:space="preserve">724]. До послуг </w:t>
      </w:r>
      <w:r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 xml:space="preserve"> «Кафе «Дюймовочка», в якому пили навстоячки і без закуски»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67503D" w:rsidRPr="00136608">
        <w:rPr>
          <w:rFonts w:ascii="Times New Roman" w:eastAsia="Times New Roman" w:hAnsi="Times New Roman" w:cs="Times New Roman"/>
          <w:sz w:val="28"/>
          <w:szCs w:val="28"/>
          <w:lang w:val="uk-UA" w:eastAsia="ru-RU"/>
        </w:rPr>
        <w:t>685]. Отже, бачимо чіткі акц</w:t>
      </w:r>
      <w:r w:rsidR="00782762" w:rsidRPr="00136608">
        <w:rPr>
          <w:rFonts w:ascii="Times New Roman" w:eastAsia="Times New Roman" w:hAnsi="Times New Roman" w:cs="Times New Roman"/>
          <w:sz w:val="28"/>
          <w:szCs w:val="28"/>
          <w:lang w:val="uk-UA" w:eastAsia="ru-RU"/>
        </w:rPr>
        <w:t>енти на яскравих деталях, що дають</w:t>
      </w:r>
      <w:r w:rsidR="0067503D" w:rsidRPr="00136608">
        <w:rPr>
          <w:rFonts w:ascii="Times New Roman" w:eastAsia="Times New Roman" w:hAnsi="Times New Roman" w:cs="Times New Roman"/>
          <w:sz w:val="28"/>
          <w:szCs w:val="28"/>
          <w:lang w:val="uk-UA" w:eastAsia="ru-RU"/>
        </w:rPr>
        <w:t xml:space="preserve"> можливість вип’ячування негативного шляхом неприродної деформації. </w:t>
      </w:r>
    </w:p>
    <w:p w:rsidR="0067503D" w:rsidRPr="00136608" w:rsidRDefault="0067503D" w:rsidP="00782762">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Таку ж гроте</w:t>
      </w:r>
      <w:r w:rsidR="007A17F5" w:rsidRPr="00136608">
        <w:rPr>
          <w:rFonts w:ascii="Times New Roman" w:eastAsia="Times New Roman" w:hAnsi="Times New Roman" w:cs="Times New Roman"/>
          <w:sz w:val="28"/>
          <w:szCs w:val="28"/>
          <w:lang w:val="uk-UA" w:eastAsia="ru-RU"/>
        </w:rPr>
        <w:t>скну</w:t>
      </w:r>
      <w:r w:rsidRPr="00136608">
        <w:rPr>
          <w:rFonts w:ascii="Times New Roman" w:eastAsia="Times New Roman" w:hAnsi="Times New Roman" w:cs="Times New Roman"/>
          <w:sz w:val="28"/>
          <w:szCs w:val="28"/>
          <w:lang w:val="uk-UA" w:eastAsia="ru-RU"/>
        </w:rPr>
        <w:t xml:space="preserve"> диспропорцію знаходимо в описі сабантуя, який відбувається  у стінах наукової установи. Ковбик як керівник установи констатує: «усі до одного на робочому місці! Любителі випити на шармак тут як тут» [</w:t>
      </w:r>
      <w:r w:rsidR="00D1440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698]. Сідалковський його по</w:t>
      </w:r>
      <w:r w:rsidR="00F101FD" w:rsidRPr="00136608">
        <w:rPr>
          <w:rFonts w:ascii="Times New Roman" w:eastAsia="Times New Roman" w:hAnsi="Times New Roman" w:cs="Times New Roman"/>
          <w:sz w:val="28"/>
          <w:szCs w:val="28"/>
          <w:lang w:val="uk-UA" w:eastAsia="ru-RU"/>
        </w:rPr>
        <w:t>правляє: «прибули  професіонали</w:t>
      </w:r>
      <w:r w:rsidRPr="00136608">
        <w:rPr>
          <w:rFonts w:ascii="Times New Roman" w:eastAsia="Times New Roman" w:hAnsi="Times New Roman" w:cs="Times New Roman"/>
          <w:sz w:val="28"/>
          <w:szCs w:val="28"/>
          <w:lang w:val="uk-UA" w:eastAsia="ru-RU"/>
        </w:rPr>
        <w:t>» [</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698]</w:t>
      </w:r>
      <w:r w:rsidR="00782762" w:rsidRPr="00136608">
        <w:rPr>
          <w:rFonts w:ascii="Times New Roman" w:eastAsia="Times New Roman" w:hAnsi="Times New Roman" w:cs="Times New Roman"/>
          <w:sz w:val="28"/>
          <w:szCs w:val="28"/>
          <w:lang w:val="uk-UA" w:eastAsia="ru-RU"/>
        </w:rPr>
        <w:t xml:space="preserve">. </w:t>
      </w:r>
      <w:r w:rsidR="00782762" w:rsidRPr="00136608">
        <w:rPr>
          <w:rFonts w:ascii="Times New Roman" w:hAnsi="Times New Roman"/>
          <w:sz w:val="28"/>
          <w:szCs w:val="28"/>
          <w:lang w:val="uk-UA"/>
        </w:rPr>
        <w:t xml:space="preserve"> </w:t>
      </w:r>
      <w:r w:rsidR="007A17F5" w:rsidRPr="00136608">
        <w:rPr>
          <w:rFonts w:ascii="Times New Roman" w:hAnsi="Times New Roman"/>
          <w:sz w:val="28"/>
          <w:szCs w:val="28"/>
          <w:lang w:val="uk-UA"/>
        </w:rPr>
        <w:t>Ковбик</w:t>
      </w:r>
      <w:r w:rsidR="00782762" w:rsidRPr="00136608">
        <w:rPr>
          <w:rFonts w:ascii="Times New Roman" w:hAnsi="Times New Roman"/>
          <w:sz w:val="28"/>
          <w:szCs w:val="28"/>
          <w:lang w:val="uk-UA"/>
        </w:rPr>
        <w:t>, продовжуючи виконувати посадові обов’язки керівника установи, дає цінну вказівку  Ховрашкевичу</w:t>
      </w:r>
      <w:r w:rsidRPr="00136608">
        <w:rPr>
          <w:rFonts w:ascii="Times New Roman" w:eastAsia="Times New Roman" w:hAnsi="Times New Roman" w:cs="Times New Roman"/>
          <w:sz w:val="28"/>
          <w:szCs w:val="28"/>
          <w:lang w:val="uk-UA" w:eastAsia="ru-RU"/>
        </w:rPr>
        <w:t xml:space="preserve">, який запізнюється на випивку </w:t>
      </w:r>
      <w:r w:rsidR="00782762"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«Що за дурна звичка, перед тим як випити, удавати з себе винахідника? Скажіть йому, що в робочий час треба працювати, а не язиком ляпати» «Воно </w:t>
      </w:r>
      <w:r w:rsidRPr="00136608">
        <w:rPr>
          <w:rFonts w:ascii="Times New Roman" w:eastAsia="Times New Roman" w:hAnsi="Times New Roman" w:cs="Times New Roman"/>
          <w:sz w:val="28"/>
          <w:szCs w:val="28"/>
          <w:lang w:val="uk-UA" w:eastAsia="ru-RU"/>
        </w:rPr>
        <w:lastRenderedPageBreak/>
        <w:t>думає, що тут тільки воно одне вчене! І воно одно пише дисертацію! Решта – приший кобилі хвіст…» [</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700] Ховрашкевич щось хотів пояснювати з наукової точки зору, але Ковбик зупиняє і наказує: «Масик, залийте йому рота» [</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F101FD"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700]. Закцентовані тут </w:t>
      </w:r>
      <w:r w:rsidR="00EB131A" w:rsidRPr="00136608">
        <w:rPr>
          <w:rFonts w:ascii="Times New Roman" w:eastAsia="Times New Roman" w:hAnsi="Times New Roman" w:cs="Times New Roman"/>
          <w:sz w:val="28"/>
          <w:szCs w:val="28"/>
          <w:lang w:val="uk-UA" w:eastAsia="ru-RU"/>
        </w:rPr>
        <w:t xml:space="preserve">О. </w:t>
      </w:r>
      <w:r w:rsidRPr="00136608">
        <w:rPr>
          <w:rFonts w:ascii="Times New Roman" w:eastAsia="Times New Roman" w:hAnsi="Times New Roman" w:cs="Times New Roman"/>
          <w:sz w:val="28"/>
          <w:szCs w:val="28"/>
          <w:lang w:val="uk-UA" w:eastAsia="ru-RU"/>
        </w:rPr>
        <w:t>Чорногузом яскраві деталі промовисто свідчать про алогізм ситуації. У нас з’являється відчуття, що зображене у романі реально неможливе</w:t>
      </w:r>
      <w:r w:rsidR="00257167" w:rsidRPr="00136608">
        <w:rPr>
          <w:rFonts w:ascii="Times New Roman" w:eastAsia="Times New Roman" w:hAnsi="Times New Roman" w:cs="Times New Roman"/>
          <w:sz w:val="28"/>
          <w:szCs w:val="28"/>
          <w:lang w:val="uk-UA" w:eastAsia="ru-RU"/>
        </w:rPr>
        <w:t>, що є одним із прийомів гротеску</w:t>
      </w:r>
      <w:r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ab/>
      </w:r>
    </w:p>
    <w:p w:rsidR="0067503D" w:rsidRPr="00136608" w:rsidRDefault="0067503D" w:rsidP="0067503D">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Отже, автор поєднує непоєднуване: статус наукової установи різко контрастує з мораллю співробітників, усталеністю  в ній п’янства, як соціально-психологічного явища, тобто вдається до ключового гротеск</w:t>
      </w:r>
      <w:r w:rsidR="007A17F5" w:rsidRPr="00136608">
        <w:rPr>
          <w:rFonts w:ascii="Times New Roman" w:eastAsia="Times New Roman" w:hAnsi="Times New Roman" w:cs="Times New Roman"/>
          <w:sz w:val="28"/>
          <w:szCs w:val="28"/>
          <w:lang w:val="uk-UA" w:eastAsia="ru-RU"/>
        </w:rPr>
        <w:t>ного</w:t>
      </w:r>
      <w:r w:rsidRPr="00136608">
        <w:rPr>
          <w:rFonts w:ascii="Times New Roman" w:eastAsia="Times New Roman" w:hAnsi="Times New Roman" w:cs="Times New Roman"/>
          <w:sz w:val="28"/>
          <w:szCs w:val="28"/>
          <w:lang w:val="uk-UA" w:eastAsia="ru-RU"/>
        </w:rPr>
        <w:t xml:space="preserve"> прийому: намагається показати абсурдність життя людей в умовах радянської дійсності. </w:t>
      </w:r>
    </w:p>
    <w:p w:rsidR="006C4E73" w:rsidRPr="00136608" w:rsidRDefault="0067503D" w:rsidP="006C4E7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Надалі письменник використовує один </w:t>
      </w:r>
      <w:r w:rsidR="00C8531F">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найважливіших гротеск</w:t>
      </w:r>
      <w:r w:rsidR="007A17F5" w:rsidRPr="00136608">
        <w:rPr>
          <w:rFonts w:ascii="Times New Roman" w:eastAsia="Times New Roman" w:hAnsi="Times New Roman" w:cs="Times New Roman"/>
          <w:sz w:val="28"/>
          <w:szCs w:val="28"/>
          <w:lang w:val="uk-UA" w:eastAsia="ru-RU"/>
        </w:rPr>
        <w:t xml:space="preserve">них </w:t>
      </w:r>
      <w:r w:rsidRPr="00136608">
        <w:rPr>
          <w:rFonts w:ascii="Times New Roman" w:eastAsia="Times New Roman" w:hAnsi="Times New Roman" w:cs="Times New Roman"/>
          <w:sz w:val="28"/>
          <w:szCs w:val="28"/>
          <w:lang w:val="uk-UA" w:eastAsia="ru-RU"/>
        </w:rPr>
        <w:t xml:space="preserve">засобів: змальовує головних </w:t>
      </w:r>
      <w:r w:rsidR="00C8531F">
        <w:rPr>
          <w:rFonts w:ascii="Times New Roman" w:eastAsia="Times New Roman" w:hAnsi="Times New Roman" w:cs="Times New Roman"/>
          <w:sz w:val="28"/>
          <w:szCs w:val="28"/>
          <w:lang w:val="uk-UA" w:eastAsia="ru-RU"/>
        </w:rPr>
        <w:t>персонажів</w:t>
      </w:r>
      <w:r w:rsidRPr="00136608">
        <w:rPr>
          <w:rFonts w:ascii="Times New Roman" w:eastAsia="Times New Roman" w:hAnsi="Times New Roman" w:cs="Times New Roman"/>
          <w:sz w:val="28"/>
          <w:szCs w:val="28"/>
          <w:lang w:val="uk-UA" w:eastAsia="ru-RU"/>
        </w:rPr>
        <w:t>, які зазнають зниження. Ковбика розрахували,  Сідалковський  стає  швейцаром. «Фіндіпош» потрапив під скорочення штатів, потім «згорів, навіть не дочекавшись наказу про реорганізацію» [</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6C4E73" w:rsidRPr="00136608">
        <w:rPr>
          <w:rFonts w:ascii="Times New Roman" w:eastAsia="Times New Roman" w:hAnsi="Times New Roman" w:cs="Times New Roman"/>
          <w:sz w:val="28"/>
          <w:szCs w:val="28"/>
          <w:lang w:val="uk-UA" w:eastAsia="ru-RU"/>
        </w:rPr>
        <w:t>777]</w:t>
      </w:r>
      <w:r w:rsidR="007A17F5" w:rsidRPr="00136608">
        <w:rPr>
          <w:rFonts w:ascii="Times New Roman" w:eastAsia="Times New Roman" w:hAnsi="Times New Roman" w:cs="Times New Roman"/>
          <w:sz w:val="28"/>
          <w:szCs w:val="28"/>
          <w:lang w:val="uk-UA" w:eastAsia="ru-RU"/>
        </w:rPr>
        <w:t>.</w:t>
      </w:r>
    </w:p>
    <w:p w:rsidR="006C4E73" w:rsidRPr="00136608" w:rsidRDefault="00C8531F" w:rsidP="006C4E7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w:t>
      </w:r>
      <w:r w:rsidR="0067503D" w:rsidRPr="00136608">
        <w:rPr>
          <w:rFonts w:ascii="Times New Roman" w:eastAsia="Times New Roman" w:hAnsi="Times New Roman" w:cs="Times New Roman"/>
          <w:sz w:val="28"/>
          <w:szCs w:val="28"/>
          <w:lang w:val="uk-UA" w:eastAsia="ru-RU"/>
        </w:rPr>
        <w:t xml:space="preserve">,  у романі </w:t>
      </w:r>
      <w:r w:rsidR="00EB131A" w:rsidRPr="00136608">
        <w:rPr>
          <w:rFonts w:ascii="Times New Roman" w:eastAsia="Times New Roman" w:hAnsi="Times New Roman" w:cs="Times New Roman"/>
          <w:sz w:val="28"/>
          <w:szCs w:val="28"/>
          <w:lang w:val="uk-UA" w:eastAsia="ru-RU"/>
        </w:rPr>
        <w:t xml:space="preserve">О. </w:t>
      </w:r>
      <w:r w:rsidR="0067503D" w:rsidRPr="00136608">
        <w:rPr>
          <w:rFonts w:ascii="Times New Roman" w:eastAsia="Times New Roman" w:hAnsi="Times New Roman" w:cs="Times New Roman"/>
          <w:sz w:val="28"/>
          <w:szCs w:val="28"/>
          <w:lang w:val="uk-UA" w:eastAsia="ru-RU"/>
        </w:rPr>
        <w:t>Чорногуз використав найвиразніші засоби гротеску, зобразив а</w:t>
      </w:r>
      <w:r w:rsidR="006C4E73" w:rsidRPr="00136608">
        <w:rPr>
          <w:rFonts w:ascii="Times New Roman" w:eastAsia="Times New Roman" w:hAnsi="Times New Roman" w:cs="Times New Roman"/>
          <w:sz w:val="28"/>
          <w:szCs w:val="28"/>
          <w:lang w:val="uk-UA" w:eastAsia="ru-RU"/>
        </w:rPr>
        <w:t>бсурдність буття в «Фіндіпоші».</w:t>
      </w:r>
    </w:p>
    <w:p w:rsidR="006C4E73" w:rsidRPr="00136608" w:rsidRDefault="0067503D" w:rsidP="006C4E7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Важливим засобом сатиричного зображення у романі  є гіпербола як стильовий прийом, оснований на особливому характері якісного та кількісного перебільшення об’єкта на рівні слова, речення, тексту, і метою якого є підвищення виразності. Внутрішню сутність характерів  висловлює через акцентування і гіперболізацію зовнішніх рис. Грубість і жадність Ковбика, нерішучість Мамуні, хвалькувата самовпевненість Сідалковського передані з гіперболічною рельєфністю. Автор підкреслює, гіперболізує негативне в образах персонажів. Вони поставлені у </w:t>
      </w:r>
      <w:r w:rsidR="006C4E73" w:rsidRPr="00136608">
        <w:rPr>
          <w:rFonts w:ascii="Times New Roman" w:eastAsia="Times New Roman" w:hAnsi="Times New Roman" w:cs="Times New Roman"/>
          <w:sz w:val="28"/>
          <w:szCs w:val="28"/>
          <w:lang w:val="uk-UA" w:eastAsia="ru-RU"/>
        </w:rPr>
        <w:t>незвичайні комедійні ситуації.</w:t>
      </w:r>
    </w:p>
    <w:p w:rsidR="006C4E73" w:rsidRPr="00136608" w:rsidRDefault="0067503D" w:rsidP="006C4E7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Майже перегукуючись із Гоголем «До нас ревізор!» [</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523]</w:t>
      </w:r>
      <w:r w:rsidR="00C8531F">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письменник змальовує прихід ревізора Благоуханного та його розмову із Ковбиком. Сатиричний ефект виникає за рахунок елементів карикатурності у зображенні Ковбика, «цього могутнього дуба духу» [</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w:t>
      </w:r>
      <w:r w:rsidR="007A17F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525], який змушував тремтіти всіх фіндіпошівців, а тепер від страху </w:t>
      </w:r>
      <w:r w:rsidR="00C8531F">
        <w:rPr>
          <w:rFonts w:ascii="Times New Roman" w:eastAsia="Times New Roman" w:hAnsi="Times New Roman" w:cs="Times New Roman"/>
          <w:sz w:val="28"/>
          <w:szCs w:val="28"/>
          <w:lang w:val="uk-UA" w:eastAsia="ru-RU"/>
        </w:rPr>
        <w:t>в</w:t>
      </w:r>
      <w:r w:rsidRPr="00136608">
        <w:rPr>
          <w:rFonts w:ascii="Times New Roman" w:eastAsia="Times New Roman" w:hAnsi="Times New Roman" w:cs="Times New Roman"/>
          <w:sz w:val="28"/>
          <w:szCs w:val="28"/>
          <w:lang w:val="uk-UA" w:eastAsia="ru-RU"/>
        </w:rPr>
        <w:t xml:space="preserve"> нього виступив піт </w:t>
      </w:r>
      <w:r w:rsidRPr="00136608">
        <w:rPr>
          <w:rFonts w:ascii="Times New Roman" w:eastAsia="Times New Roman" w:hAnsi="Times New Roman" w:cs="Times New Roman"/>
          <w:sz w:val="28"/>
          <w:szCs w:val="28"/>
          <w:lang w:val="uk-UA" w:eastAsia="ru-RU"/>
        </w:rPr>
        <w:lastRenderedPageBreak/>
        <w:t>та «вуха пускають струмочки» [</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525]. Щоб досягти гіперболічного зображення, ав</w:t>
      </w:r>
      <w:r w:rsidR="006C4E73" w:rsidRPr="00136608">
        <w:rPr>
          <w:rFonts w:ascii="Times New Roman" w:eastAsia="Times New Roman" w:hAnsi="Times New Roman" w:cs="Times New Roman"/>
          <w:sz w:val="28"/>
          <w:szCs w:val="28"/>
          <w:lang w:val="uk-UA" w:eastAsia="ru-RU"/>
        </w:rPr>
        <w:t xml:space="preserve">тор вживає знижені порівняння: </w:t>
      </w:r>
    </w:p>
    <w:p w:rsidR="006C4E73" w:rsidRPr="00136608" w:rsidRDefault="0067503D" w:rsidP="006C4E7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«На ось носовичок! Витрись! Чи в тебе свій є? Не бійся – бери мій, він стерильний! Чистіший, ніж твої руки!»</w:t>
      </w:r>
      <w:r w:rsidR="00F101FD"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6C4E73" w:rsidRPr="00136608">
        <w:rPr>
          <w:rFonts w:ascii="Times New Roman" w:eastAsia="Times New Roman" w:hAnsi="Times New Roman" w:cs="Times New Roman"/>
          <w:sz w:val="28"/>
          <w:szCs w:val="28"/>
          <w:lang w:val="uk-UA" w:eastAsia="ru-RU"/>
        </w:rPr>
        <w:t>525]</w:t>
      </w:r>
      <w:r w:rsidR="007A17F5" w:rsidRPr="00136608">
        <w:rPr>
          <w:rFonts w:ascii="Times New Roman" w:eastAsia="Times New Roman" w:hAnsi="Times New Roman" w:cs="Times New Roman"/>
          <w:sz w:val="28"/>
          <w:szCs w:val="28"/>
          <w:lang w:val="uk-UA" w:eastAsia="ru-RU"/>
        </w:rPr>
        <w:t>.</w:t>
      </w:r>
    </w:p>
    <w:p w:rsidR="006C4E73" w:rsidRPr="00136608" w:rsidRDefault="0067503D" w:rsidP="006C4E7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«А на Благоуханного остання фраза Стратона Стратоновича подіяла, як гірчичник на людину, що втратила  свідомість» [</w:t>
      </w:r>
      <w:r w:rsidR="00F101FD"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525]</w:t>
      </w:r>
      <w:r w:rsidR="006C4E73" w:rsidRPr="00136608">
        <w:rPr>
          <w:rFonts w:ascii="Times New Roman" w:eastAsia="Times New Roman" w:hAnsi="Times New Roman" w:cs="Times New Roman"/>
          <w:sz w:val="28"/>
          <w:szCs w:val="28"/>
          <w:lang w:val="uk-UA" w:eastAsia="ru-RU"/>
        </w:rPr>
        <w:t>.</w:t>
      </w:r>
    </w:p>
    <w:p w:rsidR="006C4E73" w:rsidRPr="00136608" w:rsidRDefault="0067503D" w:rsidP="006C4E7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«А чого ти став, як більбрук, білий і прозорий!» [</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525]</w:t>
      </w:r>
      <w:r w:rsidR="007A17F5" w:rsidRPr="00136608">
        <w:rPr>
          <w:rFonts w:ascii="Times New Roman" w:eastAsia="Times New Roman" w:hAnsi="Times New Roman" w:cs="Times New Roman"/>
          <w:sz w:val="28"/>
          <w:szCs w:val="28"/>
          <w:lang w:val="uk-UA" w:eastAsia="ru-RU"/>
        </w:rPr>
        <w:t>.</w:t>
      </w:r>
    </w:p>
    <w:p w:rsidR="0067503D" w:rsidRPr="00136608" w:rsidRDefault="0067503D" w:rsidP="006C4E73">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Порівняння будуються на основі найнесподіваніших зіставлень і зближень. Для посилення гіперболічної картини «розправи» чесного ревізора над корупціонером подається негативно забарвлена лексика: «махінатори», «обсмикувати», «дудлиш», «по-садистськи», «поцупив». Проте письменник йде далі у зображенні «театру одного актора і одного глядача» [</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526]. Він вибудовує таке  загострення, що виникає внаслідок прагнення до крайнього узагальнення, підведення підсумків,показуючи ще зовсім недавно грізного ревізора Благоуханного, якого алкоголь і свіже повітря звалили з ніг, він не в’язав лика: «Колір обличчя Благоуханного  нагадував набір пробних фарб на палітрі і недосмаженого Хлівнюком шашлика» [</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 xml:space="preserve">548]. Характеристика Благоуханного увиразнюється через вживання в одному контексті фразеологізму «лика не в’язав» поряд </w:t>
      </w:r>
      <w:r w:rsidR="00C8531F">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високим звучанням прізвища Благоуханний.</w:t>
      </w:r>
      <w:r w:rsidR="00A44AAD"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Гіперболічне змалювання досягає своєї найвищої точки, коли Благоуханного, борця із корупцією, за наказом Ковбика фотографують. Підсилює комічність ситуації вживання слів військової лексики та авторських неологізмів: «гаубиці», «гармата-фотоапарат», «фотодуло».  </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Гіперболічно змал</w:t>
      </w:r>
      <w:r w:rsidR="00C8531F">
        <w:rPr>
          <w:rFonts w:ascii="Times New Roman" w:eastAsia="Times New Roman" w:hAnsi="Times New Roman" w:cs="Times New Roman"/>
          <w:sz w:val="28"/>
          <w:szCs w:val="28"/>
          <w:lang w:val="uk-UA" w:eastAsia="ru-RU"/>
        </w:rPr>
        <w:t>ьо</w:t>
      </w:r>
      <w:r w:rsidRPr="00136608">
        <w:rPr>
          <w:rFonts w:ascii="Times New Roman" w:eastAsia="Times New Roman" w:hAnsi="Times New Roman" w:cs="Times New Roman"/>
          <w:sz w:val="28"/>
          <w:szCs w:val="28"/>
          <w:lang w:val="uk-UA" w:eastAsia="ru-RU"/>
        </w:rPr>
        <w:t>вано Кнюхове захоплення – на кожного фіндіпошівця він завів «персональні досьє», які зберігав у сейфі.</w:t>
      </w:r>
    </w:p>
    <w:p w:rsidR="006C4E73" w:rsidRPr="00136608" w:rsidRDefault="00EB131A" w:rsidP="006C4E7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 </w:t>
      </w:r>
      <w:r w:rsidR="0067503D" w:rsidRPr="00136608">
        <w:rPr>
          <w:rFonts w:ascii="Times New Roman" w:eastAsia="Times New Roman" w:hAnsi="Times New Roman" w:cs="Times New Roman"/>
          <w:sz w:val="28"/>
          <w:szCs w:val="28"/>
          <w:lang w:val="uk-UA" w:eastAsia="ru-RU"/>
        </w:rPr>
        <w:t>Чорногуз послуговується своєрідним стилістичним засобом, що полягає в поєднанні негативного зву</w:t>
      </w:r>
      <w:r w:rsidR="00852D45" w:rsidRPr="00136608">
        <w:rPr>
          <w:rFonts w:ascii="Times New Roman" w:eastAsia="Times New Roman" w:hAnsi="Times New Roman" w:cs="Times New Roman"/>
          <w:sz w:val="28"/>
          <w:szCs w:val="28"/>
          <w:lang w:val="uk-UA" w:eastAsia="ru-RU"/>
        </w:rPr>
        <w:t>чання фразеологізму з позитивним</w:t>
      </w:r>
      <w:r w:rsidR="0067503D" w:rsidRPr="00136608">
        <w:rPr>
          <w:rFonts w:ascii="Times New Roman" w:eastAsia="Times New Roman" w:hAnsi="Times New Roman" w:cs="Times New Roman"/>
          <w:sz w:val="28"/>
          <w:szCs w:val="28"/>
          <w:lang w:val="uk-UA" w:eastAsia="ru-RU"/>
        </w:rPr>
        <w:t xml:space="preserve"> (“милим”) поясненням (тобто поєднанн</w:t>
      </w:r>
      <w:r w:rsidR="007A17F5" w:rsidRPr="00136608">
        <w:rPr>
          <w:rFonts w:ascii="Times New Roman" w:eastAsia="Times New Roman" w:hAnsi="Times New Roman" w:cs="Times New Roman"/>
          <w:sz w:val="28"/>
          <w:szCs w:val="28"/>
          <w:lang w:val="uk-UA" w:eastAsia="ru-RU"/>
        </w:rPr>
        <w:t>я непоєднуваного – оксиморон)</w:t>
      </w:r>
      <w:r w:rsidR="006C4E73" w:rsidRPr="00136608">
        <w:rPr>
          <w:rFonts w:ascii="Times New Roman" w:eastAsia="Times New Roman" w:hAnsi="Times New Roman" w:cs="Times New Roman"/>
          <w:sz w:val="28"/>
          <w:szCs w:val="28"/>
          <w:lang w:val="uk-UA" w:eastAsia="ru-RU"/>
        </w:rPr>
        <w:t>:</w:t>
      </w:r>
    </w:p>
    <w:p w:rsidR="0067503D" w:rsidRPr="00136608" w:rsidRDefault="00EB131A" w:rsidP="006C4E73">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 xml:space="preserve">Це була справжня скриня Пандори (сейф із компроментуючими даними на усіх працівників </w:t>
      </w:r>
      <w:r w:rsidR="00A44AAD"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Фіндіпошу</w:t>
      </w:r>
      <w:r w:rsidR="00A44AAD"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 Кнюх не міг намилуватися нею</w:t>
      </w:r>
      <w:r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 xml:space="preserve"> [</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7A17F5" w:rsidRPr="00136608">
        <w:rPr>
          <w:rFonts w:ascii="Times New Roman" w:eastAsia="Times New Roman" w:hAnsi="Times New Roman" w:cs="Times New Roman"/>
          <w:sz w:val="28"/>
          <w:szCs w:val="28"/>
          <w:lang w:val="uk-UA" w:eastAsia="ru-RU"/>
        </w:rPr>
        <w:lastRenderedPageBreak/>
        <w:t>573].</w:t>
      </w:r>
    </w:p>
    <w:p w:rsidR="00852D45" w:rsidRPr="00136608" w:rsidRDefault="0067503D" w:rsidP="00852D4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Скриня Пандори – вмістилище зла, а </w:t>
      </w:r>
      <w:r w:rsidR="00D2320A" w:rsidRPr="00136608">
        <w:rPr>
          <w:rFonts w:ascii="Times New Roman" w:eastAsia="Times New Roman" w:hAnsi="Times New Roman" w:cs="Times New Roman"/>
          <w:sz w:val="28"/>
          <w:szCs w:val="28"/>
          <w:lang w:val="uk-UA" w:eastAsia="ru-RU"/>
        </w:rPr>
        <w:t xml:space="preserve">О. </w:t>
      </w:r>
      <w:r w:rsidRPr="00136608">
        <w:rPr>
          <w:rFonts w:ascii="Times New Roman" w:eastAsia="Times New Roman" w:hAnsi="Times New Roman" w:cs="Times New Roman"/>
          <w:sz w:val="28"/>
          <w:szCs w:val="28"/>
          <w:lang w:val="uk-UA" w:eastAsia="ru-RU"/>
        </w:rPr>
        <w:t xml:space="preserve">Чорногуз, описуючи дії Кнюха, використовує вислів </w:t>
      </w:r>
      <w:r w:rsidR="00A44AAD"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не може намилуватися</w:t>
      </w:r>
      <w:r w:rsidR="00A44AAD"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І що можна далі говорити і писати про характер Кнюха, коли він милується (тобто в нього викликає позитивні емоції) вмістилищем зла.</w:t>
      </w:r>
    </w:p>
    <w:p w:rsidR="0067503D" w:rsidRPr="00136608" w:rsidRDefault="0067503D" w:rsidP="00852D4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Як відомо, гостре висміювання негативного становить </w:t>
      </w:r>
      <w:r w:rsidR="007A17F5" w:rsidRPr="00136608">
        <w:rPr>
          <w:rFonts w:ascii="Times New Roman" w:eastAsia="Times New Roman" w:hAnsi="Times New Roman" w:cs="Times New Roman"/>
          <w:sz w:val="28"/>
          <w:szCs w:val="28"/>
          <w:lang w:val="uk-UA" w:eastAsia="ru-RU"/>
        </w:rPr>
        <w:t>підґрунтя</w:t>
      </w:r>
      <w:r w:rsidRPr="00136608">
        <w:rPr>
          <w:rFonts w:ascii="Times New Roman" w:eastAsia="Times New Roman" w:hAnsi="Times New Roman" w:cs="Times New Roman"/>
          <w:sz w:val="28"/>
          <w:szCs w:val="28"/>
          <w:lang w:val="uk-UA" w:eastAsia="ru-RU"/>
        </w:rPr>
        <w:t xml:space="preserve"> сатиричної типізації.</w:t>
      </w:r>
      <w:r w:rsidRPr="00136608">
        <w:rPr>
          <w:rFonts w:ascii="Times New Roman" w:eastAsia="Times New Roman" w:hAnsi="Times New Roman" w:cs="Times New Roman"/>
          <w:sz w:val="28"/>
          <w:szCs w:val="28"/>
          <w:lang w:val="uk-UA" w:eastAsia="ru-RU"/>
        </w:rPr>
        <w:tab/>
        <w:t>Автор зумисне застосовує гіперболізацію, зумисне перебільшення,</w:t>
      </w:r>
      <w:r w:rsidR="007A17F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коли вкотре говорить про товариства: «Будуватимемо новий «Фіндіпош». Це приміщення йде під якесь новостворене  товариство: по захисту раків чи сибірських рябчиків»  [</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464]. Ма</w:t>
      </w:r>
      <w:r w:rsidR="007A17F5" w:rsidRPr="00136608">
        <w:rPr>
          <w:rFonts w:ascii="Times New Roman" w:eastAsia="Times New Roman" w:hAnsi="Times New Roman" w:cs="Times New Roman"/>
          <w:sz w:val="28"/>
          <w:szCs w:val="28"/>
          <w:lang w:val="uk-UA" w:eastAsia="ru-RU"/>
        </w:rPr>
        <w:t>ксимально промовистою є деталь: захист</w:t>
      </w:r>
      <w:r w:rsidRPr="00136608">
        <w:rPr>
          <w:rFonts w:ascii="Times New Roman" w:eastAsia="Times New Roman" w:hAnsi="Times New Roman" w:cs="Times New Roman"/>
          <w:sz w:val="28"/>
          <w:szCs w:val="28"/>
          <w:lang w:val="uk-UA" w:eastAsia="ru-RU"/>
        </w:rPr>
        <w:t xml:space="preserve"> в Україні  сибірських рябчиків.</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Одним </w:t>
      </w:r>
      <w:r w:rsidR="00C8531F">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найбільш потужних засобів сатиричног</w:t>
      </w:r>
      <w:r w:rsidR="00852D45" w:rsidRPr="00136608">
        <w:rPr>
          <w:rFonts w:ascii="Times New Roman" w:eastAsia="Times New Roman" w:hAnsi="Times New Roman" w:cs="Times New Roman"/>
          <w:sz w:val="28"/>
          <w:szCs w:val="28"/>
          <w:lang w:val="uk-UA" w:eastAsia="ru-RU"/>
        </w:rPr>
        <w:t>о моделювання дійсності</w:t>
      </w:r>
      <w:r w:rsidRPr="00136608">
        <w:rPr>
          <w:rFonts w:ascii="Times New Roman" w:eastAsia="Times New Roman" w:hAnsi="Times New Roman" w:cs="Times New Roman"/>
          <w:sz w:val="28"/>
          <w:szCs w:val="28"/>
          <w:lang w:val="uk-UA" w:eastAsia="ru-RU"/>
        </w:rPr>
        <w:t xml:space="preserve"> у романі виступає іронія. Відображенням сутності іронії як ефективного способу вираження сатирично забарвленого ставлення до явищ життя, що полягає у подвійному смислі, де істинним є не те, що виставлено прямо й безпосередньо, а протилежне йому, є діалог між Ковбиком та Благоуханним під час їхньої зустрічі після фотографування на лоні природи. Обоє ненавидять один одного, проте Ковбик «щиро радить»</w:t>
      </w:r>
      <w:r w:rsidR="00EB131A"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 xml:space="preserve">589], а Благоуханний щиро вдячний за </w:t>
      </w:r>
      <w:r w:rsidR="00EB131A" w:rsidRPr="00136608">
        <w:rPr>
          <w:rFonts w:ascii="Times New Roman" w:eastAsia="Times New Roman" w:hAnsi="Times New Roman" w:cs="Times New Roman"/>
          <w:sz w:val="28"/>
          <w:szCs w:val="28"/>
          <w:lang w:val="uk-UA" w:eastAsia="ru-RU"/>
        </w:rPr>
        <w:t xml:space="preserve">«пораду і батьківську турботу» </w:t>
      </w:r>
      <w:r w:rsidRPr="00136608">
        <w:rPr>
          <w:rFonts w:ascii="Times New Roman" w:eastAsia="Times New Roman" w:hAnsi="Times New Roman" w:cs="Times New Roman"/>
          <w:sz w:val="28"/>
          <w:szCs w:val="28"/>
          <w:lang w:val="uk-UA" w:eastAsia="ru-RU"/>
        </w:rPr>
        <w:t>[</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589]</w:t>
      </w:r>
      <w:r w:rsidR="007A17F5"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Яскраву іронію, яка звернена до інтелекту читача, бачимо в епізоді захоплення Ковбиком ходою особи з паризької мерії: «Ця спокійна по-господарськи врівноважена хода службової особи з паризької мерії так вразила  Стратона Стратоновича, що він двічі відмовився від поїздки до «Лувра» (мається на увазі паризький універмаг)</w:t>
      </w:r>
      <w:r w:rsidR="00D2320A" w:rsidRPr="00136608">
        <w:rPr>
          <w:rFonts w:ascii="Times New Roman" w:eastAsia="Times New Roman" w:hAnsi="Times New Roman" w:cs="Times New Roman"/>
          <w:sz w:val="28"/>
          <w:szCs w:val="28"/>
          <w:lang w:val="uk-UA" w:eastAsia="ru-RU"/>
        </w:rPr>
        <w:t xml:space="preserve"> </w:t>
      </w:r>
      <w:r w:rsidR="00A44AAD" w:rsidRPr="00136608">
        <w:rPr>
          <w:rFonts w:ascii="Times New Roman" w:eastAsia="Times New Roman" w:hAnsi="Times New Roman" w:cs="Times New Roman"/>
          <w:sz w:val="28"/>
          <w:szCs w:val="28"/>
          <w:lang w:val="uk-UA" w:eastAsia="ru-RU"/>
        </w:rPr>
        <w:t>[</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с. 467]</w:t>
      </w:r>
      <w:r w:rsidRPr="00136608">
        <w:rPr>
          <w:rFonts w:ascii="Times New Roman" w:eastAsia="Times New Roman" w:hAnsi="Times New Roman" w:cs="Times New Roman"/>
          <w:sz w:val="28"/>
          <w:szCs w:val="28"/>
          <w:lang w:val="uk-UA" w:eastAsia="ru-RU"/>
        </w:rPr>
        <w:t>.</w:t>
      </w:r>
    </w:p>
    <w:p w:rsidR="00EB131A" w:rsidRPr="00136608" w:rsidRDefault="00C8531F" w:rsidP="00D2320A">
      <w:pPr>
        <w:widowControl w:val="0"/>
        <w:spacing w:after="0" w:line="360" w:lineRule="auto"/>
        <w:ind w:firstLine="72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Із</w:t>
      </w:r>
      <w:r w:rsidR="0067503D" w:rsidRPr="00136608">
        <w:rPr>
          <w:rFonts w:ascii="Times New Roman" w:eastAsia="Times New Roman" w:hAnsi="Times New Roman" w:cs="Times New Roman"/>
          <w:sz w:val="28"/>
          <w:szCs w:val="28"/>
          <w:lang w:val="uk-UA" w:eastAsia="ru-RU"/>
        </w:rPr>
        <w:t xml:space="preserve"> тонкою іронією виписана «наукова дискусія» щодо Хлівнюка, який, як твердив Ховрашкевич, справді французького походження:</w:t>
      </w:r>
      <w:r w:rsidR="00D2320A" w:rsidRPr="00136608">
        <w:rPr>
          <w:rFonts w:ascii="Times New Roman" w:eastAsia="Times New Roman" w:hAnsi="Times New Roman" w:cs="Times New Roman"/>
          <w:sz w:val="28"/>
          <w:szCs w:val="28"/>
          <w:lang w:val="uk-UA" w:eastAsia="ru-RU"/>
        </w:rPr>
        <w:t xml:space="preserve"> </w:t>
      </w:r>
      <w:r w:rsidR="00EB131A"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 xml:space="preserve">ваші далекі предки походили з Франції! Бо чи не найбільше великими носами на нашій планеті славляться французи. Згадаймо Сірано де Бержерака. Чи візьміть сучасний паризький </w:t>
      </w:r>
      <w:r w:rsidR="00EB131A"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Клуб довгих носів</w:t>
      </w:r>
      <w:r w:rsidR="00EB131A" w:rsidRPr="00136608">
        <w:rPr>
          <w:rFonts w:ascii="Times New Roman" w:eastAsia="Times New Roman" w:hAnsi="Times New Roman" w:cs="Times New Roman"/>
          <w:sz w:val="28"/>
          <w:szCs w:val="28"/>
          <w:lang w:val="uk-UA" w:eastAsia="ru-RU"/>
        </w:rPr>
        <w:t>»»</w:t>
      </w:r>
      <w:r w:rsidR="00D2320A" w:rsidRPr="00136608">
        <w:rPr>
          <w:rFonts w:ascii="Times New Roman" w:eastAsia="Times New Roman" w:hAnsi="Times New Roman" w:cs="Times New Roman"/>
          <w:sz w:val="28"/>
          <w:szCs w:val="28"/>
          <w:lang w:val="uk-UA" w:eastAsia="ru-RU"/>
        </w:rPr>
        <w:t xml:space="preserve"> Одне слово, дискусія у «Фіндіпоші»</w:t>
      </w:r>
      <w:r w:rsidR="0067503D" w:rsidRPr="00136608">
        <w:rPr>
          <w:rFonts w:ascii="Times New Roman" w:eastAsia="Times New Roman" w:hAnsi="Times New Roman" w:cs="Times New Roman"/>
          <w:sz w:val="28"/>
          <w:szCs w:val="28"/>
          <w:lang w:val="uk-UA" w:eastAsia="ru-RU"/>
        </w:rPr>
        <w:t xml:space="preserve"> визначила, що Клавдій Миколайович Хлівнюк – француз ефіопського </w:t>
      </w:r>
      <w:r w:rsidR="0067503D" w:rsidRPr="00136608">
        <w:rPr>
          <w:rFonts w:ascii="Times New Roman" w:eastAsia="Times New Roman" w:hAnsi="Times New Roman" w:cs="Times New Roman"/>
          <w:sz w:val="28"/>
          <w:szCs w:val="28"/>
          <w:lang w:val="uk-UA" w:eastAsia="ru-RU"/>
        </w:rPr>
        <w:lastRenderedPageBreak/>
        <w:t>походження, котрий</w:t>
      </w:r>
      <w:r w:rsidR="00D2320A" w:rsidRPr="00136608">
        <w:rPr>
          <w:rFonts w:ascii="Times New Roman" w:eastAsia="Times New Roman" w:hAnsi="Times New Roman" w:cs="Times New Roman"/>
          <w:sz w:val="28"/>
          <w:szCs w:val="28"/>
          <w:lang w:val="uk-UA" w:eastAsia="ru-RU"/>
        </w:rPr>
        <w:t xml:space="preserve"> випадково народився на Україні»</w:t>
      </w:r>
      <w:r w:rsidR="0067503D" w:rsidRPr="00136608">
        <w:rPr>
          <w:rFonts w:ascii="Times New Roman" w:eastAsia="Times New Roman" w:hAnsi="Times New Roman" w:cs="Times New Roman"/>
          <w:sz w:val="28"/>
          <w:szCs w:val="28"/>
          <w:lang w:val="uk-UA" w:eastAsia="ru-RU"/>
        </w:rPr>
        <w:t xml:space="preserve"> [</w:t>
      </w:r>
      <w:r w:rsidR="00D2320A"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w:t>
      </w:r>
      <w:r w:rsidR="00D2320A" w:rsidRPr="00136608">
        <w:rPr>
          <w:rFonts w:ascii="Times New Roman" w:eastAsia="Times New Roman" w:hAnsi="Times New Roman" w:cs="Times New Roman"/>
          <w:sz w:val="28"/>
          <w:szCs w:val="28"/>
          <w:lang w:val="uk-UA" w:eastAsia="ru-RU"/>
        </w:rPr>
        <w:t xml:space="preserve">                   </w:t>
      </w:r>
      <w:r w:rsidR="00A44AAD" w:rsidRPr="00136608">
        <w:rPr>
          <w:rFonts w:ascii="Times New Roman" w:eastAsia="Times New Roman" w:hAnsi="Times New Roman" w:cs="Times New Roman"/>
          <w:sz w:val="28"/>
          <w:szCs w:val="28"/>
          <w:lang w:val="uk-UA" w:eastAsia="ru-RU"/>
        </w:rPr>
        <w:t xml:space="preserve">с. </w:t>
      </w:r>
      <w:r w:rsidR="0067503D" w:rsidRPr="00136608">
        <w:rPr>
          <w:rFonts w:ascii="Times New Roman" w:eastAsia="Times New Roman" w:hAnsi="Times New Roman" w:cs="Times New Roman"/>
          <w:sz w:val="28"/>
          <w:szCs w:val="28"/>
          <w:lang w:val="uk-UA" w:eastAsia="ru-RU"/>
        </w:rPr>
        <w:t>413].</w:t>
      </w:r>
    </w:p>
    <w:p w:rsidR="00852D45" w:rsidRPr="00136608" w:rsidRDefault="0067503D" w:rsidP="00852D45">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Завдяки цим поглядам, Клавдій Миколайович Хлівнюк з любов’ю почав дивитися на свій ніс.</w:t>
      </w:r>
    </w:p>
    <w:p w:rsidR="00D2320A" w:rsidRPr="00136608" w:rsidRDefault="0067503D" w:rsidP="00D2320A">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Іронію позитивну за формою і знущальну по суті</w:t>
      </w:r>
      <w:r w:rsidRPr="00136608">
        <w:rPr>
          <w:rFonts w:ascii="Times New Roman" w:eastAsia="Times New Roman" w:hAnsi="Times New Roman" w:cs="Times New Roman"/>
          <w:i/>
          <w:sz w:val="28"/>
          <w:szCs w:val="28"/>
          <w:lang w:val="uk-UA" w:eastAsia="ru-RU"/>
        </w:rPr>
        <w:tab/>
      </w:r>
      <w:r w:rsidR="00D2320A" w:rsidRPr="00136608">
        <w:rPr>
          <w:rFonts w:ascii="Times New Roman" w:eastAsia="Times New Roman" w:hAnsi="Times New Roman" w:cs="Times New Roman"/>
          <w:sz w:val="28"/>
          <w:szCs w:val="28"/>
          <w:lang w:val="uk-UA" w:eastAsia="ru-RU"/>
        </w:rPr>
        <w:t>бачимо у милуванні Ковбика самим собою, коли він уявляє  віхи своєї величі: «з тіла… в глину потім з глини… в метал</w:t>
      </w:r>
      <w:r w:rsidR="00C8531F">
        <w:rPr>
          <w:rFonts w:ascii="Times New Roman" w:eastAsia="Times New Roman" w:hAnsi="Times New Roman" w:cs="Times New Roman"/>
          <w:sz w:val="28"/>
          <w:szCs w:val="28"/>
          <w:lang w:val="uk-UA" w:eastAsia="ru-RU"/>
        </w:rPr>
        <w:t>»</w:t>
      </w:r>
      <w:r w:rsidR="00D2320A" w:rsidRPr="00136608">
        <w:rPr>
          <w:rFonts w:ascii="Times New Roman" w:eastAsia="Times New Roman" w:hAnsi="Times New Roman" w:cs="Times New Roman"/>
          <w:sz w:val="28"/>
          <w:szCs w:val="28"/>
          <w:lang w:val="uk-UA" w:eastAsia="ru-RU"/>
        </w:rPr>
        <w:t xml:space="preserve"> [103, с. 673]. </w:t>
      </w:r>
      <w:r w:rsidR="00AB2EE5">
        <w:rPr>
          <w:rFonts w:ascii="Times New Roman" w:eastAsia="Times New Roman" w:hAnsi="Times New Roman" w:cs="Times New Roman"/>
          <w:sz w:val="28"/>
          <w:szCs w:val="28"/>
          <w:lang w:val="uk-UA" w:eastAsia="ru-RU"/>
        </w:rPr>
        <w:t>«</w:t>
      </w:r>
      <w:r w:rsidR="00D2320A" w:rsidRPr="00136608">
        <w:rPr>
          <w:rFonts w:ascii="Times New Roman" w:eastAsia="Times New Roman" w:hAnsi="Times New Roman" w:cs="Times New Roman"/>
          <w:sz w:val="28"/>
          <w:szCs w:val="28"/>
          <w:lang w:val="uk-UA" w:eastAsia="ru-RU"/>
        </w:rPr>
        <w:t>А там і до безсмертя рукою подати» [</w:t>
      </w:r>
      <w:r w:rsidR="00C858F5" w:rsidRPr="00136608">
        <w:rPr>
          <w:rFonts w:ascii="Times New Roman" w:eastAsia="Times New Roman" w:hAnsi="Times New Roman" w:cs="Times New Roman"/>
          <w:sz w:val="28"/>
          <w:szCs w:val="28"/>
          <w:lang w:val="uk-UA" w:eastAsia="ru-RU"/>
        </w:rPr>
        <w:t>103</w:t>
      </w:r>
      <w:r w:rsidR="00D2320A" w:rsidRPr="00136608">
        <w:rPr>
          <w:rFonts w:ascii="Times New Roman" w:eastAsia="Times New Roman" w:hAnsi="Times New Roman" w:cs="Times New Roman"/>
          <w:sz w:val="28"/>
          <w:szCs w:val="28"/>
          <w:lang w:val="uk-UA" w:eastAsia="ru-RU"/>
        </w:rPr>
        <w:t>, с. 674]. І раптом: «Болванка Ковбика – у п’яту піч на вижіг!» [</w:t>
      </w:r>
      <w:r w:rsidR="00C858F5" w:rsidRPr="00136608">
        <w:rPr>
          <w:rFonts w:ascii="Times New Roman" w:eastAsia="Times New Roman" w:hAnsi="Times New Roman" w:cs="Times New Roman"/>
          <w:sz w:val="28"/>
          <w:szCs w:val="28"/>
          <w:lang w:val="uk-UA" w:eastAsia="ru-RU"/>
        </w:rPr>
        <w:t>103</w:t>
      </w:r>
      <w:r w:rsidR="00D2320A" w:rsidRPr="00136608">
        <w:rPr>
          <w:rFonts w:ascii="Times New Roman" w:eastAsia="Times New Roman" w:hAnsi="Times New Roman" w:cs="Times New Roman"/>
          <w:sz w:val="28"/>
          <w:szCs w:val="28"/>
          <w:lang w:val="uk-UA" w:eastAsia="ru-RU"/>
        </w:rPr>
        <w:t>, с. 674]</w:t>
      </w:r>
      <w:r w:rsidR="00C858F5" w:rsidRPr="00136608">
        <w:rPr>
          <w:rFonts w:ascii="Times New Roman" w:eastAsia="Times New Roman" w:hAnsi="Times New Roman" w:cs="Times New Roman"/>
          <w:sz w:val="28"/>
          <w:szCs w:val="28"/>
          <w:lang w:val="uk-UA" w:eastAsia="ru-RU"/>
        </w:rPr>
        <w:t>.</w:t>
      </w:r>
    </w:p>
    <w:p w:rsidR="0067503D" w:rsidRPr="00136608" w:rsidRDefault="00D2320A" w:rsidP="007A17F5">
      <w:pPr>
        <w:widowControl w:val="0"/>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w:t>
      </w:r>
      <w:r w:rsidR="0067503D" w:rsidRPr="00136608">
        <w:rPr>
          <w:rFonts w:ascii="Times New Roman" w:eastAsia="Times New Roman" w:hAnsi="Times New Roman" w:cs="Times New Roman"/>
          <w:sz w:val="28"/>
          <w:szCs w:val="28"/>
          <w:lang w:val="uk-UA" w:eastAsia="ru-RU"/>
        </w:rPr>
        <w:t>Неабияке іронічне звучання отримує й така гіперболізована подробиця на означення ставлення Грака до Ковбика, коли той називає свого новонародженого сина Стратончиком.</w:t>
      </w:r>
    </w:p>
    <w:p w:rsidR="0067503D" w:rsidRPr="00136608" w:rsidRDefault="0067503D" w:rsidP="00C858F5">
      <w:pPr>
        <w:widowControl w:val="0"/>
        <w:spacing w:after="0" w:line="360" w:lineRule="auto"/>
        <w:ind w:firstLine="72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Як один із засобів вираження іронії використовуються  в мові автора фразеологізми, що дає можливість точніше передати відтінки у фізичному і психічному стані героїв, а також  і в мовленні персонажів, що надає діалогам виразності, живості, експресивності, визначає їх стильову тональність. Саме це виявляє авторську індив</w:t>
      </w:r>
      <w:r w:rsidR="00AB2EE5">
        <w:rPr>
          <w:rFonts w:ascii="Times New Roman" w:eastAsia="Times New Roman" w:hAnsi="Times New Roman" w:cs="Times New Roman"/>
          <w:sz w:val="28"/>
          <w:szCs w:val="28"/>
          <w:lang w:val="uk-UA" w:eastAsia="ru-RU"/>
        </w:rPr>
        <w:t xml:space="preserve">ідуальність, наприклад, роздуми </w:t>
      </w:r>
      <w:r w:rsidRPr="00136608">
        <w:rPr>
          <w:rFonts w:ascii="Times New Roman" w:eastAsia="Times New Roman" w:hAnsi="Times New Roman" w:cs="Times New Roman"/>
          <w:sz w:val="28"/>
          <w:szCs w:val="28"/>
          <w:lang w:val="uk-UA" w:eastAsia="ru-RU"/>
        </w:rPr>
        <w:t>Є.</w:t>
      </w:r>
      <w:r w:rsidR="00A44AAD"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Сідалковського про шлюб із Яд</w:t>
      </w:r>
      <w:r w:rsidR="00C858F5" w:rsidRPr="00136608">
        <w:rPr>
          <w:rFonts w:ascii="Times New Roman" w:eastAsia="Times New Roman" w:hAnsi="Times New Roman" w:cs="Times New Roman"/>
          <w:sz w:val="28"/>
          <w:szCs w:val="28"/>
          <w:lang w:val="uk-UA" w:eastAsia="ru-RU"/>
        </w:rPr>
        <w:t xml:space="preserve">вігою: </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Але ж ти її не любиш! І вона не донька, а всього-на-всього небога селекціонера. Баби дідової двоюрідна сестра!</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C858F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 xml:space="preserve">642] </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У вас, Сідалковський, все аристократичне: і одяг, і манери, і каліграфія</w:t>
      </w:r>
      <w:r w:rsidRPr="00136608">
        <w:rPr>
          <w:rFonts w:ascii="Times New Roman" w:eastAsia="Times New Roman" w:hAnsi="Times New Roman" w:cs="Times New Roman"/>
          <w:i/>
          <w:sz w:val="28"/>
          <w:szCs w:val="28"/>
          <w:lang w:val="uk-UA" w:eastAsia="ru-RU"/>
        </w:rPr>
        <w:t xml:space="preserve"> </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Ось тільки ніс трохи м’ясистий</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C858F5"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493].</w:t>
      </w:r>
    </w:p>
    <w:p w:rsidR="00280CBF" w:rsidRDefault="0067503D" w:rsidP="00280CBF">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В окремих епізодах,</w:t>
      </w:r>
      <w:r w:rsidR="007A17F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зокрема, підготовк</w:t>
      </w:r>
      <w:r w:rsidR="00E57DB5">
        <w:rPr>
          <w:rFonts w:ascii="Times New Roman" w:eastAsia="Times New Roman" w:hAnsi="Times New Roman" w:cs="Times New Roman"/>
          <w:sz w:val="28"/>
          <w:szCs w:val="28"/>
          <w:lang w:val="uk-UA" w:eastAsia="ru-RU"/>
        </w:rPr>
        <w:t>и</w:t>
      </w:r>
      <w:r w:rsidRPr="00136608">
        <w:rPr>
          <w:rFonts w:ascii="Times New Roman" w:eastAsia="Times New Roman" w:hAnsi="Times New Roman" w:cs="Times New Roman"/>
          <w:sz w:val="28"/>
          <w:szCs w:val="28"/>
          <w:lang w:val="uk-UA" w:eastAsia="ru-RU"/>
        </w:rPr>
        <w:t xml:space="preserve"> до сабантуя, іронія досягає найвищої точки, переходячи в сарказм: </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Фіндіпошівці працювали чітко і синхронно, як єдиний злагоджений колектив, що постійно виконує план і дає п</w:t>
      </w:r>
      <w:r w:rsidR="007A17F5" w:rsidRPr="00136608">
        <w:rPr>
          <w:rFonts w:ascii="Times New Roman" w:eastAsia="Times New Roman" w:hAnsi="Times New Roman" w:cs="Times New Roman"/>
          <w:sz w:val="28"/>
          <w:szCs w:val="28"/>
          <w:lang w:val="uk-UA" w:eastAsia="ru-RU"/>
        </w:rPr>
        <w:t>родукцію тільки найвищої якості</w:t>
      </w:r>
      <w:r w:rsidRPr="00136608">
        <w:rPr>
          <w:rFonts w:ascii="Times New Roman" w:eastAsia="Times New Roman" w:hAnsi="Times New Roman" w:cs="Times New Roman"/>
          <w:sz w:val="28"/>
          <w:szCs w:val="28"/>
          <w:lang w:val="uk-UA" w:eastAsia="ru-RU"/>
        </w:rPr>
        <w:t>»</w:t>
      </w:r>
      <w:r w:rsidR="00C858F5"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7E7C4C"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623].</w:t>
      </w:r>
    </w:p>
    <w:p w:rsidR="00852D45" w:rsidRPr="00136608" w:rsidRDefault="0067503D" w:rsidP="00852D4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Створюючи образи персонажів </w:t>
      </w:r>
      <w:r w:rsidR="00EB131A" w:rsidRPr="00136608">
        <w:rPr>
          <w:rFonts w:ascii="Times New Roman" w:eastAsia="Times New Roman" w:hAnsi="Times New Roman" w:cs="Times New Roman"/>
          <w:sz w:val="28"/>
          <w:szCs w:val="28"/>
          <w:lang w:val="uk-UA" w:eastAsia="ru-RU"/>
        </w:rPr>
        <w:t xml:space="preserve">О. </w:t>
      </w:r>
      <w:r w:rsidRPr="00136608">
        <w:rPr>
          <w:rFonts w:ascii="Times New Roman" w:eastAsia="Times New Roman" w:hAnsi="Times New Roman" w:cs="Times New Roman"/>
          <w:sz w:val="28"/>
          <w:szCs w:val="28"/>
          <w:lang w:val="uk-UA" w:eastAsia="ru-RU"/>
        </w:rPr>
        <w:t>Чорногуз неодноразово застосовує засіб контрасту, завдяки чому увиразнює їх провідні риси, індивідуалізує образи. Риси типового представника радянської бюрократії легко вловлю</w:t>
      </w:r>
      <w:r w:rsidR="00E57DB5">
        <w:rPr>
          <w:rFonts w:ascii="Times New Roman" w:eastAsia="Times New Roman" w:hAnsi="Times New Roman" w:cs="Times New Roman"/>
          <w:sz w:val="28"/>
          <w:szCs w:val="28"/>
          <w:lang w:val="uk-UA" w:eastAsia="ru-RU"/>
        </w:rPr>
        <w:t>ю</w:t>
      </w:r>
      <w:r w:rsidRPr="00136608">
        <w:rPr>
          <w:rFonts w:ascii="Times New Roman" w:eastAsia="Times New Roman" w:hAnsi="Times New Roman" w:cs="Times New Roman"/>
          <w:sz w:val="28"/>
          <w:szCs w:val="28"/>
          <w:lang w:val="uk-UA" w:eastAsia="ru-RU"/>
        </w:rPr>
        <w:t>ться в образі директора «Фіндіпошу» Ковбика. Змальовуючи образ цього псевдовченого, автор  використовує  прийом контрасту, протиставляючи зовнішній апломб і претензійну позу внутрішній пустоті, інтелектуальній поверховості, науковій неспроможності.</w:t>
      </w:r>
    </w:p>
    <w:p w:rsidR="00852D45" w:rsidRPr="00136608" w:rsidRDefault="0067503D" w:rsidP="00852D4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lastRenderedPageBreak/>
        <w:t xml:space="preserve">Виражальним засобом посилення сатиричного ефекту, який використовує </w:t>
      </w:r>
      <w:r w:rsidR="00EB131A" w:rsidRPr="00136608">
        <w:rPr>
          <w:rFonts w:ascii="Times New Roman" w:eastAsia="Times New Roman" w:hAnsi="Times New Roman" w:cs="Times New Roman"/>
          <w:sz w:val="28"/>
          <w:szCs w:val="28"/>
          <w:lang w:val="uk-UA" w:eastAsia="ru-RU"/>
        </w:rPr>
        <w:t xml:space="preserve">О. </w:t>
      </w:r>
      <w:r w:rsidRPr="00136608">
        <w:rPr>
          <w:rFonts w:ascii="Times New Roman" w:eastAsia="Times New Roman" w:hAnsi="Times New Roman" w:cs="Times New Roman"/>
          <w:sz w:val="28"/>
          <w:szCs w:val="28"/>
          <w:lang w:val="uk-UA" w:eastAsia="ru-RU"/>
        </w:rPr>
        <w:t>Чорногуз для характеристики Ковбика, є дисфемізм. Саме в цьому образному засобі зосереджена негативно-оціночна інформація для читача. Для підсилення контрасту між статусом керівника наукової установи та його ставлення</w:t>
      </w:r>
      <w:r w:rsidR="00E57DB5">
        <w:rPr>
          <w:rFonts w:ascii="Times New Roman" w:eastAsia="Times New Roman" w:hAnsi="Times New Roman" w:cs="Times New Roman"/>
          <w:sz w:val="28"/>
          <w:szCs w:val="28"/>
          <w:lang w:val="uk-UA" w:eastAsia="ru-RU"/>
        </w:rPr>
        <w:t>м</w:t>
      </w:r>
      <w:r w:rsidRPr="00136608">
        <w:rPr>
          <w:rFonts w:ascii="Times New Roman" w:eastAsia="Times New Roman" w:hAnsi="Times New Roman" w:cs="Times New Roman"/>
          <w:sz w:val="28"/>
          <w:szCs w:val="28"/>
          <w:lang w:val="uk-UA" w:eastAsia="ru-RU"/>
        </w:rPr>
        <w:t xml:space="preserve"> до співробітників, автор використовує дисфемізм </w:t>
      </w:r>
      <w:r w:rsidR="00D76FC6"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воно</w:t>
      </w:r>
      <w:r w:rsidR="00D76FC6"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займенник середнього роду, що виражає неповагу до підлеглих і одночасно  акцентує увагу ч</w:t>
      </w:r>
      <w:r w:rsidR="00852D45" w:rsidRPr="00136608">
        <w:rPr>
          <w:rFonts w:ascii="Times New Roman" w:eastAsia="Times New Roman" w:hAnsi="Times New Roman" w:cs="Times New Roman"/>
          <w:sz w:val="28"/>
          <w:szCs w:val="28"/>
          <w:lang w:val="uk-UA" w:eastAsia="ru-RU"/>
        </w:rPr>
        <w:t xml:space="preserve">итача на </w:t>
      </w:r>
      <w:r w:rsidR="00D76FC6" w:rsidRPr="00136608">
        <w:rPr>
          <w:rFonts w:ascii="Times New Roman" w:eastAsia="Times New Roman" w:hAnsi="Times New Roman" w:cs="Times New Roman"/>
          <w:sz w:val="28"/>
          <w:szCs w:val="28"/>
          <w:lang w:val="uk-UA" w:eastAsia="ru-RU"/>
        </w:rPr>
        <w:t>влад</w:t>
      </w:r>
      <w:r w:rsidR="00257167" w:rsidRPr="00136608">
        <w:rPr>
          <w:rFonts w:ascii="Times New Roman" w:eastAsia="Times New Roman" w:hAnsi="Times New Roman" w:cs="Times New Roman"/>
          <w:sz w:val="28"/>
          <w:szCs w:val="28"/>
          <w:lang w:val="uk-UA" w:eastAsia="ru-RU"/>
        </w:rPr>
        <w:t xml:space="preserve">олюбності та </w:t>
      </w:r>
      <w:r w:rsidR="00852D45" w:rsidRPr="00136608">
        <w:rPr>
          <w:rFonts w:ascii="Times New Roman" w:eastAsia="Times New Roman" w:hAnsi="Times New Roman" w:cs="Times New Roman"/>
          <w:sz w:val="28"/>
          <w:szCs w:val="28"/>
          <w:lang w:val="uk-UA" w:eastAsia="ru-RU"/>
        </w:rPr>
        <w:t>нетактовності Ковбика:</w:t>
      </w:r>
    </w:p>
    <w:p w:rsidR="00852D45" w:rsidRPr="00136608" w:rsidRDefault="0067503D" w:rsidP="00852D4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про Ховрашкевича: «Воно знає, що я в Парижі пив!»</w:t>
      </w:r>
      <w:r w:rsidR="007E7C4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7E7C4C"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407];</w:t>
      </w:r>
    </w:p>
    <w:p w:rsidR="00852D45" w:rsidRPr="00136608" w:rsidRDefault="0067503D" w:rsidP="00852D4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про Хлівнюка</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«Воно намочиться, але не побіжить»</w:t>
      </w:r>
      <w:r w:rsidR="007E7C4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7E7C4C"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430];</w:t>
      </w:r>
    </w:p>
    <w:p w:rsidR="00852D45" w:rsidRPr="00136608" w:rsidRDefault="0067503D" w:rsidP="00852D4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про Кнюха</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«Невже воно написало?</w:t>
      </w:r>
      <w:r w:rsidR="00D76FC6"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w:t>
      </w:r>
      <w:r w:rsidR="007E7C4C"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588];</w:t>
      </w:r>
    </w:p>
    <w:p w:rsidR="00852D45" w:rsidRPr="00136608" w:rsidRDefault="0067503D" w:rsidP="00852D4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про Благоуханного</w:t>
      </w:r>
      <w:r w:rsidR="00EB131A" w:rsidRPr="00136608">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«То воно тільки туману напускало» [</w:t>
      </w:r>
      <w:r w:rsidR="007E7C4C"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617];</w:t>
      </w:r>
    </w:p>
    <w:p w:rsidR="0067503D" w:rsidRPr="00136608" w:rsidRDefault="0067503D" w:rsidP="00852D45">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про Сідалковського: «Воістину від села втекло, а до міста не добігло»</w:t>
      </w:r>
      <w:r w:rsidR="007E7C4C"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7E7C4C"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655].</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i/>
          <w:sz w:val="28"/>
          <w:szCs w:val="28"/>
          <w:lang w:val="uk-UA" w:eastAsia="ru-RU"/>
        </w:rPr>
      </w:pPr>
      <w:r w:rsidRPr="00136608">
        <w:rPr>
          <w:rFonts w:ascii="Times New Roman" w:eastAsia="Times New Roman" w:hAnsi="Times New Roman" w:cs="Times New Roman"/>
          <w:sz w:val="28"/>
          <w:szCs w:val="28"/>
          <w:lang w:val="uk-UA" w:eastAsia="ru-RU"/>
        </w:rPr>
        <w:t>Тут бачимо поєднання двох прийомів сатиричного зображення: контрасту та дисфемізму. Сьогодні широко розповсюджена думка про те, що одні тропи можуть входити до складу інших як складов</w:t>
      </w:r>
      <w:r w:rsidR="00C8531F">
        <w:rPr>
          <w:rFonts w:ascii="Times New Roman" w:eastAsia="Times New Roman" w:hAnsi="Times New Roman" w:cs="Times New Roman"/>
          <w:sz w:val="28"/>
          <w:szCs w:val="28"/>
          <w:lang w:val="uk-UA" w:eastAsia="ru-RU"/>
        </w:rPr>
        <w:t>а</w:t>
      </w:r>
      <w:r w:rsidRPr="00136608">
        <w:rPr>
          <w:rFonts w:ascii="Times New Roman" w:eastAsia="Times New Roman" w:hAnsi="Times New Roman" w:cs="Times New Roman"/>
          <w:sz w:val="28"/>
          <w:szCs w:val="28"/>
          <w:lang w:val="uk-UA" w:eastAsia="ru-RU"/>
        </w:rPr>
        <w:t xml:space="preserve"> частин</w:t>
      </w:r>
      <w:r w:rsidR="00C8531F">
        <w:rPr>
          <w:rFonts w:ascii="Times New Roman" w:eastAsia="Times New Roman" w:hAnsi="Times New Roman" w:cs="Times New Roman"/>
          <w:sz w:val="28"/>
          <w:szCs w:val="28"/>
          <w:lang w:val="uk-UA" w:eastAsia="ru-RU"/>
        </w:rPr>
        <w:t>а</w:t>
      </w:r>
      <w:r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ab/>
        <w:t xml:space="preserve"> </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Особливо вдало автор досяг сатиричного ефекту, використавши засіб контрасту, змальовуючи невідповідність колу завдань, які повинна виконувати наукова установа</w:t>
      </w:r>
      <w:r w:rsidR="00E57DB5">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та тому що є насправді,</w:t>
      </w:r>
      <w:r w:rsidR="00D76FC6"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змальовуючи обговорення проекту фіндіпошівської анкети «Сучасна шапка та її носії», коли Ховрашкевич пропонує  утворити «цендум чи ціндум» [</w:t>
      </w:r>
      <w:r w:rsidR="0004701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607], коли співробітники пропонують «науково» виважені питання, які потрібно включити до анкети:</w:t>
      </w:r>
    </w:p>
    <w:p w:rsidR="0067503D" w:rsidRPr="00136608" w:rsidRDefault="00D76FC6"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Коли ви їсте, то де тримаєте шапку: на голові, на столі, на вішалці, чи під пахвою?</w:t>
      </w:r>
      <w:r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 xml:space="preserve"> [</w:t>
      </w:r>
      <w:r w:rsidR="0004701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0067503D" w:rsidRPr="00136608">
        <w:rPr>
          <w:rFonts w:ascii="Times New Roman" w:eastAsia="Times New Roman" w:hAnsi="Times New Roman" w:cs="Times New Roman"/>
          <w:sz w:val="28"/>
          <w:szCs w:val="28"/>
          <w:lang w:val="uk-UA" w:eastAsia="ru-RU"/>
        </w:rPr>
        <w:t>612]</w:t>
      </w:r>
      <w:r w:rsidR="0004701E" w:rsidRPr="00136608">
        <w:rPr>
          <w:rFonts w:ascii="Times New Roman" w:eastAsia="Times New Roman" w:hAnsi="Times New Roman" w:cs="Times New Roman"/>
          <w:sz w:val="28"/>
          <w:szCs w:val="28"/>
          <w:lang w:val="uk-UA" w:eastAsia="ru-RU"/>
        </w:rPr>
        <w:t>.</w:t>
      </w:r>
    </w:p>
    <w:p w:rsidR="0067503D" w:rsidRPr="00136608" w:rsidRDefault="00D76FC6"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Куди краще кидають мідяки: у шапку чи в картуз?</w:t>
      </w:r>
      <w:r w:rsidRPr="00136608">
        <w:rPr>
          <w:rFonts w:ascii="Times New Roman" w:eastAsia="Times New Roman" w:hAnsi="Times New Roman" w:cs="Times New Roman"/>
          <w:sz w:val="28"/>
          <w:szCs w:val="28"/>
          <w:lang w:val="uk-UA" w:eastAsia="ru-RU"/>
        </w:rPr>
        <w:t>»</w:t>
      </w:r>
      <w:r w:rsidR="0004701E" w:rsidRPr="00136608">
        <w:rPr>
          <w:rFonts w:ascii="Times New Roman" w:eastAsia="Times New Roman" w:hAnsi="Times New Roman" w:cs="Times New Roman"/>
          <w:sz w:val="28"/>
          <w:szCs w:val="28"/>
          <w:lang w:val="uk-UA" w:eastAsia="ru-RU"/>
        </w:rPr>
        <w:t xml:space="preserve"> </w:t>
      </w:r>
      <w:r w:rsidR="0067503D" w:rsidRPr="00136608">
        <w:rPr>
          <w:rFonts w:ascii="Times New Roman" w:eastAsia="Times New Roman" w:hAnsi="Times New Roman" w:cs="Times New Roman"/>
          <w:sz w:val="28"/>
          <w:szCs w:val="28"/>
          <w:lang w:val="uk-UA" w:eastAsia="ru-RU"/>
        </w:rPr>
        <w:t>[</w:t>
      </w:r>
      <w:r w:rsidR="0004701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613]</w:t>
      </w:r>
      <w:r w:rsidR="0004701E" w:rsidRPr="00136608">
        <w:rPr>
          <w:rFonts w:ascii="Times New Roman" w:eastAsia="Times New Roman" w:hAnsi="Times New Roman" w:cs="Times New Roman"/>
          <w:sz w:val="28"/>
          <w:szCs w:val="28"/>
          <w:lang w:val="uk-UA" w:eastAsia="ru-RU"/>
        </w:rPr>
        <w:t>.</w:t>
      </w:r>
    </w:p>
    <w:p w:rsidR="00D76FC6" w:rsidRPr="00136608" w:rsidRDefault="00D76FC6" w:rsidP="00D76FC6">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w:t>
      </w:r>
      <w:r w:rsidR="0067503D" w:rsidRPr="00136608">
        <w:rPr>
          <w:rFonts w:ascii="Times New Roman" w:eastAsia="Times New Roman" w:hAnsi="Times New Roman" w:cs="Times New Roman"/>
          <w:sz w:val="28"/>
          <w:szCs w:val="28"/>
          <w:lang w:val="uk-UA" w:eastAsia="ru-RU"/>
        </w:rPr>
        <w:t>Чи може вплинути шапка на кар’єру? Чи носите ви шапку за пазухою, де і коли саме? Чи горить на вас шапка?</w:t>
      </w:r>
      <w:r w:rsidRPr="00136608">
        <w:rPr>
          <w:rFonts w:ascii="Times New Roman" w:eastAsia="Times New Roman" w:hAnsi="Times New Roman" w:cs="Times New Roman"/>
          <w:sz w:val="28"/>
          <w:szCs w:val="28"/>
          <w:lang w:val="uk-UA" w:eastAsia="ru-RU"/>
        </w:rPr>
        <w:t>»</w:t>
      </w:r>
      <w:r w:rsidR="0004701E" w:rsidRPr="00136608">
        <w:rPr>
          <w:rFonts w:ascii="Times New Roman" w:eastAsia="Times New Roman" w:hAnsi="Times New Roman" w:cs="Times New Roman"/>
          <w:sz w:val="28"/>
          <w:szCs w:val="28"/>
          <w:lang w:val="uk-UA" w:eastAsia="ru-RU"/>
        </w:rPr>
        <w:t xml:space="preserve"> </w:t>
      </w:r>
      <w:r w:rsidR="0067503D" w:rsidRPr="00136608">
        <w:rPr>
          <w:rFonts w:ascii="Times New Roman" w:eastAsia="Times New Roman" w:hAnsi="Times New Roman" w:cs="Times New Roman"/>
          <w:sz w:val="28"/>
          <w:szCs w:val="28"/>
          <w:lang w:val="uk-UA" w:eastAsia="ru-RU"/>
        </w:rPr>
        <w:t>[</w:t>
      </w:r>
      <w:r w:rsidR="0004701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614]</w:t>
      </w:r>
    </w:p>
    <w:p w:rsidR="0067503D" w:rsidRPr="00136608" w:rsidRDefault="0067503D" w:rsidP="00D76FC6">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І як результат роб</w:t>
      </w:r>
      <w:r w:rsidR="00852D45" w:rsidRPr="00136608">
        <w:rPr>
          <w:rFonts w:ascii="Times New Roman" w:eastAsia="Times New Roman" w:hAnsi="Times New Roman" w:cs="Times New Roman"/>
          <w:sz w:val="28"/>
          <w:szCs w:val="28"/>
          <w:lang w:val="uk-UA" w:eastAsia="ru-RU"/>
        </w:rPr>
        <w:t>оти засідання «наукової ради» –</w:t>
      </w:r>
      <w:r w:rsidRPr="00136608">
        <w:rPr>
          <w:rFonts w:ascii="Times New Roman" w:eastAsia="Times New Roman" w:hAnsi="Times New Roman" w:cs="Times New Roman"/>
          <w:sz w:val="28"/>
          <w:szCs w:val="28"/>
          <w:lang w:val="uk-UA" w:eastAsia="ru-RU"/>
        </w:rPr>
        <w:t xml:space="preserve"> нова ідея Ховрашкевича: «І тому</w:t>
      </w:r>
      <w:r w:rsidR="00852D45" w:rsidRPr="00136608">
        <w:rPr>
          <w:rFonts w:ascii="Times New Roman" w:eastAsia="Times New Roman" w:hAnsi="Times New Roman" w:cs="Times New Roman"/>
          <w:sz w:val="28"/>
          <w:szCs w:val="28"/>
          <w:lang w:val="uk-UA" w:eastAsia="ru-RU"/>
        </w:rPr>
        <w:t xml:space="preserve"> ми, фіндіпошівці, підемо далі, </w:t>
      </w:r>
      <w:r w:rsidRPr="00136608">
        <w:rPr>
          <w:rFonts w:ascii="Times New Roman" w:eastAsia="Times New Roman" w:hAnsi="Times New Roman" w:cs="Times New Roman"/>
          <w:sz w:val="28"/>
          <w:szCs w:val="28"/>
          <w:lang w:val="uk-UA" w:eastAsia="ru-RU"/>
        </w:rPr>
        <w:t>тобто назад. Від їжака до кролика»</w:t>
      </w:r>
      <w:r w:rsidR="0004701E"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w:t>
      </w:r>
      <w:r w:rsidR="0004701E" w:rsidRPr="00136608">
        <w:rPr>
          <w:rFonts w:ascii="Times New Roman" w:eastAsia="Times New Roman" w:hAnsi="Times New Roman" w:cs="Times New Roman"/>
          <w:sz w:val="28"/>
          <w:szCs w:val="28"/>
          <w:lang w:val="uk-UA" w:eastAsia="ru-RU"/>
        </w:rPr>
        <w:t>103</w:t>
      </w:r>
      <w:r w:rsidR="00A44AAD" w:rsidRPr="00136608">
        <w:rPr>
          <w:rFonts w:ascii="Times New Roman" w:eastAsia="Times New Roman" w:hAnsi="Times New Roman" w:cs="Times New Roman"/>
          <w:sz w:val="28"/>
          <w:szCs w:val="28"/>
          <w:lang w:val="uk-UA" w:eastAsia="ru-RU"/>
        </w:rPr>
        <w:t xml:space="preserve">, с. </w:t>
      </w:r>
      <w:r w:rsidRPr="00136608">
        <w:rPr>
          <w:rFonts w:ascii="Times New Roman" w:eastAsia="Times New Roman" w:hAnsi="Times New Roman" w:cs="Times New Roman"/>
          <w:sz w:val="28"/>
          <w:szCs w:val="28"/>
          <w:lang w:val="uk-UA" w:eastAsia="ru-RU"/>
        </w:rPr>
        <w:t xml:space="preserve">614]. Автор майстерно виписав лексику, якою користуються </w:t>
      </w:r>
      <w:r w:rsidRPr="00136608">
        <w:rPr>
          <w:rFonts w:ascii="Times New Roman" w:eastAsia="Times New Roman" w:hAnsi="Times New Roman" w:cs="Times New Roman"/>
          <w:sz w:val="28"/>
          <w:szCs w:val="28"/>
          <w:lang w:val="uk-UA" w:eastAsia="ru-RU"/>
        </w:rPr>
        <w:lastRenderedPageBreak/>
        <w:t>вчені під час обговорення проекту наукової анкети: «базікаєте», «не стовбичте», що контрастує із статусом науковців. План сатири тут утворюється з</w:t>
      </w:r>
      <w:r w:rsidR="00D76FC6" w:rsidRPr="00136608">
        <w:rPr>
          <w:rFonts w:ascii="Times New Roman" w:eastAsia="Times New Roman" w:hAnsi="Times New Roman" w:cs="Times New Roman"/>
          <w:sz w:val="28"/>
          <w:szCs w:val="28"/>
          <w:lang w:val="uk-UA" w:eastAsia="ru-RU"/>
        </w:rPr>
        <w:t>асобами контрасту між піднесено</w:t>
      </w:r>
      <w:r w:rsidRPr="00136608">
        <w:rPr>
          <w:rFonts w:ascii="Times New Roman" w:eastAsia="Times New Roman" w:hAnsi="Times New Roman" w:cs="Times New Roman"/>
          <w:sz w:val="28"/>
          <w:szCs w:val="28"/>
          <w:lang w:val="uk-UA" w:eastAsia="ru-RU"/>
        </w:rPr>
        <w:t>-риторичними промовами членів товариства, які так красиво розповідають</w:t>
      </w:r>
      <w:r w:rsidR="00E57DB5">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ab/>
        <w:t xml:space="preserve">і змістом питань, які пропонує для соціологічного дослідження наукова установа. </w:t>
      </w:r>
    </w:p>
    <w:p w:rsidR="0067503D" w:rsidRPr="00136608" w:rsidRDefault="0067503D"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Зображенням проведення «вченої ради» автор посилює сатиричне загострення до межі, висуваючи на перший план  алогізм ситуації, коли зруйновано саму структуру наукової установи.</w:t>
      </w:r>
      <w:r w:rsidRPr="00136608">
        <w:rPr>
          <w:rFonts w:ascii="Times New Roman" w:eastAsia="Times New Roman" w:hAnsi="Times New Roman" w:cs="Times New Roman"/>
          <w:sz w:val="28"/>
          <w:szCs w:val="28"/>
          <w:lang w:val="uk-UA" w:eastAsia="ru-RU"/>
        </w:rPr>
        <w:tab/>
        <w:t xml:space="preserve"> </w:t>
      </w:r>
    </w:p>
    <w:p w:rsidR="00EA3F0A" w:rsidRPr="00136608" w:rsidRDefault="00EA3F0A" w:rsidP="0067503D">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Ось такі засоби сатири використовує автор для</w:t>
      </w:r>
      <w:r w:rsidR="00906D3F" w:rsidRPr="00136608">
        <w:rPr>
          <w:rFonts w:ascii="Times New Roman" w:eastAsia="Times New Roman" w:hAnsi="Times New Roman" w:cs="Times New Roman"/>
          <w:sz w:val="28"/>
          <w:szCs w:val="28"/>
          <w:lang w:val="uk-UA" w:eastAsia="ru-RU"/>
        </w:rPr>
        <w:t xml:space="preserve"> моделювання дійсності у романі.</w:t>
      </w:r>
    </w:p>
    <w:p w:rsidR="00815BEE" w:rsidRDefault="00EA3F0A" w:rsidP="00280CBF">
      <w:pPr>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Багато творів, написаних в радянський період, посипані нафталіном, а  к</w:t>
      </w:r>
      <w:r w:rsidR="0067503D" w:rsidRPr="00136608">
        <w:rPr>
          <w:rFonts w:ascii="Times New Roman" w:eastAsia="Times New Roman" w:hAnsi="Times New Roman" w:cs="Times New Roman"/>
          <w:sz w:val="28"/>
          <w:szCs w:val="28"/>
          <w:lang w:val="uk-UA" w:eastAsia="ru-RU"/>
        </w:rPr>
        <w:t>ожен справді талановитий твір співзвучний різним часам. Його актуальність щодалі від дня літературного народження може не тільки не спадати, а навпаки – наростати.</w:t>
      </w:r>
      <w:r w:rsidR="00A44AAD" w:rsidRPr="00136608">
        <w:rPr>
          <w:rFonts w:ascii="Times New Roman" w:eastAsia="Times New Roman" w:hAnsi="Times New Roman" w:cs="Times New Roman"/>
          <w:sz w:val="28"/>
          <w:szCs w:val="28"/>
          <w:lang w:val="uk-UA" w:eastAsia="ru-RU"/>
        </w:rPr>
        <w:t xml:space="preserve"> </w:t>
      </w:r>
      <w:r w:rsidR="0067503D" w:rsidRPr="00136608">
        <w:rPr>
          <w:rFonts w:ascii="Times New Roman" w:eastAsia="Times New Roman" w:hAnsi="Times New Roman" w:cs="Times New Roman"/>
          <w:sz w:val="28"/>
          <w:szCs w:val="28"/>
          <w:lang w:val="uk-UA" w:eastAsia="ru-RU"/>
        </w:rPr>
        <w:t>Саме</w:t>
      </w:r>
      <w:r w:rsidR="00662115">
        <w:rPr>
          <w:rFonts w:ascii="Times New Roman" w:eastAsia="Times New Roman" w:hAnsi="Times New Roman" w:cs="Times New Roman"/>
          <w:sz w:val="28"/>
          <w:szCs w:val="28"/>
          <w:lang w:val="uk-UA" w:eastAsia="ru-RU"/>
        </w:rPr>
        <w:t xml:space="preserve"> це можна сказати про сатиричну дилогію                         О. Чорногуза </w:t>
      </w:r>
      <w:r w:rsidR="0067503D" w:rsidRPr="00136608">
        <w:rPr>
          <w:rFonts w:ascii="Times New Roman" w:eastAsia="Times New Roman" w:hAnsi="Times New Roman" w:cs="Times New Roman"/>
          <w:sz w:val="28"/>
          <w:szCs w:val="28"/>
          <w:lang w:val="uk-UA" w:eastAsia="ru-RU"/>
        </w:rPr>
        <w:t xml:space="preserve"> </w:t>
      </w:r>
      <w:r w:rsidR="00662115" w:rsidRPr="00662115">
        <w:rPr>
          <w:rFonts w:ascii="Times New Roman" w:eastAsia="Times New Roman" w:hAnsi="Times New Roman" w:cs="Times New Roman"/>
          <w:sz w:val="28"/>
          <w:szCs w:val="28"/>
          <w:lang w:val="uk-UA" w:eastAsia="ru-RU"/>
        </w:rPr>
        <w:t xml:space="preserve">«Аристократ» </w:t>
      </w:r>
      <w:r w:rsidR="00C8531F">
        <w:rPr>
          <w:rFonts w:ascii="Times New Roman" w:eastAsia="Times New Roman" w:hAnsi="Times New Roman" w:cs="Times New Roman"/>
          <w:sz w:val="28"/>
          <w:szCs w:val="28"/>
          <w:lang w:val="uk-UA" w:eastAsia="ru-RU"/>
        </w:rPr>
        <w:t>і</w:t>
      </w:r>
      <w:r w:rsidR="00662115" w:rsidRPr="00662115">
        <w:rPr>
          <w:rFonts w:ascii="Times New Roman" w:eastAsia="Times New Roman" w:hAnsi="Times New Roman" w:cs="Times New Roman"/>
          <w:sz w:val="28"/>
          <w:szCs w:val="28"/>
          <w:lang w:val="uk-UA" w:eastAsia="ru-RU"/>
        </w:rPr>
        <w:t>з Вапнярки» і «Претенденти на папаху»</w:t>
      </w:r>
      <w:r w:rsidR="0067503D" w:rsidRPr="00136608">
        <w:rPr>
          <w:rFonts w:ascii="Times New Roman" w:eastAsia="Times New Roman" w:hAnsi="Times New Roman" w:cs="Times New Roman"/>
          <w:sz w:val="28"/>
          <w:szCs w:val="28"/>
          <w:lang w:val="uk-UA" w:eastAsia="ru-RU"/>
        </w:rPr>
        <w:t>.</w:t>
      </w:r>
      <w:r w:rsidR="00A44AAD" w:rsidRPr="00136608">
        <w:rPr>
          <w:rFonts w:ascii="Times New Roman" w:eastAsia="Times New Roman" w:hAnsi="Times New Roman" w:cs="Times New Roman"/>
          <w:sz w:val="28"/>
          <w:szCs w:val="28"/>
          <w:lang w:val="uk-UA" w:eastAsia="ru-RU"/>
        </w:rPr>
        <w:t xml:space="preserve"> </w:t>
      </w:r>
      <w:r w:rsidR="00662115">
        <w:rPr>
          <w:rFonts w:ascii="Times New Roman" w:eastAsia="Times New Roman" w:hAnsi="Times New Roman" w:cs="Times New Roman"/>
          <w:sz w:val="28"/>
          <w:szCs w:val="28"/>
          <w:lang w:val="uk-UA" w:eastAsia="ru-RU"/>
        </w:rPr>
        <w:t>Сьогодні вони</w:t>
      </w:r>
      <w:r w:rsidR="0067503D" w:rsidRPr="00136608">
        <w:rPr>
          <w:rFonts w:ascii="Times New Roman" w:eastAsia="Times New Roman" w:hAnsi="Times New Roman" w:cs="Times New Roman"/>
          <w:sz w:val="28"/>
          <w:szCs w:val="28"/>
          <w:lang w:val="uk-UA" w:eastAsia="ru-RU"/>
        </w:rPr>
        <w:t xml:space="preserve"> на часі.</w:t>
      </w: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AB2EE5" w:rsidRPr="00136608" w:rsidRDefault="00AB2EE5" w:rsidP="00280CBF">
      <w:pPr>
        <w:spacing w:after="0" w:line="360" w:lineRule="auto"/>
        <w:ind w:firstLine="708"/>
        <w:jc w:val="both"/>
        <w:rPr>
          <w:rFonts w:ascii="Times New Roman" w:eastAsia="Times New Roman" w:hAnsi="Times New Roman" w:cs="Times New Roman"/>
          <w:sz w:val="28"/>
          <w:szCs w:val="28"/>
          <w:lang w:val="uk-UA" w:eastAsia="ru-RU"/>
        </w:rPr>
      </w:pPr>
    </w:p>
    <w:p w:rsidR="00725305" w:rsidRPr="00136608" w:rsidRDefault="00725305" w:rsidP="00EB131A">
      <w:pPr>
        <w:pStyle w:val="1"/>
        <w:spacing w:line="360" w:lineRule="auto"/>
        <w:jc w:val="center"/>
        <w:rPr>
          <w:rFonts w:ascii="Times New Roman" w:eastAsia="Times New Roman" w:hAnsi="Times New Roman" w:cs="Times New Roman"/>
          <w:color w:val="auto"/>
          <w:lang w:val="uk-UA" w:eastAsia="ru-RU"/>
        </w:rPr>
      </w:pPr>
      <w:bookmarkStart w:id="9" w:name="_Toc444004760"/>
      <w:bookmarkStart w:id="10" w:name="_Toc446571841"/>
      <w:r w:rsidRPr="00136608">
        <w:rPr>
          <w:rFonts w:ascii="Times New Roman" w:eastAsia="Times New Roman" w:hAnsi="Times New Roman" w:cs="Times New Roman"/>
          <w:color w:val="auto"/>
          <w:lang w:val="uk-UA" w:eastAsia="ru-RU"/>
        </w:rPr>
        <w:lastRenderedPageBreak/>
        <w:t>ВИСНОВКИ</w:t>
      </w:r>
      <w:bookmarkEnd w:id="9"/>
      <w:bookmarkEnd w:id="10"/>
    </w:p>
    <w:p w:rsidR="00725305" w:rsidRPr="00136608" w:rsidRDefault="00725305" w:rsidP="0067503D">
      <w:pPr>
        <w:keepNext/>
        <w:keepLines/>
        <w:spacing w:after="0" w:line="360" w:lineRule="auto"/>
        <w:jc w:val="both"/>
        <w:outlineLvl w:val="0"/>
        <w:rPr>
          <w:rFonts w:ascii="Times New Roman" w:eastAsia="Times New Roman" w:hAnsi="Times New Roman" w:cs="Times New Roman"/>
          <w:bCs/>
          <w:sz w:val="28"/>
          <w:szCs w:val="28"/>
          <w:lang w:val="uk-UA" w:eastAsia="ru-RU"/>
        </w:rPr>
      </w:pPr>
    </w:p>
    <w:p w:rsidR="00815BEE" w:rsidRPr="00136608" w:rsidRDefault="00815BEE"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процесі розвитку нового мислення й нової культури українського народу сатиричний роман дійсно має можливості глобального аналізу, охоплення й проблематизації всього культурно-історичного досвіду людства.</w:t>
      </w:r>
    </w:p>
    <w:p w:rsidR="00815BEE" w:rsidRPr="00136608" w:rsidRDefault="00815BEE" w:rsidP="00815BEE">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Роман – один </w:t>
      </w:r>
      <w:r w:rsidR="00C8531F">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найбільш досліджуваних жанрів у літературі, та водночас це найзагадковіший жанр. Йому присвячено чимало літературознавчих праць, естетичних та філософських розвідок, але все ж таки проблеми роману остаточно не розв’язані та не досліджені й до</w:t>
      </w:r>
      <w:r w:rsidR="00AB2EE5">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сьогодні. Роман є одним із найбільш динамічних і внутрішньо пластичних жанрів, котрі чутливо реагують на все нове в дійсності. </w:t>
      </w:r>
    </w:p>
    <w:p w:rsidR="00815BEE" w:rsidRPr="00136608" w:rsidRDefault="00815BEE" w:rsidP="00815BEE">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Сатиричний роман – це роман, осн</w:t>
      </w:r>
      <w:r w:rsidR="00D54AE1" w:rsidRPr="00136608">
        <w:rPr>
          <w:rFonts w:ascii="Times New Roman" w:eastAsia="Times New Roman" w:hAnsi="Times New Roman" w:cs="Times New Roman"/>
          <w:sz w:val="28"/>
          <w:szCs w:val="28"/>
          <w:lang w:val="uk-UA" w:eastAsia="ru-RU"/>
        </w:rPr>
        <w:t xml:space="preserve">овними засобами якого є </w:t>
      </w:r>
      <w:r w:rsidR="00E57DB5">
        <w:rPr>
          <w:rFonts w:ascii="Times New Roman" w:eastAsia="Times New Roman" w:hAnsi="Times New Roman" w:cs="Times New Roman"/>
          <w:sz w:val="28"/>
          <w:szCs w:val="28"/>
          <w:lang w:val="uk-UA" w:eastAsia="ru-RU"/>
        </w:rPr>
        <w:t>комічні і</w:t>
      </w:r>
      <w:r w:rsidR="00D54AE1" w:rsidRPr="00136608">
        <w:rPr>
          <w:rFonts w:ascii="Times New Roman" w:eastAsia="Times New Roman" w:hAnsi="Times New Roman" w:cs="Times New Roman"/>
          <w:sz w:val="28"/>
          <w:szCs w:val="28"/>
          <w:lang w:val="uk-UA" w:eastAsia="ru-RU"/>
        </w:rPr>
        <w:t xml:space="preserve">; це </w:t>
      </w:r>
      <w:r w:rsidRPr="00136608">
        <w:rPr>
          <w:rFonts w:ascii="Times New Roman" w:eastAsia="Times New Roman" w:hAnsi="Times New Roman" w:cs="Times New Roman"/>
          <w:sz w:val="28"/>
          <w:szCs w:val="28"/>
          <w:lang w:val="uk-UA" w:eastAsia="ru-RU"/>
        </w:rPr>
        <w:t xml:space="preserve">сатиричне викриття і осудження всього несправедливого в старому суспільстві. </w:t>
      </w:r>
    </w:p>
    <w:p w:rsidR="00815BEE" w:rsidRPr="00136608" w:rsidRDefault="00815BEE" w:rsidP="00815BEE">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Творчість О. Чорногуза наскільки багатогранна, що кожен </w:t>
      </w:r>
      <w:r w:rsidR="00E57DB5">
        <w:rPr>
          <w:rFonts w:ascii="Times New Roman" w:eastAsia="Times New Roman" w:hAnsi="Times New Roman" w:cs="Times New Roman"/>
          <w:sz w:val="28"/>
          <w:szCs w:val="28"/>
          <w:lang w:val="uk-UA" w:eastAsia="ru-RU"/>
        </w:rPr>
        <w:t>її</w:t>
      </w:r>
      <w:r w:rsidRPr="00136608">
        <w:rPr>
          <w:rFonts w:ascii="Times New Roman" w:eastAsia="Times New Roman" w:hAnsi="Times New Roman" w:cs="Times New Roman"/>
          <w:sz w:val="28"/>
          <w:szCs w:val="28"/>
          <w:lang w:val="uk-UA" w:eastAsia="ru-RU"/>
        </w:rPr>
        <w:t xml:space="preserve"> компонент стає об’єктом спеціального вивчення. Схильність до сатири, іронії, самоіронії, як характерних рис самої натури письменника</w:t>
      </w:r>
      <w:r w:rsidR="00C8531F">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природно переплавились у сильну естетичну домінанту категорії комічного, яка від твору до твору поглиблювалась новими жанровими формами і засобами. </w:t>
      </w:r>
    </w:p>
    <w:p w:rsidR="00815BEE" w:rsidRPr="00136608" w:rsidRDefault="00815BEE" w:rsidP="00815BEE">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своєму романному мисленні письменник послідовно рухався від окремих елементів комічного у відтворенні певних проблемно-тематичних параметрів суспільства, що все більше виявляло свою парадоксальність</w:t>
      </w:r>
      <w:r w:rsidR="002C0CF6" w:rsidRPr="00136608">
        <w:rPr>
          <w:rFonts w:ascii="Times New Roman" w:eastAsia="Times New Roman" w:hAnsi="Times New Roman" w:cs="Times New Roman"/>
          <w:sz w:val="28"/>
          <w:szCs w:val="28"/>
          <w:lang w:val="uk-UA" w:eastAsia="ru-RU"/>
        </w:rPr>
        <w:t>.</w:t>
      </w:r>
    </w:p>
    <w:p w:rsidR="00815BEE" w:rsidRPr="00136608" w:rsidRDefault="0016140A"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О. Чорногуз – автор шістнадцяти сатиричних романів, десятків повістей та оповідань, понад півтисячі фейлетонів й публіцистичних статей. Творчість О. Чорногуза – непересічне явище в сучасній українській гумористиці. В українській літературі він заявив про себе як автор сатиричних романів. Його сатирична дилогія «Аристократ» </w:t>
      </w:r>
      <w:r w:rsidR="00C8531F">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Вапнярки» і «Претенденти на папаху» увійшла до кращих перлин української літератури.</w:t>
      </w:r>
    </w:p>
    <w:p w:rsidR="00A26379" w:rsidRPr="00136608" w:rsidRDefault="00A26379" w:rsidP="0016140A">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Ці твори – належать до явищ, що спричинені внутрішнім вибухом            О. Чорногуза, це сторінки історії, що не могли бути не написаними; це те, що зазвичай охрещують «криком душі»; це новочасні тексти, створені під вічним </w:t>
      </w:r>
      <w:r w:rsidRPr="00136608">
        <w:rPr>
          <w:rFonts w:ascii="Times New Roman" w:eastAsia="Times New Roman" w:hAnsi="Times New Roman" w:cs="Times New Roman"/>
          <w:sz w:val="28"/>
          <w:szCs w:val="28"/>
          <w:lang w:val="uk-UA" w:eastAsia="ru-RU"/>
        </w:rPr>
        <w:lastRenderedPageBreak/>
        <w:t xml:space="preserve">гаслом «не можу мовчати». </w:t>
      </w:r>
    </w:p>
    <w:p w:rsidR="00725305" w:rsidRPr="00136608" w:rsidRDefault="00725305"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Сатира</w:t>
      </w:r>
      <w:r w:rsidR="009E105C" w:rsidRPr="00136608">
        <w:rPr>
          <w:rFonts w:ascii="Times New Roman" w:eastAsia="Times New Roman" w:hAnsi="Times New Roman" w:cs="Times New Roman"/>
          <w:sz w:val="28"/>
          <w:szCs w:val="28"/>
          <w:lang w:val="uk-UA" w:eastAsia="ru-RU"/>
        </w:rPr>
        <w:t xml:space="preserve"> є</w:t>
      </w:r>
      <w:r w:rsidRPr="00136608">
        <w:rPr>
          <w:rFonts w:ascii="Times New Roman" w:eastAsia="Times New Roman" w:hAnsi="Times New Roman" w:cs="Times New Roman"/>
          <w:sz w:val="28"/>
          <w:szCs w:val="28"/>
          <w:lang w:val="uk-UA" w:eastAsia="ru-RU"/>
        </w:rPr>
        <w:t xml:space="preserve"> одним </w:t>
      </w:r>
      <w:r w:rsidR="009E105C"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найдавніших естетичних феноменів, який виникає ще у глибинах античної цивілізації, що свідчить про знач</w:t>
      </w:r>
      <w:r w:rsidR="009E105C" w:rsidRPr="00136608">
        <w:rPr>
          <w:rFonts w:ascii="Times New Roman" w:eastAsia="Times New Roman" w:hAnsi="Times New Roman" w:cs="Times New Roman"/>
          <w:sz w:val="28"/>
          <w:szCs w:val="28"/>
          <w:lang w:val="uk-UA" w:eastAsia="ru-RU"/>
        </w:rPr>
        <w:t>ущі</w:t>
      </w:r>
      <w:r w:rsidRPr="00136608">
        <w:rPr>
          <w:rFonts w:ascii="Times New Roman" w:eastAsia="Times New Roman" w:hAnsi="Times New Roman" w:cs="Times New Roman"/>
          <w:sz w:val="28"/>
          <w:szCs w:val="28"/>
          <w:lang w:val="uk-UA" w:eastAsia="ru-RU"/>
        </w:rPr>
        <w:t xml:space="preserve">сть сатиричного мистецтва для повноцінного функціонування людського суспільства. Непроста й тривала еволюція </w:t>
      </w:r>
      <w:r w:rsidR="009E105C" w:rsidRPr="00136608">
        <w:rPr>
          <w:rFonts w:ascii="Times New Roman" w:eastAsia="Times New Roman" w:hAnsi="Times New Roman" w:cs="Times New Roman"/>
          <w:sz w:val="28"/>
          <w:szCs w:val="28"/>
          <w:lang w:val="uk-UA" w:eastAsia="ru-RU"/>
        </w:rPr>
        <w:t>цього</w:t>
      </w:r>
      <w:r w:rsidRPr="00136608">
        <w:rPr>
          <w:rFonts w:ascii="Times New Roman" w:eastAsia="Times New Roman" w:hAnsi="Times New Roman" w:cs="Times New Roman"/>
          <w:sz w:val="28"/>
          <w:szCs w:val="28"/>
          <w:lang w:val="uk-UA" w:eastAsia="ru-RU"/>
        </w:rPr>
        <w:t xml:space="preserve"> художнього явища, його  масштаб та багатомірність проявів у мистецтві й літературі обумовили баг</w:t>
      </w:r>
      <w:r w:rsidR="00A26379" w:rsidRPr="00136608">
        <w:rPr>
          <w:rFonts w:ascii="Times New Roman" w:eastAsia="Times New Roman" w:hAnsi="Times New Roman" w:cs="Times New Roman"/>
          <w:sz w:val="28"/>
          <w:szCs w:val="28"/>
          <w:lang w:val="uk-UA" w:eastAsia="ru-RU"/>
        </w:rPr>
        <w:t>атозначність тлумачень терміну «сатира»</w:t>
      </w:r>
      <w:r w:rsidRPr="00136608">
        <w:rPr>
          <w:rFonts w:ascii="Times New Roman" w:eastAsia="Times New Roman" w:hAnsi="Times New Roman" w:cs="Times New Roman"/>
          <w:sz w:val="28"/>
          <w:szCs w:val="28"/>
          <w:lang w:val="uk-UA" w:eastAsia="ru-RU"/>
        </w:rPr>
        <w:t xml:space="preserve"> – як літературного жанру, літературного роду, особливого способу відображення явищ життя. Відмінною ознакою сатиричного твору є цілковите заперечення зображуваного явища, що відмежовує сатиру від гумору. Суспільно-політична сатира, що зазнає особливого розвою у добу реалізму, становить один </w:t>
      </w:r>
      <w:r w:rsidR="009E105C" w:rsidRPr="00136608">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з двох історично сформованих типів сатиричного викриття і полягає у нищівній критиці соціально-економічних та політико-ідеологічних інституцій конкретної історичної епохи. При написанні сатиричного твору письменник повинен виходити з певного естетичного ідеалу, який мається на увазі, але не знаходить у цьому творі свого вербального вираження. Порівняльне дослідження сатири потребує окреслення й того набору зображувально-виражальних засобів, які є своєрідним поетикальним арсеналом сатири і служать для критики неприйнятних суспільних явищ. Встановлено, що особливістю поетики сатиричного твору є межове загострення (перебільшення) і концентрація сутнісних ознак зображуваного явища. Тому основними засобами створення сатиричного образу (сатиричної виразності) є гіперболізація, гротеск, карикатура, шаржування, пародіювання</w:t>
      </w:r>
      <w:r w:rsidR="00A26379" w:rsidRPr="00136608">
        <w:rPr>
          <w:rFonts w:ascii="Times New Roman" w:eastAsia="Times New Roman" w:hAnsi="Times New Roman" w:cs="Times New Roman"/>
          <w:sz w:val="28"/>
          <w:szCs w:val="28"/>
          <w:lang w:val="uk-UA" w:eastAsia="ru-RU"/>
        </w:rPr>
        <w:t>, а також іронія, використання «промовистих»</w:t>
      </w:r>
      <w:r w:rsidRPr="00136608">
        <w:rPr>
          <w:rFonts w:ascii="Times New Roman" w:eastAsia="Times New Roman" w:hAnsi="Times New Roman" w:cs="Times New Roman"/>
          <w:sz w:val="28"/>
          <w:szCs w:val="28"/>
          <w:lang w:val="uk-UA" w:eastAsia="ru-RU"/>
        </w:rPr>
        <w:t xml:space="preserve"> власних імен.</w:t>
      </w:r>
    </w:p>
    <w:p w:rsidR="00EB131A" w:rsidRPr="00136608" w:rsidRDefault="00725305" w:rsidP="00EB131A">
      <w:pPr>
        <w:pStyle w:val="a3"/>
        <w:rPr>
          <w:szCs w:val="28"/>
        </w:rPr>
      </w:pPr>
      <w:r w:rsidRPr="00136608">
        <w:rPr>
          <w:szCs w:val="28"/>
        </w:rPr>
        <w:t>Проведене дослідження дає підстави окреслити  рівень сатиричного моделювання дійсності</w:t>
      </w:r>
      <w:r w:rsidR="0016140A" w:rsidRPr="00136608">
        <w:rPr>
          <w:szCs w:val="28"/>
        </w:rPr>
        <w:t xml:space="preserve"> у сатиричній дилогії О. Чорногуза</w:t>
      </w:r>
      <w:r w:rsidRPr="00136608">
        <w:rPr>
          <w:szCs w:val="28"/>
        </w:rPr>
        <w:t xml:space="preserve">. </w:t>
      </w:r>
      <w:r w:rsidR="00EB131A" w:rsidRPr="00136608">
        <w:rPr>
          <w:szCs w:val="28"/>
        </w:rPr>
        <w:t xml:space="preserve">Так, проаналізувавши твір, можемо встановити, що автор типізує розмаїті життєві зв’язки, соціально-психологічні явища, які були характерні для радянського суспільства. Об’єктами сатиричного викриття стали такі прояви: кар'єризм, корупція, п’янство, нікчемність, бюрократизм. Автор розглядає їх як типові риси моралі фіндіпошівців, які сповідують  свою філософію, не рахуючись із </w:t>
      </w:r>
      <w:r w:rsidR="00EB131A" w:rsidRPr="00136608">
        <w:rPr>
          <w:szCs w:val="28"/>
        </w:rPr>
        <w:lastRenderedPageBreak/>
        <w:t>моральними нормами. Письменник подає цілу галерею образів носіїв суспільної психології такого ґатунку. Образи знакових представників розкриваються за принципом паралелізму на тлі широкого загалу життя радянської дійсності.</w:t>
      </w:r>
      <w:r w:rsidR="00906D3F" w:rsidRPr="00136608">
        <w:rPr>
          <w:szCs w:val="28"/>
        </w:rPr>
        <w:t xml:space="preserve"> </w:t>
      </w:r>
      <w:r w:rsidR="00EB131A" w:rsidRPr="00136608">
        <w:rPr>
          <w:szCs w:val="28"/>
        </w:rPr>
        <w:t>Викриття негативних поглядів і дій відбувається через показ найбільш характерних деталей.</w:t>
      </w:r>
    </w:p>
    <w:p w:rsidR="00EB131A" w:rsidRPr="00136608" w:rsidRDefault="00EB131A" w:rsidP="00EB131A">
      <w:pPr>
        <w:widowControl w:val="0"/>
        <w:tabs>
          <w:tab w:val="left" w:pos="8820"/>
        </w:tabs>
        <w:suppressAutoHyphens/>
        <w:adjustRightInd w:val="0"/>
        <w:spacing w:after="0" w:line="360" w:lineRule="auto"/>
        <w:ind w:firstLine="540"/>
        <w:jc w:val="both"/>
        <w:textAlignment w:val="baseline"/>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У процесі аналізу текстового фактажу встановлено, що автор використовує найбільш крайні поетикальні засоби та прийоми типізації: гротеск, гіперболу, іронію, контраст, «промовисті» власні імена.</w:t>
      </w:r>
    </w:p>
    <w:p w:rsidR="00EB131A" w:rsidRPr="00136608" w:rsidRDefault="00EB131A" w:rsidP="00EB131A">
      <w:pPr>
        <w:widowControl w:val="0"/>
        <w:tabs>
          <w:tab w:val="left" w:pos="8820"/>
        </w:tabs>
        <w:suppressAutoHyphens/>
        <w:adjustRightInd w:val="0"/>
        <w:spacing w:after="0" w:line="360" w:lineRule="auto"/>
        <w:ind w:firstLine="540"/>
        <w:jc w:val="both"/>
        <w:textAlignment w:val="baseline"/>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На підставі викладених спостережень, можна зробити висновок, що </w:t>
      </w:r>
      <w:r w:rsidR="00280CBF">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О.</w:t>
      </w:r>
      <w:r w:rsidR="00280CBF">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Чорногуз плідно використовує гротеск </w:t>
      </w:r>
      <w:r w:rsidR="00C8531F">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метою сатиричного викриття негативних явищ дійсності. Гротеск як принцип зображення показує, що у самій дійсності існують такі її грані, які не можуть бути виражені інакше, </w:t>
      </w:r>
      <w:r w:rsidR="00906D3F" w:rsidRPr="00136608">
        <w:rPr>
          <w:rFonts w:ascii="Times New Roman" w:eastAsia="Times New Roman" w:hAnsi="Times New Roman" w:cs="Times New Roman"/>
          <w:sz w:val="28"/>
          <w:szCs w:val="28"/>
          <w:lang w:val="uk-UA" w:eastAsia="ru-RU"/>
        </w:rPr>
        <w:t>як шляхом застосування гротескн</w:t>
      </w:r>
      <w:r w:rsidRPr="00136608">
        <w:rPr>
          <w:rFonts w:ascii="Times New Roman" w:eastAsia="Times New Roman" w:hAnsi="Times New Roman" w:cs="Times New Roman"/>
          <w:sz w:val="28"/>
          <w:szCs w:val="28"/>
          <w:lang w:val="uk-UA" w:eastAsia="ru-RU"/>
        </w:rPr>
        <w:t xml:space="preserve">ої форми. Гротеск призначений для концентрації та загострення з метою викриття негативних рис зображуваних об’єктів, їх «вип’ячування» шляхом неприродної деформації. </w:t>
      </w:r>
    </w:p>
    <w:p w:rsidR="00EB131A" w:rsidRPr="00136608" w:rsidRDefault="00EB131A" w:rsidP="00EB131A">
      <w:pPr>
        <w:shd w:val="clear" w:color="auto" w:fill="FFFFFF"/>
        <w:spacing w:after="0" w:line="360" w:lineRule="auto"/>
        <w:ind w:firstLine="708"/>
        <w:jc w:val="both"/>
        <w:rPr>
          <w:rFonts w:ascii="Times New Roman" w:eastAsia="Times New Roman" w:hAnsi="Times New Roman" w:cs="Times New Roman"/>
          <w:b/>
          <w:sz w:val="28"/>
          <w:szCs w:val="28"/>
          <w:lang w:val="uk-UA" w:eastAsia="ru-RU"/>
        </w:rPr>
      </w:pPr>
      <w:r w:rsidRPr="00136608">
        <w:rPr>
          <w:rFonts w:ascii="Times New Roman" w:eastAsia="Times New Roman" w:hAnsi="Times New Roman" w:cs="Times New Roman"/>
          <w:sz w:val="28"/>
          <w:szCs w:val="28"/>
          <w:lang w:val="uk-UA" w:eastAsia="ru-RU"/>
        </w:rPr>
        <w:t>Потужним засобом  сатиричного моделювання дійсності,  широко використовуваним О.</w:t>
      </w:r>
      <w:r w:rsidR="00280CBF">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Чорногузом</w:t>
      </w:r>
      <w:r w:rsidR="00C8531F">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є іронія, яка постає як глузлива оцінка поцінованого явища. Має інтелектуальну природу,  сутність її полягає у подвійному смислі.</w:t>
      </w:r>
    </w:p>
    <w:p w:rsidR="00EB131A" w:rsidRPr="00136608" w:rsidRDefault="00EB131A" w:rsidP="00EB131A">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У романі яскраво простежується використання ще одного прийому </w:t>
      </w:r>
      <w:r w:rsidR="00280CBF">
        <w:rPr>
          <w:rFonts w:ascii="Times New Roman" w:eastAsia="Times New Roman" w:hAnsi="Times New Roman" w:cs="Times New Roman"/>
          <w:sz w:val="28"/>
          <w:szCs w:val="28"/>
          <w:lang w:val="uk-UA" w:eastAsia="ru-RU"/>
        </w:rPr>
        <w:t>–</w:t>
      </w:r>
      <w:r w:rsidRPr="00136608">
        <w:rPr>
          <w:rFonts w:ascii="Times New Roman" w:eastAsia="Times New Roman" w:hAnsi="Times New Roman" w:cs="Times New Roman"/>
          <w:sz w:val="28"/>
          <w:szCs w:val="28"/>
          <w:lang w:val="uk-UA" w:eastAsia="ru-RU"/>
        </w:rPr>
        <w:t xml:space="preserve"> гіперболи, що основана на особливому характері якісного та кількісного перебільшення об’єкта на рівні тексту, метою якого є підвищення виразності. Гіпербола підкреслює виразність думки, яскраво виділяє  зображуване явище.</w:t>
      </w:r>
    </w:p>
    <w:p w:rsidR="00EB131A" w:rsidRPr="00136608" w:rsidRDefault="00EB131A" w:rsidP="00EB131A">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Серед поетикальних прийомів, що зазнають найбільш індивідуалізованого вжитку у творі, слід назвати використання «промовистих» власних імен. У романі використання «промовистих» власних імен оформляється як цілеспрямована, викінчена художня стратегія, що поширюється практично на всіх персонажів твору і є одним із засобів сатиричного зображення.</w:t>
      </w:r>
    </w:p>
    <w:p w:rsidR="00EB131A" w:rsidRPr="00136608" w:rsidRDefault="00EB131A" w:rsidP="00EB131A">
      <w:pPr>
        <w:widowControl w:val="0"/>
        <w:tabs>
          <w:tab w:val="left" w:pos="8820"/>
        </w:tabs>
        <w:suppressAutoHyphens/>
        <w:adjustRightInd w:val="0"/>
        <w:spacing w:after="0" w:line="360" w:lineRule="auto"/>
        <w:ind w:firstLine="540"/>
        <w:jc w:val="both"/>
        <w:textAlignment w:val="baseline"/>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Ви</w:t>
      </w:r>
      <w:r w:rsidR="00280CBF">
        <w:rPr>
          <w:rFonts w:ascii="Times New Roman" w:eastAsia="Times New Roman" w:hAnsi="Times New Roman" w:cs="Times New Roman"/>
          <w:sz w:val="28"/>
          <w:szCs w:val="28"/>
          <w:lang w:val="uk-UA" w:eastAsia="ru-RU"/>
        </w:rPr>
        <w:t>користання значущих імен у творах</w:t>
      </w:r>
      <w:r w:rsidRPr="00136608">
        <w:rPr>
          <w:rFonts w:ascii="Times New Roman" w:eastAsia="Times New Roman" w:hAnsi="Times New Roman" w:cs="Times New Roman"/>
          <w:sz w:val="28"/>
          <w:szCs w:val="28"/>
          <w:lang w:val="uk-UA" w:eastAsia="ru-RU"/>
        </w:rPr>
        <w:t xml:space="preserve"> є надзвичайно цікавим та </w:t>
      </w:r>
      <w:r w:rsidRPr="00136608">
        <w:rPr>
          <w:rFonts w:ascii="Times New Roman" w:eastAsia="Times New Roman" w:hAnsi="Times New Roman" w:cs="Times New Roman"/>
          <w:sz w:val="28"/>
          <w:szCs w:val="28"/>
          <w:lang w:val="uk-UA" w:eastAsia="ru-RU"/>
        </w:rPr>
        <w:lastRenderedPageBreak/>
        <w:t>ефективним засобом для створення комічного. Значуще ім’я – це своєрідний троп, рівнозначний</w:t>
      </w:r>
      <w:r w:rsidR="00906D3F" w:rsidRPr="00136608">
        <w:rPr>
          <w:rFonts w:ascii="Times New Roman" w:eastAsia="Times New Roman" w:hAnsi="Times New Roman" w:cs="Times New Roman"/>
          <w:sz w:val="28"/>
          <w:szCs w:val="28"/>
          <w:lang w:val="uk-UA" w:eastAsia="ru-RU"/>
        </w:rPr>
        <w:t xml:space="preserve">, </w:t>
      </w:r>
      <w:r w:rsidRPr="00136608">
        <w:rPr>
          <w:rFonts w:ascii="Times New Roman" w:eastAsia="Times New Roman" w:hAnsi="Times New Roman" w:cs="Times New Roman"/>
          <w:sz w:val="28"/>
          <w:szCs w:val="28"/>
          <w:lang w:val="uk-UA" w:eastAsia="ru-RU"/>
        </w:rPr>
        <w:t xml:space="preserve"> певн</w:t>
      </w:r>
      <w:r w:rsidR="00C8531F">
        <w:rPr>
          <w:rFonts w:ascii="Times New Roman" w:eastAsia="Times New Roman" w:hAnsi="Times New Roman" w:cs="Times New Roman"/>
          <w:sz w:val="28"/>
          <w:szCs w:val="28"/>
          <w:lang w:val="uk-UA" w:eastAsia="ru-RU"/>
        </w:rPr>
        <w:t>ою</w:t>
      </w:r>
      <w:r w:rsidRPr="00136608">
        <w:rPr>
          <w:rFonts w:ascii="Times New Roman" w:eastAsia="Times New Roman" w:hAnsi="Times New Roman" w:cs="Times New Roman"/>
          <w:sz w:val="28"/>
          <w:szCs w:val="28"/>
          <w:lang w:val="uk-UA" w:eastAsia="ru-RU"/>
        </w:rPr>
        <w:t xml:space="preserve"> мір</w:t>
      </w:r>
      <w:r w:rsidR="00C8531F">
        <w:rPr>
          <w:rFonts w:ascii="Times New Roman" w:eastAsia="Times New Roman" w:hAnsi="Times New Roman" w:cs="Times New Roman"/>
          <w:sz w:val="28"/>
          <w:szCs w:val="28"/>
          <w:lang w:val="uk-UA" w:eastAsia="ru-RU"/>
        </w:rPr>
        <w:t>ою</w:t>
      </w:r>
      <w:r w:rsidRPr="00136608">
        <w:rPr>
          <w:rFonts w:ascii="Times New Roman" w:eastAsia="Times New Roman" w:hAnsi="Times New Roman" w:cs="Times New Roman"/>
          <w:sz w:val="28"/>
          <w:szCs w:val="28"/>
          <w:lang w:val="uk-UA" w:eastAsia="ru-RU"/>
        </w:rPr>
        <w:t xml:space="preserve">, метафорі та порівнянню, що використовується для характеристики персонажа або соціального середовища </w:t>
      </w:r>
    </w:p>
    <w:p w:rsidR="00EB131A" w:rsidRPr="00136608" w:rsidRDefault="00EB131A" w:rsidP="00582BA7">
      <w:pPr>
        <w:widowControl w:val="0"/>
        <w:tabs>
          <w:tab w:val="left" w:pos="8820"/>
        </w:tabs>
        <w:suppressAutoHyphens/>
        <w:adjustRightInd w:val="0"/>
        <w:spacing w:after="0" w:line="360" w:lineRule="auto"/>
        <w:ind w:firstLine="540"/>
        <w:jc w:val="both"/>
        <w:textAlignment w:val="baseline"/>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Поряд </w:t>
      </w:r>
      <w:r w:rsidR="00C8531F">
        <w:rPr>
          <w:rFonts w:ascii="Times New Roman" w:eastAsia="Times New Roman" w:hAnsi="Times New Roman" w:cs="Times New Roman"/>
          <w:sz w:val="28"/>
          <w:szCs w:val="28"/>
          <w:lang w:val="uk-UA" w:eastAsia="ru-RU"/>
        </w:rPr>
        <w:t>і</w:t>
      </w:r>
      <w:r w:rsidRPr="00136608">
        <w:rPr>
          <w:rFonts w:ascii="Times New Roman" w:eastAsia="Times New Roman" w:hAnsi="Times New Roman" w:cs="Times New Roman"/>
          <w:sz w:val="28"/>
          <w:szCs w:val="28"/>
          <w:lang w:val="uk-UA" w:eastAsia="ru-RU"/>
        </w:rPr>
        <w:t xml:space="preserve">з цим, фіксуємо </w:t>
      </w:r>
      <w:r w:rsidR="00906D3F" w:rsidRPr="00136608">
        <w:rPr>
          <w:rFonts w:ascii="Times New Roman" w:eastAsia="Times New Roman" w:hAnsi="Times New Roman" w:cs="Times New Roman"/>
          <w:sz w:val="28"/>
          <w:szCs w:val="28"/>
          <w:lang w:val="uk-UA" w:eastAsia="ru-RU"/>
        </w:rPr>
        <w:t>використання у романі контрасту,</w:t>
      </w:r>
      <w:r w:rsidR="00582BA7" w:rsidRPr="00136608">
        <w:rPr>
          <w:rFonts w:ascii="Times New Roman" w:eastAsia="Times New Roman" w:hAnsi="Times New Roman" w:cs="Times New Roman"/>
          <w:sz w:val="28"/>
          <w:szCs w:val="28"/>
          <w:lang w:val="uk-UA" w:eastAsia="ru-RU"/>
        </w:rPr>
        <w:t xml:space="preserve"> що</w:t>
      </w:r>
      <w:r w:rsidR="00906D3F" w:rsidRPr="00136608">
        <w:rPr>
          <w:rFonts w:ascii="Times New Roman" w:eastAsia="Times New Roman" w:hAnsi="Times New Roman" w:cs="Times New Roman"/>
          <w:sz w:val="28"/>
          <w:szCs w:val="28"/>
          <w:lang w:val="uk-UA" w:eastAsia="ru-RU"/>
        </w:rPr>
        <w:t xml:space="preserve"> допомагає підкреслити, виділити</w:t>
      </w:r>
      <w:r w:rsidR="00582BA7" w:rsidRPr="00136608">
        <w:rPr>
          <w:rFonts w:ascii="Times New Roman" w:eastAsia="Times New Roman" w:hAnsi="Times New Roman" w:cs="Times New Roman"/>
          <w:sz w:val="28"/>
          <w:szCs w:val="28"/>
          <w:lang w:val="uk-UA" w:eastAsia="ru-RU"/>
        </w:rPr>
        <w:t xml:space="preserve"> щось важливе, визначальне у зображенні подій, характерів.</w:t>
      </w:r>
    </w:p>
    <w:p w:rsidR="00AD3040" w:rsidRPr="00136608" w:rsidRDefault="00AD3040" w:rsidP="00AD3040">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Маючи вроджений талант, здатність до сатири та іронії, О. Чорногуз посів гідне місце в українській літературі. Його сатира ще довго буде взірцем для багатьох поколінь письменників. </w:t>
      </w:r>
    </w:p>
    <w:p w:rsidR="00725305" w:rsidRPr="00136608" w:rsidRDefault="00725305"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B82E73" w:rsidRPr="00136608" w:rsidRDefault="00B82E73"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3652D5" w:rsidRPr="00136608" w:rsidRDefault="003652D5"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3652D5" w:rsidRPr="00136608" w:rsidRDefault="003652D5"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3652D5" w:rsidRPr="00136608" w:rsidRDefault="003652D5"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3652D5" w:rsidRPr="00136608" w:rsidRDefault="003652D5" w:rsidP="0067503D">
      <w:pPr>
        <w:widowControl w:val="0"/>
        <w:tabs>
          <w:tab w:val="left" w:pos="8820"/>
        </w:tabs>
        <w:suppressAutoHyphens/>
        <w:adjustRightInd w:val="0"/>
        <w:spacing w:after="0" w:line="360" w:lineRule="auto"/>
        <w:ind w:firstLine="540"/>
        <w:jc w:val="both"/>
        <w:rPr>
          <w:rFonts w:ascii="Times New Roman" w:eastAsia="Times New Roman" w:hAnsi="Times New Roman" w:cs="Times New Roman"/>
          <w:sz w:val="28"/>
          <w:szCs w:val="28"/>
          <w:lang w:val="uk-UA" w:eastAsia="ru-RU"/>
        </w:rPr>
      </w:pPr>
    </w:p>
    <w:p w:rsidR="003652D5" w:rsidRPr="00136608" w:rsidRDefault="003652D5" w:rsidP="008C0658">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p>
    <w:p w:rsidR="003652D5" w:rsidRDefault="003652D5" w:rsidP="00586FA8">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p>
    <w:p w:rsidR="00AB2EE5" w:rsidRDefault="00AB2EE5" w:rsidP="00586FA8">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p>
    <w:p w:rsidR="00AB2EE5" w:rsidRDefault="00AB2EE5" w:rsidP="00586FA8">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p>
    <w:p w:rsidR="00AB2EE5" w:rsidRPr="00136608" w:rsidRDefault="00AB2EE5" w:rsidP="00586FA8">
      <w:pPr>
        <w:widowControl w:val="0"/>
        <w:tabs>
          <w:tab w:val="left" w:pos="8820"/>
        </w:tabs>
        <w:suppressAutoHyphens/>
        <w:adjustRightInd w:val="0"/>
        <w:spacing w:after="0" w:line="360" w:lineRule="auto"/>
        <w:jc w:val="both"/>
        <w:rPr>
          <w:rFonts w:ascii="Times New Roman" w:eastAsia="Times New Roman" w:hAnsi="Times New Roman" w:cs="Times New Roman"/>
          <w:sz w:val="28"/>
          <w:szCs w:val="28"/>
          <w:lang w:val="uk-UA" w:eastAsia="ru-RU"/>
        </w:rPr>
      </w:pPr>
    </w:p>
    <w:p w:rsidR="00725305" w:rsidRPr="00136608" w:rsidRDefault="00725305" w:rsidP="005778F6">
      <w:pPr>
        <w:pStyle w:val="1"/>
        <w:spacing w:line="360" w:lineRule="auto"/>
        <w:jc w:val="center"/>
        <w:rPr>
          <w:rFonts w:ascii="Times New Roman" w:eastAsia="Times New Roman" w:hAnsi="Times New Roman" w:cs="Times New Roman"/>
          <w:color w:val="auto"/>
          <w:lang w:val="uk-UA"/>
        </w:rPr>
      </w:pPr>
      <w:bookmarkStart w:id="11" w:name="_Toc446571842"/>
      <w:r w:rsidRPr="00136608">
        <w:rPr>
          <w:rFonts w:ascii="Times New Roman" w:eastAsia="Times New Roman" w:hAnsi="Times New Roman" w:cs="Times New Roman"/>
          <w:color w:val="auto"/>
          <w:lang w:val="uk-UA"/>
        </w:rPr>
        <w:lastRenderedPageBreak/>
        <w:t>СПИСОК ВИКОРИСТАНИХ ДЖЕРЕЛ</w:t>
      </w:r>
      <w:bookmarkEnd w:id="11"/>
    </w:p>
    <w:p w:rsidR="00725305" w:rsidRPr="00136608" w:rsidRDefault="00725305" w:rsidP="00532DC8">
      <w:pPr>
        <w:spacing w:after="0" w:line="360" w:lineRule="auto"/>
        <w:jc w:val="both"/>
        <w:rPr>
          <w:rFonts w:ascii="Times New Roman" w:eastAsia="Times New Roman" w:hAnsi="Times New Roman" w:cs="Times New Roman"/>
          <w:sz w:val="28"/>
          <w:szCs w:val="28"/>
          <w:lang w:val="uk-UA"/>
        </w:rPr>
      </w:pP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Абліцов В. Людина, що сміється крізь сльози</w:t>
      </w:r>
      <w:r w:rsidR="00AB2EE5">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Олег Чорногуз відзначає своє 75-ліття /</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Віталій Абліцов //</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Березіль. – 2011. – № 3 – 4. – С. 172 – 179. </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Абліцов В. Сатира – ліричний скальпель. Олег Чорногуз – талановитий хірург /</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Віталій Абліцов</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Молодь України. – 2007. – №</w:t>
      </w:r>
      <w:r w:rsidR="00AB2EE5">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50.</w:t>
      </w:r>
      <w:r w:rsidR="00106FAB"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С.</w:t>
      </w:r>
      <w:r w:rsidR="00AB2EE5">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12 – 13. </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Абліцов В. Тонка іронія, гостра сатира, ювеналів гнів… (І так 70 років) / Віталій Абліцов // Літературна Україна. – 2006.</w:t>
      </w:r>
      <w:r w:rsidR="00106FAB"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 15. – С. 1,</w:t>
      </w:r>
      <w:r w:rsidR="00AB2EE5">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8.</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Айвазова Э. Сатира как предмет литературной эстетики /</w:t>
      </w:r>
      <w:r w:rsidR="000B28C7"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Эльвира Айвазова //</w:t>
      </w:r>
      <w:r w:rsidR="000B28C7"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Літературознавчий збірник</w:t>
      </w:r>
      <w:r w:rsidR="00AB2EE5">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збірник наукових праць /</w:t>
      </w:r>
      <w:r w:rsidR="000B28C7"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редкол. М.</w:t>
      </w:r>
      <w:r w:rsidR="000B28C7"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М.</w:t>
      </w:r>
      <w:r w:rsidR="00FB7945">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Гіршман (відп. ред.) та ін. </w:t>
      </w:r>
      <w:r w:rsidR="00106FAB" w:rsidRPr="00136608">
        <w:rPr>
          <w:rFonts w:ascii="Times New Roman" w:eastAsia="Times New Roman" w:hAnsi="Times New Roman" w:cs="Times New Roman"/>
          <w:sz w:val="28"/>
          <w:szCs w:val="28"/>
          <w:lang w:val="uk-UA"/>
        </w:rPr>
        <w:t xml:space="preserve">– Донецьк. – </w:t>
      </w:r>
      <w:r w:rsidRPr="00136608">
        <w:rPr>
          <w:rFonts w:ascii="Times New Roman" w:eastAsia="Times New Roman" w:hAnsi="Times New Roman" w:cs="Times New Roman"/>
          <w:sz w:val="28"/>
          <w:szCs w:val="28"/>
          <w:lang w:val="uk-UA"/>
        </w:rPr>
        <w:t>2011. </w:t>
      </w:r>
      <w:r w:rsidR="00106FAB" w:rsidRPr="00136608">
        <w:rPr>
          <w:rFonts w:ascii="Times New Roman" w:eastAsia="Times New Roman" w:hAnsi="Times New Roman" w:cs="Times New Roman"/>
          <w:sz w:val="28"/>
          <w:szCs w:val="28"/>
          <w:lang w:val="uk-UA"/>
        </w:rPr>
        <w:t xml:space="preserve">– Вип. 47 – </w:t>
      </w:r>
      <w:r w:rsidRPr="00136608">
        <w:rPr>
          <w:rFonts w:ascii="Times New Roman" w:eastAsia="Times New Roman" w:hAnsi="Times New Roman" w:cs="Times New Roman"/>
          <w:sz w:val="28"/>
          <w:szCs w:val="28"/>
          <w:lang w:val="uk-UA"/>
        </w:rPr>
        <w:t>48. –</w:t>
      </w:r>
      <w:r w:rsidR="000B28C7"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С. 43</w:t>
      </w:r>
      <w:r w:rsidR="005004AD"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51.</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Бахтин М.</w:t>
      </w:r>
      <w:r w:rsidR="00AB2EE5">
        <w:rPr>
          <w:rFonts w:ascii="Times New Roman" w:eastAsia="Times New Roman" w:hAnsi="Times New Roman" w:cs="Times New Roman"/>
          <w:sz w:val="28"/>
          <w:szCs w:val="28"/>
          <w:lang w:val="uk-UA"/>
        </w:rPr>
        <w:t xml:space="preserve"> Эстетика словесного творчества</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 </w:t>
      </w:r>
      <w:r w:rsidR="005004AD" w:rsidRPr="00136608">
        <w:rPr>
          <w:rFonts w:ascii="Times New Roman" w:eastAsia="Times New Roman" w:hAnsi="Times New Roman" w:cs="Times New Roman"/>
          <w:sz w:val="28"/>
          <w:szCs w:val="28"/>
          <w:lang w:val="uk-UA"/>
        </w:rPr>
        <w:t xml:space="preserve">Михаил Бахтин. </w:t>
      </w:r>
      <w:r w:rsidRPr="00136608">
        <w:rPr>
          <w:rFonts w:ascii="Times New Roman" w:eastAsia="Times New Roman" w:hAnsi="Times New Roman" w:cs="Times New Roman"/>
          <w:sz w:val="28"/>
          <w:szCs w:val="28"/>
          <w:lang w:val="uk-UA"/>
        </w:rPr>
        <w:t>– М.</w:t>
      </w:r>
      <w:r w:rsidR="00AB2EE5">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Искусство, 1979. – 424 с.</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Бахтин М</w:t>
      </w:r>
      <w:r w:rsidR="000B28C7" w:rsidRPr="00136608">
        <w:rPr>
          <w:rFonts w:ascii="Times New Roman" w:eastAsia="Times New Roman" w:hAnsi="Times New Roman" w:cs="Times New Roman"/>
          <w:sz w:val="28"/>
          <w:szCs w:val="28"/>
          <w:lang w:val="uk-UA"/>
        </w:rPr>
        <w:t>. Проблемы поэтики Достоевского</w:t>
      </w:r>
      <w:r w:rsidR="005004AD" w:rsidRPr="00136608">
        <w:rPr>
          <w:rFonts w:ascii="Times New Roman" w:eastAsia="Times New Roman" w:hAnsi="Times New Roman" w:cs="Times New Roman"/>
          <w:sz w:val="28"/>
          <w:szCs w:val="28"/>
          <w:lang w:val="uk-UA"/>
        </w:rPr>
        <w:t xml:space="preserve"> / Михаил Бахтин.</w:t>
      </w:r>
      <w:r w:rsidR="009D60AF" w:rsidRPr="00136608">
        <w:rPr>
          <w:rFonts w:ascii="Times New Roman" w:eastAsia="Times New Roman" w:hAnsi="Times New Roman" w:cs="Times New Roman"/>
          <w:sz w:val="28"/>
          <w:szCs w:val="28"/>
          <w:lang w:val="uk-UA"/>
        </w:rPr>
        <w:t xml:space="preserve"> – М.: Художественная</w:t>
      </w:r>
      <w:r w:rsidRPr="00136608">
        <w:rPr>
          <w:rFonts w:ascii="Times New Roman" w:eastAsia="Times New Roman" w:hAnsi="Times New Roman" w:cs="Times New Roman"/>
          <w:sz w:val="28"/>
          <w:szCs w:val="28"/>
          <w:lang w:val="uk-UA"/>
        </w:rPr>
        <w:t xml:space="preserve"> литература, 1972. – 470 с. </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Бахтин М. Творчество Франсуа Рабле и народная культура Средневековья и Ренессанса.</w:t>
      </w:r>
      <w:r w:rsidR="005004AD" w:rsidRPr="00136608">
        <w:rPr>
          <w:rFonts w:ascii="Times New Roman" w:eastAsia="Times New Roman" w:hAnsi="Times New Roman" w:cs="Times New Roman"/>
          <w:sz w:val="28"/>
          <w:szCs w:val="28"/>
          <w:lang w:val="uk-UA"/>
        </w:rPr>
        <w:t xml:space="preserve"> / Михаил Бахтин.</w:t>
      </w:r>
      <w:r w:rsidR="009D60AF" w:rsidRPr="00136608">
        <w:rPr>
          <w:rFonts w:ascii="Times New Roman" w:eastAsia="Times New Roman" w:hAnsi="Times New Roman" w:cs="Times New Roman"/>
          <w:sz w:val="28"/>
          <w:szCs w:val="28"/>
          <w:lang w:val="uk-UA"/>
        </w:rPr>
        <w:t xml:space="preserve"> – М.</w:t>
      </w:r>
      <w:r w:rsidR="00FB7945">
        <w:rPr>
          <w:rFonts w:ascii="Times New Roman" w:eastAsia="Times New Roman" w:hAnsi="Times New Roman" w:cs="Times New Roman"/>
          <w:sz w:val="28"/>
          <w:szCs w:val="28"/>
          <w:lang w:val="uk-UA"/>
        </w:rPr>
        <w:t xml:space="preserve"> </w:t>
      </w:r>
      <w:r w:rsidR="009D60AF" w:rsidRPr="00136608">
        <w:rPr>
          <w:rFonts w:ascii="Times New Roman" w:eastAsia="Times New Roman" w:hAnsi="Times New Roman" w:cs="Times New Roman"/>
          <w:sz w:val="28"/>
          <w:szCs w:val="28"/>
          <w:lang w:val="uk-UA"/>
        </w:rPr>
        <w:t>: Художественная</w:t>
      </w:r>
      <w:r w:rsidRPr="00136608">
        <w:rPr>
          <w:rFonts w:ascii="Times New Roman" w:eastAsia="Times New Roman" w:hAnsi="Times New Roman" w:cs="Times New Roman"/>
          <w:sz w:val="28"/>
          <w:szCs w:val="28"/>
          <w:lang w:val="uk-UA"/>
        </w:rPr>
        <w:t xml:space="preserve"> литература, 1965. – 527 с.</w:t>
      </w:r>
    </w:p>
    <w:p w:rsidR="00725305" w:rsidRPr="00136608" w:rsidRDefault="000B28C7"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Безпечний І. Сатира і гумор </w:t>
      </w:r>
      <w:r w:rsidR="00C8531F" w:rsidRPr="00136608">
        <w:rPr>
          <w:rFonts w:ascii="Times New Roman" w:eastAsia="Times New Roman" w:hAnsi="Times New Roman" w:cs="Times New Roman"/>
          <w:sz w:val="28"/>
          <w:szCs w:val="28"/>
          <w:lang w:val="uk-UA"/>
        </w:rPr>
        <w:t xml:space="preserve">/ Іван Безпечний </w:t>
      </w:r>
      <w:r w:rsidR="00EE58DD" w:rsidRPr="00136608">
        <w:rPr>
          <w:rFonts w:ascii="Times New Roman" w:eastAsia="Times New Roman" w:hAnsi="Times New Roman" w:cs="Times New Roman"/>
          <w:sz w:val="28"/>
          <w:szCs w:val="28"/>
          <w:lang w:val="uk-UA"/>
        </w:rPr>
        <w:t>//</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Теорія літератури </w:t>
      </w:r>
      <w:r w:rsidR="00EE58DD" w:rsidRPr="00136608">
        <w:rPr>
          <w:rFonts w:ascii="Times New Roman" w:eastAsia="Times New Roman" w:hAnsi="Times New Roman" w:cs="Times New Roman"/>
          <w:sz w:val="28"/>
          <w:szCs w:val="28"/>
          <w:lang w:val="uk-UA"/>
        </w:rPr>
        <w:t>: підручник</w:t>
      </w:r>
      <w:r w:rsidR="005004AD" w:rsidRPr="00136608">
        <w:rPr>
          <w:rFonts w:ascii="Times New Roman" w:eastAsia="Times New Roman" w:hAnsi="Times New Roman" w:cs="Times New Roman"/>
          <w:sz w:val="28"/>
          <w:szCs w:val="28"/>
          <w:lang w:val="uk-UA"/>
        </w:rPr>
        <w:t>.</w:t>
      </w:r>
      <w:r w:rsidR="00FB7945">
        <w:rPr>
          <w:rFonts w:ascii="Times New Roman" w:eastAsia="Times New Roman" w:hAnsi="Times New Roman" w:cs="Times New Roman"/>
          <w:sz w:val="28"/>
          <w:szCs w:val="28"/>
          <w:lang w:val="uk-UA"/>
        </w:rPr>
        <w:t> – К. : Смолоскип,</w:t>
      </w:r>
      <w:r w:rsidR="00725305" w:rsidRPr="00136608">
        <w:rPr>
          <w:rFonts w:ascii="Times New Roman" w:eastAsia="Times New Roman" w:hAnsi="Times New Roman" w:cs="Times New Roman"/>
          <w:sz w:val="28"/>
          <w:szCs w:val="28"/>
          <w:lang w:val="uk-UA"/>
        </w:rPr>
        <w:t xml:space="preserve"> 2009. – С. 330</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336.</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Белая Л. Способы создания сатирического эффекта в художественном тексте (на материале антропонимикона повестей М.</w:t>
      </w:r>
      <w:r w:rsidR="007300E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А. Булгакова) / Лар</w:t>
      </w:r>
      <w:r w:rsidR="00FB7945">
        <w:rPr>
          <w:rFonts w:ascii="Times New Roman" w:eastAsia="Times New Roman" w:hAnsi="Times New Roman" w:cs="Times New Roman"/>
          <w:sz w:val="28"/>
          <w:szCs w:val="28"/>
          <w:lang w:val="uk-UA"/>
        </w:rPr>
        <w:t>иса Белая // Язык и культура : ч</w:t>
      </w:r>
      <w:r w:rsidRPr="00136608">
        <w:rPr>
          <w:rFonts w:ascii="Times New Roman" w:eastAsia="Times New Roman" w:hAnsi="Times New Roman" w:cs="Times New Roman"/>
          <w:sz w:val="28"/>
          <w:szCs w:val="28"/>
          <w:lang w:val="uk-UA"/>
        </w:rPr>
        <w:t>етв</w:t>
      </w:r>
      <w:r w:rsidR="00FB7945">
        <w:rPr>
          <w:rFonts w:ascii="Times New Roman" w:eastAsia="Times New Roman" w:hAnsi="Times New Roman" w:cs="Times New Roman"/>
          <w:sz w:val="28"/>
          <w:szCs w:val="28"/>
          <w:lang w:val="uk-UA"/>
        </w:rPr>
        <w:t>ертая международная конференція : Материалы. – К. : Добрий друк,</w:t>
      </w:r>
      <w:r w:rsidRPr="00136608">
        <w:rPr>
          <w:rFonts w:ascii="Times New Roman" w:eastAsia="Times New Roman" w:hAnsi="Times New Roman" w:cs="Times New Roman"/>
          <w:sz w:val="28"/>
          <w:szCs w:val="28"/>
          <w:lang w:val="uk-UA"/>
        </w:rPr>
        <w:t xml:space="preserve"> 1996. – Ч.</w:t>
      </w:r>
      <w:r w:rsidR="007300E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3. – С. 11</w:t>
      </w:r>
      <w:r w:rsidR="00FB6302"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18. </w:t>
      </w:r>
    </w:p>
    <w:p w:rsidR="00725305" w:rsidRPr="00136608" w:rsidRDefault="007300ED"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Бельский А. О некоторых особенностях реализма В.</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М.</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Теккерея в романе „Ярмарка тщеславия”</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 </w:t>
      </w:r>
      <w:r w:rsidR="005004AD" w:rsidRPr="00136608">
        <w:rPr>
          <w:rFonts w:ascii="Times New Roman" w:eastAsia="Times New Roman" w:hAnsi="Times New Roman" w:cs="Times New Roman"/>
          <w:sz w:val="28"/>
          <w:szCs w:val="28"/>
          <w:lang w:val="uk-UA"/>
        </w:rPr>
        <w:t>А. Бельский</w:t>
      </w:r>
      <w:r w:rsidRPr="00136608">
        <w:rPr>
          <w:rFonts w:ascii="Times New Roman" w:eastAsia="Times New Roman" w:hAnsi="Times New Roman" w:cs="Times New Roman"/>
          <w:sz w:val="28"/>
          <w:szCs w:val="28"/>
          <w:lang w:val="uk-UA"/>
        </w:rPr>
        <w:t xml:space="preserve"> // Уч</w:t>
      </w:r>
      <w:r w:rsidR="00C8531F">
        <w:rPr>
          <w:rFonts w:ascii="Times New Roman" w:eastAsia="Times New Roman" w:hAnsi="Times New Roman" w:cs="Times New Roman"/>
          <w:sz w:val="28"/>
          <w:szCs w:val="28"/>
          <w:lang w:val="uk-UA"/>
        </w:rPr>
        <w:t>ен</w:t>
      </w:r>
      <w:r w:rsidR="00C8531F">
        <w:rPr>
          <w:rFonts w:ascii="Times New Roman" w:eastAsia="Times New Roman" w:hAnsi="Times New Roman" w:cs="Times New Roman"/>
          <w:sz w:val="28"/>
          <w:szCs w:val="28"/>
        </w:rPr>
        <w:t>ые</w:t>
      </w:r>
      <w:r w:rsidR="00725305"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записки Мичуринского госпединститу</w:t>
      </w:r>
      <w:r w:rsidR="00725305" w:rsidRPr="00136608">
        <w:rPr>
          <w:rFonts w:ascii="Times New Roman" w:eastAsia="Times New Roman" w:hAnsi="Times New Roman" w:cs="Times New Roman"/>
          <w:sz w:val="28"/>
          <w:szCs w:val="28"/>
          <w:lang w:val="uk-UA"/>
        </w:rPr>
        <w:t>та. – Вып. 3.</w:t>
      </w:r>
      <w:r w:rsidR="00FB7945">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 Мичуринск, 1958. – </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С.</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227</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258.</w:t>
      </w:r>
    </w:p>
    <w:p w:rsidR="00725305" w:rsidRPr="00136608" w:rsidRDefault="0093698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lastRenderedPageBreak/>
        <w:t xml:space="preserve"> </w:t>
      </w:r>
      <w:r w:rsidR="00725305" w:rsidRPr="00136608">
        <w:rPr>
          <w:rFonts w:ascii="Times New Roman" w:eastAsia="Times New Roman" w:hAnsi="Times New Roman" w:cs="Times New Roman"/>
          <w:sz w:val="28"/>
          <w:szCs w:val="28"/>
          <w:lang w:val="uk-UA"/>
        </w:rPr>
        <w:t>Богачевська Л. Типологічні спільності та відмінності засобів творення сатири (на прикладах роману Ч.</w:t>
      </w:r>
      <w:r w:rsidR="007300ED"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Діккенса </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Тяжкі часи</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та п</w:t>
      </w:r>
      <w:r w:rsidR="007300ED" w:rsidRPr="00136608">
        <w:rPr>
          <w:rFonts w:ascii="Times New Roman" w:eastAsia="Times New Roman" w:hAnsi="Times New Roman" w:cs="Times New Roman"/>
          <w:sz w:val="28"/>
          <w:szCs w:val="28"/>
          <w:lang w:val="uk-UA"/>
        </w:rPr>
        <w:t>овісті Леся Мартовича «Забобон»</w:t>
      </w:r>
      <w:r w:rsidR="00725305" w:rsidRPr="00136608">
        <w:rPr>
          <w:rFonts w:ascii="Times New Roman" w:eastAsia="Times New Roman" w:hAnsi="Times New Roman" w:cs="Times New Roman"/>
          <w:sz w:val="28"/>
          <w:szCs w:val="28"/>
          <w:lang w:val="uk-UA"/>
        </w:rPr>
        <w:t>) / Лариса  Богачевська // Сучасні проблеми мовознавства та літературознавства : збірник наукових праць / відп. ред. І.</w:t>
      </w:r>
      <w:r w:rsidR="007300ED"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В. Сабадош. – Ужгород, 2011. – Вип. 15. – С. 33</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37. </w:t>
      </w:r>
    </w:p>
    <w:p w:rsidR="00725305" w:rsidRPr="00136608" w:rsidRDefault="007300ED"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Божук А. Соціально-політична сатира в українській драматургії періоду визвольних змагань 1917</w:t>
      </w:r>
      <w:r w:rsidR="00E92E3F"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1</w:t>
      </w:r>
      <w:r w:rsidR="00E92E3F" w:rsidRPr="00136608">
        <w:rPr>
          <w:rFonts w:ascii="Times New Roman" w:eastAsia="Times New Roman" w:hAnsi="Times New Roman" w:cs="Times New Roman"/>
          <w:sz w:val="28"/>
          <w:szCs w:val="28"/>
          <w:lang w:val="uk-UA"/>
        </w:rPr>
        <w:t>921 років (на матеріалі п’єси</w:t>
      </w:r>
      <w:r w:rsidR="00725305" w:rsidRPr="00136608">
        <w:rPr>
          <w:rFonts w:ascii="Times New Roman" w:eastAsia="Times New Roman" w:hAnsi="Times New Roman" w:cs="Times New Roman"/>
          <w:sz w:val="28"/>
          <w:szCs w:val="28"/>
          <w:lang w:val="uk-UA"/>
        </w:rPr>
        <w:t xml:space="preserve"> Степана Васильченка </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Куди вітер віє</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 Антон Божук // Слово і час. – 2012. – № 10. – С. 89</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95. </w:t>
      </w:r>
    </w:p>
    <w:p w:rsidR="00725305" w:rsidRPr="00136608" w:rsidRDefault="00E92E3F"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Большая советск</w:t>
      </w:r>
      <w:r w:rsidR="00FB7945">
        <w:rPr>
          <w:rFonts w:ascii="Times New Roman" w:eastAsia="Times New Roman" w:hAnsi="Times New Roman" w:cs="Times New Roman"/>
          <w:sz w:val="28"/>
          <w:szCs w:val="28"/>
          <w:lang w:val="uk-UA"/>
        </w:rPr>
        <w:t>ая энциклопедия (в 30-ти томах)</w:t>
      </w:r>
      <w:r w:rsidR="00725305" w:rsidRPr="00136608">
        <w:rPr>
          <w:rFonts w:ascii="Times New Roman" w:eastAsia="Times New Roman" w:hAnsi="Times New Roman" w:cs="Times New Roman"/>
          <w:sz w:val="28"/>
          <w:szCs w:val="28"/>
          <w:lang w:val="uk-UA"/>
        </w:rPr>
        <w:t xml:space="preserve"> </w:t>
      </w:r>
      <w:r w:rsidR="00FB7945" w:rsidRPr="00FB7945">
        <w:rPr>
          <w:rFonts w:ascii="Times New Roman" w:eastAsia="Times New Roman" w:hAnsi="Times New Roman" w:cs="Times New Roman"/>
          <w:sz w:val="28"/>
          <w:szCs w:val="28"/>
        </w:rPr>
        <w:t>[</w:t>
      </w:r>
      <w:r w:rsidR="00725305" w:rsidRPr="00136608">
        <w:rPr>
          <w:rFonts w:ascii="Times New Roman" w:eastAsia="Times New Roman" w:hAnsi="Times New Roman" w:cs="Times New Roman"/>
          <w:sz w:val="28"/>
          <w:szCs w:val="28"/>
          <w:lang w:val="uk-UA"/>
        </w:rPr>
        <w:t xml:space="preserve">Гл. ред.: </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А.</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М.</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Прохоров. Изд. 3-е</w:t>
      </w:r>
      <w:r w:rsidR="00FB7945">
        <w:rPr>
          <w:rFonts w:ascii="Times New Roman" w:eastAsia="Times New Roman" w:hAnsi="Times New Roman" w:cs="Times New Roman"/>
          <w:sz w:val="28"/>
          <w:szCs w:val="28"/>
          <w:lang w:val="en-US"/>
        </w:rPr>
        <w:t>]</w:t>
      </w:r>
      <w:r w:rsidR="00725305" w:rsidRPr="00136608">
        <w:rPr>
          <w:rFonts w:ascii="Times New Roman" w:eastAsia="Times New Roman" w:hAnsi="Times New Roman" w:cs="Times New Roman"/>
          <w:sz w:val="28"/>
          <w:szCs w:val="28"/>
          <w:lang w:val="uk-UA"/>
        </w:rPr>
        <w:t>. – М.</w:t>
      </w:r>
      <w:r w:rsidR="00FB7945">
        <w:rPr>
          <w:rFonts w:ascii="Times New Roman" w:eastAsia="Times New Roman" w:hAnsi="Times New Roman" w:cs="Times New Roman"/>
          <w:sz w:val="28"/>
          <w:szCs w:val="28"/>
          <w:lang w:val="en-US"/>
        </w:rPr>
        <w:t xml:space="preserve"> </w:t>
      </w:r>
      <w:r w:rsidR="00725305" w:rsidRPr="00136608">
        <w:rPr>
          <w:rFonts w:ascii="Times New Roman" w:eastAsia="Times New Roman" w:hAnsi="Times New Roman" w:cs="Times New Roman"/>
          <w:sz w:val="28"/>
          <w:szCs w:val="28"/>
          <w:lang w:val="uk-UA"/>
        </w:rPr>
        <w:t>: Советская энциклопедия, 1970</w:t>
      </w:r>
      <w:r w:rsidR="00FB6302" w:rsidRPr="00136608">
        <w:rPr>
          <w:rFonts w:ascii="Times New Roman" w:eastAsia="Times New Roman" w:hAnsi="Times New Roman" w:cs="Times New Roman"/>
          <w:sz w:val="28"/>
          <w:szCs w:val="28"/>
          <w:lang w:val="uk-UA"/>
        </w:rPr>
        <w:t xml:space="preserve"> – </w:t>
      </w:r>
      <w:r w:rsidR="00FB7945">
        <w:rPr>
          <w:rFonts w:ascii="Times New Roman" w:eastAsia="Times New Roman" w:hAnsi="Times New Roman" w:cs="Times New Roman"/>
          <w:sz w:val="28"/>
          <w:szCs w:val="28"/>
          <w:lang w:val="uk-UA"/>
        </w:rPr>
        <w:t xml:space="preserve">1978 </w:t>
      </w:r>
    </w:p>
    <w:p w:rsidR="00725305" w:rsidRPr="00136608" w:rsidRDefault="00E92E3F"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Борев Ю. Комическое</w:t>
      </w:r>
      <w:r w:rsidR="005004AD" w:rsidRPr="00136608">
        <w:rPr>
          <w:rFonts w:ascii="Times New Roman" w:eastAsia="Times New Roman" w:hAnsi="Times New Roman" w:cs="Times New Roman"/>
          <w:sz w:val="28"/>
          <w:szCs w:val="28"/>
          <w:lang w:val="uk-UA"/>
        </w:rPr>
        <w:t xml:space="preserve"> / Юрий Борев.</w:t>
      </w:r>
      <w:r w:rsidR="00725305" w:rsidRPr="00136608">
        <w:rPr>
          <w:rFonts w:ascii="Times New Roman" w:eastAsia="Times New Roman" w:hAnsi="Times New Roman" w:cs="Times New Roman"/>
          <w:sz w:val="28"/>
          <w:szCs w:val="28"/>
          <w:lang w:val="uk-UA"/>
        </w:rPr>
        <w:t xml:space="preserve"> – М.</w:t>
      </w:r>
      <w:r w:rsidR="00FB7945" w:rsidRPr="00FB7945">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Искусство, 1970. – 266 с.</w:t>
      </w:r>
    </w:p>
    <w:p w:rsidR="00725305" w:rsidRPr="00136608" w:rsidRDefault="00E92E3F"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Борев Ю. Сатира </w:t>
      </w:r>
      <w:r w:rsidR="00C8531F" w:rsidRPr="00136608">
        <w:rPr>
          <w:rFonts w:ascii="Times New Roman" w:eastAsia="Times New Roman" w:hAnsi="Times New Roman" w:cs="Times New Roman"/>
          <w:sz w:val="28"/>
          <w:szCs w:val="28"/>
          <w:lang w:val="uk-UA"/>
        </w:rPr>
        <w:t xml:space="preserve">/ Юрий Борев </w:t>
      </w:r>
      <w:r w:rsidR="00725305" w:rsidRPr="00136608">
        <w:rPr>
          <w:rFonts w:ascii="Times New Roman" w:eastAsia="Times New Roman" w:hAnsi="Times New Roman" w:cs="Times New Roman"/>
          <w:sz w:val="28"/>
          <w:szCs w:val="28"/>
          <w:lang w:val="uk-UA"/>
        </w:rPr>
        <w:t>// Теория литературы. Основные проблемы в историческом освещении. Роды и жанры литер</w:t>
      </w:r>
      <w:r w:rsidR="00C8531F">
        <w:rPr>
          <w:rFonts w:ascii="Times New Roman" w:eastAsia="Times New Roman" w:hAnsi="Times New Roman" w:cs="Times New Roman"/>
          <w:sz w:val="28"/>
          <w:szCs w:val="28"/>
          <w:lang w:val="uk-UA"/>
        </w:rPr>
        <w:t>атуры. Кн. 2</w:t>
      </w:r>
      <w:r w:rsidR="00DB3EBC"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 М.</w:t>
      </w:r>
      <w:r w:rsidR="00FB7945">
        <w:rPr>
          <w:rFonts w:ascii="Times New Roman" w:eastAsia="Times New Roman" w:hAnsi="Times New Roman" w:cs="Times New Roman"/>
          <w:sz w:val="28"/>
          <w:szCs w:val="28"/>
          <w:lang w:val="en-US"/>
        </w:rPr>
        <w:t xml:space="preserve"> </w:t>
      </w:r>
      <w:r w:rsidR="00725305" w:rsidRPr="00136608">
        <w:rPr>
          <w:rFonts w:ascii="Times New Roman" w:eastAsia="Times New Roman" w:hAnsi="Times New Roman" w:cs="Times New Roman"/>
          <w:sz w:val="28"/>
          <w:szCs w:val="28"/>
          <w:lang w:val="uk-UA"/>
        </w:rPr>
        <w:t>: Наука, 1964. – С. 363</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485.</w:t>
      </w:r>
    </w:p>
    <w:p w:rsidR="000F3E37" w:rsidRPr="00136608" w:rsidRDefault="00DB3EB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0F3E37" w:rsidRPr="00136608">
        <w:rPr>
          <w:rFonts w:ascii="Times New Roman" w:eastAsia="Times New Roman" w:hAnsi="Times New Roman" w:cs="Times New Roman"/>
          <w:sz w:val="28"/>
          <w:szCs w:val="28"/>
          <w:lang w:val="uk-UA"/>
        </w:rPr>
        <w:t>Б</w:t>
      </w:r>
      <w:r w:rsidR="00FB7945">
        <w:rPr>
          <w:rFonts w:ascii="Times New Roman" w:eastAsia="Times New Roman" w:hAnsi="Times New Roman" w:cs="Times New Roman"/>
          <w:sz w:val="28"/>
          <w:szCs w:val="28"/>
          <w:lang w:val="uk-UA"/>
        </w:rPr>
        <w:t>урлина Е. Я. Культура и жанр : м</w:t>
      </w:r>
      <w:r w:rsidR="000F3E37" w:rsidRPr="00136608">
        <w:rPr>
          <w:rFonts w:ascii="Times New Roman" w:eastAsia="Times New Roman" w:hAnsi="Times New Roman" w:cs="Times New Roman"/>
          <w:sz w:val="28"/>
          <w:szCs w:val="28"/>
          <w:lang w:val="uk-UA"/>
        </w:rPr>
        <w:t>етодологические проблемы жанрообразования и жанрового синтеза / Е. Я. Бурлина. – Саратов : Изд-во Саратовского ун-та, 1987. – 165 с.</w:t>
      </w:r>
    </w:p>
    <w:p w:rsidR="00725305" w:rsidRPr="00136608" w:rsidRDefault="00DB3EB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Габор В. В Україні ще живе дух великої сатири</w:t>
      </w:r>
      <w:r w:rsidR="00FB7945">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[роман Володимира Даниленк</w:t>
      </w:r>
      <w:r w:rsidR="00C8531F">
        <w:rPr>
          <w:rFonts w:ascii="Times New Roman" w:eastAsia="Times New Roman" w:hAnsi="Times New Roman" w:cs="Times New Roman"/>
          <w:sz w:val="28"/>
          <w:szCs w:val="28"/>
          <w:lang w:val="uk-UA"/>
        </w:rPr>
        <w:t>а</w:t>
      </w:r>
      <w:r w:rsidR="00725305" w:rsidRPr="00136608">
        <w:rPr>
          <w:rFonts w:ascii="Times New Roman" w:eastAsia="Times New Roman" w:hAnsi="Times New Roman" w:cs="Times New Roman"/>
          <w:sz w:val="28"/>
          <w:szCs w:val="28"/>
          <w:lang w:val="uk-UA"/>
        </w:rPr>
        <w:t xml:space="preserve"> </w:t>
      </w:r>
      <w:r w:rsidR="00EE58DD" w:rsidRPr="00136608">
        <w:rPr>
          <w:rFonts w:ascii="Times New Roman" w:eastAsia="Times New Roman" w:hAnsi="Times New Roman" w:cs="Times New Roman"/>
          <w:sz w:val="28"/>
          <w:szCs w:val="28"/>
          <w:lang w:val="uk-UA"/>
        </w:rPr>
        <w:t>«Газелі бідного Ремзі»</w:t>
      </w:r>
      <w:r w:rsidR="00725305" w:rsidRPr="00136608">
        <w:rPr>
          <w:rFonts w:ascii="Times New Roman" w:eastAsia="Times New Roman" w:hAnsi="Times New Roman" w:cs="Times New Roman"/>
          <w:sz w:val="28"/>
          <w:szCs w:val="28"/>
          <w:lang w:val="uk-UA"/>
        </w:rPr>
        <w:t>] / Василь Габор // Українське слово. – 2009. </w:t>
      </w:r>
      <w:r w:rsidR="005004AD" w:rsidRPr="00136608">
        <w:rPr>
          <w:rFonts w:ascii="Times New Roman" w:eastAsia="Times New Roman" w:hAnsi="Times New Roman" w:cs="Times New Roman"/>
          <w:sz w:val="28"/>
          <w:szCs w:val="28"/>
          <w:lang w:val="uk-UA"/>
        </w:rPr>
        <w:t xml:space="preserve">– 8 – </w:t>
      </w:r>
      <w:r w:rsidR="00725305" w:rsidRPr="00136608">
        <w:rPr>
          <w:rFonts w:ascii="Times New Roman" w:eastAsia="Times New Roman" w:hAnsi="Times New Roman" w:cs="Times New Roman"/>
          <w:sz w:val="28"/>
          <w:szCs w:val="28"/>
          <w:lang w:val="uk-UA"/>
        </w:rPr>
        <w:t>14 квітня (№ 14). – С. 16.</w:t>
      </w:r>
    </w:p>
    <w:p w:rsidR="00725305" w:rsidRPr="00136608" w:rsidRDefault="00DB3EB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Гайовий Г. У дзеркалі ремезового болота</w:t>
      </w:r>
      <w:r w:rsidR="00FB7945">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 новий роман Олега Чорногуза </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Ремезове болото</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 Григорій  Гайовий // Демократична Україна. – 2010. </w:t>
      </w:r>
      <w:r w:rsidRPr="00136608">
        <w:rPr>
          <w:rFonts w:ascii="Times New Roman" w:eastAsia="Times New Roman" w:hAnsi="Times New Roman" w:cs="Times New Roman"/>
          <w:sz w:val="28"/>
          <w:szCs w:val="28"/>
          <w:lang w:val="uk-UA"/>
        </w:rPr>
        <w:t>– 5 лютого</w:t>
      </w:r>
      <w:r w:rsidR="00725305" w:rsidRPr="00136608">
        <w:rPr>
          <w:rFonts w:ascii="Times New Roman" w:eastAsia="Times New Roman" w:hAnsi="Times New Roman" w:cs="Times New Roman"/>
          <w:sz w:val="28"/>
          <w:szCs w:val="28"/>
          <w:lang w:val="uk-UA"/>
        </w:rPr>
        <w:t>. – С. 21.</w:t>
      </w:r>
    </w:p>
    <w:p w:rsidR="003C2350" w:rsidRPr="00136608" w:rsidRDefault="00DB3EB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3C2350" w:rsidRPr="00136608">
        <w:rPr>
          <w:rFonts w:ascii="Times New Roman" w:eastAsia="Times New Roman" w:hAnsi="Times New Roman" w:cs="Times New Roman"/>
          <w:sz w:val="28"/>
          <w:szCs w:val="28"/>
          <w:lang w:val="uk-UA"/>
        </w:rPr>
        <w:t>Гайов</w:t>
      </w:r>
      <w:r w:rsidRPr="00136608">
        <w:rPr>
          <w:rFonts w:ascii="Times New Roman" w:eastAsia="Times New Roman" w:hAnsi="Times New Roman" w:cs="Times New Roman"/>
          <w:sz w:val="28"/>
          <w:szCs w:val="28"/>
          <w:lang w:val="uk-UA"/>
        </w:rPr>
        <w:t>ий Г. Сідалковщина після краху «фіндіпошу»</w:t>
      </w:r>
      <w:r w:rsidR="003C2350" w:rsidRPr="00136608">
        <w:rPr>
          <w:rFonts w:ascii="Times New Roman" w:eastAsia="Times New Roman" w:hAnsi="Times New Roman" w:cs="Times New Roman"/>
          <w:sz w:val="28"/>
          <w:szCs w:val="28"/>
          <w:lang w:val="uk-UA"/>
        </w:rPr>
        <w:t xml:space="preserve"> або </w:t>
      </w:r>
      <w:r w:rsidRPr="00136608">
        <w:rPr>
          <w:rFonts w:ascii="Times New Roman" w:eastAsia="Times New Roman" w:hAnsi="Times New Roman" w:cs="Times New Roman"/>
          <w:sz w:val="28"/>
          <w:szCs w:val="28"/>
          <w:lang w:val="uk-UA"/>
        </w:rPr>
        <w:t>друге народження чорногузового «аристократа»</w:t>
      </w:r>
      <w:r w:rsidR="003C2350"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 Григорій  Гайовий </w:t>
      </w:r>
      <w:r w:rsidR="003C2350" w:rsidRPr="00136608">
        <w:rPr>
          <w:rFonts w:ascii="Times New Roman" w:eastAsia="Times New Roman" w:hAnsi="Times New Roman" w:cs="Times New Roman"/>
          <w:sz w:val="28"/>
          <w:szCs w:val="28"/>
          <w:lang w:val="uk-UA"/>
        </w:rPr>
        <w:t>// Укр</w:t>
      </w:r>
      <w:r w:rsidR="001D241A" w:rsidRPr="00136608">
        <w:rPr>
          <w:rFonts w:ascii="Times New Roman" w:eastAsia="Times New Roman" w:hAnsi="Times New Roman" w:cs="Times New Roman"/>
          <w:sz w:val="28"/>
          <w:szCs w:val="28"/>
          <w:lang w:val="uk-UA"/>
        </w:rPr>
        <w:t xml:space="preserve">аїнське </w:t>
      </w:r>
      <w:r w:rsidR="003C2350" w:rsidRPr="00136608">
        <w:rPr>
          <w:rFonts w:ascii="Times New Roman" w:eastAsia="Times New Roman" w:hAnsi="Times New Roman" w:cs="Times New Roman"/>
          <w:sz w:val="28"/>
          <w:szCs w:val="28"/>
          <w:lang w:val="uk-UA"/>
        </w:rPr>
        <w:t xml:space="preserve">слово. </w:t>
      </w:r>
      <w:r w:rsidR="001D241A" w:rsidRPr="00136608">
        <w:rPr>
          <w:rFonts w:ascii="Times New Roman" w:eastAsia="Times New Roman" w:hAnsi="Times New Roman" w:cs="Times New Roman"/>
          <w:sz w:val="28"/>
          <w:szCs w:val="28"/>
          <w:lang w:val="uk-UA"/>
        </w:rPr>
        <w:t>–</w:t>
      </w:r>
      <w:r w:rsidR="003C2350" w:rsidRPr="00136608">
        <w:rPr>
          <w:rFonts w:ascii="Times New Roman" w:eastAsia="Times New Roman" w:hAnsi="Times New Roman" w:cs="Times New Roman"/>
          <w:sz w:val="28"/>
          <w:szCs w:val="28"/>
          <w:lang w:val="uk-UA"/>
        </w:rPr>
        <w:t xml:space="preserve"> 1997. </w:t>
      </w:r>
      <w:r w:rsidR="001D241A" w:rsidRPr="00136608">
        <w:rPr>
          <w:rFonts w:ascii="Times New Roman" w:eastAsia="Times New Roman" w:hAnsi="Times New Roman" w:cs="Times New Roman"/>
          <w:sz w:val="28"/>
          <w:szCs w:val="28"/>
          <w:lang w:val="uk-UA"/>
        </w:rPr>
        <w:t>–</w:t>
      </w:r>
      <w:r w:rsidR="003C2350" w:rsidRPr="00136608">
        <w:rPr>
          <w:rFonts w:ascii="Times New Roman" w:eastAsia="Times New Roman" w:hAnsi="Times New Roman" w:cs="Times New Roman"/>
          <w:sz w:val="28"/>
          <w:szCs w:val="28"/>
          <w:lang w:val="uk-UA"/>
        </w:rPr>
        <w:t xml:space="preserve"> 2</w:t>
      </w:r>
      <w:r w:rsidR="001D241A" w:rsidRPr="00136608">
        <w:rPr>
          <w:rFonts w:ascii="Times New Roman" w:eastAsia="Times New Roman" w:hAnsi="Times New Roman" w:cs="Times New Roman"/>
          <w:sz w:val="28"/>
          <w:szCs w:val="28"/>
          <w:lang w:val="uk-UA"/>
        </w:rPr>
        <w:t>8 серпня.</w:t>
      </w:r>
    </w:p>
    <w:p w:rsidR="00EB6A0E" w:rsidRDefault="003E3D40" w:rsidP="003E3D40">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AA59EB" w:rsidRPr="00136608">
        <w:rPr>
          <w:rFonts w:ascii="Times New Roman" w:eastAsia="Times New Roman" w:hAnsi="Times New Roman" w:cs="Times New Roman"/>
          <w:sz w:val="28"/>
          <w:szCs w:val="28"/>
          <w:lang w:val="uk-UA"/>
        </w:rPr>
        <w:t>Галич О</w:t>
      </w:r>
      <w:r w:rsidRPr="00136608">
        <w:rPr>
          <w:rFonts w:ascii="Times New Roman" w:eastAsia="Times New Roman" w:hAnsi="Times New Roman" w:cs="Times New Roman"/>
          <w:sz w:val="28"/>
          <w:szCs w:val="28"/>
          <w:lang w:val="uk-UA"/>
        </w:rPr>
        <w:t>. Теорія літератури</w:t>
      </w:r>
      <w:r w:rsidR="00AA59EB"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Олександр</w:t>
      </w:r>
      <w:r w:rsidR="005004AD" w:rsidRPr="00136608">
        <w:rPr>
          <w:rFonts w:ascii="Times New Roman" w:eastAsia="Times New Roman" w:hAnsi="Times New Roman" w:cs="Times New Roman"/>
          <w:sz w:val="28"/>
          <w:szCs w:val="28"/>
          <w:lang w:val="uk-UA"/>
        </w:rPr>
        <w:t xml:space="preserve"> Галич. </w:t>
      </w:r>
      <w:r w:rsidRPr="00136608">
        <w:rPr>
          <w:rFonts w:ascii="Times New Roman" w:eastAsia="Times New Roman" w:hAnsi="Times New Roman" w:cs="Times New Roman"/>
          <w:sz w:val="28"/>
          <w:szCs w:val="28"/>
          <w:lang w:val="uk-UA"/>
        </w:rPr>
        <w:t>– К.</w:t>
      </w:r>
      <w:r w:rsidR="00FB7945">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Либідь, 2001</w:t>
      </w:r>
      <w:r w:rsidR="00AA59EB" w:rsidRPr="00136608">
        <w:rPr>
          <w:rFonts w:ascii="Times New Roman" w:eastAsia="Times New Roman" w:hAnsi="Times New Roman" w:cs="Times New Roman"/>
          <w:sz w:val="28"/>
          <w:szCs w:val="28"/>
          <w:lang w:val="uk-UA"/>
        </w:rPr>
        <w:t xml:space="preserve">. – </w:t>
      </w:r>
    </w:p>
    <w:p w:rsidR="00EE58DD" w:rsidRPr="00136608" w:rsidRDefault="00AA59EB" w:rsidP="00EB6A0E">
      <w:pPr>
        <w:spacing w:after="0" w:line="360" w:lineRule="auto"/>
        <w:ind w:left="720"/>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486</w:t>
      </w:r>
      <w:r w:rsidR="003E3D40"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с. </w:t>
      </w:r>
    </w:p>
    <w:p w:rsidR="00725305" w:rsidRPr="00136608" w:rsidRDefault="003E3D40" w:rsidP="003E3D40">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lastRenderedPageBreak/>
        <w:t xml:space="preserve"> </w:t>
      </w:r>
      <w:r w:rsidR="00725305" w:rsidRPr="00136608">
        <w:rPr>
          <w:rFonts w:ascii="Times New Roman" w:eastAsia="Times New Roman" w:hAnsi="Times New Roman" w:cs="Times New Roman"/>
          <w:sz w:val="28"/>
          <w:szCs w:val="28"/>
          <w:lang w:val="uk-UA"/>
        </w:rPr>
        <w:t>Гребенюк Т. Специфіка подієвості в сучасній українській гумористичній та сатиричній прозі / </w:t>
      </w:r>
      <w:r w:rsidRPr="00136608">
        <w:rPr>
          <w:rFonts w:ascii="Times New Roman" w:eastAsia="Times New Roman" w:hAnsi="Times New Roman" w:cs="Times New Roman"/>
          <w:sz w:val="28"/>
          <w:szCs w:val="28"/>
          <w:lang w:val="uk-UA"/>
        </w:rPr>
        <w:t xml:space="preserve">Тетяна </w:t>
      </w:r>
      <w:r w:rsidR="00725305" w:rsidRPr="00136608">
        <w:rPr>
          <w:rFonts w:ascii="Times New Roman" w:eastAsia="Times New Roman" w:hAnsi="Times New Roman" w:cs="Times New Roman"/>
          <w:sz w:val="28"/>
          <w:szCs w:val="28"/>
          <w:lang w:val="uk-UA"/>
        </w:rPr>
        <w:t>Гребенюк // Сучасні проблеми мовознавства та літературознавства : збірник наукових праць / відп. ред. І.</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В. Сабадош. – Ужгород, 2011. – Вип. 15. – С. 60</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63. </w:t>
      </w:r>
    </w:p>
    <w:p w:rsidR="00725305" w:rsidRPr="00136608" w:rsidRDefault="003E3D40" w:rsidP="003E3D40">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Гром’як </w:t>
      </w:r>
      <w:r w:rsidR="00C8531F">
        <w:rPr>
          <w:rFonts w:ascii="Times New Roman" w:eastAsia="Times New Roman" w:hAnsi="Times New Roman" w:cs="Times New Roman"/>
          <w:sz w:val="28"/>
          <w:szCs w:val="28"/>
          <w:lang w:val="uk-UA"/>
        </w:rPr>
        <w:t>Р</w:t>
      </w:r>
      <w:r w:rsidR="00725305" w:rsidRPr="00136608">
        <w:rPr>
          <w:rFonts w:ascii="Times New Roman" w:eastAsia="Times New Roman" w:hAnsi="Times New Roman" w:cs="Times New Roman"/>
          <w:sz w:val="28"/>
          <w:szCs w:val="28"/>
          <w:lang w:val="uk-UA"/>
        </w:rPr>
        <w:t>.</w:t>
      </w:r>
      <w:r w:rsidR="004D3C86" w:rsidRPr="00136608">
        <w:rPr>
          <w:rFonts w:ascii="Times New Roman" w:eastAsia="Times New Roman" w:hAnsi="Times New Roman" w:cs="Times New Roman"/>
          <w:sz w:val="28"/>
          <w:szCs w:val="28"/>
          <w:lang w:val="uk-UA"/>
        </w:rPr>
        <w:t>, Ковалів Ю.</w:t>
      </w:r>
      <w:r w:rsidR="00725305" w:rsidRPr="00136608">
        <w:rPr>
          <w:rFonts w:ascii="Times New Roman" w:eastAsia="Times New Roman" w:hAnsi="Times New Roman" w:cs="Times New Roman"/>
          <w:sz w:val="28"/>
          <w:szCs w:val="28"/>
          <w:lang w:val="uk-UA"/>
        </w:rPr>
        <w:t xml:space="preserve"> Літературознавч</w:t>
      </w:r>
      <w:r w:rsidR="00E57DB5">
        <w:rPr>
          <w:rFonts w:ascii="Times New Roman" w:eastAsia="Times New Roman" w:hAnsi="Times New Roman" w:cs="Times New Roman"/>
          <w:sz w:val="28"/>
          <w:szCs w:val="28"/>
          <w:lang w:val="uk-UA"/>
        </w:rPr>
        <w:t>и</w:t>
      </w:r>
      <w:r w:rsidR="00725305" w:rsidRPr="00136608">
        <w:rPr>
          <w:rFonts w:ascii="Times New Roman" w:eastAsia="Times New Roman" w:hAnsi="Times New Roman" w:cs="Times New Roman"/>
          <w:sz w:val="28"/>
          <w:szCs w:val="28"/>
          <w:lang w:val="uk-UA"/>
        </w:rPr>
        <w:t xml:space="preserve">й словник-довідник. </w:t>
      </w:r>
      <w:r w:rsidR="00EB6A0E" w:rsidRPr="00EB6A0E">
        <w:rPr>
          <w:rFonts w:ascii="Times New Roman" w:eastAsia="Times New Roman" w:hAnsi="Times New Roman" w:cs="Times New Roman"/>
          <w:sz w:val="28"/>
          <w:szCs w:val="28"/>
        </w:rPr>
        <w:t>[</w:t>
      </w:r>
      <w:r w:rsidR="00EB6A0E">
        <w:rPr>
          <w:rFonts w:ascii="Times New Roman" w:eastAsia="Times New Roman" w:hAnsi="Times New Roman" w:cs="Times New Roman"/>
          <w:sz w:val="28"/>
          <w:szCs w:val="28"/>
          <w:lang w:val="uk-UA"/>
        </w:rPr>
        <w:t>Друге видання</w:t>
      </w:r>
      <w:r w:rsidR="00EB6A0E" w:rsidRPr="00EB6A0E">
        <w:rPr>
          <w:rFonts w:ascii="Times New Roman" w:eastAsia="Times New Roman" w:hAnsi="Times New Roman" w:cs="Times New Roman"/>
          <w:sz w:val="28"/>
          <w:szCs w:val="28"/>
        </w:rPr>
        <w:t>]</w:t>
      </w:r>
      <w:r w:rsidR="005004AD" w:rsidRPr="00136608">
        <w:rPr>
          <w:rFonts w:ascii="Times New Roman" w:eastAsia="Times New Roman" w:hAnsi="Times New Roman" w:cs="Times New Roman"/>
          <w:sz w:val="28"/>
          <w:szCs w:val="28"/>
          <w:lang w:val="uk-UA"/>
        </w:rPr>
        <w:t xml:space="preserve"> / </w:t>
      </w:r>
      <w:r w:rsidR="00E57DB5">
        <w:rPr>
          <w:rFonts w:ascii="Times New Roman" w:eastAsia="Times New Roman" w:hAnsi="Times New Roman" w:cs="Times New Roman"/>
          <w:sz w:val="28"/>
          <w:szCs w:val="28"/>
          <w:lang w:val="uk-UA"/>
        </w:rPr>
        <w:t>Роман</w:t>
      </w:r>
      <w:r w:rsidR="005004AD" w:rsidRPr="00136608">
        <w:rPr>
          <w:rFonts w:ascii="Times New Roman" w:eastAsia="Times New Roman" w:hAnsi="Times New Roman" w:cs="Times New Roman"/>
          <w:sz w:val="28"/>
          <w:szCs w:val="28"/>
          <w:lang w:val="uk-UA"/>
        </w:rPr>
        <w:t xml:space="preserve"> Гром’як</w:t>
      </w:r>
      <w:r w:rsidR="00540E94" w:rsidRPr="00136608">
        <w:rPr>
          <w:rFonts w:ascii="Times New Roman" w:eastAsia="Times New Roman" w:hAnsi="Times New Roman" w:cs="Times New Roman"/>
          <w:sz w:val="28"/>
          <w:szCs w:val="28"/>
          <w:lang w:val="uk-UA"/>
        </w:rPr>
        <w:t>, Юрій Ковалів</w:t>
      </w:r>
      <w:r w:rsidR="005004A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 К.</w:t>
      </w:r>
      <w:proofErr w:type="gramStart"/>
      <w:r w:rsidR="00EB6A0E" w:rsidRPr="00EB6A0E">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w:t>
      </w:r>
      <w:proofErr w:type="gramEnd"/>
      <w:r w:rsidR="00725305" w:rsidRPr="00136608">
        <w:rPr>
          <w:rFonts w:ascii="Times New Roman" w:eastAsia="Times New Roman" w:hAnsi="Times New Roman" w:cs="Times New Roman"/>
          <w:sz w:val="28"/>
          <w:szCs w:val="28"/>
          <w:lang w:val="uk-UA"/>
        </w:rPr>
        <w:t xml:space="preserve"> Академія, 2</w:t>
      </w:r>
      <w:r w:rsidR="00EE58DD" w:rsidRPr="00136608">
        <w:rPr>
          <w:rFonts w:ascii="Times New Roman" w:eastAsia="Times New Roman" w:hAnsi="Times New Roman" w:cs="Times New Roman"/>
          <w:sz w:val="28"/>
          <w:szCs w:val="28"/>
          <w:lang w:val="uk-UA"/>
        </w:rPr>
        <w:t>007. –</w:t>
      </w:r>
      <w:r w:rsidR="00725305" w:rsidRPr="00136608">
        <w:rPr>
          <w:rFonts w:ascii="Times New Roman" w:eastAsia="Times New Roman" w:hAnsi="Times New Roman" w:cs="Times New Roman"/>
          <w:sz w:val="28"/>
          <w:szCs w:val="28"/>
          <w:lang w:val="uk-UA"/>
        </w:rPr>
        <w:t xml:space="preserve"> 753</w:t>
      </w:r>
      <w:r w:rsidR="00385ECC" w:rsidRPr="00136608">
        <w:rPr>
          <w:rFonts w:ascii="Times New Roman" w:eastAsia="Times New Roman" w:hAnsi="Times New Roman" w:cs="Times New Roman"/>
          <w:sz w:val="28"/>
          <w:szCs w:val="28"/>
          <w:lang w:val="uk-UA"/>
        </w:rPr>
        <w:t xml:space="preserve"> </w:t>
      </w:r>
      <w:r w:rsidR="00EE58DD" w:rsidRPr="00136608">
        <w:rPr>
          <w:rFonts w:ascii="Times New Roman" w:eastAsia="Times New Roman" w:hAnsi="Times New Roman" w:cs="Times New Roman"/>
          <w:sz w:val="28"/>
          <w:szCs w:val="28"/>
          <w:lang w:val="uk-UA"/>
        </w:rPr>
        <w:t>с</w:t>
      </w:r>
      <w:r w:rsidR="00725305" w:rsidRPr="00136608">
        <w:rPr>
          <w:rFonts w:ascii="Times New Roman" w:eastAsia="Times New Roman" w:hAnsi="Times New Roman" w:cs="Times New Roman"/>
          <w:sz w:val="28"/>
          <w:szCs w:val="28"/>
          <w:lang w:val="uk-UA"/>
        </w:rPr>
        <w:t>.</w:t>
      </w:r>
    </w:p>
    <w:p w:rsidR="00725305" w:rsidRPr="00136608" w:rsidRDefault="00385ECC" w:rsidP="003E3D40">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Гурська Д. Вербалізація концепту </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доля</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в романі Олега Чорногуза </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Примхи долі</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 Діана Гурська // Науковий вісник Волинського національного у</w:t>
      </w:r>
      <w:r w:rsidR="00EB6A0E">
        <w:rPr>
          <w:rFonts w:ascii="Times New Roman" w:eastAsia="Times New Roman" w:hAnsi="Times New Roman" w:cs="Times New Roman"/>
          <w:sz w:val="28"/>
          <w:szCs w:val="28"/>
          <w:lang w:val="uk-UA"/>
        </w:rPr>
        <w:t>ніверситету імені Лесі Українки</w:t>
      </w:r>
      <w:r w:rsidR="00725305" w:rsidRPr="00136608">
        <w:rPr>
          <w:rFonts w:ascii="Times New Roman" w:eastAsia="Times New Roman" w:hAnsi="Times New Roman" w:cs="Times New Roman"/>
          <w:sz w:val="28"/>
          <w:szCs w:val="28"/>
          <w:lang w:val="uk-UA"/>
        </w:rPr>
        <w:t xml:space="preserve"> Серія</w:t>
      </w:r>
      <w:r w:rsidR="00EB6A0E" w:rsidRPr="00EB6A0E">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Філологічні науки. Мовознавство. – 2011. – №</w:t>
      </w:r>
      <w:r w:rsidRPr="00136608">
        <w:rPr>
          <w:rFonts w:ascii="Times New Roman" w:eastAsia="Times New Roman" w:hAnsi="Times New Roman" w:cs="Times New Roman"/>
          <w:sz w:val="28"/>
          <w:szCs w:val="28"/>
          <w:lang w:val="uk-UA"/>
        </w:rPr>
        <w:t xml:space="preserve"> </w:t>
      </w:r>
      <w:r w:rsidR="00EB6A0E">
        <w:rPr>
          <w:rFonts w:ascii="Times New Roman" w:eastAsia="Times New Roman" w:hAnsi="Times New Roman" w:cs="Times New Roman"/>
          <w:sz w:val="28"/>
          <w:szCs w:val="28"/>
          <w:lang w:val="uk-UA"/>
        </w:rPr>
        <w:t>2 : Частина 2. – С. 52</w:t>
      </w:r>
      <w:r w:rsidR="00EB6A0E" w:rsidRPr="00EB6A0E">
        <w:rPr>
          <w:rFonts w:ascii="Times New Roman" w:eastAsia="Times New Roman" w:hAnsi="Times New Roman" w:cs="Times New Roman"/>
          <w:sz w:val="28"/>
          <w:szCs w:val="28"/>
        </w:rPr>
        <w:t xml:space="preserve"> </w:t>
      </w:r>
      <w:r w:rsidR="00EB6A0E">
        <w:rPr>
          <w:rFonts w:ascii="Times New Roman" w:eastAsia="Times New Roman" w:hAnsi="Times New Roman" w:cs="Times New Roman"/>
          <w:sz w:val="28"/>
          <w:szCs w:val="28"/>
        </w:rPr>
        <w:t>–</w:t>
      </w:r>
      <w:r w:rsidR="00EB6A0E" w:rsidRPr="00EB6A0E">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xml:space="preserve">54. – Режим </w:t>
      </w:r>
      <w:r w:rsidR="00EE58DD" w:rsidRPr="00136608">
        <w:rPr>
          <w:rFonts w:ascii="Times New Roman" w:eastAsia="Times New Roman" w:hAnsi="Times New Roman" w:cs="Times New Roman"/>
          <w:sz w:val="28"/>
          <w:szCs w:val="28"/>
          <w:lang w:val="uk-UA"/>
        </w:rPr>
        <w:t>доступу:</w:t>
      </w:r>
      <w:r w:rsidR="00725305" w:rsidRPr="00136608">
        <w:rPr>
          <w:rFonts w:ascii="Times New Roman" w:eastAsia="Times New Roman" w:hAnsi="Times New Roman" w:cs="Times New Roman"/>
          <w:sz w:val="28"/>
          <w:szCs w:val="28"/>
          <w:lang w:val="uk-UA"/>
        </w:rPr>
        <w:t>http://ebooks.znu.edu.ua/files/Bibliobooks/Inshi38/visnikvolinsk2011n2%202/gurska.pdf.</w:t>
      </w:r>
    </w:p>
    <w:p w:rsidR="000F3E37" w:rsidRPr="00136608" w:rsidRDefault="00385EC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0F3E37" w:rsidRPr="00136608">
        <w:rPr>
          <w:rFonts w:ascii="Times New Roman" w:eastAsia="Times New Roman" w:hAnsi="Times New Roman" w:cs="Times New Roman"/>
          <w:sz w:val="28"/>
          <w:szCs w:val="28"/>
          <w:lang w:val="uk-UA"/>
        </w:rPr>
        <w:t xml:space="preserve">Гуцуляк О. Русалія в аспекті вивчення сміхової культури українців / </w:t>
      </w:r>
      <w:r w:rsidRPr="00136608">
        <w:rPr>
          <w:rFonts w:ascii="Times New Roman" w:eastAsia="Times New Roman" w:hAnsi="Times New Roman" w:cs="Times New Roman"/>
          <w:sz w:val="28"/>
          <w:szCs w:val="28"/>
          <w:lang w:val="uk-UA"/>
        </w:rPr>
        <w:t xml:space="preserve"> </w:t>
      </w:r>
      <w:r w:rsidR="000F3E37" w:rsidRPr="00136608">
        <w:rPr>
          <w:rFonts w:ascii="Times New Roman" w:eastAsia="Times New Roman" w:hAnsi="Times New Roman" w:cs="Times New Roman"/>
          <w:sz w:val="28"/>
          <w:szCs w:val="28"/>
          <w:lang w:val="uk-UA"/>
        </w:rPr>
        <w:t>О. Гуцуляк // Сатира і гумор в українській літературній традиції</w:t>
      </w:r>
      <w:r w:rsidR="00EB6A0E" w:rsidRPr="00EB6A0E">
        <w:rPr>
          <w:rFonts w:ascii="Times New Roman" w:eastAsia="Times New Roman" w:hAnsi="Times New Roman" w:cs="Times New Roman"/>
          <w:sz w:val="28"/>
          <w:szCs w:val="28"/>
          <w:lang w:val="uk-UA"/>
        </w:rPr>
        <w:t xml:space="preserve"> </w:t>
      </w:r>
      <w:r w:rsidR="000F3E37" w:rsidRPr="00136608">
        <w:rPr>
          <w:rFonts w:ascii="Times New Roman" w:eastAsia="Times New Roman" w:hAnsi="Times New Roman" w:cs="Times New Roman"/>
          <w:sz w:val="28"/>
          <w:szCs w:val="28"/>
          <w:lang w:val="uk-UA"/>
        </w:rPr>
        <w:t>: матеріали Всеукр. наук. конф. (Чернівці, 11–12 травня 1994 р.). – Чернівці</w:t>
      </w:r>
      <w:r w:rsidR="00EB6A0E">
        <w:rPr>
          <w:rFonts w:ascii="Times New Roman" w:eastAsia="Times New Roman" w:hAnsi="Times New Roman" w:cs="Times New Roman"/>
          <w:sz w:val="28"/>
          <w:szCs w:val="28"/>
          <w:lang w:val="en-US"/>
        </w:rPr>
        <w:t xml:space="preserve"> </w:t>
      </w:r>
      <w:r w:rsidR="000F3E37" w:rsidRPr="00136608">
        <w:rPr>
          <w:rFonts w:ascii="Times New Roman" w:eastAsia="Times New Roman" w:hAnsi="Times New Roman" w:cs="Times New Roman"/>
          <w:sz w:val="28"/>
          <w:szCs w:val="28"/>
          <w:lang w:val="uk-UA"/>
        </w:rPr>
        <w:t>: ЧДУ, 1994. – С. 17</w:t>
      </w:r>
      <w:r w:rsidR="00EB6A0E">
        <w:rPr>
          <w:rFonts w:ascii="Times New Roman" w:eastAsia="Times New Roman" w:hAnsi="Times New Roman" w:cs="Times New Roman"/>
          <w:sz w:val="28"/>
          <w:szCs w:val="28"/>
          <w:lang w:val="en-US"/>
        </w:rPr>
        <w:t xml:space="preserve"> </w:t>
      </w:r>
      <w:r w:rsidR="000F3E37" w:rsidRPr="00136608">
        <w:rPr>
          <w:rFonts w:ascii="Times New Roman" w:eastAsia="Times New Roman" w:hAnsi="Times New Roman" w:cs="Times New Roman"/>
          <w:sz w:val="28"/>
          <w:szCs w:val="28"/>
          <w:lang w:val="uk-UA"/>
        </w:rPr>
        <w:t>–</w:t>
      </w:r>
      <w:r w:rsidR="00EB6A0E">
        <w:rPr>
          <w:rFonts w:ascii="Times New Roman" w:eastAsia="Times New Roman" w:hAnsi="Times New Roman" w:cs="Times New Roman"/>
          <w:sz w:val="28"/>
          <w:szCs w:val="28"/>
          <w:lang w:val="en-US"/>
        </w:rPr>
        <w:t xml:space="preserve"> </w:t>
      </w:r>
      <w:r w:rsidR="000F3E37" w:rsidRPr="00136608">
        <w:rPr>
          <w:rFonts w:ascii="Times New Roman" w:eastAsia="Times New Roman" w:hAnsi="Times New Roman" w:cs="Times New Roman"/>
          <w:sz w:val="28"/>
          <w:szCs w:val="28"/>
          <w:lang w:val="uk-UA"/>
        </w:rPr>
        <w:t>19.</w:t>
      </w:r>
    </w:p>
    <w:p w:rsidR="00725305" w:rsidRPr="00136608" w:rsidRDefault="00385EC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Денискіна Г. Лінгвостилістичні засоби комічного відображення дійсності у фейлетонах Олега Чорногуза / Галина Денискіна // Українська мова і література в школі. – 2009. – № 5. – С. 44</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46.</w:t>
      </w:r>
    </w:p>
    <w:p w:rsidR="00CC6016" w:rsidRPr="00136608" w:rsidRDefault="00385EC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Дорошенко В. Під дахом «Фіндіпошу»</w:t>
      </w:r>
      <w:r w:rsidR="00CC6016"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 В. Дорошенко </w:t>
      </w:r>
      <w:r w:rsidR="00CC6016" w:rsidRPr="00136608">
        <w:rPr>
          <w:rFonts w:ascii="Times New Roman" w:eastAsia="Times New Roman" w:hAnsi="Times New Roman" w:cs="Times New Roman"/>
          <w:sz w:val="28"/>
          <w:szCs w:val="28"/>
          <w:lang w:val="uk-UA"/>
        </w:rPr>
        <w:t xml:space="preserve">// Друг читача. </w:t>
      </w:r>
      <w:r w:rsidRPr="00136608">
        <w:rPr>
          <w:rFonts w:ascii="Times New Roman" w:eastAsia="Times New Roman" w:hAnsi="Times New Roman" w:cs="Times New Roman"/>
          <w:sz w:val="28"/>
          <w:szCs w:val="28"/>
          <w:lang w:val="uk-UA"/>
        </w:rPr>
        <w:t>–</w:t>
      </w:r>
      <w:r w:rsidR="00CC6016" w:rsidRPr="00136608">
        <w:rPr>
          <w:rFonts w:ascii="Times New Roman" w:eastAsia="Times New Roman" w:hAnsi="Times New Roman" w:cs="Times New Roman"/>
          <w:sz w:val="28"/>
          <w:szCs w:val="28"/>
          <w:lang w:val="uk-UA"/>
        </w:rPr>
        <w:t xml:space="preserve"> 1984. </w:t>
      </w:r>
      <w:r w:rsidRPr="00136608">
        <w:rPr>
          <w:rFonts w:ascii="Times New Roman" w:eastAsia="Times New Roman" w:hAnsi="Times New Roman" w:cs="Times New Roman"/>
          <w:sz w:val="28"/>
          <w:szCs w:val="28"/>
          <w:lang w:val="uk-UA"/>
        </w:rPr>
        <w:t>–</w:t>
      </w:r>
      <w:r w:rsidR="00CC6016" w:rsidRPr="00136608">
        <w:rPr>
          <w:rFonts w:ascii="Times New Roman" w:eastAsia="Times New Roman" w:hAnsi="Times New Roman" w:cs="Times New Roman"/>
          <w:sz w:val="28"/>
          <w:szCs w:val="28"/>
          <w:lang w:val="uk-UA"/>
        </w:rPr>
        <w:t xml:space="preserve"> 1</w:t>
      </w:r>
      <w:r w:rsidRPr="00136608">
        <w:rPr>
          <w:rFonts w:ascii="Times New Roman" w:eastAsia="Times New Roman" w:hAnsi="Times New Roman" w:cs="Times New Roman"/>
          <w:sz w:val="28"/>
          <w:szCs w:val="28"/>
          <w:lang w:val="uk-UA"/>
        </w:rPr>
        <w:t xml:space="preserve"> березня.</w:t>
      </w:r>
    </w:p>
    <w:p w:rsidR="00E12045" w:rsidRPr="00136608" w:rsidRDefault="00385ECC" w:rsidP="00E12045">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E12045" w:rsidRPr="00136608">
        <w:rPr>
          <w:rFonts w:ascii="Times New Roman" w:eastAsia="Times New Roman" w:hAnsi="Times New Roman" w:cs="Times New Roman"/>
          <w:sz w:val="28"/>
          <w:szCs w:val="28"/>
          <w:lang w:val="uk-UA"/>
        </w:rPr>
        <w:t xml:space="preserve">Дудик П. </w:t>
      </w:r>
      <w:r w:rsidR="006A21C8" w:rsidRPr="00136608">
        <w:rPr>
          <w:rFonts w:ascii="Times New Roman" w:eastAsia="Times New Roman" w:hAnsi="Times New Roman" w:cs="Times New Roman"/>
          <w:sz w:val="28"/>
          <w:szCs w:val="28"/>
          <w:lang w:val="uk-UA"/>
        </w:rPr>
        <w:t>Стилістика української мови : навчальний посібник</w:t>
      </w:r>
      <w:r w:rsidR="00E12045" w:rsidRPr="00136608">
        <w:rPr>
          <w:rFonts w:ascii="Times New Roman" w:eastAsia="Times New Roman" w:hAnsi="Times New Roman" w:cs="Times New Roman"/>
          <w:sz w:val="28"/>
          <w:szCs w:val="28"/>
          <w:lang w:val="uk-UA"/>
        </w:rPr>
        <w:t xml:space="preserve"> / </w:t>
      </w:r>
      <w:r w:rsidR="006A21C8" w:rsidRPr="00136608">
        <w:rPr>
          <w:rFonts w:ascii="Times New Roman" w:eastAsia="Times New Roman" w:hAnsi="Times New Roman" w:cs="Times New Roman"/>
          <w:sz w:val="28"/>
          <w:szCs w:val="28"/>
          <w:lang w:val="uk-UA"/>
        </w:rPr>
        <w:t xml:space="preserve">                      </w:t>
      </w:r>
      <w:r w:rsidR="00E12045" w:rsidRPr="00136608">
        <w:rPr>
          <w:rFonts w:ascii="Times New Roman" w:eastAsia="Times New Roman" w:hAnsi="Times New Roman" w:cs="Times New Roman"/>
          <w:sz w:val="28"/>
          <w:szCs w:val="28"/>
          <w:lang w:val="uk-UA"/>
        </w:rPr>
        <w:t>П. Дудик. – К. :</w:t>
      </w:r>
      <w:r w:rsidR="006A21C8" w:rsidRPr="00136608">
        <w:rPr>
          <w:rFonts w:ascii="Times New Roman" w:eastAsia="Times New Roman" w:hAnsi="Times New Roman" w:cs="Times New Roman"/>
          <w:sz w:val="28"/>
          <w:szCs w:val="28"/>
          <w:lang w:val="uk-UA"/>
        </w:rPr>
        <w:t xml:space="preserve"> Видавничий</w:t>
      </w:r>
      <w:r w:rsidR="00E12045" w:rsidRPr="00136608">
        <w:rPr>
          <w:rFonts w:ascii="Times New Roman" w:eastAsia="Times New Roman" w:hAnsi="Times New Roman" w:cs="Times New Roman"/>
          <w:sz w:val="28"/>
          <w:szCs w:val="28"/>
          <w:lang w:val="uk-UA"/>
        </w:rPr>
        <w:t xml:space="preserve"> центр «Академія», 2005. – 369 с.</w:t>
      </w:r>
    </w:p>
    <w:p w:rsidR="00725305" w:rsidRPr="00136608" w:rsidRDefault="006A21C8"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Дяченко М. Особливості синтезу усних і писемних жанрів сатири та гумору в регіональній пресі / Марина Дяченко // Держава та регіони. Серія</w:t>
      </w:r>
      <w:r w:rsidR="00EB6A0E">
        <w:rPr>
          <w:rFonts w:ascii="Times New Roman" w:eastAsia="Times New Roman" w:hAnsi="Times New Roman" w:cs="Times New Roman"/>
          <w:sz w:val="28"/>
          <w:szCs w:val="28"/>
          <w:lang w:val="en-US"/>
        </w:rPr>
        <w:t xml:space="preserve"> </w:t>
      </w:r>
      <w:r w:rsidR="00725305" w:rsidRPr="00136608">
        <w:rPr>
          <w:rFonts w:ascii="Times New Roman" w:eastAsia="Times New Roman" w:hAnsi="Times New Roman" w:cs="Times New Roman"/>
          <w:sz w:val="28"/>
          <w:szCs w:val="28"/>
          <w:lang w:val="uk-UA"/>
        </w:rPr>
        <w:t>: Гуманітарні науки. – 2008. – № 2. – С. 90</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95. .</w:t>
      </w:r>
    </w:p>
    <w:p w:rsidR="00725305" w:rsidRPr="00136608" w:rsidRDefault="006A21C8"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EE58DD" w:rsidRPr="00136608">
        <w:rPr>
          <w:rFonts w:ascii="Times New Roman" w:eastAsia="Times New Roman" w:hAnsi="Times New Roman" w:cs="Times New Roman"/>
          <w:sz w:val="28"/>
          <w:szCs w:val="28"/>
          <w:lang w:val="uk-UA"/>
        </w:rPr>
        <w:t>Э</w:t>
      </w:r>
      <w:r w:rsidR="00725305" w:rsidRPr="00136608">
        <w:rPr>
          <w:rFonts w:ascii="Times New Roman" w:eastAsia="Times New Roman" w:hAnsi="Times New Roman" w:cs="Times New Roman"/>
          <w:sz w:val="28"/>
          <w:szCs w:val="28"/>
          <w:lang w:val="uk-UA"/>
        </w:rPr>
        <w:t>ль</w:t>
      </w:r>
      <w:r w:rsidR="00EB6A0E">
        <w:rPr>
          <w:rFonts w:ascii="Times New Roman" w:eastAsia="Times New Roman" w:hAnsi="Times New Roman" w:cs="Times New Roman"/>
          <w:sz w:val="28"/>
          <w:szCs w:val="28"/>
          <w:lang w:val="uk-UA"/>
        </w:rPr>
        <w:t>сберг Я</w:t>
      </w:r>
      <w:r w:rsidRPr="00136608">
        <w:rPr>
          <w:rFonts w:ascii="Times New Roman" w:eastAsia="Times New Roman" w:hAnsi="Times New Roman" w:cs="Times New Roman"/>
          <w:sz w:val="28"/>
          <w:szCs w:val="28"/>
          <w:lang w:val="uk-UA"/>
        </w:rPr>
        <w:t>. Вопросы теории сатиры</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 </w:t>
      </w:r>
      <w:r w:rsidR="005004AD" w:rsidRPr="00136608">
        <w:rPr>
          <w:rFonts w:ascii="Times New Roman" w:eastAsia="Times New Roman" w:hAnsi="Times New Roman" w:cs="Times New Roman"/>
          <w:sz w:val="28"/>
          <w:szCs w:val="28"/>
          <w:lang w:val="uk-UA"/>
        </w:rPr>
        <w:t xml:space="preserve">Я. </w:t>
      </w:r>
      <w:r w:rsidR="00C8531F">
        <w:rPr>
          <w:rFonts w:ascii="Times New Roman" w:eastAsia="Times New Roman" w:hAnsi="Times New Roman" w:cs="Times New Roman"/>
          <w:sz w:val="28"/>
          <w:szCs w:val="28"/>
          <w:lang w:val="uk-UA"/>
        </w:rPr>
        <w:t>Э</w:t>
      </w:r>
      <w:r w:rsidR="005004AD" w:rsidRPr="00136608">
        <w:rPr>
          <w:rFonts w:ascii="Times New Roman" w:eastAsia="Times New Roman" w:hAnsi="Times New Roman" w:cs="Times New Roman"/>
          <w:sz w:val="28"/>
          <w:szCs w:val="28"/>
          <w:lang w:val="uk-UA"/>
        </w:rPr>
        <w:t>льсберг.</w:t>
      </w:r>
      <w:r w:rsidRPr="00136608">
        <w:rPr>
          <w:rFonts w:ascii="Times New Roman" w:eastAsia="Times New Roman" w:hAnsi="Times New Roman" w:cs="Times New Roman"/>
          <w:sz w:val="28"/>
          <w:szCs w:val="28"/>
          <w:lang w:val="uk-UA"/>
        </w:rPr>
        <w:t xml:space="preserve"> – М.</w:t>
      </w:r>
      <w:r w:rsidR="00EB6A0E" w:rsidRPr="00EB6A0E">
        <w:rPr>
          <w:rFonts w:ascii="Times New Roman" w:eastAsia="Times New Roman" w:hAnsi="Times New Roman" w:cs="Times New Roman"/>
          <w:sz w:val="28"/>
          <w:szCs w:val="28"/>
        </w:rPr>
        <w:t xml:space="preserve"> </w:t>
      </w:r>
      <w:r w:rsidRPr="00136608">
        <w:rPr>
          <w:rFonts w:ascii="Times New Roman" w:eastAsia="Times New Roman" w:hAnsi="Times New Roman" w:cs="Times New Roman"/>
          <w:sz w:val="28"/>
          <w:szCs w:val="28"/>
          <w:lang w:val="uk-UA"/>
        </w:rPr>
        <w:t>: Советский</w:t>
      </w:r>
      <w:r w:rsidR="00725305" w:rsidRPr="00136608">
        <w:rPr>
          <w:rFonts w:ascii="Times New Roman" w:eastAsia="Times New Roman" w:hAnsi="Times New Roman" w:cs="Times New Roman"/>
          <w:sz w:val="28"/>
          <w:szCs w:val="28"/>
          <w:lang w:val="uk-UA"/>
        </w:rPr>
        <w:t xml:space="preserve"> писатель, 1957. – 427</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с</w:t>
      </w:r>
      <w:r w:rsidRPr="00136608">
        <w:rPr>
          <w:rFonts w:ascii="Times New Roman" w:eastAsia="Times New Roman" w:hAnsi="Times New Roman" w:cs="Times New Roman"/>
          <w:sz w:val="28"/>
          <w:szCs w:val="28"/>
          <w:lang w:val="uk-UA"/>
        </w:rPr>
        <w:t>.</w:t>
      </w:r>
    </w:p>
    <w:p w:rsidR="00725305" w:rsidRPr="00136608" w:rsidRDefault="006A21C8"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C8531F">
        <w:rPr>
          <w:rFonts w:ascii="Times New Roman" w:eastAsia="Times New Roman" w:hAnsi="Times New Roman" w:cs="Times New Roman"/>
          <w:sz w:val="28"/>
          <w:szCs w:val="28"/>
          <w:lang w:val="uk-UA"/>
        </w:rPr>
        <w:t>Є</w:t>
      </w:r>
      <w:r w:rsidRPr="00136608">
        <w:rPr>
          <w:rFonts w:ascii="Times New Roman" w:eastAsia="Times New Roman" w:hAnsi="Times New Roman" w:cs="Times New Roman"/>
          <w:sz w:val="28"/>
          <w:szCs w:val="28"/>
          <w:lang w:val="uk-UA"/>
        </w:rPr>
        <w:t>ршов Л. Сатира и современность</w:t>
      </w:r>
      <w:r w:rsidR="005004AD"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xml:space="preserve"> </w:t>
      </w:r>
      <w:r w:rsidR="005004AD" w:rsidRPr="00136608">
        <w:rPr>
          <w:rFonts w:ascii="Times New Roman" w:eastAsia="Times New Roman" w:hAnsi="Times New Roman" w:cs="Times New Roman"/>
          <w:sz w:val="28"/>
          <w:szCs w:val="28"/>
          <w:lang w:val="uk-UA"/>
        </w:rPr>
        <w:t>Л. Єршов.</w:t>
      </w:r>
      <w:r w:rsidR="00725305" w:rsidRPr="00136608">
        <w:rPr>
          <w:rFonts w:ascii="Times New Roman" w:eastAsia="Times New Roman" w:hAnsi="Times New Roman" w:cs="Times New Roman"/>
          <w:sz w:val="28"/>
          <w:szCs w:val="28"/>
          <w:lang w:val="uk-UA"/>
        </w:rPr>
        <w:t xml:space="preserve"> – М.</w:t>
      </w:r>
      <w:r w:rsidR="00EB6A0E" w:rsidRPr="00EB6A0E">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Современник, 1978. – 271 с.</w:t>
      </w:r>
    </w:p>
    <w:p w:rsidR="00725305" w:rsidRPr="00136608" w:rsidRDefault="006A21C8"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lastRenderedPageBreak/>
        <w:t xml:space="preserve"> </w:t>
      </w:r>
      <w:r w:rsidR="00725305" w:rsidRPr="00136608">
        <w:rPr>
          <w:rFonts w:ascii="Times New Roman" w:eastAsia="Times New Roman" w:hAnsi="Times New Roman" w:cs="Times New Roman"/>
          <w:sz w:val="28"/>
          <w:szCs w:val="28"/>
          <w:lang w:val="uk-UA"/>
        </w:rPr>
        <w:t>Жулинський М. Той, кому перо с</w:t>
      </w:r>
      <w:r w:rsidR="00EB6A0E">
        <w:rPr>
          <w:rFonts w:ascii="Times New Roman" w:eastAsia="Times New Roman" w:hAnsi="Times New Roman" w:cs="Times New Roman"/>
          <w:sz w:val="28"/>
          <w:szCs w:val="28"/>
          <w:lang w:val="uk-UA"/>
        </w:rPr>
        <w:t>лужить за меч : Олегу Чорногузу</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75! Невже? / Микола Жулинський // Літературна Україна. – 2011. </w:t>
      </w:r>
      <w:r w:rsidR="00B36BAF" w:rsidRPr="00136608">
        <w:rPr>
          <w:rFonts w:ascii="Times New Roman" w:eastAsia="Times New Roman" w:hAnsi="Times New Roman" w:cs="Times New Roman"/>
          <w:sz w:val="28"/>
          <w:szCs w:val="28"/>
          <w:lang w:val="uk-UA"/>
        </w:rPr>
        <w:t>– 14 квітня</w:t>
      </w:r>
      <w:r w:rsidR="00725305" w:rsidRPr="00136608">
        <w:rPr>
          <w:rFonts w:ascii="Times New Roman" w:eastAsia="Times New Roman" w:hAnsi="Times New Roman" w:cs="Times New Roman"/>
          <w:sz w:val="28"/>
          <w:szCs w:val="28"/>
          <w:lang w:val="uk-UA"/>
        </w:rPr>
        <w:t>. – С. 6</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7.</w:t>
      </w:r>
    </w:p>
    <w:p w:rsidR="00725305" w:rsidRPr="00136608" w:rsidRDefault="0093698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Заєць В. Могутність і неміч багатства</w:t>
      </w:r>
      <w:r w:rsidR="00EB6A0E" w:rsidRPr="00EB6A0E">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[О.</w:t>
      </w:r>
      <w:r w:rsidR="00B36BAF"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Чорногуз</w:t>
      </w:r>
      <w:r w:rsidR="00EE58DD" w:rsidRPr="00136608">
        <w:rPr>
          <w:rFonts w:ascii="Times New Roman" w:eastAsia="Times New Roman" w:hAnsi="Times New Roman" w:cs="Times New Roman"/>
          <w:sz w:val="28"/>
          <w:szCs w:val="28"/>
          <w:lang w:val="uk-UA"/>
        </w:rPr>
        <w:t xml:space="preserve"> «Гроші з неба»</w:t>
      </w:r>
      <w:r w:rsidR="00725305" w:rsidRPr="00136608">
        <w:rPr>
          <w:rFonts w:ascii="Times New Roman" w:eastAsia="Times New Roman" w:hAnsi="Times New Roman" w:cs="Times New Roman"/>
          <w:sz w:val="28"/>
          <w:szCs w:val="28"/>
          <w:lang w:val="uk-UA"/>
        </w:rPr>
        <w:t>] / Володимир Заєць // Українське слово. – 2010. – 1</w:t>
      </w:r>
      <w:r w:rsidR="00FB6302" w:rsidRPr="00136608">
        <w:rPr>
          <w:rFonts w:ascii="Times New Roman" w:eastAsia="Times New Roman" w:hAnsi="Times New Roman" w:cs="Times New Roman"/>
          <w:sz w:val="28"/>
          <w:szCs w:val="28"/>
          <w:lang w:val="uk-UA"/>
        </w:rPr>
        <w:t xml:space="preserve"> – </w:t>
      </w:r>
      <w:r w:rsidR="00B36BAF" w:rsidRPr="00136608">
        <w:rPr>
          <w:rFonts w:ascii="Times New Roman" w:eastAsia="Times New Roman" w:hAnsi="Times New Roman" w:cs="Times New Roman"/>
          <w:sz w:val="28"/>
          <w:szCs w:val="28"/>
          <w:lang w:val="uk-UA"/>
        </w:rPr>
        <w:t>7 вересня</w:t>
      </w:r>
      <w:r w:rsidR="00725305" w:rsidRPr="00136608">
        <w:rPr>
          <w:rFonts w:ascii="Times New Roman" w:eastAsia="Times New Roman" w:hAnsi="Times New Roman" w:cs="Times New Roman"/>
          <w:sz w:val="28"/>
          <w:szCs w:val="28"/>
          <w:lang w:val="uk-UA"/>
        </w:rPr>
        <w:t>. – С. 8.</w:t>
      </w:r>
    </w:p>
    <w:p w:rsidR="00725305" w:rsidRPr="00136608" w:rsidRDefault="0093698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lang w:val="uk-UA"/>
        </w:rPr>
        <w:t xml:space="preserve"> </w:t>
      </w:r>
      <w:hyperlink r:id="rId9" w:history="1">
        <w:r w:rsidR="00EE58DD" w:rsidRPr="00136608">
          <w:rPr>
            <w:rFonts w:ascii="Times New Roman" w:eastAsia="Times New Roman" w:hAnsi="Times New Roman" w:cs="Times New Roman"/>
            <w:bCs/>
            <w:sz w:val="28"/>
            <w:szCs w:val="28"/>
            <w:lang w:val="uk-UA"/>
          </w:rPr>
          <w:t>Кирилюк</w:t>
        </w:r>
        <w:r w:rsidR="00725305" w:rsidRPr="00136608">
          <w:rPr>
            <w:rFonts w:ascii="Times New Roman" w:eastAsia="Times New Roman" w:hAnsi="Times New Roman" w:cs="Times New Roman"/>
            <w:bCs/>
            <w:sz w:val="28"/>
            <w:szCs w:val="28"/>
            <w:lang w:val="uk-UA"/>
          </w:rPr>
          <w:t xml:space="preserve"> З.</w:t>
        </w:r>
      </w:hyperlink>
      <w:r w:rsidR="00725305" w:rsidRPr="00136608">
        <w:rPr>
          <w:rFonts w:ascii="Times New Roman" w:eastAsia="Times New Roman" w:hAnsi="Times New Roman" w:cs="Times New Roman"/>
          <w:bCs/>
          <w:sz w:val="28"/>
          <w:szCs w:val="28"/>
          <w:lang w:val="uk-UA"/>
        </w:rPr>
        <w:t xml:space="preserve"> </w:t>
      </w:r>
      <w:r w:rsidR="00725305" w:rsidRPr="00136608">
        <w:rPr>
          <w:rFonts w:ascii="Times New Roman" w:eastAsia="Times New Roman" w:hAnsi="Times New Roman" w:cs="Times New Roman"/>
          <w:sz w:val="28"/>
          <w:szCs w:val="28"/>
          <w:lang w:val="uk-UA"/>
        </w:rPr>
        <w:t xml:space="preserve">Искусство создания литературного характера / </w:t>
      </w:r>
      <w:hyperlink r:id="rId10" w:history="1">
        <w:r w:rsidR="00725305" w:rsidRPr="00136608">
          <w:rPr>
            <w:rFonts w:ascii="Times New Roman" w:eastAsia="Times New Roman" w:hAnsi="Times New Roman" w:cs="Times New Roman"/>
            <w:sz w:val="28"/>
            <w:szCs w:val="28"/>
            <w:lang w:val="uk-UA"/>
          </w:rPr>
          <w:t>Зина</w:t>
        </w:r>
        <w:r w:rsidR="00EE58DD" w:rsidRPr="00136608">
          <w:rPr>
            <w:rFonts w:ascii="Times New Roman" w:eastAsia="Times New Roman" w:hAnsi="Times New Roman" w:cs="Times New Roman"/>
            <w:sz w:val="28"/>
            <w:szCs w:val="28"/>
            <w:lang w:val="uk-UA"/>
          </w:rPr>
          <w:t xml:space="preserve">ида </w:t>
        </w:r>
        <w:r w:rsidR="00725305" w:rsidRPr="00136608">
          <w:rPr>
            <w:rFonts w:ascii="Times New Roman" w:eastAsia="Times New Roman" w:hAnsi="Times New Roman" w:cs="Times New Roman"/>
            <w:sz w:val="28"/>
            <w:szCs w:val="28"/>
            <w:lang w:val="uk-UA"/>
          </w:rPr>
          <w:t>Кирилюк</w:t>
        </w:r>
      </w:hyperlink>
      <w:r w:rsidR="00725305" w:rsidRPr="00136608">
        <w:rPr>
          <w:rFonts w:ascii="Times New Roman" w:eastAsia="Times New Roman" w:hAnsi="Times New Roman" w:cs="Times New Roman"/>
          <w:sz w:val="28"/>
          <w:szCs w:val="28"/>
          <w:lang w:val="uk-UA"/>
        </w:rPr>
        <w:t>. – К</w:t>
      </w:r>
      <w:r w:rsidR="00EE58DD" w:rsidRPr="00136608">
        <w:rPr>
          <w:rFonts w:ascii="Times New Roman" w:eastAsia="Times New Roman" w:hAnsi="Times New Roman" w:cs="Times New Roman"/>
          <w:sz w:val="28"/>
          <w:szCs w:val="28"/>
          <w:lang w:val="uk-UA"/>
        </w:rPr>
        <w:t>.</w:t>
      </w:r>
      <w:r w:rsidR="00EB6A0E" w:rsidRPr="00EB6A0E">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Вища школа</w:t>
      </w:r>
      <w:r w:rsidR="00EE58DD" w:rsidRPr="00136608">
        <w:rPr>
          <w:rFonts w:ascii="Times New Roman" w:eastAsia="Times New Roman" w:hAnsi="Times New Roman" w:cs="Times New Roman"/>
          <w:sz w:val="28"/>
          <w:szCs w:val="28"/>
          <w:lang w:val="uk-UA"/>
        </w:rPr>
        <w:t>, 1986</w:t>
      </w:r>
      <w:r w:rsidR="00725305" w:rsidRPr="00136608">
        <w:rPr>
          <w:rFonts w:ascii="Times New Roman" w:eastAsia="Times New Roman" w:hAnsi="Times New Roman" w:cs="Times New Roman"/>
          <w:sz w:val="28"/>
          <w:szCs w:val="28"/>
          <w:lang w:val="uk-UA"/>
        </w:rPr>
        <w:t>. – 120 с</w:t>
      </w:r>
      <w:r w:rsidR="00EE58DD" w:rsidRPr="00136608">
        <w:rPr>
          <w:rFonts w:ascii="Times New Roman" w:eastAsia="Times New Roman" w:hAnsi="Times New Roman" w:cs="Times New Roman"/>
          <w:sz w:val="28"/>
          <w:szCs w:val="28"/>
          <w:lang w:val="uk-UA"/>
        </w:rPr>
        <w:t>.</w:t>
      </w:r>
    </w:p>
    <w:p w:rsidR="004C0BE4" w:rsidRPr="00136608" w:rsidRDefault="00B36BAF"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Коваль А.</w:t>
      </w:r>
      <w:r w:rsidR="004C0BE4" w:rsidRPr="00136608">
        <w:rPr>
          <w:rFonts w:ascii="Times New Roman" w:eastAsia="Times New Roman" w:hAnsi="Times New Roman" w:cs="Times New Roman"/>
          <w:sz w:val="28"/>
          <w:szCs w:val="28"/>
          <w:lang w:val="uk-UA"/>
        </w:rPr>
        <w:t xml:space="preserve"> Спочатку було слово. Крилаті вислови біблійного походження в українській мові</w:t>
      </w:r>
      <w:r w:rsidRPr="00136608">
        <w:rPr>
          <w:rFonts w:ascii="Times New Roman" w:eastAsia="Times New Roman" w:hAnsi="Times New Roman" w:cs="Times New Roman"/>
          <w:sz w:val="28"/>
          <w:szCs w:val="28"/>
          <w:lang w:val="uk-UA"/>
        </w:rPr>
        <w:t xml:space="preserve"> / А. Коваль</w:t>
      </w:r>
      <w:r w:rsidR="004C0BE4" w:rsidRPr="00136608">
        <w:rPr>
          <w:rFonts w:ascii="Times New Roman" w:eastAsia="Times New Roman" w:hAnsi="Times New Roman" w:cs="Times New Roman"/>
          <w:sz w:val="28"/>
          <w:szCs w:val="28"/>
          <w:lang w:val="uk-UA"/>
        </w:rPr>
        <w:t>.</w:t>
      </w:r>
      <w:r w:rsidRPr="00136608">
        <w:rPr>
          <w:rFonts w:ascii="Times New Roman" w:eastAsia="Times New Roman" w:hAnsi="Times New Roman" w:cs="Times New Roman"/>
          <w:sz w:val="28"/>
          <w:szCs w:val="28"/>
          <w:lang w:val="uk-UA"/>
        </w:rPr>
        <w:t xml:space="preserve"> –</w:t>
      </w:r>
      <w:r w:rsidR="004C0BE4" w:rsidRPr="00136608">
        <w:rPr>
          <w:rFonts w:ascii="Times New Roman" w:eastAsia="Times New Roman" w:hAnsi="Times New Roman" w:cs="Times New Roman"/>
          <w:sz w:val="28"/>
          <w:szCs w:val="28"/>
          <w:lang w:val="uk-UA"/>
        </w:rPr>
        <w:t xml:space="preserve"> К.</w:t>
      </w:r>
      <w:r w:rsidR="00EB6A0E" w:rsidRPr="00EB6A0E">
        <w:rPr>
          <w:rFonts w:ascii="Times New Roman" w:eastAsia="Times New Roman" w:hAnsi="Times New Roman" w:cs="Times New Roman"/>
          <w:sz w:val="28"/>
          <w:szCs w:val="28"/>
        </w:rPr>
        <w:t xml:space="preserve"> </w:t>
      </w:r>
      <w:r w:rsidR="004C0BE4" w:rsidRPr="00136608">
        <w:rPr>
          <w:rFonts w:ascii="Times New Roman" w:eastAsia="Times New Roman" w:hAnsi="Times New Roman" w:cs="Times New Roman"/>
          <w:sz w:val="28"/>
          <w:szCs w:val="28"/>
          <w:lang w:val="uk-UA"/>
        </w:rPr>
        <w:t>: Либідь, 2001. – 312 с.</w:t>
      </w:r>
    </w:p>
    <w:p w:rsidR="007118CE" w:rsidRPr="00136608" w:rsidRDefault="00B36BAF"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118CE" w:rsidRPr="00136608">
        <w:rPr>
          <w:rFonts w:ascii="Times New Roman" w:eastAsia="Times New Roman" w:hAnsi="Times New Roman" w:cs="Times New Roman"/>
          <w:sz w:val="28"/>
          <w:szCs w:val="28"/>
          <w:lang w:val="uk-UA"/>
        </w:rPr>
        <w:t>Кова</w:t>
      </w:r>
      <w:r w:rsidRPr="00136608">
        <w:rPr>
          <w:rFonts w:ascii="Times New Roman" w:eastAsia="Times New Roman" w:hAnsi="Times New Roman" w:cs="Times New Roman"/>
          <w:sz w:val="28"/>
          <w:szCs w:val="28"/>
          <w:lang w:val="uk-UA"/>
        </w:rPr>
        <w:t>ль В. Несхожість схожого : [рецензія</w:t>
      </w:r>
      <w:r w:rsidR="007118CE" w:rsidRPr="00136608">
        <w:rPr>
          <w:rFonts w:ascii="Times New Roman" w:eastAsia="Times New Roman" w:hAnsi="Times New Roman" w:cs="Times New Roman"/>
          <w:sz w:val="28"/>
          <w:szCs w:val="28"/>
          <w:lang w:val="uk-UA"/>
        </w:rPr>
        <w:t xml:space="preserve"> на к</w:t>
      </w:r>
      <w:r w:rsidRPr="00136608">
        <w:rPr>
          <w:rFonts w:ascii="Times New Roman" w:eastAsia="Times New Roman" w:hAnsi="Times New Roman" w:cs="Times New Roman"/>
          <w:sz w:val="28"/>
          <w:szCs w:val="28"/>
          <w:lang w:val="uk-UA"/>
        </w:rPr>
        <w:t>нигу: Чорногуз О. Ф. «</w:t>
      </w:r>
      <w:r w:rsidR="00821005" w:rsidRPr="00136608">
        <w:rPr>
          <w:rFonts w:ascii="Times New Roman" w:eastAsia="Times New Roman" w:hAnsi="Times New Roman" w:cs="Times New Roman"/>
          <w:sz w:val="28"/>
          <w:szCs w:val="28"/>
          <w:lang w:val="uk-UA"/>
        </w:rPr>
        <w:t>Аристократ»</w:t>
      </w:r>
      <w:r w:rsidR="007118CE" w:rsidRPr="00136608">
        <w:rPr>
          <w:rFonts w:ascii="Times New Roman" w:eastAsia="Times New Roman" w:hAnsi="Times New Roman" w:cs="Times New Roman"/>
          <w:sz w:val="28"/>
          <w:szCs w:val="28"/>
          <w:lang w:val="uk-UA"/>
        </w:rPr>
        <w:t xml:space="preserve"> із Вапнярки</w:t>
      </w:r>
      <w:r w:rsidR="00821005" w:rsidRPr="00136608">
        <w:rPr>
          <w:rFonts w:ascii="Times New Roman" w:eastAsia="Times New Roman" w:hAnsi="Times New Roman" w:cs="Times New Roman"/>
          <w:sz w:val="28"/>
          <w:szCs w:val="28"/>
          <w:lang w:val="uk-UA"/>
        </w:rPr>
        <w:t>»</w:t>
      </w:r>
      <w:r w:rsidR="007118CE" w:rsidRPr="00136608">
        <w:rPr>
          <w:rFonts w:ascii="Times New Roman" w:eastAsia="Times New Roman" w:hAnsi="Times New Roman" w:cs="Times New Roman"/>
          <w:sz w:val="28"/>
          <w:szCs w:val="28"/>
          <w:lang w:val="uk-UA"/>
        </w:rPr>
        <w:t xml:space="preserve">] </w:t>
      </w:r>
      <w:r w:rsidR="00821005" w:rsidRPr="00136608">
        <w:rPr>
          <w:rFonts w:ascii="Times New Roman" w:eastAsia="Times New Roman" w:hAnsi="Times New Roman" w:cs="Times New Roman"/>
          <w:sz w:val="28"/>
          <w:szCs w:val="28"/>
          <w:lang w:val="uk-UA"/>
        </w:rPr>
        <w:t xml:space="preserve">/ В. Коваль </w:t>
      </w:r>
      <w:r w:rsidR="007118CE" w:rsidRPr="00136608">
        <w:rPr>
          <w:rFonts w:ascii="Times New Roman" w:eastAsia="Times New Roman" w:hAnsi="Times New Roman" w:cs="Times New Roman"/>
          <w:sz w:val="28"/>
          <w:szCs w:val="28"/>
          <w:lang w:val="uk-UA"/>
        </w:rPr>
        <w:t xml:space="preserve">// Вітчизна. </w:t>
      </w:r>
      <w:r w:rsidR="00821005" w:rsidRPr="00136608">
        <w:rPr>
          <w:rFonts w:ascii="Times New Roman" w:eastAsia="Times New Roman" w:hAnsi="Times New Roman" w:cs="Times New Roman"/>
          <w:sz w:val="28"/>
          <w:szCs w:val="28"/>
          <w:lang w:val="uk-UA"/>
        </w:rPr>
        <w:t>–</w:t>
      </w:r>
      <w:r w:rsidR="007118CE" w:rsidRPr="00136608">
        <w:rPr>
          <w:rFonts w:ascii="Times New Roman" w:eastAsia="Times New Roman" w:hAnsi="Times New Roman" w:cs="Times New Roman"/>
          <w:sz w:val="28"/>
          <w:szCs w:val="28"/>
          <w:lang w:val="uk-UA"/>
        </w:rPr>
        <w:t xml:space="preserve"> 1</w:t>
      </w:r>
      <w:r w:rsidR="00821005" w:rsidRPr="00136608">
        <w:rPr>
          <w:rFonts w:ascii="Times New Roman" w:eastAsia="Times New Roman" w:hAnsi="Times New Roman" w:cs="Times New Roman"/>
          <w:sz w:val="28"/>
          <w:szCs w:val="28"/>
          <w:lang w:val="uk-UA"/>
        </w:rPr>
        <w:t>980. –</w:t>
      </w:r>
      <w:r w:rsidR="007118CE" w:rsidRPr="00136608">
        <w:rPr>
          <w:rFonts w:ascii="Times New Roman" w:eastAsia="Times New Roman" w:hAnsi="Times New Roman" w:cs="Times New Roman"/>
          <w:sz w:val="28"/>
          <w:szCs w:val="28"/>
          <w:lang w:val="uk-UA"/>
        </w:rPr>
        <w:t xml:space="preserve"> № 6. </w:t>
      </w:r>
      <w:r w:rsidR="00821005" w:rsidRPr="00136608">
        <w:rPr>
          <w:rFonts w:ascii="Times New Roman" w:eastAsia="Times New Roman" w:hAnsi="Times New Roman" w:cs="Times New Roman"/>
          <w:sz w:val="28"/>
          <w:szCs w:val="28"/>
          <w:lang w:val="uk-UA"/>
        </w:rPr>
        <w:t>–</w:t>
      </w:r>
      <w:r w:rsidR="007118CE" w:rsidRPr="00136608">
        <w:rPr>
          <w:rFonts w:ascii="Times New Roman" w:eastAsia="Times New Roman" w:hAnsi="Times New Roman" w:cs="Times New Roman"/>
          <w:sz w:val="28"/>
          <w:szCs w:val="28"/>
          <w:lang w:val="uk-UA"/>
        </w:rPr>
        <w:t xml:space="preserve"> </w:t>
      </w:r>
      <w:r w:rsidR="00821005" w:rsidRPr="00136608">
        <w:rPr>
          <w:rFonts w:ascii="Times New Roman" w:eastAsia="Times New Roman" w:hAnsi="Times New Roman" w:cs="Times New Roman"/>
          <w:sz w:val="28"/>
          <w:szCs w:val="28"/>
          <w:lang w:val="uk-UA"/>
        </w:rPr>
        <w:t xml:space="preserve">              </w:t>
      </w:r>
      <w:r w:rsidR="007118CE" w:rsidRPr="00136608">
        <w:rPr>
          <w:rFonts w:ascii="Times New Roman" w:eastAsia="Times New Roman" w:hAnsi="Times New Roman" w:cs="Times New Roman"/>
          <w:sz w:val="28"/>
          <w:szCs w:val="28"/>
          <w:lang w:val="uk-UA"/>
        </w:rPr>
        <w:t>С</w:t>
      </w:r>
      <w:r w:rsidR="00821005" w:rsidRPr="00136608">
        <w:rPr>
          <w:rFonts w:ascii="Times New Roman" w:eastAsia="Times New Roman" w:hAnsi="Times New Roman" w:cs="Times New Roman"/>
          <w:sz w:val="28"/>
          <w:szCs w:val="28"/>
          <w:lang w:val="uk-UA"/>
        </w:rPr>
        <w:t>. 208 – 209.</w:t>
      </w:r>
    </w:p>
    <w:p w:rsidR="00725305" w:rsidRPr="00136608" w:rsidRDefault="0093698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821005" w:rsidRPr="00136608">
        <w:rPr>
          <w:rFonts w:ascii="Times New Roman" w:eastAsia="Times New Roman" w:hAnsi="Times New Roman" w:cs="Times New Roman"/>
          <w:sz w:val="28"/>
          <w:szCs w:val="28"/>
          <w:lang w:val="uk-UA"/>
        </w:rPr>
        <w:t>Кожевников В. Із любов’ю</w:t>
      </w:r>
      <w:r w:rsidR="00725305" w:rsidRPr="00136608">
        <w:rPr>
          <w:rFonts w:ascii="Times New Roman" w:eastAsia="Times New Roman" w:hAnsi="Times New Roman" w:cs="Times New Roman"/>
          <w:sz w:val="28"/>
          <w:szCs w:val="28"/>
          <w:lang w:val="uk-UA"/>
        </w:rPr>
        <w:t>, гумо</w:t>
      </w:r>
      <w:r w:rsidR="00821005" w:rsidRPr="00136608">
        <w:rPr>
          <w:rFonts w:ascii="Times New Roman" w:eastAsia="Times New Roman" w:hAnsi="Times New Roman" w:cs="Times New Roman"/>
          <w:sz w:val="28"/>
          <w:szCs w:val="28"/>
          <w:lang w:val="uk-UA"/>
        </w:rPr>
        <w:t>ром і ненавистю : [О. Чорногуз «Рабів на бал не запрошують»</w:t>
      </w:r>
      <w:r w:rsidR="00725305" w:rsidRPr="00136608">
        <w:rPr>
          <w:rFonts w:ascii="Times New Roman" w:eastAsia="Times New Roman" w:hAnsi="Times New Roman" w:cs="Times New Roman"/>
          <w:sz w:val="28"/>
          <w:szCs w:val="28"/>
          <w:lang w:val="uk-UA"/>
        </w:rPr>
        <w:t>] / Вадим Кожевников // Слово Просвіти. – 2015. </w:t>
      </w:r>
      <w:r w:rsidR="00EB6A0E">
        <w:rPr>
          <w:rFonts w:ascii="Times New Roman" w:eastAsia="Times New Roman" w:hAnsi="Times New Roman" w:cs="Times New Roman"/>
          <w:sz w:val="28"/>
          <w:szCs w:val="28"/>
          <w:lang w:val="uk-UA"/>
        </w:rPr>
        <w:t>– 4</w:t>
      </w:r>
      <w:r w:rsidR="00EB6A0E" w:rsidRPr="00EB6A0E">
        <w:rPr>
          <w:rFonts w:ascii="Times New Roman" w:eastAsia="Times New Roman" w:hAnsi="Times New Roman" w:cs="Times New Roman"/>
          <w:sz w:val="28"/>
          <w:szCs w:val="28"/>
        </w:rPr>
        <w:t xml:space="preserve"> – </w:t>
      </w:r>
      <w:r w:rsidR="00821005" w:rsidRPr="00136608">
        <w:rPr>
          <w:rFonts w:ascii="Times New Roman" w:eastAsia="Times New Roman" w:hAnsi="Times New Roman" w:cs="Times New Roman"/>
          <w:sz w:val="28"/>
          <w:szCs w:val="28"/>
          <w:lang w:val="uk-UA"/>
        </w:rPr>
        <w:t>10</w:t>
      </w:r>
      <w:r w:rsidR="00EB6A0E" w:rsidRPr="00EB6A0E">
        <w:rPr>
          <w:rFonts w:ascii="Times New Roman" w:eastAsia="Times New Roman" w:hAnsi="Times New Roman" w:cs="Times New Roman"/>
          <w:sz w:val="28"/>
          <w:szCs w:val="28"/>
        </w:rPr>
        <w:t xml:space="preserve"> </w:t>
      </w:r>
      <w:r w:rsidR="00821005" w:rsidRPr="00136608">
        <w:rPr>
          <w:rFonts w:ascii="Times New Roman" w:eastAsia="Times New Roman" w:hAnsi="Times New Roman" w:cs="Times New Roman"/>
          <w:sz w:val="28"/>
          <w:szCs w:val="28"/>
          <w:lang w:val="uk-UA"/>
        </w:rPr>
        <w:t>червня</w:t>
      </w:r>
      <w:r w:rsidR="00725305" w:rsidRPr="00136608">
        <w:rPr>
          <w:rFonts w:ascii="Times New Roman" w:eastAsia="Times New Roman" w:hAnsi="Times New Roman" w:cs="Times New Roman"/>
          <w:sz w:val="28"/>
          <w:szCs w:val="28"/>
          <w:lang w:val="uk-UA"/>
        </w:rPr>
        <w:t>. – С. 11.</w:t>
      </w:r>
    </w:p>
    <w:p w:rsidR="00725305" w:rsidRPr="00136608" w:rsidRDefault="0093698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Козак С. Олег Чорногуз: </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Найкомфортніше творити у труднощах, а не в розкошах</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(бесіда з письменником) / Сергій Козак, Олег Чорногуз // Літературна Україна. – 2010. </w:t>
      </w:r>
      <w:r w:rsidR="00B14B1B" w:rsidRPr="00136608">
        <w:rPr>
          <w:rFonts w:ascii="Times New Roman" w:eastAsia="Times New Roman" w:hAnsi="Times New Roman" w:cs="Times New Roman"/>
          <w:sz w:val="28"/>
          <w:szCs w:val="28"/>
          <w:lang w:val="uk-UA"/>
        </w:rPr>
        <w:t>– 25 лютого</w:t>
      </w:r>
      <w:r w:rsidR="00725305" w:rsidRPr="00136608">
        <w:rPr>
          <w:rFonts w:ascii="Times New Roman" w:eastAsia="Times New Roman" w:hAnsi="Times New Roman" w:cs="Times New Roman"/>
          <w:sz w:val="28"/>
          <w:szCs w:val="28"/>
          <w:lang w:val="uk-UA"/>
        </w:rPr>
        <w:t>. – С. 6.</w:t>
      </w:r>
    </w:p>
    <w:p w:rsidR="00732825" w:rsidRPr="00136608" w:rsidRDefault="00B14B1B"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Кононенко П. Повернення і крах «аристократа» / П. Кононенко // Літературна</w:t>
      </w:r>
      <w:r w:rsidR="00732825" w:rsidRPr="00136608">
        <w:rPr>
          <w:rFonts w:ascii="Times New Roman" w:eastAsia="Times New Roman" w:hAnsi="Times New Roman" w:cs="Times New Roman"/>
          <w:sz w:val="28"/>
          <w:szCs w:val="28"/>
          <w:lang w:val="uk-UA"/>
        </w:rPr>
        <w:t xml:space="preserve"> Україна. </w:t>
      </w:r>
      <w:r w:rsidRPr="00136608">
        <w:rPr>
          <w:rFonts w:ascii="Times New Roman" w:eastAsia="Times New Roman" w:hAnsi="Times New Roman" w:cs="Times New Roman"/>
          <w:sz w:val="28"/>
          <w:szCs w:val="28"/>
          <w:lang w:val="uk-UA"/>
        </w:rPr>
        <w:t>–</w:t>
      </w:r>
      <w:r w:rsidR="00732825" w:rsidRPr="00136608">
        <w:rPr>
          <w:rFonts w:ascii="Times New Roman" w:eastAsia="Times New Roman" w:hAnsi="Times New Roman" w:cs="Times New Roman"/>
          <w:sz w:val="28"/>
          <w:szCs w:val="28"/>
          <w:lang w:val="uk-UA"/>
        </w:rPr>
        <w:t xml:space="preserve"> 1984. </w:t>
      </w:r>
      <w:r w:rsidRPr="00136608">
        <w:rPr>
          <w:rFonts w:ascii="Times New Roman" w:eastAsia="Times New Roman" w:hAnsi="Times New Roman" w:cs="Times New Roman"/>
          <w:sz w:val="28"/>
          <w:szCs w:val="28"/>
          <w:lang w:val="uk-UA"/>
        </w:rPr>
        <w:t>–</w:t>
      </w:r>
      <w:r w:rsidR="00732825" w:rsidRPr="00136608">
        <w:rPr>
          <w:rFonts w:ascii="Times New Roman" w:eastAsia="Times New Roman" w:hAnsi="Times New Roman" w:cs="Times New Roman"/>
          <w:sz w:val="28"/>
          <w:szCs w:val="28"/>
          <w:lang w:val="uk-UA"/>
        </w:rPr>
        <w:t xml:space="preserve"> 1</w:t>
      </w:r>
      <w:r w:rsidRPr="00136608">
        <w:rPr>
          <w:rFonts w:ascii="Times New Roman" w:eastAsia="Times New Roman" w:hAnsi="Times New Roman" w:cs="Times New Roman"/>
          <w:sz w:val="28"/>
          <w:szCs w:val="28"/>
          <w:lang w:val="uk-UA"/>
        </w:rPr>
        <w:t>2 січня.</w:t>
      </w:r>
    </w:p>
    <w:p w:rsidR="000F3E37" w:rsidRPr="00136608" w:rsidRDefault="00B14B1B"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0F3E37" w:rsidRPr="00136608">
        <w:rPr>
          <w:rFonts w:ascii="Times New Roman" w:eastAsia="Times New Roman" w:hAnsi="Times New Roman" w:cs="Times New Roman"/>
          <w:sz w:val="28"/>
          <w:szCs w:val="28"/>
          <w:lang w:val="uk-UA"/>
        </w:rPr>
        <w:t>Копистянська Н. Жанр, жанрова система у просторі літературознавства : Монографія /</w:t>
      </w:r>
      <w:r w:rsidR="005004AD" w:rsidRPr="00136608">
        <w:rPr>
          <w:rFonts w:ascii="Times New Roman" w:eastAsia="Times New Roman" w:hAnsi="Times New Roman" w:cs="Times New Roman"/>
          <w:sz w:val="28"/>
          <w:szCs w:val="28"/>
          <w:lang w:val="uk-UA"/>
        </w:rPr>
        <w:t xml:space="preserve"> </w:t>
      </w:r>
      <w:r w:rsidR="000F3E37" w:rsidRPr="00136608">
        <w:rPr>
          <w:rFonts w:ascii="Times New Roman" w:eastAsia="Times New Roman" w:hAnsi="Times New Roman" w:cs="Times New Roman"/>
          <w:sz w:val="28"/>
          <w:szCs w:val="28"/>
          <w:lang w:val="uk-UA"/>
        </w:rPr>
        <w:t>Нонна Копистянська. – Львів : ПАІС, 2005. – 368 с.</w:t>
      </w:r>
    </w:p>
    <w:p w:rsidR="00725305" w:rsidRPr="00136608" w:rsidRDefault="00B14B1B" w:rsidP="00FA4E42">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Кучеренко Л. Порівняння як засіб гумору в мовотворчості </w:t>
      </w:r>
      <w:r w:rsidR="00FA4E42"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О. Чорногуза / Людмила Кучеренко // Східнослов'янські мови в їх історичному розвитку. – Запоріжжя, 1996. – Ч.ІІ. – С. 94</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96.</w:t>
      </w:r>
    </w:p>
    <w:p w:rsidR="000F3E37" w:rsidRPr="00136608" w:rsidRDefault="00FA4E42" w:rsidP="00B14B1B">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Кучеренко М. Він усміх п</w:t>
      </w:r>
      <w:r w:rsidR="00FB6302" w:rsidRPr="00136608">
        <w:rPr>
          <w:rFonts w:ascii="Times New Roman" w:eastAsia="Times New Roman" w:hAnsi="Times New Roman" w:cs="Times New Roman"/>
          <w:sz w:val="28"/>
          <w:szCs w:val="28"/>
          <w:lang w:val="uk-UA"/>
        </w:rPr>
        <w:t>овернув сатирі. Олегу Чорногузу –</w:t>
      </w:r>
      <w:r w:rsidR="00725305" w:rsidRPr="00136608">
        <w:rPr>
          <w:rFonts w:ascii="Times New Roman" w:eastAsia="Times New Roman" w:hAnsi="Times New Roman" w:cs="Times New Roman"/>
          <w:sz w:val="28"/>
          <w:szCs w:val="28"/>
          <w:lang w:val="uk-UA"/>
        </w:rPr>
        <w:t xml:space="preserve"> 75 / Максим Кучеренко // Слово Просвіти. – 2011. – 28 кв.</w:t>
      </w:r>
      <w:r w:rsidR="00EE58DD"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 17</w:t>
      </w:r>
      <w:r w:rsidR="00725305" w:rsidRPr="00136608">
        <w:rPr>
          <w:rFonts w:ascii="Times New Roman" w:eastAsia="Times New Roman" w:hAnsi="Times New Roman" w:cs="Times New Roman"/>
          <w:sz w:val="28"/>
          <w:szCs w:val="28"/>
          <w:lang w:val="uk-UA"/>
        </w:rPr>
        <w:t>. – С. 8.</w:t>
      </w:r>
    </w:p>
    <w:p w:rsidR="00725305" w:rsidRPr="00136608" w:rsidRDefault="0093698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Литературная энциклопедия</w:t>
      </w:r>
      <w:r w:rsidR="00FA4E42" w:rsidRPr="00136608">
        <w:rPr>
          <w:rFonts w:ascii="Times New Roman" w:eastAsia="Times New Roman" w:hAnsi="Times New Roman" w:cs="Times New Roman"/>
          <w:sz w:val="28"/>
          <w:szCs w:val="28"/>
          <w:lang w:val="uk-UA"/>
        </w:rPr>
        <w:t xml:space="preserve"> терминов и понятий. – М.</w:t>
      </w:r>
      <w:r w:rsidR="00EB6A0E" w:rsidRPr="00EB6A0E">
        <w:rPr>
          <w:rFonts w:ascii="Times New Roman" w:eastAsia="Times New Roman" w:hAnsi="Times New Roman" w:cs="Times New Roman"/>
          <w:sz w:val="28"/>
          <w:szCs w:val="28"/>
        </w:rPr>
        <w:t xml:space="preserve"> </w:t>
      </w:r>
      <w:r w:rsidR="00FA4E42" w:rsidRPr="00136608">
        <w:rPr>
          <w:rFonts w:ascii="Times New Roman" w:eastAsia="Times New Roman" w:hAnsi="Times New Roman" w:cs="Times New Roman"/>
          <w:sz w:val="28"/>
          <w:szCs w:val="28"/>
          <w:lang w:val="uk-UA"/>
        </w:rPr>
        <w:t>: НПК Интелвак</w:t>
      </w:r>
      <w:r w:rsidR="00725305" w:rsidRPr="00136608">
        <w:rPr>
          <w:rFonts w:ascii="Times New Roman" w:eastAsia="Times New Roman" w:hAnsi="Times New Roman" w:cs="Times New Roman"/>
          <w:sz w:val="28"/>
          <w:szCs w:val="28"/>
          <w:lang w:val="uk-UA"/>
        </w:rPr>
        <w:t>, 2003. – 1596 с.</w:t>
      </w:r>
    </w:p>
    <w:p w:rsidR="000F3E37" w:rsidRPr="00136608" w:rsidRDefault="0093698C" w:rsidP="00532DC8">
      <w:pPr>
        <w:pStyle w:val="ae"/>
        <w:numPr>
          <w:ilvl w:val="0"/>
          <w:numId w:val="4"/>
        </w:numPr>
        <w:spacing w:after="0" w:line="360" w:lineRule="auto"/>
        <w:jc w:val="both"/>
        <w:rPr>
          <w:rFonts w:ascii="Times New Roman" w:hAnsi="Times New Roman" w:cs="Times New Roman"/>
          <w:sz w:val="28"/>
          <w:szCs w:val="28"/>
          <w:lang w:val="uk-UA"/>
        </w:rPr>
      </w:pPr>
      <w:r w:rsidRPr="00136608">
        <w:rPr>
          <w:rFonts w:ascii="Times New Roman" w:hAnsi="Times New Roman" w:cs="Times New Roman"/>
          <w:sz w:val="28"/>
          <w:szCs w:val="28"/>
          <w:lang w:val="uk-UA"/>
        </w:rPr>
        <w:lastRenderedPageBreak/>
        <w:t xml:space="preserve"> </w:t>
      </w:r>
      <w:r w:rsidR="000F3E37" w:rsidRPr="00136608">
        <w:rPr>
          <w:rFonts w:ascii="Times New Roman" w:hAnsi="Times New Roman" w:cs="Times New Roman"/>
          <w:sz w:val="28"/>
          <w:szCs w:val="28"/>
          <w:lang w:val="uk-UA"/>
        </w:rPr>
        <w:t>Літературознавча енциклопедія : у 2 т. / [а</w:t>
      </w:r>
      <w:r w:rsidR="00EB6A0E">
        <w:rPr>
          <w:rFonts w:ascii="Times New Roman" w:hAnsi="Times New Roman" w:cs="Times New Roman"/>
          <w:sz w:val="28"/>
          <w:szCs w:val="28"/>
          <w:lang w:val="uk-UA"/>
        </w:rPr>
        <w:t>вт.</w:t>
      </w:r>
      <w:r w:rsidR="00EB6A0E" w:rsidRPr="00EB6A0E">
        <w:rPr>
          <w:rFonts w:ascii="Times New Roman" w:hAnsi="Times New Roman" w:cs="Times New Roman"/>
          <w:sz w:val="28"/>
          <w:szCs w:val="28"/>
        </w:rPr>
        <w:t xml:space="preserve"> – </w:t>
      </w:r>
      <w:r w:rsidR="00FA4E42" w:rsidRPr="00136608">
        <w:rPr>
          <w:rFonts w:ascii="Times New Roman" w:hAnsi="Times New Roman" w:cs="Times New Roman"/>
          <w:sz w:val="28"/>
          <w:szCs w:val="28"/>
          <w:lang w:val="uk-UA"/>
        </w:rPr>
        <w:t>уклад. Ю. І. Ковалів]. – К.</w:t>
      </w:r>
      <w:r w:rsidR="00EB6A0E" w:rsidRPr="00EB6A0E">
        <w:rPr>
          <w:rFonts w:ascii="Times New Roman" w:hAnsi="Times New Roman" w:cs="Times New Roman"/>
          <w:sz w:val="28"/>
          <w:szCs w:val="28"/>
        </w:rPr>
        <w:t xml:space="preserve"> </w:t>
      </w:r>
      <w:r w:rsidR="00FA4E42" w:rsidRPr="00136608">
        <w:rPr>
          <w:rFonts w:ascii="Times New Roman" w:hAnsi="Times New Roman" w:cs="Times New Roman"/>
          <w:sz w:val="28"/>
          <w:szCs w:val="28"/>
          <w:lang w:val="uk-UA"/>
        </w:rPr>
        <w:t>: ВЦ «Академія», 2007</w:t>
      </w:r>
      <w:r w:rsidR="000F3E37" w:rsidRPr="00136608">
        <w:rPr>
          <w:rFonts w:ascii="Times New Roman" w:hAnsi="Times New Roman" w:cs="Times New Roman"/>
          <w:sz w:val="28"/>
          <w:szCs w:val="28"/>
          <w:lang w:val="uk-UA"/>
        </w:rPr>
        <w:t>.–</w:t>
      </w:r>
      <w:r w:rsidR="00FA4E42" w:rsidRPr="00136608">
        <w:rPr>
          <w:rFonts w:ascii="Times New Roman" w:hAnsi="Times New Roman" w:cs="Times New Roman"/>
          <w:sz w:val="28"/>
          <w:szCs w:val="28"/>
          <w:lang w:val="uk-UA"/>
        </w:rPr>
        <w:t xml:space="preserve"> Т. 1. </w:t>
      </w:r>
      <w:r w:rsidR="000F3E37" w:rsidRPr="00136608">
        <w:rPr>
          <w:rFonts w:ascii="Times New Roman" w:hAnsi="Times New Roman" w:cs="Times New Roman"/>
          <w:sz w:val="28"/>
          <w:szCs w:val="28"/>
          <w:lang w:val="uk-UA"/>
        </w:rPr>
        <w:t>– 608 с.</w:t>
      </w:r>
    </w:p>
    <w:p w:rsidR="00725305" w:rsidRPr="00136608" w:rsidRDefault="0093698C"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FA4E42" w:rsidRPr="00136608">
        <w:rPr>
          <w:rFonts w:ascii="Times New Roman" w:eastAsia="Times New Roman" w:hAnsi="Times New Roman" w:cs="Times New Roman"/>
          <w:sz w:val="28"/>
          <w:szCs w:val="28"/>
          <w:lang w:val="uk-UA"/>
        </w:rPr>
        <w:t>Манн Ю. О гротеске в литературе</w:t>
      </w:r>
      <w:r w:rsidR="00A048BC" w:rsidRPr="00136608">
        <w:rPr>
          <w:rFonts w:ascii="Times New Roman" w:eastAsia="Times New Roman" w:hAnsi="Times New Roman" w:cs="Times New Roman"/>
          <w:sz w:val="28"/>
          <w:szCs w:val="28"/>
          <w:lang w:val="uk-UA"/>
        </w:rPr>
        <w:t xml:space="preserve"> /</w:t>
      </w:r>
      <w:r w:rsidR="00FA4E42" w:rsidRPr="00136608">
        <w:rPr>
          <w:rFonts w:ascii="Times New Roman" w:eastAsia="Times New Roman" w:hAnsi="Times New Roman" w:cs="Times New Roman"/>
          <w:sz w:val="28"/>
          <w:szCs w:val="28"/>
          <w:lang w:val="uk-UA"/>
        </w:rPr>
        <w:t xml:space="preserve"> </w:t>
      </w:r>
      <w:r w:rsidR="00A048BC" w:rsidRPr="00136608">
        <w:rPr>
          <w:rFonts w:ascii="Times New Roman" w:eastAsia="Times New Roman" w:hAnsi="Times New Roman" w:cs="Times New Roman"/>
          <w:sz w:val="28"/>
          <w:szCs w:val="28"/>
          <w:lang w:val="uk-UA"/>
        </w:rPr>
        <w:t>Юрий Манн.</w:t>
      </w:r>
      <w:r w:rsidR="00FA4E42" w:rsidRPr="00136608">
        <w:rPr>
          <w:rFonts w:ascii="Times New Roman" w:eastAsia="Times New Roman" w:hAnsi="Times New Roman" w:cs="Times New Roman"/>
          <w:sz w:val="28"/>
          <w:szCs w:val="28"/>
          <w:lang w:val="uk-UA"/>
        </w:rPr>
        <w:t xml:space="preserve"> – М.</w:t>
      </w:r>
      <w:r w:rsidR="00EB6A0E" w:rsidRPr="00EB6A0E">
        <w:rPr>
          <w:rFonts w:ascii="Times New Roman" w:eastAsia="Times New Roman" w:hAnsi="Times New Roman" w:cs="Times New Roman"/>
          <w:sz w:val="28"/>
          <w:szCs w:val="28"/>
        </w:rPr>
        <w:t xml:space="preserve"> </w:t>
      </w:r>
      <w:r w:rsidR="00FA4E42" w:rsidRPr="00136608">
        <w:rPr>
          <w:rFonts w:ascii="Times New Roman" w:eastAsia="Times New Roman" w:hAnsi="Times New Roman" w:cs="Times New Roman"/>
          <w:sz w:val="28"/>
          <w:szCs w:val="28"/>
          <w:lang w:val="uk-UA"/>
        </w:rPr>
        <w:t>: Советский</w:t>
      </w:r>
      <w:r w:rsidR="00725305" w:rsidRPr="00136608">
        <w:rPr>
          <w:rFonts w:ascii="Times New Roman" w:eastAsia="Times New Roman" w:hAnsi="Times New Roman" w:cs="Times New Roman"/>
          <w:sz w:val="28"/>
          <w:szCs w:val="28"/>
          <w:lang w:val="uk-UA"/>
        </w:rPr>
        <w:t xml:space="preserve"> писатель, 1966. – 184 с.</w:t>
      </w:r>
    </w:p>
    <w:p w:rsidR="000F3E37" w:rsidRPr="00136608" w:rsidRDefault="00FA4E42" w:rsidP="00FA4E42">
      <w:pPr>
        <w:pStyle w:val="ae"/>
        <w:numPr>
          <w:ilvl w:val="0"/>
          <w:numId w:val="4"/>
        </w:numPr>
        <w:spacing w:after="0" w:line="360" w:lineRule="auto"/>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0F3E37" w:rsidRPr="00136608">
        <w:rPr>
          <w:rFonts w:ascii="Times New Roman" w:eastAsia="Times New Roman" w:hAnsi="Times New Roman" w:cs="Times New Roman"/>
          <w:sz w:val="28"/>
          <w:szCs w:val="28"/>
          <w:lang w:val="uk-UA"/>
        </w:rPr>
        <w:t xml:space="preserve">Марко В. Основи аналізу літературного твору. Навчально-методичний посібник для студентів і вчителів / </w:t>
      </w:r>
      <w:r w:rsidR="00C8531F" w:rsidRPr="00136608">
        <w:rPr>
          <w:rFonts w:ascii="Times New Roman" w:eastAsia="Times New Roman" w:hAnsi="Times New Roman" w:cs="Times New Roman"/>
          <w:sz w:val="28"/>
          <w:szCs w:val="28"/>
          <w:lang w:val="uk-UA"/>
        </w:rPr>
        <w:t xml:space="preserve">Василь </w:t>
      </w:r>
      <w:r w:rsidR="000F3E37" w:rsidRPr="00136608">
        <w:rPr>
          <w:rFonts w:ascii="Times New Roman" w:eastAsia="Times New Roman" w:hAnsi="Times New Roman" w:cs="Times New Roman"/>
          <w:sz w:val="28"/>
          <w:szCs w:val="28"/>
          <w:lang w:val="uk-UA"/>
        </w:rPr>
        <w:t>Марко. – Кіровоград</w:t>
      </w:r>
      <w:r w:rsidR="00EB6A0E" w:rsidRPr="00EB6A0E">
        <w:rPr>
          <w:rFonts w:ascii="Times New Roman" w:eastAsia="Times New Roman" w:hAnsi="Times New Roman" w:cs="Times New Roman"/>
          <w:sz w:val="28"/>
          <w:szCs w:val="28"/>
        </w:rPr>
        <w:t xml:space="preserve"> </w:t>
      </w:r>
      <w:r w:rsidR="000F3E37" w:rsidRPr="00136608">
        <w:rPr>
          <w:rFonts w:ascii="Times New Roman" w:eastAsia="Times New Roman" w:hAnsi="Times New Roman" w:cs="Times New Roman"/>
          <w:sz w:val="28"/>
          <w:szCs w:val="28"/>
          <w:lang w:val="uk-UA"/>
        </w:rPr>
        <w:t>: РВЦ КДПУ ім. В. Винниченка, 200</w:t>
      </w:r>
      <w:r w:rsidR="00C8531F">
        <w:rPr>
          <w:rFonts w:ascii="Times New Roman" w:eastAsia="Times New Roman" w:hAnsi="Times New Roman" w:cs="Times New Roman"/>
          <w:sz w:val="28"/>
          <w:szCs w:val="28"/>
          <w:lang w:val="uk-UA"/>
        </w:rPr>
        <w:t>1</w:t>
      </w:r>
      <w:r w:rsidR="000F3E37" w:rsidRPr="00136608">
        <w:rPr>
          <w:rFonts w:ascii="Times New Roman" w:eastAsia="Times New Roman" w:hAnsi="Times New Roman" w:cs="Times New Roman"/>
          <w:sz w:val="28"/>
          <w:szCs w:val="28"/>
          <w:lang w:val="uk-UA"/>
        </w:rPr>
        <w:t xml:space="preserve">. – </w:t>
      </w:r>
      <w:r w:rsidR="00C8531F">
        <w:rPr>
          <w:rFonts w:ascii="Times New Roman" w:eastAsia="Times New Roman" w:hAnsi="Times New Roman" w:cs="Times New Roman"/>
          <w:sz w:val="28"/>
          <w:szCs w:val="28"/>
          <w:lang w:val="uk-UA"/>
        </w:rPr>
        <w:t>280</w:t>
      </w:r>
      <w:r w:rsidR="000F3E37" w:rsidRPr="00136608">
        <w:rPr>
          <w:rFonts w:ascii="Times New Roman" w:eastAsia="Times New Roman" w:hAnsi="Times New Roman" w:cs="Times New Roman"/>
          <w:sz w:val="28"/>
          <w:szCs w:val="28"/>
          <w:lang w:val="uk-UA"/>
        </w:rPr>
        <w:t xml:space="preserve"> с. </w:t>
      </w:r>
    </w:p>
    <w:p w:rsidR="00725305" w:rsidRPr="00136608" w:rsidRDefault="00725305" w:rsidP="00FA4E42">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Марчук Г. Символічність сатиричного тексту (на матеріалі західноукраїнської малої прози кінця ХІХ </w:t>
      </w:r>
      <w:r w:rsidR="00DA595F" w:rsidRPr="00136608">
        <w:rPr>
          <w:rFonts w:ascii="Times New Roman" w:eastAsia="Times New Roman" w:hAnsi="Times New Roman" w:cs="Times New Roman"/>
          <w:sz w:val="28"/>
          <w:szCs w:val="28"/>
          <w:lang w:val="uk-UA"/>
        </w:rPr>
        <w:t>–</w:t>
      </w:r>
      <w:r w:rsidRPr="00136608">
        <w:rPr>
          <w:rFonts w:ascii="Times New Roman" w:eastAsia="Times New Roman" w:hAnsi="Times New Roman" w:cs="Times New Roman"/>
          <w:sz w:val="28"/>
          <w:szCs w:val="28"/>
          <w:lang w:val="uk-UA"/>
        </w:rPr>
        <w:t xml:space="preserve"> поч. ХХ ст.) / Григорій Марчук // Сучасні проблеми мовознавства та літературознавства : збірник наукових праць / відп. ред. </w:t>
      </w:r>
      <w:r w:rsidR="00DA595F"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І.</w:t>
      </w:r>
      <w:r w:rsidR="00DA595F"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В. Сабадош. – Ужгород, 2011. – Вип. 16. – С. 192</w:t>
      </w:r>
      <w:r w:rsidR="00FB6302"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196. </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Марчук Г. Політика і політики мовою сатири / Григорій Марчук // Сучасний погляд на літературу : Науковий збірник. – К.</w:t>
      </w:r>
      <w:r w:rsidR="00EB6A0E" w:rsidRPr="00EB6A0E">
        <w:rPr>
          <w:rFonts w:ascii="Times New Roman" w:eastAsia="Times New Roman" w:hAnsi="Times New Roman" w:cs="Times New Roman"/>
          <w:sz w:val="28"/>
          <w:szCs w:val="28"/>
        </w:rPr>
        <w:t xml:space="preserve"> </w:t>
      </w:r>
      <w:r w:rsidRPr="00136608">
        <w:rPr>
          <w:rFonts w:ascii="Times New Roman" w:eastAsia="Times New Roman" w:hAnsi="Times New Roman" w:cs="Times New Roman"/>
          <w:sz w:val="28"/>
          <w:szCs w:val="28"/>
          <w:lang w:val="uk-UA"/>
        </w:rPr>
        <w:t>, 2000. – Вип. 2. – С.</w:t>
      </w:r>
      <w:r w:rsidR="00DA595F"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61</w:t>
      </w:r>
      <w:r w:rsidR="00FB6302"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70.</w:t>
      </w:r>
    </w:p>
    <w:p w:rsidR="00725305" w:rsidRPr="00136608" w:rsidRDefault="00412D2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Мастерова О. Глосса как жанр политической сатиры / Ольга  Мастерова // Нова філологія. – Запоріжжя, 2003. – № 1(16). – С.</w:t>
      </w:r>
      <w:r w:rsidR="00DA595F"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226</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230.</w:t>
      </w:r>
    </w:p>
    <w:p w:rsidR="00725305" w:rsidRPr="00136608" w:rsidRDefault="00412D2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Махновець Л. Сатира і гумор української прози ХVI-XVIIIст. / Леонід Махновець. – К. : Наукова думка, 1964. – 480</w:t>
      </w:r>
      <w:r w:rsidR="00DA595F"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с. </w:t>
      </w:r>
    </w:p>
    <w:p w:rsidR="000F3E37" w:rsidRPr="00136608" w:rsidRDefault="00412D2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A048BC" w:rsidRPr="00136608">
        <w:rPr>
          <w:rFonts w:ascii="Times New Roman" w:eastAsia="Times New Roman" w:hAnsi="Times New Roman" w:cs="Times New Roman"/>
          <w:sz w:val="28"/>
          <w:szCs w:val="28"/>
          <w:lang w:val="uk-UA"/>
        </w:rPr>
        <w:t>Мацько Л</w:t>
      </w:r>
      <w:r w:rsidR="000F3E37" w:rsidRPr="00136608">
        <w:rPr>
          <w:rFonts w:ascii="Times New Roman" w:eastAsia="Times New Roman" w:hAnsi="Times New Roman" w:cs="Times New Roman"/>
          <w:sz w:val="28"/>
          <w:szCs w:val="28"/>
          <w:lang w:val="uk-UA"/>
        </w:rPr>
        <w:t>. Стилістика української мов</w:t>
      </w:r>
      <w:r w:rsidR="00A048BC" w:rsidRPr="00136608">
        <w:rPr>
          <w:rFonts w:ascii="Times New Roman" w:eastAsia="Times New Roman" w:hAnsi="Times New Roman" w:cs="Times New Roman"/>
          <w:sz w:val="28"/>
          <w:szCs w:val="28"/>
          <w:lang w:val="uk-UA"/>
        </w:rPr>
        <w:t>и: [підручник] /</w:t>
      </w:r>
      <w:r w:rsidR="00DA595F" w:rsidRPr="00136608">
        <w:rPr>
          <w:rFonts w:ascii="Times New Roman" w:eastAsia="Times New Roman" w:hAnsi="Times New Roman" w:cs="Times New Roman"/>
          <w:sz w:val="28"/>
          <w:szCs w:val="28"/>
          <w:lang w:val="uk-UA"/>
        </w:rPr>
        <w:t xml:space="preserve"> </w:t>
      </w:r>
      <w:r w:rsidR="00A048BC" w:rsidRPr="00136608">
        <w:rPr>
          <w:rFonts w:ascii="Times New Roman" w:eastAsia="Times New Roman" w:hAnsi="Times New Roman" w:cs="Times New Roman"/>
          <w:sz w:val="28"/>
          <w:szCs w:val="28"/>
          <w:lang w:val="uk-UA"/>
        </w:rPr>
        <w:t xml:space="preserve">Л. Мацько, </w:t>
      </w:r>
      <w:r w:rsidR="00DA595F" w:rsidRPr="00136608">
        <w:rPr>
          <w:rFonts w:ascii="Times New Roman" w:eastAsia="Times New Roman" w:hAnsi="Times New Roman" w:cs="Times New Roman"/>
          <w:sz w:val="28"/>
          <w:szCs w:val="28"/>
          <w:lang w:val="uk-UA"/>
        </w:rPr>
        <w:t xml:space="preserve">                   </w:t>
      </w:r>
      <w:r w:rsidR="00A048BC" w:rsidRPr="00136608">
        <w:rPr>
          <w:rFonts w:ascii="Times New Roman" w:eastAsia="Times New Roman" w:hAnsi="Times New Roman" w:cs="Times New Roman"/>
          <w:sz w:val="28"/>
          <w:szCs w:val="28"/>
          <w:lang w:val="uk-UA"/>
        </w:rPr>
        <w:t>О</w:t>
      </w:r>
      <w:r w:rsidR="000F3E37" w:rsidRPr="00136608">
        <w:rPr>
          <w:rFonts w:ascii="Times New Roman" w:eastAsia="Times New Roman" w:hAnsi="Times New Roman" w:cs="Times New Roman"/>
          <w:sz w:val="28"/>
          <w:szCs w:val="28"/>
          <w:lang w:val="uk-UA"/>
        </w:rPr>
        <w:t>. Сидоренко, О. Мацько; за ред. Л. Мацько. – К.</w:t>
      </w:r>
      <w:r w:rsidR="00EB6A0E">
        <w:rPr>
          <w:rFonts w:ascii="Times New Roman" w:eastAsia="Times New Roman" w:hAnsi="Times New Roman" w:cs="Times New Roman"/>
          <w:sz w:val="28"/>
          <w:szCs w:val="28"/>
          <w:lang w:val="en-US"/>
        </w:rPr>
        <w:t xml:space="preserve"> </w:t>
      </w:r>
      <w:r w:rsidR="000F3E37" w:rsidRPr="00136608">
        <w:rPr>
          <w:rFonts w:ascii="Times New Roman" w:eastAsia="Times New Roman" w:hAnsi="Times New Roman" w:cs="Times New Roman"/>
          <w:sz w:val="28"/>
          <w:szCs w:val="28"/>
          <w:lang w:val="uk-UA"/>
        </w:rPr>
        <w:t>: Вища ш</w:t>
      </w:r>
      <w:r w:rsidR="00DA595F" w:rsidRPr="00136608">
        <w:rPr>
          <w:rFonts w:ascii="Times New Roman" w:eastAsia="Times New Roman" w:hAnsi="Times New Roman" w:cs="Times New Roman"/>
          <w:sz w:val="28"/>
          <w:szCs w:val="28"/>
          <w:lang w:val="uk-UA"/>
        </w:rPr>
        <w:t>кола</w:t>
      </w:r>
      <w:r w:rsidR="000F3E37" w:rsidRPr="00136608">
        <w:rPr>
          <w:rFonts w:ascii="Times New Roman" w:eastAsia="Times New Roman" w:hAnsi="Times New Roman" w:cs="Times New Roman"/>
          <w:sz w:val="28"/>
          <w:szCs w:val="28"/>
          <w:lang w:val="uk-UA"/>
        </w:rPr>
        <w:t>, 2003. – 464 с.</w:t>
      </w:r>
    </w:p>
    <w:p w:rsidR="00D165FA" w:rsidRPr="00136608" w:rsidRDefault="00412D22" w:rsidP="00D165FA">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D165FA" w:rsidRPr="00136608">
        <w:rPr>
          <w:rFonts w:ascii="Times New Roman" w:eastAsia="Times New Roman" w:hAnsi="Times New Roman" w:cs="Times New Roman"/>
          <w:sz w:val="28"/>
          <w:szCs w:val="28"/>
          <w:lang w:val="uk-UA"/>
        </w:rPr>
        <w:t>Михайлов В. Специфика собственных имен в художественном тексте /</w:t>
      </w:r>
    </w:p>
    <w:p w:rsidR="00D165FA" w:rsidRPr="00136608" w:rsidRDefault="00D165FA" w:rsidP="00D165FA">
      <w:pPr>
        <w:spacing w:after="0" w:line="360" w:lineRule="auto"/>
        <w:ind w:left="720"/>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В. Михайлов // Филологические науки. – 1987. – №</w:t>
      </w:r>
      <w:r w:rsidR="00DA595F"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6. – С. 78</w:t>
      </w:r>
      <w:r w:rsidR="00DA595F"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w:t>
      </w:r>
      <w:r w:rsidR="00DA595F"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82.</w:t>
      </w:r>
    </w:p>
    <w:p w:rsidR="00725305" w:rsidRPr="00136608" w:rsidRDefault="00412D2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Наумов А. Чорногуз </w:t>
      </w:r>
      <w:r w:rsidR="00FB6302" w:rsidRPr="00136608">
        <w:rPr>
          <w:rFonts w:ascii="Times New Roman" w:eastAsia="Times New Roman" w:hAnsi="Times New Roman" w:cs="Times New Roman"/>
          <w:sz w:val="28"/>
          <w:szCs w:val="28"/>
          <w:lang w:val="uk-UA"/>
        </w:rPr>
        <w:t>і</w:t>
      </w:r>
      <w:r w:rsidR="00725305" w:rsidRPr="00136608">
        <w:rPr>
          <w:rFonts w:ascii="Times New Roman" w:eastAsia="Times New Roman" w:hAnsi="Times New Roman" w:cs="Times New Roman"/>
          <w:sz w:val="28"/>
          <w:szCs w:val="28"/>
          <w:lang w:val="uk-UA"/>
        </w:rPr>
        <w:t>з сарказмом : про письменника, якого ні з ким не сплутаєш, і його особливий стиль / Анатолій  Наумов // Україна молода. – 2010. – 4 лютого (№21). – С. 13.</w:t>
      </w:r>
    </w:p>
    <w:p w:rsidR="00725305" w:rsidRPr="00136608" w:rsidRDefault="00412D2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Наумов А. Оригінальність стилю: сатиричний роман Олега Чорногуза </w:t>
      </w:r>
      <w:r w:rsidR="00EE58DD"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Ремезове болото</w:t>
      </w:r>
      <w:r w:rsidR="00EE58DD"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 / Анатолій Наумов //</w:t>
      </w:r>
      <w:r w:rsidR="00EB6A0E">
        <w:rPr>
          <w:rFonts w:ascii="Times New Roman" w:eastAsia="Times New Roman" w:hAnsi="Times New Roman" w:cs="Times New Roman"/>
          <w:sz w:val="28"/>
          <w:szCs w:val="28"/>
          <w:lang w:val="uk-UA"/>
        </w:rPr>
        <w:t> Українське слово. – 2010. – 21</w:t>
      </w:r>
      <w:r w:rsidR="00EB6A0E" w:rsidRPr="00EB6A0E">
        <w:rPr>
          <w:rFonts w:ascii="Times New Roman" w:eastAsia="Times New Roman" w:hAnsi="Times New Roman" w:cs="Times New Roman"/>
          <w:sz w:val="28"/>
          <w:szCs w:val="28"/>
        </w:rPr>
        <w:t xml:space="preserve"> – </w:t>
      </w:r>
      <w:r w:rsidR="00725305" w:rsidRPr="00136608">
        <w:rPr>
          <w:rFonts w:ascii="Times New Roman" w:eastAsia="Times New Roman" w:hAnsi="Times New Roman" w:cs="Times New Roman"/>
          <w:sz w:val="28"/>
          <w:szCs w:val="28"/>
          <w:lang w:val="uk-UA"/>
        </w:rPr>
        <w:t>27</w:t>
      </w:r>
      <w:r w:rsidR="00EB6A0E" w:rsidRPr="00EB6A0E">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квітня (№16). – С. 9.</w:t>
      </w:r>
    </w:p>
    <w:p w:rsidR="00725305" w:rsidRPr="00136608" w:rsidRDefault="00412D2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lastRenderedPageBreak/>
        <w:t xml:space="preserve"> </w:t>
      </w:r>
      <w:r w:rsidR="00725305" w:rsidRPr="00136608">
        <w:rPr>
          <w:rFonts w:ascii="Times New Roman" w:eastAsia="Times New Roman" w:hAnsi="Times New Roman" w:cs="Times New Roman"/>
          <w:sz w:val="28"/>
          <w:szCs w:val="28"/>
          <w:lang w:val="uk-UA"/>
        </w:rPr>
        <w:t xml:space="preserve">Охріменко В. </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...І буде знов перо, мов меч</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 [про О. Чорногуза] / Володимир Охріменко // Літературна Україна. – 2015. – 6 серпня (№ 29). – С. 11.</w:t>
      </w:r>
    </w:p>
    <w:p w:rsidR="00725305" w:rsidRPr="00136608" w:rsidRDefault="00412D2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Павличко Д. Сміх </w:t>
      </w:r>
      <w:r w:rsidR="00EE58DD"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не заради сміху : [про О. Чорногуза] / Дмитро Павличко // Літературознавство. Критика : [у 2 т.]  – К., 2007. – Т. 1. : Українська література. – С. 427</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428.</w:t>
      </w:r>
    </w:p>
    <w:p w:rsidR="00725305" w:rsidRPr="00136608" w:rsidRDefault="00412D2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Пепа В. Олег Чорногуз</w:t>
      </w:r>
      <w:r w:rsidR="00EB6A0E" w:rsidRPr="00EB6A0E">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xml:space="preserve">: </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Я сміюся, щоб люди не плакали</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 Вадим  Пепа // Журналіст України. – 2011. – № 4. – С. 40.</w:t>
      </w:r>
    </w:p>
    <w:p w:rsidR="00725305" w:rsidRPr="00136608" w:rsidRDefault="005F664C"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Полюга Л. Сло</w:t>
      </w:r>
      <w:r w:rsidR="009C403A" w:rsidRPr="00136608">
        <w:rPr>
          <w:rFonts w:ascii="Times New Roman" w:eastAsia="Times New Roman" w:hAnsi="Times New Roman" w:cs="Times New Roman"/>
          <w:sz w:val="28"/>
          <w:szCs w:val="28"/>
          <w:lang w:val="uk-UA"/>
        </w:rPr>
        <w:t>во у поетичному тексті І.Франка</w:t>
      </w:r>
      <w:r w:rsidR="00A048BC" w:rsidRPr="00136608">
        <w:rPr>
          <w:rFonts w:ascii="Times New Roman" w:eastAsia="Times New Roman" w:hAnsi="Times New Roman" w:cs="Times New Roman"/>
          <w:sz w:val="28"/>
          <w:szCs w:val="28"/>
          <w:lang w:val="uk-UA"/>
        </w:rPr>
        <w:t xml:space="preserve"> /</w:t>
      </w:r>
      <w:r w:rsidR="009C403A" w:rsidRPr="00136608">
        <w:rPr>
          <w:rFonts w:ascii="Times New Roman" w:eastAsia="Times New Roman" w:hAnsi="Times New Roman" w:cs="Times New Roman"/>
          <w:sz w:val="28"/>
          <w:szCs w:val="28"/>
          <w:lang w:val="uk-UA"/>
        </w:rPr>
        <w:t xml:space="preserve"> </w:t>
      </w:r>
      <w:r w:rsidR="00A048BC" w:rsidRPr="00136608">
        <w:rPr>
          <w:rFonts w:ascii="Times New Roman" w:eastAsia="Times New Roman" w:hAnsi="Times New Roman" w:cs="Times New Roman"/>
          <w:sz w:val="28"/>
          <w:szCs w:val="28"/>
          <w:lang w:val="uk-UA"/>
        </w:rPr>
        <w:t>Л. Полюга.</w:t>
      </w:r>
      <w:r w:rsidR="00725305" w:rsidRPr="00136608">
        <w:rPr>
          <w:rFonts w:ascii="Times New Roman" w:eastAsia="Times New Roman" w:hAnsi="Times New Roman" w:cs="Times New Roman"/>
          <w:sz w:val="28"/>
          <w:szCs w:val="28"/>
          <w:lang w:val="uk-UA"/>
        </w:rPr>
        <w:t xml:space="preserve"> –   К.</w:t>
      </w:r>
      <w:r w:rsidR="00EB6A0E" w:rsidRPr="00EB6A0E">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Наукова думка, 1977. – 124 с.</w:t>
      </w:r>
    </w:p>
    <w:p w:rsidR="00EB6A0E" w:rsidRPr="00EB6A0E" w:rsidRDefault="009C403A" w:rsidP="006F57DF">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6F57DF" w:rsidRPr="00136608">
        <w:rPr>
          <w:rFonts w:ascii="Times New Roman" w:eastAsia="Times New Roman" w:hAnsi="Times New Roman" w:cs="Times New Roman"/>
          <w:sz w:val="28"/>
          <w:szCs w:val="28"/>
          <w:lang w:val="uk-UA"/>
        </w:rPr>
        <w:t xml:space="preserve">Пономарів О. Стилістика сучасної української мови : [підручник] </w:t>
      </w:r>
    </w:p>
    <w:p w:rsidR="006F57DF" w:rsidRPr="00136608" w:rsidRDefault="006F57DF" w:rsidP="00EB6A0E">
      <w:pPr>
        <w:widowControl w:val="0"/>
        <w:adjustRightInd w:val="0"/>
        <w:spacing w:after="0" w:line="360" w:lineRule="auto"/>
        <w:ind w:left="720"/>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О. Пономарів. – К. : Либідь, 1993. – 248 с.</w:t>
      </w:r>
    </w:p>
    <w:p w:rsidR="00725305" w:rsidRPr="00136608" w:rsidRDefault="009C403A"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Поплавська Н. Українська сатира ХVII-XVIII</w:t>
      </w:r>
      <w:r w:rsidRPr="00136608">
        <w:rPr>
          <w:rFonts w:ascii="Times New Roman" w:eastAsia="Times New Roman" w:hAnsi="Times New Roman" w:cs="Times New Roman"/>
          <w:sz w:val="28"/>
          <w:szCs w:val="28"/>
          <w:lang w:val="uk-UA"/>
        </w:rPr>
        <w:t xml:space="preserve"> ст. і жанрова природа «подражаній»</w:t>
      </w:r>
      <w:r w:rsidR="00725305" w:rsidRPr="00136608">
        <w:rPr>
          <w:rFonts w:ascii="Times New Roman" w:eastAsia="Times New Roman" w:hAnsi="Times New Roman" w:cs="Times New Roman"/>
          <w:sz w:val="28"/>
          <w:szCs w:val="28"/>
          <w:lang w:val="uk-UA"/>
        </w:rPr>
        <w:t xml:space="preserve"> Т. Г. Шевченка / Наталя Поплавська // Т.</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Г. Шевченко і загальнолюдські ідеали</w:t>
      </w:r>
      <w:r w:rsidR="00AB157D" w:rsidRPr="00AB157D">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Тези доповідей та повідомлень на міжвуз. наук. конф., присвячен</w:t>
      </w:r>
      <w:r w:rsidR="00AB157D">
        <w:rPr>
          <w:rFonts w:ascii="Times New Roman" w:eastAsia="Times New Roman" w:hAnsi="Times New Roman" w:cs="Times New Roman"/>
          <w:sz w:val="28"/>
          <w:szCs w:val="28"/>
          <w:lang w:val="uk-UA"/>
        </w:rPr>
        <w:t>ій 175</w:t>
      </w:r>
      <w:r w:rsidR="00AB157D" w:rsidRPr="00AB157D">
        <w:rPr>
          <w:rFonts w:ascii="Times New Roman" w:eastAsia="Times New Roman" w:hAnsi="Times New Roman" w:cs="Times New Roman"/>
          <w:sz w:val="28"/>
          <w:szCs w:val="28"/>
          <w:lang w:val="uk-UA"/>
        </w:rPr>
        <w:t>-</w:t>
      </w:r>
      <w:r w:rsidR="00EB6A0E">
        <w:rPr>
          <w:rFonts w:ascii="Times New Roman" w:eastAsia="Times New Roman" w:hAnsi="Times New Roman" w:cs="Times New Roman"/>
          <w:sz w:val="28"/>
          <w:szCs w:val="28"/>
          <w:lang w:val="uk-UA"/>
        </w:rPr>
        <w:t>річчю від дня народження</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Г. Шевченка. – Одеса, 1989. – Ч.</w:t>
      </w:r>
      <w:r w:rsidR="00AB157D" w:rsidRPr="00AB157D">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І. – С.</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114</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116.</w:t>
      </w:r>
    </w:p>
    <w:p w:rsidR="00725305" w:rsidRPr="00136608" w:rsidRDefault="009C403A"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Попович А. Мов</w:t>
      </w:r>
      <w:r w:rsidR="00EE58DD" w:rsidRPr="00136608">
        <w:rPr>
          <w:rFonts w:ascii="Times New Roman" w:eastAsia="Times New Roman" w:hAnsi="Times New Roman" w:cs="Times New Roman"/>
          <w:sz w:val="28"/>
          <w:szCs w:val="28"/>
          <w:lang w:val="uk-UA"/>
        </w:rPr>
        <w:t>н</w:t>
      </w:r>
      <w:r w:rsidR="00725305" w:rsidRPr="00136608">
        <w:rPr>
          <w:rFonts w:ascii="Times New Roman" w:eastAsia="Times New Roman" w:hAnsi="Times New Roman" w:cs="Times New Roman"/>
          <w:sz w:val="28"/>
          <w:szCs w:val="28"/>
          <w:lang w:val="uk-UA"/>
        </w:rPr>
        <w:t>остилістичні особливості української сатирично-гумористичної прози (на матеріалі романів Є.</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Гуцала та О.</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Чорногуза) : Автореф. дис. </w:t>
      </w:r>
      <w:r w:rsidR="00BD4370" w:rsidRPr="00136608">
        <w:rPr>
          <w:rFonts w:ascii="Times New Roman" w:eastAsia="Times New Roman" w:hAnsi="Times New Roman" w:cs="Times New Roman"/>
          <w:sz w:val="28"/>
          <w:szCs w:val="28"/>
          <w:lang w:val="uk-UA"/>
        </w:rPr>
        <w:t xml:space="preserve">на здобуття наук. ступеня канд. філолог. наук </w:t>
      </w:r>
      <w:r w:rsidR="00725305" w:rsidRPr="00136608">
        <w:rPr>
          <w:rFonts w:ascii="Times New Roman" w:eastAsia="Times New Roman" w:hAnsi="Times New Roman" w:cs="Times New Roman"/>
          <w:sz w:val="28"/>
          <w:szCs w:val="28"/>
          <w:lang w:val="uk-UA"/>
        </w:rPr>
        <w:t>: спец. 10.02.01</w:t>
      </w:r>
      <w:r w:rsidRPr="00136608">
        <w:rPr>
          <w:rFonts w:ascii="Times New Roman" w:eastAsia="Times New Roman" w:hAnsi="Times New Roman" w:cs="Times New Roman"/>
          <w:sz w:val="28"/>
          <w:szCs w:val="28"/>
          <w:lang w:val="uk-UA"/>
        </w:rPr>
        <w:t xml:space="preserve"> – Українська мова</w:t>
      </w:r>
      <w:r w:rsidR="00725305" w:rsidRPr="00136608">
        <w:rPr>
          <w:rFonts w:ascii="Times New Roman" w:eastAsia="Times New Roman" w:hAnsi="Times New Roman" w:cs="Times New Roman"/>
          <w:sz w:val="28"/>
          <w:szCs w:val="28"/>
          <w:lang w:val="uk-UA"/>
        </w:rPr>
        <w:t xml:space="preserve"> / Анжеліка Попович. – К., 2001. – 20 с.</w:t>
      </w:r>
    </w:p>
    <w:p w:rsidR="00725305" w:rsidRPr="00136608" w:rsidRDefault="00BD4370"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Почапська О. Фейлетон як провідний жанр сатиричної публіцистики 1917-1921 рр. (за матеріалами газет Наддніпрянської України) / Оксана Почапська // Українська мова </w:t>
      </w:r>
      <w:r w:rsidR="00AB157D">
        <w:rPr>
          <w:rFonts w:ascii="Times New Roman" w:eastAsia="Times New Roman" w:hAnsi="Times New Roman" w:cs="Times New Roman"/>
          <w:sz w:val="28"/>
          <w:szCs w:val="28"/>
          <w:lang w:val="uk-UA"/>
        </w:rPr>
        <w:t>і література в школі. – 2007. –</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6. – С. 42</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44.</w:t>
      </w:r>
    </w:p>
    <w:p w:rsidR="00725305" w:rsidRPr="00136608" w:rsidRDefault="00BD4370"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Працьовитий В. Жанрово-стильові особливості сатиричної комедії </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Генерал</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Івана Багряного / Володимир Працьовитий // Наукові записки. Серія : Літературознавство / за ред. М.</w:t>
      </w: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Ткачука. – Тернопіль, 2007. – Вип. 22. – С. 41</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62.</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lastRenderedPageBreak/>
        <w:t xml:space="preserve"> </w:t>
      </w:r>
      <w:r w:rsidR="00725305" w:rsidRPr="00136608">
        <w:rPr>
          <w:rFonts w:ascii="Times New Roman" w:eastAsia="Times New Roman" w:hAnsi="Times New Roman" w:cs="Times New Roman"/>
          <w:sz w:val="28"/>
          <w:szCs w:val="28"/>
          <w:lang w:val="uk-UA"/>
        </w:rPr>
        <w:t xml:space="preserve">Прибатень Ю. Діалогічна природа сатири (на матеріалі романів </w:t>
      </w:r>
      <w:r w:rsidR="00BD4370"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Д.</w:t>
      </w:r>
      <w:r w:rsidR="00BD4370"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Свіфта </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Мандри Гулівера</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та М.</w:t>
      </w:r>
      <w:r w:rsidR="00BD4370"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Салтикова-Щедріна</w:t>
      </w:r>
      <w:r w:rsidR="00FB6302"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Історія одного міста</w:t>
      </w:r>
      <w:r w:rsidR="00FB6302" w:rsidRPr="00136608">
        <w:rPr>
          <w:rFonts w:ascii="Times New Roman" w:eastAsia="Times New Roman" w:hAnsi="Times New Roman" w:cs="Times New Roman"/>
          <w:sz w:val="28"/>
          <w:szCs w:val="28"/>
          <w:lang w:val="uk-UA"/>
        </w:rPr>
        <w:t>»</w:t>
      </w:r>
      <w:r w:rsidR="00BD4370" w:rsidRPr="00136608">
        <w:rPr>
          <w:rFonts w:ascii="Times New Roman" w:eastAsia="Times New Roman" w:hAnsi="Times New Roman" w:cs="Times New Roman"/>
          <w:sz w:val="28"/>
          <w:szCs w:val="28"/>
          <w:lang w:val="uk-UA"/>
        </w:rPr>
        <w:t>)</w:t>
      </w:r>
      <w:r w:rsidR="00AB157D" w:rsidRPr="00AB157D">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 </w:t>
      </w:r>
      <w:r w:rsidR="00071B94" w:rsidRPr="00136608">
        <w:rPr>
          <w:rFonts w:ascii="Times New Roman" w:eastAsia="Times New Roman" w:hAnsi="Times New Roman" w:cs="Times New Roman"/>
          <w:sz w:val="28"/>
          <w:szCs w:val="28"/>
          <w:lang w:val="uk-UA"/>
        </w:rPr>
        <w:t xml:space="preserve">Автореф. дис. на здобуття наук. ступеня канд. філолог. наук : спец. </w:t>
      </w:r>
      <w:r w:rsidR="00725305" w:rsidRPr="00136608">
        <w:rPr>
          <w:rFonts w:ascii="Times New Roman" w:eastAsia="Times New Roman" w:hAnsi="Times New Roman" w:cs="Times New Roman"/>
          <w:sz w:val="28"/>
          <w:szCs w:val="28"/>
          <w:lang w:val="uk-UA"/>
        </w:rPr>
        <w:t>10.</w:t>
      </w:r>
      <w:r w:rsidR="00071B94" w:rsidRPr="00136608">
        <w:rPr>
          <w:rFonts w:ascii="Times New Roman" w:eastAsia="Times New Roman" w:hAnsi="Times New Roman" w:cs="Times New Roman"/>
          <w:sz w:val="28"/>
          <w:szCs w:val="28"/>
          <w:lang w:val="uk-UA"/>
        </w:rPr>
        <w:t xml:space="preserve">01.05 </w:t>
      </w:r>
      <w:r w:rsidR="009C6A05" w:rsidRPr="00136608">
        <w:rPr>
          <w:rFonts w:ascii="Times New Roman" w:eastAsia="Times New Roman" w:hAnsi="Times New Roman" w:cs="Times New Roman"/>
          <w:sz w:val="28"/>
          <w:szCs w:val="28"/>
          <w:lang w:val="uk-UA"/>
        </w:rPr>
        <w:t>–</w:t>
      </w:r>
      <w:r w:rsidR="00071B94" w:rsidRPr="00136608">
        <w:rPr>
          <w:rFonts w:ascii="Times New Roman" w:eastAsia="Times New Roman" w:hAnsi="Times New Roman" w:cs="Times New Roman"/>
          <w:sz w:val="28"/>
          <w:szCs w:val="28"/>
          <w:lang w:val="uk-UA"/>
        </w:rPr>
        <w:t xml:space="preserve"> </w:t>
      </w:r>
      <w:r w:rsidR="009C6A05" w:rsidRPr="00136608">
        <w:rPr>
          <w:rFonts w:ascii="Times New Roman" w:eastAsia="Times New Roman" w:hAnsi="Times New Roman" w:cs="Times New Roman"/>
          <w:sz w:val="28"/>
          <w:szCs w:val="28"/>
          <w:lang w:val="uk-UA"/>
        </w:rPr>
        <w:t xml:space="preserve">Порівняльне літературознавство </w:t>
      </w:r>
      <w:r w:rsidR="00071B94"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Юлія Прибатень. – К., 2009. – 20 с.</w:t>
      </w:r>
    </w:p>
    <w:p w:rsidR="000F3E37"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0F3E37" w:rsidRPr="00136608">
        <w:rPr>
          <w:rFonts w:ascii="Times New Roman" w:eastAsia="Times New Roman" w:hAnsi="Times New Roman" w:cs="Times New Roman"/>
          <w:sz w:val="28"/>
          <w:szCs w:val="28"/>
          <w:lang w:val="uk-UA"/>
        </w:rPr>
        <w:t>Причепій Є. Проблема д</w:t>
      </w:r>
      <w:r w:rsidR="00A048BC" w:rsidRPr="00136608">
        <w:rPr>
          <w:rFonts w:ascii="Times New Roman" w:eastAsia="Times New Roman" w:hAnsi="Times New Roman" w:cs="Times New Roman"/>
          <w:sz w:val="28"/>
          <w:szCs w:val="28"/>
          <w:lang w:val="uk-UA"/>
        </w:rPr>
        <w:t xml:space="preserve">уховного відродження України / Є. Причепій // </w:t>
      </w:r>
      <w:r w:rsidR="000F3E37" w:rsidRPr="00136608">
        <w:rPr>
          <w:rFonts w:ascii="Times New Roman" w:eastAsia="Times New Roman" w:hAnsi="Times New Roman" w:cs="Times New Roman"/>
          <w:sz w:val="28"/>
          <w:szCs w:val="28"/>
          <w:lang w:val="uk-UA"/>
        </w:rPr>
        <w:t>Розб</w:t>
      </w:r>
      <w:r w:rsidR="009C6A05" w:rsidRPr="00136608">
        <w:rPr>
          <w:rFonts w:ascii="Times New Roman" w:eastAsia="Times New Roman" w:hAnsi="Times New Roman" w:cs="Times New Roman"/>
          <w:sz w:val="28"/>
          <w:szCs w:val="28"/>
          <w:lang w:val="uk-UA"/>
        </w:rPr>
        <w:t>удова держави.– 1992. – № 2. – С</w:t>
      </w:r>
      <w:r w:rsidR="000F3E37" w:rsidRPr="00136608">
        <w:rPr>
          <w:rFonts w:ascii="Times New Roman" w:eastAsia="Times New Roman" w:hAnsi="Times New Roman" w:cs="Times New Roman"/>
          <w:sz w:val="28"/>
          <w:szCs w:val="28"/>
          <w:lang w:val="uk-UA"/>
        </w:rPr>
        <w:t>. 56.</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Раб</w:t>
      </w:r>
      <w:r w:rsidR="00EE58DD" w:rsidRPr="00136608">
        <w:rPr>
          <w:rFonts w:ascii="Times New Roman" w:eastAsia="Times New Roman" w:hAnsi="Times New Roman" w:cs="Times New Roman"/>
          <w:sz w:val="28"/>
          <w:szCs w:val="28"/>
          <w:lang w:val="uk-UA"/>
        </w:rPr>
        <w:t xml:space="preserve">енчук В. </w:t>
      </w:r>
      <w:r w:rsidR="00FB6302" w:rsidRPr="00136608">
        <w:rPr>
          <w:rFonts w:ascii="Times New Roman" w:eastAsia="Times New Roman" w:hAnsi="Times New Roman" w:cs="Times New Roman"/>
          <w:sz w:val="28"/>
          <w:szCs w:val="28"/>
          <w:lang w:val="uk-UA"/>
        </w:rPr>
        <w:t>«</w:t>
      </w:r>
      <w:r w:rsidR="00EE58DD" w:rsidRPr="00136608">
        <w:rPr>
          <w:rFonts w:ascii="Times New Roman" w:eastAsia="Times New Roman" w:hAnsi="Times New Roman" w:cs="Times New Roman"/>
          <w:sz w:val="28"/>
          <w:szCs w:val="28"/>
          <w:lang w:val="uk-UA"/>
        </w:rPr>
        <w:t xml:space="preserve">Коли Чорногузу боляче – </w:t>
      </w:r>
      <w:r w:rsidR="00725305" w:rsidRPr="00136608">
        <w:rPr>
          <w:rFonts w:ascii="Times New Roman" w:eastAsia="Times New Roman" w:hAnsi="Times New Roman" w:cs="Times New Roman"/>
          <w:sz w:val="28"/>
          <w:szCs w:val="28"/>
          <w:lang w:val="uk-UA"/>
        </w:rPr>
        <w:t>Гоголь ще раз повертається в домовині...</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 [про творчість Олега Чорногуза, в т. ч. про книгу </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Рабів на бал не запрошують</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 Володимир Рабенчук // Українська літературна газета. – 2015. </w:t>
      </w:r>
      <w:r w:rsidR="009C6A05" w:rsidRPr="00136608">
        <w:rPr>
          <w:rFonts w:ascii="Times New Roman" w:eastAsia="Times New Roman" w:hAnsi="Times New Roman" w:cs="Times New Roman"/>
          <w:sz w:val="28"/>
          <w:szCs w:val="28"/>
          <w:lang w:val="uk-UA"/>
        </w:rPr>
        <w:t>– 9 жовтня</w:t>
      </w:r>
      <w:r w:rsidR="00725305" w:rsidRPr="00136608">
        <w:rPr>
          <w:rFonts w:ascii="Times New Roman" w:eastAsia="Times New Roman" w:hAnsi="Times New Roman" w:cs="Times New Roman"/>
          <w:sz w:val="28"/>
          <w:szCs w:val="28"/>
          <w:lang w:val="uk-UA"/>
        </w:rPr>
        <w:t>. – С. 18</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19.</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Романишина Н. Жанр літературного фейлетону в творчості Олега Чорногуза (за </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Книгою веселих порад</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 Наталя Романишина // Українська література в загальноосвітній школі. – 2011. – № 9. – </w:t>
      </w:r>
      <w:r w:rsidR="0052436B"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С. 8</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12. </w:t>
      </w:r>
    </w:p>
    <w:p w:rsidR="000F3E37"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eastAsia="ru-RU"/>
        </w:rPr>
        <w:t xml:space="preserve"> </w:t>
      </w:r>
      <w:r w:rsidR="00A048BC" w:rsidRPr="00136608">
        <w:rPr>
          <w:rFonts w:ascii="Times New Roman" w:eastAsia="Times New Roman" w:hAnsi="Times New Roman" w:cs="Times New Roman"/>
          <w:sz w:val="28"/>
          <w:szCs w:val="28"/>
          <w:lang w:val="uk-UA" w:eastAsia="ru-RU"/>
        </w:rPr>
        <w:t>Русанівський В</w:t>
      </w:r>
      <w:r w:rsidR="000F3E37" w:rsidRPr="00136608">
        <w:rPr>
          <w:rFonts w:ascii="Times New Roman" w:eastAsia="Times New Roman" w:hAnsi="Times New Roman" w:cs="Times New Roman"/>
          <w:sz w:val="28"/>
          <w:szCs w:val="28"/>
          <w:lang w:val="uk-UA" w:eastAsia="ru-RU"/>
        </w:rPr>
        <w:t>. Український гумор і його мова /</w:t>
      </w:r>
      <w:r w:rsidR="00A048BC" w:rsidRPr="00136608">
        <w:rPr>
          <w:rFonts w:ascii="Times New Roman" w:eastAsia="Times New Roman" w:hAnsi="Times New Roman" w:cs="Times New Roman"/>
          <w:sz w:val="28"/>
          <w:szCs w:val="28"/>
          <w:lang w:val="uk-UA" w:eastAsia="ru-RU"/>
        </w:rPr>
        <w:t xml:space="preserve"> В. Русанівський /</w:t>
      </w:r>
      <w:r w:rsidR="000F3E37" w:rsidRPr="00136608">
        <w:rPr>
          <w:rFonts w:ascii="Times New Roman" w:eastAsia="Times New Roman" w:hAnsi="Times New Roman" w:cs="Times New Roman"/>
          <w:sz w:val="28"/>
          <w:szCs w:val="28"/>
          <w:lang w:val="uk-UA" w:eastAsia="ru-RU"/>
        </w:rPr>
        <w:t xml:space="preserve">/ </w:t>
      </w:r>
      <w:r w:rsidR="0052436B" w:rsidRPr="00136608">
        <w:rPr>
          <w:rFonts w:ascii="Times New Roman" w:eastAsia="Times New Roman" w:hAnsi="Times New Roman" w:cs="Times New Roman"/>
          <w:sz w:val="28"/>
          <w:szCs w:val="28"/>
          <w:lang w:val="uk-UA" w:eastAsia="ru-RU"/>
        </w:rPr>
        <w:t>Мовознавство. – 2005. – № 2. – С</w:t>
      </w:r>
      <w:r w:rsidR="000F3E37" w:rsidRPr="00136608">
        <w:rPr>
          <w:rFonts w:ascii="Times New Roman" w:eastAsia="Times New Roman" w:hAnsi="Times New Roman" w:cs="Times New Roman"/>
          <w:sz w:val="28"/>
          <w:szCs w:val="28"/>
          <w:lang w:val="uk-UA" w:eastAsia="ru-RU"/>
        </w:rPr>
        <w:t>. 3</w:t>
      </w:r>
      <w:r w:rsidR="0052436B" w:rsidRPr="00136608">
        <w:rPr>
          <w:rFonts w:ascii="Times New Roman" w:eastAsia="Times New Roman" w:hAnsi="Times New Roman" w:cs="Times New Roman"/>
          <w:sz w:val="28"/>
          <w:szCs w:val="28"/>
          <w:lang w:val="uk-UA" w:eastAsia="ru-RU"/>
        </w:rPr>
        <w:t xml:space="preserve"> – </w:t>
      </w:r>
      <w:r w:rsidR="000F3E37" w:rsidRPr="00136608">
        <w:rPr>
          <w:rFonts w:ascii="Times New Roman" w:eastAsia="Times New Roman" w:hAnsi="Times New Roman" w:cs="Times New Roman"/>
          <w:sz w:val="28"/>
          <w:szCs w:val="28"/>
          <w:lang w:val="uk-UA" w:eastAsia="ru-RU"/>
        </w:rPr>
        <w:t>17.</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Самійленко В. Антологія сатири та гумору ХХ ст. / Володимир Самійленко // Українське слово. Хрестоматія української літератури та літературної критики XX століття. В 4-х кн. – К.</w:t>
      </w:r>
      <w:r w:rsidR="00AB157D">
        <w:rPr>
          <w:rFonts w:ascii="Times New Roman" w:eastAsia="Times New Roman" w:hAnsi="Times New Roman" w:cs="Times New Roman"/>
          <w:sz w:val="28"/>
          <w:szCs w:val="28"/>
          <w:lang w:val="en-US"/>
        </w:rPr>
        <w:t xml:space="preserve"> </w:t>
      </w:r>
      <w:r w:rsidR="00725305" w:rsidRPr="00136608">
        <w:rPr>
          <w:rFonts w:ascii="Times New Roman" w:eastAsia="Times New Roman" w:hAnsi="Times New Roman" w:cs="Times New Roman"/>
          <w:sz w:val="28"/>
          <w:szCs w:val="28"/>
          <w:lang w:val="uk-UA"/>
        </w:rPr>
        <w:t>, 2001. – Кн.</w:t>
      </w:r>
      <w:r w:rsidR="0052436B"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4. – С.</w:t>
      </w:r>
      <w:r w:rsidR="0052436B"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575</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585.</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Семенюк О. Мова епохи та мовна особистість у сатирико-гумористичному тексті : </w:t>
      </w:r>
      <w:r w:rsidR="0052436B" w:rsidRPr="00136608">
        <w:rPr>
          <w:rFonts w:ascii="Times New Roman" w:eastAsia="Times New Roman" w:hAnsi="Times New Roman" w:cs="Times New Roman"/>
          <w:sz w:val="28"/>
          <w:szCs w:val="28"/>
          <w:lang w:val="uk-UA"/>
        </w:rPr>
        <w:t xml:space="preserve">Автореф. дис. на здобуття наук. ступеня канд. філолог. наук : спец. 10.02.01 – </w:t>
      </w:r>
      <w:r w:rsidR="00566C85" w:rsidRPr="00136608">
        <w:rPr>
          <w:rFonts w:ascii="Times New Roman" w:eastAsia="Times New Roman" w:hAnsi="Times New Roman" w:cs="Times New Roman"/>
          <w:sz w:val="28"/>
          <w:szCs w:val="28"/>
          <w:lang w:val="uk-UA"/>
        </w:rPr>
        <w:t xml:space="preserve">Русский язык </w:t>
      </w:r>
      <w:r w:rsidR="00725305" w:rsidRPr="00136608">
        <w:rPr>
          <w:rFonts w:ascii="Times New Roman" w:eastAsia="Times New Roman" w:hAnsi="Times New Roman" w:cs="Times New Roman"/>
          <w:sz w:val="28"/>
          <w:szCs w:val="28"/>
          <w:lang w:val="uk-UA"/>
        </w:rPr>
        <w:t>/ Олег Семенюк. – К</w:t>
      </w:r>
      <w:r w:rsidR="00566C85"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2002. – 32 с.</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Семків Р. Українська сатира: про що говоримо? / Роман Семків // Дніпро. – 2010. – № 4. – С. 154</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157.</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Сіверко І. Сатира і гумор </w:t>
      </w:r>
      <w:r w:rsidR="00C8531F" w:rsidRPr="00136608">
        <w:rPr>
          <w:rFonts w:ascii="Times New Roman" w:eastAsia="Times New Roman" w:hAnsi="Times New Roman" w:cs="Times New Roman"/>
          <w:sz w:val="28"/>
          <w:szCs w:val="28"/>
          <w:lang w:val="uk-UA" w:eastAsia="ru-RU"/>
        </w:rPr>
        <w:t>–</w:t>
      </w:r>
      <w:r w:rsidR="00AB157D">
        <w:rPr>
          <w:rFonts w:ascii="Times New Roman" w:eastAsia="Times New Roman" w:hAnsi="Times New Roman" w:cs="Times New Roman"/>
          <w:sz w:val="28"/>
          <w:szCs w:val="28"/>
          <w:lang w:val="uk-UA"/>
        </w:rPr>
        <w:t xml:space="preserve"> завжди поряд</w:t>
      </w:r>
      <w:r w:rsidR="00725305" w:rsidRPr="00136608">
        <w:rPr>
          <w:rFonts w:ascii="Times New Roman" w:eastAsia="Times New Roman" w:hAnsi="Times New Roman" w:cs="Times New Roman"/>
          <w:sz w:val="28"/>
          <w:szCs w:val="28"/>
          <w:lang w:val="uk-UA"/>
        </w:rPr>
        <w:t xml:space="preserve"> : [про О. Чорногуза] / Іван Сіверко // Літературна Україна. – 2012. </w:t>
      </w:r>
      <w:r w:rsidR="00566C85" w:rsidRPr="00136608">
        <w:rPr>
          <w:rFonts w:ascii="Times New Roman" w:eastAsia="Times New Roman" w:hAnsi="Times New Roman" w:cs="Times New Roman"/>
          <w:sz w:val="28"/>
          <w:szCs w:val="28"/>
          <w:lang w:val="uk-UA"/>
        </w:rPr>
        <w:t>– 6 грудня</w:t>
      </w:r>
      <w:r w:rsidR="00725305" w:rsidRPr="00136608">
        <w:rPr>
          <w:rFonts w:ascii="Times New Roman" w:eastAsia="Times New Roman" w:hAnsi="Times New Roman" w:cs="Times New Roman"/>
          <w:sz w:val="28"/>
          <w:szCs w:val="28"/>
          <w:lang w:val="uk-UA"/>
        </w:rPr>
        <w:t>. – С. 5.</w:t>
      </w:r>
    </w:p>
    <w:p w:rsidR="00C01245" w:rsidRPr="00136608" w:rsidRDefault="00566C8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lastRenderedPageBreak/>
        <w:t xml:space="preserve"> </w:t>
      </w:r>
      <w:r w:rsidR="00C01245" w:rsidRPr="00136608">
        <w:rPr>
          <w:rFonts w:ascii="Times New Roman" w:eastAsia="Times New Roman" w:hAnsi="Times New Roman" w:cs="Times New Roman"/>
          <w:sz w:val="28"/>
          <w:szCs w:val="28"/>
          <w:lang w:val="uk-UA"/>
        </w:rPr>
        <w:t>Слабошпи</w:t>
      </w:r>
      <w:r w:rsidRPr="00136608">
        <w:rPr>
          <w:rFonts w:ascii="Times New Roman" w:eastAsia="Times New Roman" w:hAnsi="Times New Roman" w:cs="Times New Roman"/>
          <w:sz w:val="28"/>
          <w:szCs w:val="28"/>
          <w:lang w:val="uk-UA"/>
        </w:rPr>
        <w:t xml:space="preserve">цький М. Крах Євграфа Сідалка / М. Слабошпицький </w:t>
      </w:r>
      <w:r w:rsidR="00C01245" w:rsidRPr="00136608">
        <w:rPr>
          <w:rFonts w:ascii="Times New Roman" w:eastAsia="Times New Roman" w:hAnsi="Times New Roman" w:cs="Times New Roman"/>
          <w:sz w:val="28"/>
          <w:szCs w:val="28"/>
          <w:lang w:val="uk-UA"/>
        </w:rPr>
        <w:t xml:space="preserve">// Дніпро. </w:t>
      </w:r>
      <w:r w:rsidRPr="00136608">
        <w:rPr>
          <w:rFonts w:ascii="Times New Roman" w:eastAsia="Times New Roman" w:hAnsi="Times New Roman" w:cs="Times New Roman"/>
          <w:sz w:val="28"/>
          <w:szCs w:val="28"/>
          <w:lang w:val="uk-UA"/>
        </w:rPr>
        <w:t>–</w:t>
      </w:r>
      <w:r w:rsidR="00C01245" w:rsidRPr="00136608">
        <w:rPr>
          <w:rFonts w:ascii="Times New Roman" w:eastAsia="Times New Roman" w:hAnsi="Times New Roman" w:cs="Times New Roman"/>
          <w:sz w:val="28"/>
          <w:szCs w:val="28"/>
          <w:lang w:val="uk-UA"/>
        </w:rPr>
        <w:t xml:space="preserve"> 198</w:t>
      </w:r>
      <w:r w:rsidRPr="00136608">
        <w:rPr>
          <w:rFonts w:ascii="Times New Roman" w:eastAsia="Times New Roman" w:hAnsi="Times New Roman" w:cs="Times New Roman"/>
          <w:sz w:val="28"/>
          <w:szCs w:val="28"/>
          <w:lang w:val="uk-UA"/>
        </w:rPr>
        <w:t>0. – № 2. – С. 156 – 159.</w:t>
      </w:r>
    </w:p>
    <w:p w:rsidR="00725305" w:rsidRPr="00136608" w:rsidRDefault="005F664C"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Словник літературних термінів І.Франка. – К.: Наукова думка, 1966. – 272 с.</w:t>
      </w:r>
    </w:p>
    <w:p w:rsidR="000F3E37" w:rsidRPr="00136608" w:rsidRDefault="005F664C" w:rsidP="00532DC8">
      <w:pPr>
        <w:numPr>
          <w:ilvl w:val="0"/>
          <w:numId w:val="4"/>
        </w:numPr>
        <w:shd w:val="clear" w:color="auto" w:fill="FFFFFF"/>
        <w:spacing w:before="100" w:beforeAutospacing="1" w:after="100" w:afterAutospacing="1" w:line="360" w:lineRule="auto"/>
        <w:jc w:val="both"/>
        <w:rPr>
          <w:rStyle w:val="a5"/>
          <w:rFonts w:ascii="Times New Roman" w:eastAsia="Times New Roman" w:hAnsi="Times New Roman" w:cs="Times New Roman"/>
          <w:color w:val="auto"/>
          <w:sz w:val="28"/>
          <w:szCs w:val="28"/>
          <w:u w:val="none"/>
          <w:lang w:val="uk-UA" w:eastAsia="ru-RU"/>
        </w:rPr>
      </w:pPr>
      <w:r w:rsidRPr="00136608">
        <w:rPr>
          <w:rFonts w:ascii="Times New Roman" w:eastAsia="Times New Roman" w:hAnsi="Times New Roman" w:cs="Times New Roman"/>
          <w:sz w:val="28"/>
          <w:szCs w:val="28"/>
          <w:lang w:val="uk-UA" w:eastAsia="ru-RU"/>
        </w:rPr>
        <w:t xml:space="preserve"> </w:t>
      </w:r>
      <w:r w:rsidR="000F3E37" w:rsidRPr="00136608">
        <w:rPr>
          <w:rFonts w:ascii="Times New Roman" w:eastAsia="Times New Roman" w:hAnsi="Times New Roman" w:cs="Times New Roman"/>
          <w:sz w:val="28"/>
          <w:szCs w:val="28"/>
          <w:lang w:val="uk-UA" w:eastAsia="ru-RU"/>
        </w:rPr>
        <w:t>Словник української мови. Академічний тлумачний словник. Чинник [Електронний ресурс]. – Режим доступу</w:t>
      </w:r>
      <w:r w:rsidR="00AB157D" w:rsidRPr="00AB157D">
        <w:rPr>
          <w:rFonts w:ascii="Times New Roman" w:eastAsia="Times New Roman" w:hAnsi="Times New Roman" w:cs="Times New Roman"/>
          <w:sz w:val="28"/>
          <w:szCs w:val="28"/>
          <w:lang w:eastAsia="ru-RU"/>
        </w:rPr>
        <w:t xml:space="preserve"> </w:t>
      </w:r>
      <w:r w:rsidR="000F3E37" w:rsidRPr="00136608">
        <w:rPr>
          <w:rFonts w:ascii="Times New Roman" w:eastAsia="Times New Roman" w:hAnsi="Times New Roman" w:cs="Times New Roman"/>
          <w:sz w:val="28"/>
          <w:szCs w:val="28"/>
          <w:lang w:val="uk-UA" w:eastAsia="ru-RU"/>
        </w:rPr>
        <w:t xml:space="preserve">: </w:t>
      </w:r>
      <w:r w:rsidR="004804BA" w:rsidRPr="00136608">
        <w:rPr>
          <w:rFonts w:ascii="Times New Roman" w:eastAsia="Times New Roman" w:hAnsi="Times New Roman" w:cs="Times New Roman"/>
          <w:sz w:val="28"/>
          <w:szCs w:val="28"/>
          <w:lang w:val="uk-UA" w:eastAsia="ru-RU"/>
        </w:rPr>
        <w:t>http://sum.in.ua/s/chynnyk</w:t>
      </w:r>
    </w:p>
    <w:p w:rsidR="007C5857" w:rsidRPr="00136608" w:rsidRDefault="005F664C" w:rsidP="00532DC8">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w:t>
      </w:r>
      <w:r w:rsidR="007C5857" w:rsidRPr="00136608">
        <w:rPr>
          <w:rFonts w:ascii="Times New Roman" w:eastAsia="Times New Roman" w:hAnsi="Times New Roman" w:cs="Times New Roman"/>
          <w:sz w:val="28"/>
          <w:szCs w:val="28"/>
          <w:lang w:val="uk-UA" w:eastAsia="ru-RU"/>
        </w:rPr>
        <w:t xml:space="preserve">Стішов О. Від слова до стилю </w:t>
      </w:r>
      <w:r w:rsidR="00ED441C" w:rsidRPr="00136608">
        <w:rPr>
          <w:rFonts w:ascii="Times New Roman" w:eastAsia="Times New Roman" w:hAnsi="Times New Roman" w:cs="Times New Roman"/>
          <w:sz w:val="28"/>
          <w:szCs w:val="28"/>
          <w:lang w:val="uk-UA" w:eastAsia="ru-RU"/>
        </w:rPr>
        <w:t>/ О</w:t>
      </w:r>
      <w:r w:rsidR="00C8531F">
        <w:rPr>
          <w:rFonts w:ascii="Times New Roman" w:eastAsia="Times New Roman" w:hAnsi="Times New Roman" w:cs="Times New Roman"/>
          <w:sz w:val="28"/>
          <w:szCs w:val="28"/>
          <w:lang w:val="uk-UA" w:eastAsia="ru-RU"/>
        </w:rPr>
        <w:t>лександр</w:t>
      </w:r>
      <w:r w:rsidR="00ED441C" w:rsidRPr="00136608">
        <w:rPr>
          <w:rFonts w:ascii="Times New Roman" w:eastAsia="Times New Roman" w:hAnsi="Times New Roman" w:cs="Times New Roman"/>
          <w:sz w:val="28"/>
          <w:szCs w:val="28"/>
          <w:lang w:val="uk-UA" w:eastAsia="ru-RU"/>
        </w:rPr>
        <w:t xml:space="preserve"> Стішов </w:t>
      </w:r>
      <w:r w:rsidR="007C5857" w:rsidRPr="00136608">
        <w:rPr>
          <w:rFonts w:ascii="Times New Roman" w:eastAsia="Times New Roman" w:hAnsi="Times New Roman" w:cs="Times New Roman"/>
          <w:sz w:val="28"/>
          <w:szCs w:val="28"/>
          <w:lang w:val="uk-UA" w:eastAsia="ru-RU"/>
        </w:rPr>
        <w:t xml:space="preserve">// Друг читача. </w:t>
      </w:r>
      <w:r w:rsidR="00ED441C" w:rsidRPr="00136608">
        <w:rPr>
          <w:rFonts w:ascii="Times New Roman" w:eastAsia="Times New Roman" w:hAnsi="Times New Roman" w:cs="Times New Roman"/>
          <w:sz w:val="28"/>
          <w:szCs w:val="28"/>
          <w:lang w:val="uk-UA" w:eastAsia="ru-RU"/>
        </w:rPr>
        <w:t>–</w:t>
      </w:r>
      <w:r w:rsidR="007C5857" w:rsidRPr="00136608">
        <w:rPr>
          <w:rFonts w:ascii="Times New Roman" w:eastAsia="Times New Roman" w:hAnsi="Times New Roman" w:cs="Times New Roman"/>
          <w:sz w:val="28"/>
          <w:szCs w:val="28"/>
          <w:lang w:val="uk-UA" w:eastAsia="ru-RU"/>
        </w:rPr>
        <w:t xml:space="preserve"> 1988. </w:t>
      </w:r>
      <w:r w:rsidR="00ED441C" w:rsidRPr="00136608">
        <w:rPr>
          <w:rFonts w:ascii="Times New Roman" w:eastAsia="Times New Roman" w:hAnsi="Times New Roman" w:cs="Times New Roman"/>
          <w:sz w:val="28"/>
          <w:szCs w:val="28"/>
          <w:lang w:val="uk-UA" w:eastAsia="ru-RU"/>
        </w:rPr>
        <w:t>–</w:t>
      </w:r>
      <w:r w:rsidR="007C5857" w:rsidRPr="00136608">
        <w:rPr>
          <w:rFonts w:ascii="Times New Roman" w:eastAsia="Times New Roman" w:hAnsi="Times New Roman" w:cs="Times New Roman"/>
          <w:sz w:val="28"/>
          <w:szCs w:val="28"/>
          <w:lang w:val="uk-UA" w:eastAsia="ru-RU"/>
        </w:rPr>
        <w:t xml:space="preserve"> 7</w:t>
      </w:r>
      <w:r w:rsidR="00ED441C" w:rsidRPr="00136608">
        <w:rPr>
          <w:rFonts w:ascii="Times New Roman" w:eastAsia="Times New Roman" w:hAnsi="Times New Roman" w:cs="Times New Roman"/>
          <w:sz w:val="28"/>
          <w:szCs w:val="28"/>
          <w:lang w:val="uk-UA" w:eastAsia="ru-RU"/>
        </w:rPr>
        <w:t xml:space="preserve"> липня.</w:t>
      </w:r>
    </w:p>
    <w:p w:rsidR="004804BA" w:rsidRPr="00136608" w:rsidRDefault="005F664C" w:rsidP="004804BA">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w:t>
      </w:r>
      <w:r w:rsidR="004804BA" w:rsidRPr="00136608">
        <w:rPr>
          <w:rFonts w:ascii="Times New Roman" w:eastAsia="Times New Roman" w:hAnsi="Times New Roman" w:cs="Times New Roman"/>
          <w:sz w:val="28"/>
          <w:szCs w:val="28"/>
          <w:lang w:val="uk-UA" w:eastAsia="ru-RU"/>
        </w:rPr>
        <w:t>Сучасна українська літературна мова. Лексика і фразеологія / [за заг. ред.</w:t>
      </w:r>
      <w:r w:rsidR="00ED441C" w:rsidRPr="00136608">
        <w:rPr>
          <w:rFonts w:ascii="Times New Roman" w:eastAsia="Times New Roman" w:hAnsi="Times New Roman" w:cs="Times New Roman"/>
          <w:sz w:val="28"/>
          <w:szCs w:val="28"/>
          <w:lang w:val="uk-UA" w:eastAsia="ru-RU"/>
        </w:rPr>
        <w:t xml:space="preserve"> І. К. Білодіда]. – К. : Наукова</w:t>
      </w:r>
      <w:r w:rsidR="004804BA" w:rsidRPr="00136608">
        <w:rPr>
          <w:rFonts w:ascii="Times New Roman" w:eastAsia="Times New Roman" w:hAnsi="Times New Roman" w:cs="Times New Roman"/>
          <w:sz w:val="28"/>
          <w:szCs w:val="28"/>
          <w:lang w:val="uk-UA" w:eastAsia="ru-RU"/>
        </w:rPr>
        <w:t xml:space="preserve"> думка, 1973. – 540 с.</w:t>
      </w:r>
    </w:p>
    <w:p w:rsidR="00FA1B20" w:rsidRPr="00136608" w:rsidRDefault="005F664C" w:rsidP="004804BA">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136608">
        <w:rPr>
          <w:rFonts w:ascii="Times New Roman" w:eastAsia="Times New Roman" w:hAnsi="Times New Roman" w:cs="Times New Roman"/>
          <w:sz w:val="28"/>
          <w:szCs w:val="28"/>
          <w:lang w:val="uk-UA" w:eastAsia="ru-RU"/>
        </w:rPr>
        <w:t xml:space="preserve"> </w:t>
      </w:r>
      <w:r w:rsidR="00ED441C" w:rsidRPr="00136608">
        <w:rPr>
          <w:rFonts w:ascii="Times New Roman" w:eastAsia="Times New Roman" w:hAnsi="Times New Roman" w:cs="Times New Roman"/>
          <w:sz w:val="28"/>
          <w:szCs w:val="28"/>
          <w:lang w:val="uk-UA" w:eastAsia="ru-RU"/>
        </w:rPr>
        <w:t>Сушенко М. Свої люди з «</w:t>
      </w:r>
      <w:r w:rsidR="00FA1B20" w:rsidRPr="00136608">
        <w:rPr>
          <w:rFonts w:ascii="Times New Roman" w:eastAsia="Times New Roman" w:hAnsi="Times New Roman" w:cs="Times New Roman"/>
          <w:sz w:val="28"/>
          <w:szCs w:val="28"/>
          <w:lang w:val="uk-UA" w:eastAsia="ru-RU"/>
        </w:rPr>
        <w:t>Фіндіпошу</w:t>
      </w:r>
      <w:r w:rsidR="00ED441C" w:rsidRPr="00136608">
        <w:rPr>
          <w:rFonts w:ascii="Times New Roman" w:eastAsia="Times New Roman" w:hAnsi="Times New Roman" w:cs="Times New Roman"/>
          <w:sz w:val="28"/>
          <w:szCs w:val="28"/>
          <w:lang w:val="uk-UA" w:eastAsia="ru-RU"/>
        </w:rPr>
        <w:t>»</w:t>
      </w:r>
      <w:r w:rsidR="00FA1B20" w:rsidRPr="00136608">
        <w:rPr>
          <w:rFonts w:ascii="Times New Roman" w:eastAsia="Times New Roman" w:hAnsi="Times New Roman" w:cs="Times New Roman"/>
          <w:sz w:val="28"/>
          <w:szCs w:val="28"/>
          <w:lang w:val="uk-UA" w:eastAsia="ru-RU"/>
        </w:rPr>
        <w:t xml:space="preserve"> </w:t>
      </w:r>
      <w:r w:rsidR="00ED441C" w:rsidRPr="00136608">
        <w:rPr>
          <w:rFonts w:ascii="Times New Roman" w:eastAsia="Times New Roman" w:hAnsi="Times New Roman" w:cs="Times New Roman"/>
          <w:sz w:val="28"/>
          <w:szCs w:val="28"/>
          <w:lang w:val="uk-UA" w:eastAsia="ru-RU"/>
        </w:rPr>
        <w:t xml:space="preserve">/ М. Сушенко </w:t>
      </w:r>
      <w:r w:rsidR="00FA1B20" w:rsidRPr="00136608">
        <w:rPr>
          <w:rFonts w:ascii="Times New Roman" w:eastAsia="Times New Roman" w:hAnsi="Times New Roman" w:cs="Times New Roman"/>
          <w:sz w:val="28"/>
          <w:szCs w:val="28"/>
          <w:lang w:val="uk-UA" w:eastAsia="ru-RU"/>
        </w:rPr>
        <w:t xml:space="preserve">// Друг читача. </w:t>
      </w:r>
      <w:r w:rsidR="00ED441C" w:rsidRPr="00136608">
        <w:rPr>
          <w:rFonts w:ascii="Times New Roman" w:eastAsia="Times New Roman" w:hAnsi="Times New Roman" w:cs="Times New Roman"/>
          <w:sz w:val="28"/>
          <w:szCs w:val="28"/>
          <w:lang w:val="uk-UA" w:eastAsia="ru-RU"/>
        </w:rPr>
        <w:t>–</w:t>
      </w:r>
      <w:r w:rsidR="00FA1B20" w:rsidRPr="00136608">
        <w:rPr>
          <w:rFonts w:ascii="Times New Roman" w:eastAsia="Times New Roman" w:hAnsi="Times New Roman" w:cs="Times New Roman"/>
          <w:sz w:val="28"/>
          <w:szCs w:val="28"/>
          <w:lang w:val="uk-UA" w:eastAsia="ru-RU"/>
        </w:rPr>
        <w:t xml:space="preserve"> 1979. </w:t>
      </w:r>
      <w:r w:rsidR="00ED441C" w:rsidRPr="00136608">
        <w:rPr>
          <w:rFonts w:ascii="Times New Roman" w:eastAsia="Times New Roman" w:hAnsi="Times New Roman" w:cs="Times New Roman"/>
          <w:sz w:val="28"/>
          <w:szCs w:val="28"/>
          <w:lang w:val="uk-UA" w:eastAsia="ru-RU"/>
        </w:rPr>
        <w:t>–</w:t>
      </w:r>
      <w:r w:rsidR="00FA1B20" w:rsidRPr="00136608">
        <w:rPr>
          <w:rFonts w:ascii="Times New Roman" w:eastAsia="Times New Roman" w:hAnsi="Times New Roman" w:cs="Times New Roman"/>
          <w:sz w:val="28"/>
          <w:szCs w:val="28"/>
          <w:lang w:val="uk-UA" w:eastAsia="ru-RU"/>
        </w:rPr>
        <w:t xml:space="preserve"> 1</w:t>
      </w:r>
      <w:r w:rsidR="00ED441C" w:rsidRPr="00136608">
        <w:rPr>
          <w:rFonts w:ascii="Times New Roman" w:eastAsia="Times New Roman" w:hAnsi="Times New Roman" w:cs="Times New Roman"/>
          <w:sz w:val="28"/>
          <w:szCs w:val="28"/>
          <w:lang w:val="uk-UA" w:eastAsia="ru-RU"/>
        </w:rPr>
        <w:t xml:space="preserve"> листопада.</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Теккерей В. Нравоописательные очерки и путешествия по Лондону / Пер. (В.</w:t>
      </w:r>
      <w:r w:rsidR="00051C2F"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В.</w:t>
      </w:r>
      <w:r w:rsidR="00051C2F"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Бутузова) // Современник. – СПб., 1856</w:t>
      </w:r>
      <w:r w:rsidR="00051C2F"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 С. 1</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132.</w:t>
      </w:r>
    </w:p>
    <w:p w:rsidR="00AB157D" w:rsidRPr="00AB157D"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051C2F" w:rsidRPr="00136608">
        <w:rPr>
          <w:rFonts w:ascii="Times New Roman" w:eastAsia="Times New Roman" w:hAnsi="Times New Roman" w:cs="Times New Roman"/>
          <w:sz w:val="28"/>
          <w:szCs w:val="28"/>
          <w:lang w:val="uk-UA"/>
        </w:rPr>
        <w:t>Теккерей В. Ярмарок Суєти</w:t>
      </w:r>
      <w:r w:rsidR="00A048BC" w:rsidRPr="00136608">
        <w:rPr>
          <w:rFonts w:ascii="Times New Roman" w:eastAsia="Times New Roman" w:hAnsi="Times New Roman" w:cs="Times New Roman"/>
          <w:sz w:val="28"/>
          <w:szCs w:val="28"/>
          <w:lang w:val="uk-UA"/>
        </w:rPr>
        <w:t xml:space="preserve"> / </w:t>
      </w:r>
      <w:r w:rsidR="00C8531F">
        <w:rPr>
          <w:rFonts w:ascii="Times New Roman" w:eastAsia="Times New Roman" w:hAnsi="Times New Roman" w:cs="Times New Roman"/>
          <w:sz w:val="28"/>
          <w:szCs w:val="28"/>
          <w:lang w:val="uk-UA"/>
        </w:rPr>
        <w:t>В</w:t>
      </w:r>
      <w:r w:rsidR="00A048BC" w:rsidRPr="00136608">
        <w:rPr>
          <w:rFonts w:ascii="Times New Roman" w:eastAsia="Times New Roman" w:hAnsi="Times New Roman" w:cs="Times New Roman"/>
          <w:sz w:val="28"/>
          <w:szCs w:val="28"/>
          <w:lang w:val="uk-UA"/>
        </w:rPr>
        <w:t>. Теккерей.</w:t>
      </w:r>
      <w:r w:rsidR="00725305" w:rsidRPr="00136608">
        <w:rPr>
          <w:rFonts w:ascii="Times New Roman" w:eastAsia="Times New Roman" w:hAnsi="Times New Roman" w:cs="Times New Roman"/>
          <w:sz w:val="28"/>
          <w:szCs w:val="28"/>
          <w:lang w:val="uk-UA"/>
        </w:rPr>
        <w:t xml:space="preserve"> – К.</w:t>
      </w:r>
      <w:r w:rsidR="00AB157D" w:rsidRPr="00AB157D">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xml:space="preserve">: Вища школа, 1983. – </w:t>
      </w:r>
    </w:p>
    <w:p w:rsidR="00725305" w:rsidRPr="00136608" w:rsidRDefault="00725305" w:rsidP="00AB157D">
      <w:pPr>
        <w:spacing w:after="0" w:line="360" w:lineRule="auto"/>
        <w:ind w:left="720"/>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622 с.</w:t>
      </w:r>
    </w:p>
    <w:p w:rsidR="00725305" w:rsidRPr="00136608" w:rsidRDefault="005F664C"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Тимоф</w:t>
      </w:r>
      <w:r w:rsidR="00C61037" w:rsidRPr="00136608">
        <w:rPr>
          <w:rFonts w:ascii="Times New Roman" w:eastAsia="Times New Roman" w:hAnsi="Times New Roman" w:cs="Times New Roman"/>
          <w:sz w:val="28"/>
          <w:szCs w:val="28"/>
          <w:lang w:val="uk-UA"/>
        </w:rPr>
        <w:t>еев Л. Основы теории литературы</w:t>
      </w:r>
      <w:r w:rsidR="00A048BC" w:rsidRPr="00136608">
        <w:rPr>
          <w:rFonts w:ascii="Times New Roman" w:eastAsia="Times New Roman" w:hAnsi="Times New Roman" w:cs="Times New Roman"/>
          <w:sz w:val="28"/>
          <w:szCs w:val="28"/>
          <w:lang w:val="uk-UA"/>
        </w:rPr>
        <w:t xml:space="preserve"> / Л. Тимофеев.</w:t>
      </w:r>
      <w:r w:rsidR="00725305" w:rsidRPr="00136608">
        <w:rPr>
          <w:rFonts w:ascii="Times New Roman" w:eastAsia="Times New Roman" w:hAnsi="Times New Roman" w:cs="Times New Roman"/>
          <w:sz w:val="28"/>
          <w:szCs w:val="28"/>
          <w:lang w:val="uk-UA"/>
        </w:rPr>
        <w:t xml:space="preserve"> – М.</w:t>
      </w:r>
      <w:r w:rsidR="00AB157D" w:rsidRPr="00AB157D">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Просвещение, 1976. – 448 с.</w:t>
      </w:r>
    </w:p>
    <w:p w:rsidR="00725305" w:rsidRPr="00136608" w:rsidRDefault="005F664C"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Толстов Е. Сатира и лирика</w:t>
      </w:r>
      <w:r w:rsidR="00051C2F" w:rsidRPr="00136608">
        <w:rPr>
          <w:rFonts w:ascii="Times New Roman" w:eastAsia="Times New Roman" w:hAnsi="Times New Roman" w:cs="Times New Roman"/>
          <w:sz w:val="28"/>
          <w:szCs w:val="28"/>
          <w:lang w:val="uk-UA"/>
        </w:rPr>
        <w:t xml:space="preserve"> </w:t>
      </w:r>
      <w:r w:rsidR="00A048BC" w:rsidRPr="00136608">
        <w:rPr>
          <w:rFonts w:ascii="Times New Roman" w:eastAsia="Times New Roman" w:hAnsi="Times New Roman" w:cs="Times New Roman"/>
          <w:sz w:val="28"/>
          <w:szCs w:val="28"/>
          <w:lang w:val="uk-UA"/>
        </w:rPr>
        <w:t>/ Е. Толстов.</w:t>
      </w:r>
      <w:r w:rsidR="00051C2F" w:rsidRPr="00136608">
        <w:rPr>
          <w:rFonts w:ascii="Times New Roman" w:eastAsia="Times New Roman" w:hAnsi="Times New Roman" w:cs="Times New Roman"/>
          <w:sz w:val="28"/>
          <w:szCs w:val="28"/>
          <w:lang w:val="uk-UA"/>
        </w:rPr>
        <w:t xml:space="preserve"> – Ужгород: Закарпатская областная</w:t>
      </w:r>
      <w:r w:rsidR="00725305" w:rsidRPr="00136608">
        <w:rPr>
          <w:rFonts w:ascii="Times New Roman" w:eastAsia="Times New Roman" w:hAnsi="Times New Roman" w:cs="Times New Roman"/>
          <w:sz w:val="28"/>
          <w:szCs w:val="28"/>
          <w:lang w:val="uk-UA"/>
        </w:rPr>
        <w:t xml:space="preserve"> типография, 1963. – 36 с.</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Тома Л. Вектор антиутопії (Український письменник-сатирик Олег Чорногуз) / Лариса Тома // Літературна Україна. – 2008. </w:t>
      </w:r>
      <w:r w:rsidR="00051C2F" w:rsidRPr="00136608">
        <w:rPr>
          <w:rFonts w:ascii="Times New Roman" w:eastAsia="Times New Roman" w:hAnsi="Times New Roman" w:cs="Times New Roman"/>
          <w:sz w:val="28"/>
          <w:szCs w:val="28"/>
          <w:lang w:val="uk-UA"/>
        </w:rPr>
        <w:t>– 7 лютого</w:t>
      </w:r>
      <w:r w:rsidR="00725305" w:rsidRPr="00136608">
        <w:rPr>
          <w:rFonts w:ascii="Times New Roman" w:eastAsia="Times New Roman" w:hAnsi="Times New Roman" w:cs="Times New Roman"/>
          <w:sz w:val="28"/>
          <w:szCs w:val="28"/>
          <w:lang w:val="uk-UA"/>
        </w:rPr>
        <w:t>. – С.7.</w:t>
      </w:r>
    </w:p>
    <w:p w:rsidR="00725305" w:rsidRPr="00136608" w:rsidRDefault="005F664C"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Тома Л. Під щасливою зіркою : [про О. Чорногуза] / Лариса Тома // Літературна Україна. – 2014. </w:t>
      </w:r>
      <w:r w:rsidR="00F4210C" w:rsidRPr="00136608">
        <w:rPr>
          <w:rFonts w:ascii="Times New Roman" w:eastAsia="Times New Roman" w:hAnsi="Times New Roman" w:cs="Times New Roman"/>
          <w:sz w:val="28"/>
          <w:szCs w:val="28"/>
          <w:lang w:val="uk-UA"/>
        </w:rPr>
        <w:t>– 9 жовтня</w:t>
      </w:r>
      <w:r w:rsidR="00725305" w:rsidRPr="00136608">
        <w:rPr>
          <w:rFonts w:ascii="Times New Roman" w:eastAsia="Times New Roman" w:hAnsi="Times New Roman" w:cs="Times New Roman"/>
          <w:sz w:val="28"/>
          <w:szCs w:val="28"/>
          <w:lang w:val="uk-UA"/>
        </w:rPr>
        <w:t>. – С. 12.</w:t>
      </w:r>
    </w:p>
    <w:p w:rsidR="00725305" w:rsidRPr="00136608" w:rsidRDefault="005F664C"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Франко З</w:t>
      </w:r>
      <w:r w:rsidR="00A048BC" w:rsidRPr="00136608">
        <w:rPr>
          <w:rFonts w:ascii="Times New Roman" w:eastAsia="Times New Roman" w:hAnsi="Times New Roman" w:cs="Times New Roman"/>
          <w:sz w:val="28"/>
          <w:szCs w:val="28"/>
          <w:lang w:val="uk-UA"/>
        </w:rPr>
        <w:t>. Великий Каменяр сміється... / З. Франко //</w:t>
      </w:r>
      <w:r w:rsidR="00725305" w:rsidRPr="00136608">
        <w:rPr>
          <w:rFonts w:ascii="Times New Roman" w:eastAsia="Times New Roman" w:hAnsi="Times New Roman" w:cs="Times New Roman"/>
          <w:sz w:val="28"/>
          <w:szCs w:val="28"/>
          <w:lang w:val="uk-UA"/>
        </w:rPr>
        <w:t xml:space="preserve"> Культура слова. – 1986. – Вип. 31. – С. 16</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19.</w:t>
      </w:r>
    </w:p>
    <w:p w:rsidR="00725305" w:rsidRPr="00136608" w:rsidRDefault="005F664C"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Франко З. Засоби художньої експре</w:t>
      </w:r>
      <w:r w:rsidR="00A048BC" w:rsidRPr="00136608">
        <w:rPr>
          <w:rFonts w:ascii="Times New Roman" w:eastAsia="Times New Roman" w:hAnsi="Times New Roman" w:cs="Times New Roman"/>
          <w:sz w:val="28"/>
          <w:szCs w:val="28"/>
          <w:lang w:val="uk-UA"/>
        </w:rPr>
        <w:t xml:space="preserve">сії у мові творів Івана Франка / </w:t>
      </w:r>
      <w:r w:rsidR="00F4210C" w:rsidRPr="00136608">
        <w:rPr>
          <w:rFonts w:ascii="Times New Roman" w:eastAsia="Times New Roman" w:hAnsi="Times New Roman" w:cs="Times New Roman"/>
          <w:sz w:val="28"/>
          <w:szCs w:val="28"/>
          <w:lang w:val="uk-UA"/>
        </w:rPr>
        <w:t xml:space="preserve">                 </w:t>
      </w:r>
      <w:r w:rsidR="00A048BC" w:rsidRPr="00136608">
        <w:rPr>
          <w:rFonts w:ascii="Times New Roman" w:eastAsia="Times New Roman" w:hAnsi="Times New Roman" w:cs="Times New Roman"/>
          <w:sz w:val="28"/>
          <w:szCs w:val="28"/>
          <w:lang w:val="uk-UA"/>
        </w:rPr>
        <w:t>З. Франко //</w:t>
      </w:r>
      <w:r w:rsidR="00725305" w:rsidRPr="00136608">
        <w:rPr>
          <w:rFonts w:ascii="Times New Roman" w:eastAsia="Times New Roman" w:hAnsi="Times New Roman" w:cs="Times New Roman"/>
          <w:sz w:val="28"/>
          <w:szCs w:val="28"/>
          <w:lang w:val="uk-UA"/>
        </w:rPr>
        <w:t xml:space="preserve"> Українське літературознавство. – 1979. – Вип. 12. – С. 19-26.</w:t>
      </w:r>
    </w:p>
    <w:p w:rsidR="00725305" w:rsidRPr="00136608" w:rsidRDefault="009F7B7B"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Франко З. Ономастика </w:t>
      </w:r>
      <w:r w:rsidR="00A048BC" w:rsidRPr="00136608">
        <w:rPr>
          <w:rFonts w:ascii="Times New Roman" w:eastAsia="Times New Roman" w:hAnsi="Times New Roman" w:cs="Times New Roman"/>
          <w:sz w:val="28"/>
          <w:szCs w:val="28"/>
          <w:lang w:val="uk-UA"/>
        </w:rPr>
        <w:t xml:space="preserve">в мові творів Івана Франка / З. Франко // </w:t>
      </w:r>
      <w:r w:rsidR="00725305" w:rsidRPr="00136608">
        <w:rPr>
          <w:rFonts w:ascii="Times New Roman" w:eastAsia="Times New Roman" w:hAnsi="Times New Roman" w:cs="Times New Roman"/>
          <w:sz w:val="28"/>
          <w:szCs w:val="28"/>
          <w:lang w:val="uk-UA"/>
        </w:rPr>
        <w:t>Мовознавство. – Вип 2. – 1975. – С. 55</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66.</w:t>
      </w:r>
    </w:p>
    <w:p w:rsidR="00AA59EB" w:rsidRPr="00136608" w:rsidRDefault="009F7B7B"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sidR="00AA59EB" w:rsidRPr="00136608">
        <w:rPr>
          <w:rFonts w:ascii="Times New Roman" w:eastAsia="Times New Roman" w:hAnsi="Times New Roman" w:cs="Times New Roman"/>
          <w:sz w:val="28"/>
          <w:szCs w:val="28"/>
          <w:lang w:val="uk-UA"/>
        </w:rPr>
        <w:t>Хализев В. Теор</w:t>
      </w:r>
      <w:r w:rsidR="00C8531F">
        <w:rPr>
          <w:rFonts w:ascii="Times New Roman" w:eastAsia="Times New Roman" w:hAnsi="Times New Roman" w:cs="Times New Roman"/>
          <w:sz w:val="28"/>
          <w:szCs w:val="28"/>
          <w:lang w:val="uk-UA"/>
        </w:rPr>
        <w:t>и</w:t>
      </w:r>
      <w:r w:rsidR="00AA59EB" w:rsidRPr="00136608">
        <w:rPr>
          <w:rFonts w:ascii="Times New Roman" w:eastAsia="Times New Roman" w:hAnsi="Times New Roman" w:cs="Times New Roman"/>
          <w:sz w:val="28"/>
          <w:szCs w:val="28"/>
          <w:lang w:val="uk-UA"/>
        </w:rPr>
        <w:t>я л</w:t>
      </w:r>
      <w:r w:rsidR="00C8531F">
        <w:rPr>
          <w:rFonts w:ascii="Times New Roman" w:eastAsia="Times New Roman" w:hAnsi="Times New Roman" w:cs="Times New Roman"/>
          <w:sz w:val="28"/>
          <w:szCs w:val="28"/>
          <w:lang w:val="uk-UA"/>
        </w:rPr>
        <w:t>и</w:t>
      </w:r>
      <w:r w:rsidR="00AA59EB" w:rsidRPr="00136608">
        <w:rPr>
          <w:rFonts w:ascii="Times New Roman" w:eastAsia="Times New Roman" w:hAnsi="Times New Roman" w:cs="Times New Roman"/>
          <w:sz w:val="28"/>
          <w:szCs w:val="28"/>
          <w:lang w:val="uk-UA"/>
        </w:rPr>
        <w:t>тератур</w:t>
      </w:r>
      <w:r w:rsidR="00C8531F">
        <w:rPr>
          <w:rFonts w:ascii="Times New Roman" w:eastAsia="Times New Roman" w:hAnsi="Times New Roman" w:cs="Times New Roman"/>
          <w:sz w:val="28"/>
          <w:szCs w:val="28"/>
          <w:lang w:val="uk-UA"/>
        </w:rPr>
        <w:t>ы</w:t>
      </w:r>
      <w:r w:rsidR="00AA59EB" w:rsidRPr="00136608">
        <w:rPr>
          <w:rFonts w:ascii="Times New Roman" w:eastAsia="Times New Roman" w:hAnsi="Times New Roman" w:cs="Times New Roman"/>
          <w:sz w:val="28"/>
          <w:szCs w:val="28"/>
          <w:lang w:val="uk-UA"/>
        </w:rPr>
        <w:t>.</w:t>
      </w:r>
      <w:r w:rsidR="00A048BC" w:rsidRPr="00136608">
        <w:rPr>
          <w:rFonts w:ascii="Times New Roman" w:eastAsia="Times New Roman" w:hAnsi="Times New Roman" w:cs="Times New Roman"/>
          <w:sz w:val="28"/>
          <w:szCs w:val="28"/>
          <w:lang w:val="uk-UA"/>
        </w:rPr>
        <w:t xml:space="preserve"> / В</w:t>
      </w:r>
      <w:r w:rsidR="00C8531F">
        <w:rPr>
          <w:rFonts w:ascii="Times New Roman" w:eastAsia="Times New Roman" w:hAnsi="Times New Roman" w:cs="Times New Roman"/>
          <w:sz w:val="28"/>
          <w:szCs w:val="28"/>
          <w:lang w:val="uk-UA"/>
        </w:rPr>
        <w:t>алентин</w:t>
      </w:r>
      <w:r w:rsidR="00A048BC" w:rsidRPr="00136608">
        <w:rPr>
          <w:rFonts w:ascii="Times New Roman" w:eastAsia="Times New Roman" w:hAnsi="Times New Roman" w:cs="Times New Roman"/>
          <w:sz w:val="28"/>
          <w:szCs w:val="28"/>
          <w:lang w:val="uk-UA"/>
        </w:rPr>
        <w:t xml:space="preserve"> Хализев.</w:t>
      </w:r>
      <w:r w:rsidR="00F4210C" w:rsidRPr="00136608">
        <w:rPr>
          <w:rFonts w:ascii="Times New Roman" w:eastAsia="Times New Roman" w:hAnsi="Times New Roman" w:cs="Times New Roman"/>
          <w:sz w:val="28"/>
          <w:szCs w:val="28"/>
          <w:lang w:val="uk-UA"/>
        </w:rPr>
        <w:t xml:space="preserve"> – М.: В</w:t>
      </w:r>
      <w:r w:rsidR="00C8531F">
        <w:rPr>
          <w:rFonts w:ascii="Times New Roman" w:eastAsia="Times New Roman" w:hAnsi="Times New Roman" w:cs="Times New Roman"/>
          <w:sz w:val="28"/>
          <w:szCs w:val="28"/>
          <w:lang w:val="uk-UA"/>
        </w:rPr>
        <w:t>ысшая</w:t>
      </w:r>
      <w:r w:rsidR="00F4210C" w:rsidRPr="00136608">
        <w:rPr>
          <w:rFonts w:ascii="Times New Roman" w:eastAsia="Times New Roman" w:hAnsi="Times New Roman" w:cs="Times New Roman"/>
          <w:sz w:val="28"/>
          <w:szCs w:val="28"/>
          <w:lang w:val="uk-UA"/>
        </w:rPr>
        <w:t xml:space="preserve"> школа, 2000</w:t>
      </w:r>
      <w:r w:rsidR="00AA59EB" w:rsidRPr="00136608">
        <w:rPr>
          <w:rFonts w:ascii="Times New Roman" w:eastAsia="Times New Roman" w:hAnsi="Times New Roman" w:cs="Times New Roman"/>
          <w:sz w:val="28"/>
          <w:szCs w:val="28"/>
          <w:lang w:val="uk-UA"/>
        </w:rPr>
        <w:t>. – 398</w:t>
      </w:r>
      <w:r w:rsidR="00F4210C" w:rsidRPr="00136608">
        <w:rPr>
          <w:rFonts w:ascii="Times New Roman" w:eastAsia="Times New Roman" w:hAnsi="Times New Roman" w:cs="Times New Roman"/>
          <w:sz w:val="28"/>
          <w:szCs w:val="28"/>
          <w:lang w:val="uk-UA"/>
        </w:rPr>
        <w:t xml:space="preserve"> </w:t>
      </w:r>
      <w:r w:rsidR="00AA59EB" w:rsidRPr="00136608">
        <w:rPr>
          <w:rFonts w:ascii="Times New Roman" w:eastAsia="Times New Roman" w:hAnsi="Times New Roman" w:cs="Times New Roman"/>
          <w:sz w:val="28"/>
          <w:szCs w:val="28"/>
          <w:lang w:val="uk-UA"/>
        </w:rPr>
        <w:t xml:space="preserve">с. </w:t>
      </w:r>
    </w:p>
    <w:p w:rsidR="007C5857" w:rsidRPr="00136608" w:rsidRDefault="009F7B7B"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C5857" w:rsidRPr="00136608">
        <w:rPr>
          <w:rFonts w:ascii="Times New Roman" w:eastAsia="Times New Roman" w:hAnsi="Times New Roman" w:cs="Times New Roman"/>
          <w:sz w:val="28"/>
          <w:szCs w:val="28"/>
          <w:lang w:val="uk-UA"/>
        </w:rPr>
        <w:t xml:space="preserve">Цеков Ю. д’Артаньяни з гострими ліктями </w:t>
      </w:r>
      <w:r w:rsidR="00F4210C" w:rsidRPr="00136608">
        <w:rPr>
          <w:rFonts w:ascii="Times New Roman" w:eastAsia="Times New Roman" w:hAnsi="Times New Roman" w:cs="Times New Roman"/>
          <w:sz w:val="28"/>
          <w:szCs w:val="28"/>
          <w:lang w:val="uk-UA"/>
        </w:rPr>
        <w:t>: [рец. на кн.: Чорногуз О. Ф. «Аристократ»</w:t>
      </w:r>
      <w:r w:rsidR="007C5857" w:rsidRPr="00136608">
        <w:rPr>
          <w:rFonts w:ascii="Times New Roman" w:eastAsia="Times New Roman" w:hAnsi="Times New Roman" w:cs="Times New Roman"/>
          <w:sz w:val="28"/>
          <w:szCs w:val="28"/>
          <w:lang w:val="uk-UA"/>
        </w:rPr>
        <w:t xml:space="preserve"> із Вапнярки</w:t>
      </w:r>
      <w:r w:rsidR="00F4210C" w:rsidRPr="00136608">
        <w:rPr>
          <w:rFonts w:ascii="Times New Roman" w:eastAsia="Times New Roman" w:hAnsi="Times New Roman" w:cs="Times New Roman"/>
          <w:sz w:val="28"/>
          <w:szCs w:val="28"/>
          <w:lang w:val="uk-UA"/>
        </w:rPr>
        <w:t>»</w:t>
      </w:r>
      <w:r w:rsidR="007C5857" w:rsidRPr="00136608">
        <w:rPr>
          <w:rFonts w:ascii="Times New Roman" w:eastAsia="Times New Roman" w:hAnsi="Times New Roman" w:cs="Times New Roman"/>
          <w:sz w:val="28"/>
          <w:szCs w:val="28"/>
          <w:lang w:val="uk-UA"/>
        </w:rPr>
        <w:t xml:space="preserve">] </w:t>
      </w:r>
      <w:r w:rsidR="00F4210C" w:rsidRPr="00136608">
        <w:rPr>
          <w:rFonts w:ascii="Times New Roman" w:eastAsia="Times New Roman" w:hAnsi="Times New Roman" w:cs="Times New Roman"/>
          <w:sz w:val="28"/>
          <w:szCs w:val="28"/>
          <w:lang w:val="uk-UA"/>
        </w:rPr>
        <w:t xml:space="preserve">/ Юрій Цеков </w:t>
      </w:r>
      <w:r w:rsidR="007C5857" w:rsidRPr="00136608">
        <w:rPr>
          <w:rFonts w:ascii="Times New Roman" w:eastAsia="Times New Roman" w:hAnsi="Times New Roman" w:cs="Times New Roman"/>
          <w:sz w:val="28"/>
          <w:szCs w:val="28"/>
          <w:lang w:val="uk-UA"/>
        </w:rPr>
        <w:t xml:space="preserve">// Жовтень. </w:t>
      </w:r>
      <w:r w:rsidR="00F4210C" w:rsidRPr="00136608">
        <w:rPr>
          <w:rFonts w:ascii="Times New Roman" w:eastAsia="Times New Roman" w:hAnsi="Times New Roman" w:cs="Times New Roman"/>
          <w:sz w:val="28"/>
          <w:szCs w:val="28"/>
          <w:lang w:val="uk-UA"/>
        </w:rPr>
        <w:t>–</w:t>
      </w:r>
      <w:r w:rsidR="007C5857" w:rsidRPr="00136608">
        <w:rPr>
          <w:rFonts w:ascii="Times New Roman" w:eastAsia="Times New Roman" w:hAnsi="Times New Roman" w:cs="Times New Roman"/>
          <w:sz w:val="28"/>
          <w:szCs w:val="28"/>
          <w:lang w:val="uk-UA"/>
        </w:rPr>
        <w:t xml:space="preserve"> 19</w:t>
      </w:r>
      <w:r w:rsidR="00F4210C" w:rsidRPr="00136608">
        <w:rPr>
          <w:rFonts w:ascii="Times New Roman" w:eastAsia="Times New Roman" w:hAnsi="Times New Roman" w:cs="Times New Roman"/>
          <w:sz w:val="28"/>
          <w:szCs w:val="28"/>
          <w:lang w:val="uk-UA"/>
        </w:rPr>
        <w:t>81. –</w:t>
      </w:r>
      <w:r w:rsidR="007C5857" w:rsidRPr="0013660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r w:rsidR="007C5857" w:rsidRPr="00136608">
        <w:rPr>
          <w:rFonts w:ascii="Times New Roman" w:eastAsia="Times New Roman" w:hAnsi="Times New Roman" w:cs="Times New Roman"/>
          <w:sz w:val="28"/>
          <w:szCs w:val="28"/>
          <w:lang w:val="uk-UA"/>
        </w:rPr>
        <w:t xml:space="preserve">№ 1. </w:t>
      </w:r>
      <w:r w:rsidR="00F4210C" w:rsidRPr="00136608">
        <w:rPr>
          <w:rFonts w:ascii="Times New Roman" w:eastAsia="Times New Roman" w:hAnsi="Times New Roman" w:cs="Times New Roman"/>
          <w:sz w:val="28"/>
          <w:szCs w:val="28"/>
          <w:lang w:val="uk-UA"/>
        </w:rPr>
        <w:t>–</w:t>
      </w:r>
      <w:r w:rsidR="007C5857" w:rsidRPr="00136608">
        <w:rPr>
          <w:rFonts w:ascii="Times New Roman" w:eastAsia="Times New Roman" w:hAnsi="Times New Roman" w:cs="Times New Roman"/>
          <w:sz w:val="28"/>
          <w:szCs w:val="28"/>
          <w:lang w:val="uk-UA"/>
        </w:rPr>
        <w:t xml:space="preserve"> С. 132</w:t>
      </w:r>
      <w:r w:rsidR="00F4210C" w:rsidRPr="00136608">
        <w:rPr>
          <w:rFonts w:ascii="Times New Roman" w:eastAsia="Times New Roman" w:hAnsi="Times New Roman" w:cs="Times New Roman"/>
          <w:sz w:val="28"/>
          <w:szCs w:val="28"/>
          <w:lang w:val="uk-UA"/>
        </w:rPr>
        <w:t xml:space="preserve"> – 144.</w:t>
      </w:r>
    </w:p>
    <w:p w:rsidR="007C5857" w:rsidRPr="00136608" w:rsidRDefault="009F7B7B" w:rsidP="00532DC8">
      <w:pPr>
        <w:widowControl w:val="0"/>
        <w:numPr>
          <w:ilvl w:val="0"/>
          <w:numId w:val="4"/>
        </w:numPr>
        <w:adjustRightInd w:val="0"/>
        <w:spacing w:after="0" w:line="360" w:lineRule="auto"/>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C5857" w:rsidRPr="00136608">
        <w:rPr>
          <w:rFonts w:ascii="Times New Roman" w:eastAsia="Times New Roman" w:hAnsi="Times New Roman" w:cs="Times New Roman"/>
          <w:sz w:val="28"/>
          <w:szCs w:val="28"/>
          <w:lang w:val="uk-UA"/>
        </w:rPr>
        <w:t xml:space="preserve">Цеков Ю. Роман, якого давно чекали </w:t>
      </w:r>
      <w:r w:rsidR="00980B32" w:rsidRPr="00136608">
        <w:rPr>
          <w:rFonts w:ascii="Times New Roman" w:eastAsia="Times New Roman" w:hAnsi="Times New Roman" w:cs="Times New Roman"/>
          <w:sz w:val="28"/>
          <w:szCs w:val="28"/>
          <w:lang w:val="uk-UA"/>
        </w:rPr>
        <w:t>: [рец. на кн.: Чорногуз О. Ф. «Аристократ»</w:t>
      </w:r>
      <w:r w:rsidR="007C5857" w:rsidRPr="00136608">
        <w:rPr>
          <w:rFonts w:ascii="Times New Roman" w:eastAsia="Times New Roman" w:hAnsi="Times New Roman" w:cs="Times New Roman"/>
          <w:sz w:val="28"/>
          <w:szCs w:val="28"/>
          <w:lang w:val="uk-UA"/>
        </w:rPr>
        <w:t xml:space="preserve"> із Вапнярки</w:t>
      </w:r>
      <w:r w:rsidR="00980B32" w:rsidRPr="00136608">
        <w:rPr>
          <w:rFonts w:ascii="Times New Roman" w:eastAsia="Times New Roman" w:hAnsi="Times New Roman" w:cs="Times New Roman"/>
          <w:sz w:val="28"/>
          <w:szCs w:val="28"/>
          <w:lang w:val="uk-UA"/>
        </w:rPr>
        <w:t>»</w:t>
      </w:r>
      <w:r w:rsidR="007C5857" w:rsidRPr="00136608">
        <w:rPr>
          <w:rFonts w:ascii="Times New Roman" w:eastAsia="Times New Roman" w:hAnsi="Times New Roman" w:cs="Times New Roman"/>
          <w:sz w:val="28"/>
          <w:szCs w:val="28"/>
          <w:lang w:val="uk-UA"/>
        </w:rPr>
        <w:t xml:space="preserve">] </w:t>
      </w:r>
      <w:r w:rsidR="00980B32" w:rsidRPr="00136608">
        <w:rPr>
          <w:rFonts w:ascii="Times New Roman" w:eastAsia="Times New Roman" w:hAnsi="Times New Roman" w:cs="Times New Roman"/>
          <w:sz w:val="28"/>
          <w:szCs w:val="28"/>
          <w:lang w:val="uk-UA"/>
        </w:rPr>
        <w:t>/ Юрій Цеков // Літературна</w:t>
      </w:r>
      <w:r w:rsidR="007C5857" w:rsidRPr="00136608">
        <w:rPr>
          <w:rFonts w:ascii="Times New Roman" w:eastAsia="Times New Roman" w:hAnsi="Times New Roman" w:cs="Times New Roman"/>
          <w:sz w:val="28"/>
          <w:szCs w:val="28"/>
          <w:lang w:val="uk-UA"/>
        </w:rPr>
        <w:t xml:space="preserve"> Україна. </w:t>
      </w:r>
      <w:r w:rsidR="00980B32" w:rsidRPr="00136608">
        <w:rPr>
          <w:rFonts w:ascii="Times New Roman" w:eastAsia="Times New Roman" w:hAnsi="Times New Roman" w:cs="Times New Roman"/>
          <w:sz w:val="28"/>
          <w:szCs w:val="28"/>
          <w:lang w:val="uk-UA"/>
        </w:rPr>
        <w:t>–</w:t>
      </w:r>
      <w:r w:rsidR="007C5857" w:rsidRPr="00136608">
        <w:rPr>
          <w:rFonts w:ascii="Times New Roman" w:eastAsia="Times New Roman" w:hAnsi="Times New Roman" w:cs="Times New Roman"/>
          <w:sz w:val="28"/>
          <w:szCs w:val="28"/>
          <w:lang w:val="uk-UA"/>
        </w:rPr>
        <w:t xml:space="preserve"> 1979. </w:t>
      </w:r>
      <w:r w:rsidR="00980B32" w:rsidRPr="00136608">
        <w:rPr>
          <w:rFonts w:ascii="Times New Roman" w:eastAsia="Times New Roman" w:hAnsi="Times New Roman" w:cs="Times New Roman"/>
          <w:sz w:val="28"/>
          <w:szCs w:val="28"/>
          <w:lang w:val="uk-UA"/>
        </w:rPr>
        <w:t>–</w:t>
      </w:r>
      <w:r w:rsidR="007C5857" w:rsidRPr="00136608">
        <w:rPr>
          <w:rFonts w:ascii="Times New Roman" w:eastAsia="Times New Roman" w:hAnsi="Times New Roman" w:cs="Times New Roman"/>
          <w:sz w:val="28"/>
          <w:szCs w:val="28"/>
          <w:lang w:val="uk-UA"/>
        </w:rPr>
        <w:t xml:space="preserve"> 7</w:t>
      </w:r>
      <w:r w:rsidR="00980B32" w:rsidRPr="00136608">
        <w:rPr>
          <w:rFonts w:ascii="Times New Roman" w:eastAsia="Times New Roman" w:hAnsi="Times New Roman" w:cs="Times New Roman"/>
          <w:sz w:val="28"/>
          <w:szCs w:val="28"/>
          <w:lang w:val="uk-UA"/>
        </w:rPr>
        <w:t xml:space="preserve"> вересня.</w:t>
      </w:r>
    </w:p>
    <w:p w:rsidR="00725305" w:rsidRPr="00136608" w:rsidRDefault="009F7B7B"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Циганок О. Жартівливі та сатиричні епітафії в українських поетиках / О. Циганок // Фунеральне письменство в українських поетиках та риториках ХVII - XVIII cт.</w:t>
      </w:r>
      <w:r w:rsidR="00AB157D" w:rsidRPr="00AB157D">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теорія та взірці : монографія / Ольга Циганок. – Вінниця, 2014. – С. 264</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269.</w:t>
      </w:r>
    </w:p>
    <w:p w:rsidR="000F3E37" w:rsidRPr="00136608" w:rsidRDefault="000F3E37"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Чабан</w:t>
      </w:r>
      <w:r w:rsidR="00980B32" w:rsidRPr="00136608">
        <w:rPr>
          <w:rFonts w:ascii="Times New Roman" w:eastAsia="Times New Roman" w:hAnsi="Times New Roman" w:cs="Times New Roman"/>
          <w:sz w:val="28"/>
          <w:szCs w:val="28"/>
          <w:lang w:val="uk-UA"/>
        </w:rPr>
        <w:t>енко В. Основи мовної експресії</w:t>
      </w:r>
      <w:r w:rsidR="00A048BC" w:rsidRPr="00136608">
        <w:rPr>
          <w:rFonts w:ascii="Times New Roman" w:eastAsia="Times New Roman" w:hAnsi="Times New Roman" w:cs="Times New Roman"/>
          <w:sz w:val="28"/>
          <w:szCs w:val="28"/>
          <w:lang w:val="uk-UA"/>
        </w:rPr>
        <w:t xml:space="preserve"> / В</w:t>
      </w:r>
      <w:r w:rsidR="00C8531F">
        <w:rPr>
          <w:rFonts w:ascii="Times New Roman" w:eastAsia="Times New Roman" w:hAnsi="Times New Roman" w:cs="Times New Roman"/>
          <w:sz w:val="28"/>
          <w:szCs w:val="28"/>
          <w:lang w:val="uk-UA"/>
        </w:rPr>
        <w:t>іктор</w:t>
      </w:r>
      <w:r w:rsidR="00A048BC" w:rsidRPr="00136608">
        <w:rPr>
          <w:rFonts w:ascii="Times New Roman" w:eastAsia="Times New Roman" w:hAnsi="Times New Roman" w:cs="Times New Roman"/>
          <w:sz w:val="28"/>
          <w:szCs w:val="28"/>
          <w:lang w:val="uk-UA"/>
        </w:rPr>
        <w:t xml:space="preserve"> Чабаненко.</w:t>
      </w:r>
      <w:r w:rsidR="00980B32" w:rsidRPr="00136608">
        <w:rPr>
          <w:rFonts w:ascii="Times New Roman" w:eastAsia="Times New Roman" w:hAnsi="Times New Roman" w:cs="Times New Roman"/>
          <w:sz w:val="28"/>
          <w:szCs w:val="28"/>
          <w:lang w:val="uk-UA"/>
        </w:rPr>
        <w:t xml:space="preserve"> – К.: Вища школа</w:t>
      </w:r>
      <w:r w:rsidRPr="00136608">
        <w:rPr>
          <w:rFonts w:ascii="Times New Roman" w:eastAsia="Times New Roman" w:hAnsi="Times New Roman" w:cs="Times New Roman"/>
          <w:sz w:val="28"/>
          <w:szCs w:val="28"/>
          <w:lang w:val="uk-UA"/>
        </w:rPr>
        <w:t>, 1984. – 167 с.</w:t>
      </w:r>
    </w:p>
    <w:p w:rsidR="00AB157D" w:rsidRPr="00AB157D" w:rsidRDefault="000F3E37"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Чемерис В. Як стати щасл</w:t>
      </w:r>
      <w:r w:rsidR="00A54296" w:rsidRPr="00136608">
        <w:rPr>
          <w:rFonts w:ascii="Times New Roman" w:eastAsia="Times New Roman" w:hAnsi="Times New Roman" w:cs="Times New Roman"/>
          <w:sz w:val="28"/>
          <w:szCs w:val="28"/>
          <w:lang w:val="uk-UA"/>
        </w:rPr>
        <w:t>ивим</w:t>
      </w:r>
      <w:r w:rsidR="00AB157D" w:rsidRPr="00AB157D">
        <w:rPr>
          <w:rFonts w:ascii="Times New Roman" w:eastAsia="Times New Roman" w:hAnsi="Times New Roman" w:cs="Times New Roman"/>
          <w:sz w:val="28"/>
          <w:szCs w:val="28"/>
        </w:rPr>
        <w:t xml:space="preserve"> </w:t>
      </w:r>
      <w:r w:rsidR="00A54296" w:rsidRPr="00136608">
        <w:rPr>
          <w:rFonts w:ascii="Times New Roman" w:eastAsia="Times New Roman" w:hAnsi="Times New Roman" w:cs="Times New Roman"/>
          <w:sz w:val="28"/>
          <w:szCs w:val="28"/>
          <w:lang w:val="uk-UA"/>
        </w:rPr>
        <w:t>: Гуморески: Весела повість</w:t>
      </w:r>
      <w:r w:rsidR="00A048BC" w:rsidRPr="00136608">
        <w:rPr>
          <w:rFonts w:ascii="Times New Roman" w:eastAsia="Times New Roman" w:hAnsi="Times New Roman" w:cs="Times New Roman"/>
          <w:sz w:val="28"/>
          <w:szCs w:val="28"/>
          <w:lang w:val="uk-UA"/>
        </w:rPr>
        <w:t xml:space="preserve"> </w:t>
      </w:r>
    </w:p>
    <w:p w:rsidR="000F3E37" w:rsidRPr="00136608" w:rsidRDefault="00A048BC" w:rsidP="00AB157D">
      <w:pPr>
        <w:spacing w:after="0" w:line="360" w:lineRule="auto"/>
        <w:ind w:left="720"/>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В. Чемерис.</w:t>
      </w:r>
      <w:r w:rsidR="000F3E37" w:rsidRPr="00136608">
        <w:rPr>
          <w:rFonts w:ascii="Times New Roman" w:eastAsia="Times New Roman" w:hAnsi="Times New Roman" w:cs="Times New Roman"/>
          <w:sz w:val="28"/>
          <w:szCs w:val="28"/>
          <w:lang w:val="uk-UA"/>
        </w:rPr>
        <w:t xml:space="preserve"> – Дніпропетровськ</w:t>
      </w:r>
      <w:r w:rsidR="00AB157D" w:rsidRPr="00AB157D">
        <w:rPr>
          <w:rFonts w:ascii="Times New Roman" w:eastAsia="Times New Roman" w:hAnsi="Times New Roman" w:cs="Times New Roman"/>
          <w:sz w:val="28"/>
          <w:szCs w:val="28"/>
        </w:rPr>
        <w:t xml:space="preserve"> </w:t>
      </w:r>
      <w:r w:rsidR="000F3E37" w:rsidRPr="00136608">
        <w:rPr>
          <w:rFonts w:ascii="Times New Roman" w:eastAsia="Times New Roman" w:hAnsi="Times New Roman" w:cs="Times New Roman"/>
          <w:sz w:val="28"/>
          <w:szCs w:val="28"/>
          <w:lang w:val="uk-UA"/>
        </w:rPr>
        <w:t>: Промінь, 1987. – 223 с.</w:t>
      </w:r>
    </w:p>
    <w:p w:rsidR="008C5381" w:rsidRPr="00136608" w:rsidRDefault="008C5381" w:rsidP="00532DC8">
      <w:pPr>
        <w:pStyle w:val="ae"/>
        <w:numPr>
          <w:ilvl w:val="0"/>
          <w:numId w:val="4"/>
        </w:numPr>
        <w:spacing w:line="360" w:lineRule="auto"/>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Чернышевский Н. Полн. собр. сочинений: в 15-и т. / Под ред. </w:t>
      </w:r>
      <w:r w:rsidR="003C004B"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В.</w:t>
      </w:r>
      <w:r w:rsidR="003C004B"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Я.</w:t>
      </w:r>
      <w:r w:rsidR="003C004B" w:rsidRPr="00136608">
        <w:rPr>
          <w:rFonts w:ascii="Times New Roman" w:eastAsia="Times New Roman" w:hAnsi="Times New Roman" w:cs="Times New Roman"/>
          <w:sz w:val="28"/>
          <w:szCs w:val="28"/>
          <w:lang w:val="uk-UA"/>
        </w:rPr>
        <w:t xml:space="preserve"> Кирпотина</w:t>
      </w:r>
      <w:r w:rsidR="00A048BC" w:rsidRPr="00136608">
        <w:rPr>
          <w:rFonts w:ascii="Times New Roman" w:eastAsia="Times New Roman" w:hAnsi="Times New Roman" w:cs="Times New Roman"/>
          <w:sz w:val="28"/>
          <w:szCs w:val="28"/>
          <w:lang w:val="uk-UA"/>
        </w:rPr>
        <w:t xml:space="preserve"> / Н. Чернышевский.</w:t>
      </w:r>
      <w:r w:rsidRPr="00136608">
        <w:rPr>
          <w:rFonts w:ascii="Times New Roman" w:eastAsia="Times New Roman" w:hAnsi="Times New Roman" w:cs="Times New Roman"/>
          <w:sz w:val="28"/>
          <w:szCs w:val="28"/>
          <w:lang w:val="uk-UA"/>
        </w:rPr>
        <w:t xml:space="preserve"> – М.</w:t>
      </w:r>
      <w:r w:rsidR="00AB157D">
        <w:rPr>
          <w:rFonts w:ascii="Times New Roman" w:eastAsia="Times New Roman" w:hAnsi="Times New Roman" w:cs="Times New Roman"/>
          <w:sz w:val="28"/>
          <w:szCs w:val="28"/>
          <w:lang w:val="en-US"/>
        </w:rPr>
        <w:t xml:space="preserve"> </w:t>
      </w:r>
      <w:r w:rsidRPr="00136608">
        <w:rPr>
          <w:rFonts w:ascii="Times New Roman" w:eastAsia="Times New Roman" w:hAnsi="Times New Roman" w:cs="Times New Roman"/>
          <w:sz w:val="28"/>
          <w:szCs w:val="28"/>
          <w:lang w:val="uk-UA"/>
        </w:rPr>
        <w:t>: ОГИЗ, ГИХЛ, 1950.</w:t>
      </w:r>
    </w:p>
    <w:p w:rsidR="00725305" w:rsidRPr="00136608" w:rsidRDefault="00725305" w:rsidP="00532DC8">
      <w:pPr>
        <w:pStyle w:val="ae"/>
        <w:numPr>
          <w:ilvl w:val="0"/>
          <w:numId w:val="4"/>
        </w:numPr>
        <w:spacing w:after="0" w:line="360" w:lineRule="auto"/>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Чорногуз О. Вогонь його душі : П. Загребельний / Олег Чорногуз // Літературна Україна. – 2009. </w:t>
      </w:r>
      <w:r w:rsidR="003C004B" w:rsidRPr="00136608">
        <w:rPr>
          <w:rFonts w:ascii="Times New Roman" w:eastAsia="Times New Roman" w:hAnsi="Times New Roman" w:cs="Times New Roman"/>
          <w:sz w:val="28"/>
          <w:szCs w:val="28"/>
          <w:lang w:val="uk-UA"/>
        </w:rPr>
        <w:t>– 12 березня</w:t>
      </w:r>
      <w:r w:rsidRPr="00136608">
        <w:rPr>
          <w:rFonts w:ascii="Times New Roman" w:eastAsia="Times New Roman" w:hAnsi="Times New Roman" w:cs="Times New Roman"/>
          <w:sz w:val="28"/>
          <w:szCs w:val="28"/>
          <w:lang w:val="uk-UA"/>
        </w:rPr>
        <w:t>. </w:t>
      </w:r>
      <w:r w:rsidR="003C004B" w:rsidRPr="00136608">
        <w:rPr>
          <w:rFonts w:ascii="Times New Roman" w:eastAsia="Times New Roman" w:hAnsi="Times New Roman" w:cs="Times New Roman"/>
          <w:sz w:val="28"/>
          <w:szCs w:val="28"/>
          <w:lang w:val="uk-UA"/>
        </w:rPr>
        <w:t xml:space="preserve">– С. 1 – </w:t>
      </w:r>
      <w:r w:rsidRPr="00136608">
        <w:rPr>
          <w:rFonts w:ascii="Times New Roman" w:eastAsia="Times New Roman" w:hAnsi="Times New Roman" w:cs="Times New Roman"/>
          <w:sz w:val="28"/>
          <w:szCs w:val="28"/>
          <w:lang w:val="uk-UA"/>
        </w:rPr>
        <w:t>8.</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Чорногуз О. Історія в пісні : роздуми, навіяні творами Миколи Гоголя і новою книгою Вадима Пепи / Олег Чорногуз // Україна мо</w:t>
      </w:r>
      <w:r w:rsidR="003C004B" w:rsidRPr="00136608">
        <w:rPr>
          <w:rFonts w:ascii="Times New Roman" w:eastAsia="Times New Roman" w:hAnsi="Times New Roman" w:cs="Times New Roman"/>
          <w:sz w:val="28"/>
          <w:szCs w:val="28"/>
          <w:lang w:val="uk-UA"/>
        </w:rPr>
        <w:t>лода. – 2015. – 28 травня</w:t>
      </w:r>
      <w:r w:rsidRPr="00136608">
        <w:rPr>
          <w:rFonts w:ascii="Times New Roman" w:eastAsia="Times New Roman" w:hAnsi="Times New Roman" w:cs="Times New Roman"/>
          <w:sz w:val="28"/>
          <w:szCs w:val="28"/>
          <w:lang w:val="uk-UA"/>
        </w:rPr>
        <w:t>. – С. 11.</w:t>
      </w:r>
    </w:p>
    <w:p w:rsidR="00725305" w:rsidRPr="00136608" w:rsidRDefault="009F7B7B"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Чорногуз О. Олег Чорногуз</w:t>
      </w:r>
      <w:r w:rsidR="00AB157D" w:rsidRPr="00AB157D">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 xml:space="preserve">: </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Гумор може більше, аніж найгостріша публіцистика</w:t>
      </w:r>
      <w:r w:rsidR="00FB6302" w:rsidRPr="00136608">
        <w:rPr>
          <w:rFonts w:ascii="Times New Roman" w:eastAsia="Times New Roman" w:hAnsi="Times New Roman" w:cs="Times New Roman"/>
          <w:sz w:val="28"/>
          <w:szCs w:val="28"/>
          <w:lang w:val="uk-UA"/>
        </w:rPr>
        <w:t>»</w:t>
      </w:r>
      <w:r w:rsidR="00725305" w:rsidRPr="00136608">
        <w:rPr>
          <w:rFonts w:ascii="Times New Roman" w:eastAsia="Times New Roman" w:hAnsi="Times New Roman" w:cs="Times New Roman"/>
          <w:sz w:val="28"/>
          <w:szCs w:val="28"/>
          <w:lang w:val="uk-UA"/>
        </w:rPr>
        <w:t xml:space="preserve"> /Олег Чорногуз; спілк. С. Стасенко // Літературна Укр</w:t>
      </w:r>
      <w:r w:rsidR="003C004B" w:rsidRPr="00136608">
        <w:rPr>
          <w:rFonts w:ascii="Times New Roman" w:eastAsia="Times New Roman" w:hAnsi="Times New Roman" w:cs="Times New Roman"/>
          <w:sz w:val="28"/>
          <w:szCs w:val="28"/>
          <w:lang w:val="uk-UA"/>
        </w:rPr>
        <w:t>аїна. – 2014. – 23 жовтня</w:t>
      </w:r>
      <w:r w:rsidR="00725305" w:rsidRPr="00136608">
        <w:rPr>
          <w:rFonts w:ascii="Times New Roman" w:eastAsia="Times New Roman" w:hAnsi="Times New Roman" w:cs="Times New Roman"/>
          <w:sz w:val="28"/>
          <w:szCs w:val="28"/>
          <w:lang w:val="uk-UA"/>
        </w:rPr>
        <w:t>. – С. 14.</w:t>
      </w:r>
    </w:p>
    <w:p w:rsidR="00725305" w:rsidRPr="00136608" w:rsidRDefault="009F7B7B"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Чорногуз О. Богдан Тодорів / Олег Чорногуз // Літературна Україна. – 2014. </w:t>
      </w:r>
      <w:r w:rsidR="003C004B" w:rsidRPr="00136608">
        <w:rPr>
          <w:rFonts w:ascii="Times New Roman" w:eastAsia="Times New Roman" w:hAnsi="Times New Roman" w:cs="Times New Roman"/>
          <w:sz w:val="28"/>
          <w:szCs w:val="28"/>
          <w:lang w:val="uk-UA"/>
        </w:rPr>
        <w:t>– 23 жовтня</w:t>
      </w:r>
      <w:r w:rsidR="00725305" w:rsidRPr="00136608">
        <w:rPr>
          <w:rFonts w:ascii="Times New Roman" w:eastAsia="Times New Roman" w:hAnsi="Times New Roman" w:cs="Times New Roman"/>
          <w:sz w:val="28"/>
          <w:szCs w:val="28"/>
          <w:lang w:val="uk-UA"/>
        </w:rPr>
        <w:t>. – С. 13.</w:t>
      </w:r>
    </w:p>
    <w:p w:rsidR="00725305" w:rsidRPr="00136608" w:rsidRDefault="009F7B7B"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725305" w:rsidRPr="00136608">
        <w:rPr>
          <w:rFonts w:ascii="Times New Roman" w:eastAsia="Times New Roman" w:hAnsi="Times New Roman" w:cs="Times New Roman"/>
          <w:sz w:val="28"/>
          <w:szCs w:val="28"/>
          <w:lang w:val="uk-UA"/>
        </w:rPr>
        <w:t>Чорногуз О. Гроші з неба : роман-гротеск / Олег Чорногуз</w:t>
      </w:r>
      <w:r w:rsidR="00E57DB5">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К</w:t>
      </w:r>
      <w:r w:rsidR="00E57DB5">
        <w:rPr>
          <w:rFonts w:ascii="Times New Roman" w:eastAsia="Times New Roman" w:hAnsi="Times New Roman" w:cs="Times New Roman"/>
          <w:sz w:val="28"/>
          <w:szCs w:val="28"/>
          <w:lang w:val="uk-UA"/>
        </w:rPr>
        <w:t>ш</w:t>
      </w:r>
      <w:r w:rsidR="00725305" w:rsidRPr="00136608">
        <w:rPr>
          <w:rFonts w:ascii="Times New Roman" w:eastAsia="Times New Roman" w:hAnsi="Times New Roman" w:cs="Times New Roman"/>
          <w:sz w:val="28"/>
          <w:szCs w:val="28"/>
          <w:lang w:val="uk-UA"/>
        </w:rPr>
        <w:t>.</w:t>
      </w:r>
      <w:r w:rsidR="00AB157D" w:rsidRPr="00AB157D">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Україн</w:t>
      </w:r>
      <w:r w:rsidR="00FB6302" w:rsidRPr="00136608">
        <w:rPr>
          <w:rFonts w:ascii="Times New Roman" w:eastAsia="Times New Roman" w:hAnsi="Times New Roman" w:cs="Times New Roman"/>
          <w:sz w:val="28"/>
          <w:szCs w:val="28"/>
          <w:lang w:val="uk-UA"/>
        </w:rPr>
        <w:t>ський письменник, 2010. – 420</w:t>
      </w:r>
      <w:r w:rsidR="003C004B" w:rsidRPr="00136608">
        <w:rPr>
          <w:rFonts w:ascii="Times New Roman" w:eastAsia="Times New Roman" w:hAnsi="Times New Roman" w:cs="Times New Roman"/>
          <w:sz w:val="28"/>
          <w:szCs w:val="28"/>
          <w:lang w:val="uk-UA"/>
        </w:rPr>
        <w:t xml:space="preserve"> </w:t>
      </w:r>
      <w:r w:rsidR="00FB6302" w:rsidRPr="00136608">
        <w:rPr>
          <w:rFonts w:ascii="Times New Roman" w:eastAsia="Times New Roman" w:hAnsi="Times New Roman" w:cs="Times New Roman"/>
          <w:sz w:val="28"/>
          <w:szCs w:val="28"/>
          <w:lang w:val="uk-UA"/>
        </w:rPr>
        <w:t>с.</w:t>
      </w:r>
    </w:p>
    <w:p w:rsidR="00725305" w:rsidRPr="00136608" w:rsidRDefault="009F7B7B"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sidR="00725305" w:rsidRPr="00136608">
        <w:rPr>
          <w:rFonts w:ascii="Times New Roman" w:eastAsia="Times New Roman" w:hAnsi="Times New Roman" w:cs="Times New Roman"/>
          <w:sz w:val="28"/>
          <w:szCs w:val="28"/>
          <w:lang w:val="uk-UA"/>
        </w:rPr>
        <w:t>Чорногуз О. Міністр без портфеля, або Велика гра / Олег Чорногуз // Березіль. – 2006. – № 9. – С. 12</w:t>
      </w:r>
      <w:r w:rsidR="00FB6302" w:rsidRPr="00136608">
        <w:rPr>
          <w:rFonts w:ascii="Times New Roman" w:eastAsia="Times New Roman" w:hAnsi="Times New Roman" w:cs="Times New Roman"/>
          <w:sz w:val="28"/>
          <w:szCs w:val="28"/>
          <w:lang w:val="uk-UA"/>
        </w:rPr>
        <w:t xml:space="preserve"> – </w:t>
      </w:r>
      <w:r w:rsidR="00725305" w:rsidRPr="00136608">
        <w:rPr>
          <w:rFonts w:ascii="Times New Roman" w:eastAsia="Times New Roman" w:hAnsi="Times New Roman" w:cs="Times New Roman"/>
          <w:sz w:val="28"/>
          <w:szCs w:val="28"/>
          <w:lang w:val="uk-UA"/>
        </w:rPr>
        <w:t>41.</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Чорногуз О. Міністр без портфеля, або Велика гра: [Сатиричний роман. Закінчення] / Олег Чорногуз // Бе</w:t>
      </w:r>
      <w:r w:rsidR="00FB6302" w:rsidRPr="00136608">
        <w:rPr>
          <w:rFonts w:ascii="Times New Roman" w:eastAsia="Times New Roman" w:hAnsi="Times New Roman" w:cs="Times New Roman"/>
          <w:sz w:val="28"/>
          <w:szCs w:val="28"/>
          <w:lang w:val="uk-UA"/>
        </w:rPr>
        <w:t xml:space="preserve">резіль. – 2006. – № 10. – С. 24 – </w:t>
      </w:r>
      <w:r w:rsidRPr="00136608">
        <w:rPr>
          <w:rFonts w:ascii="Times New Roman" w:eastAsia="Times New Roman" w:hAnsi="Times New Roman" w:cs="Times New Roman"/>
          <w:sz w:val="28"/>
          <w:szCs w:val="28"/>
          <w:lang w:val="uk-UA"/>
        </w:rPr>
        <w:t>94.</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Чорногуз О. Мої незабутні зустрічі / Олег Чорногуз // Українське слово. – 2014. </w:t>
      </w:r>
      <w:r w:rsidR="0040139D" w:rsidRPr="00136608">
        <w:rPr>
          <w:rFonts w:ascii="Times New Roman" w:eastAsia="Times New Roman" w:hAnsi="Times New Roman" w:cs="Times New Roman"/>
          <w:sz w:val="28"/>
          <w:szCs w:val="28"/>
          <w:lang w:val="uk-UA"/>
        </w:rPr>
        <w:t>– 3-9 вересня</w:t>
      </w:r>
      <w:r w:rsidRPr="00136608">
        <w:rPr>
          <w:rFonts w:ascii="Times New Roman" w:eastAsia="Times New Roman" w:hAnsi="Times New Roman" w:cs="Times New Roman"/>
          <w:sz w:val="28"/>
          <w:szCs w:val="28"/>
          <w:lang w:val="uk-UA"/>
        </w:rPr>
        <w:t>. – С. 8</w:t>
      </w:r>
      <w:r w:rsidR="00FB6302"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9.</w:t>
      </w:r>
    </w:p>
    <w:p w:rsidR="007118CE" w:rsidRPr="00136608" w:rsidRDefault="00725305" w:rsidP="007118CE">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Чорногуз О. Новоспечений герой : памфлет-пародія / Олег Чорногуз // Березіль. – 2009. – № 2. – С. 3</w:t>
      </w:r>
      <w:r w:rsidR="00FB6302"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9.</w:t>
      </w:r>
    </w:p>
    <w:p w:rsidR="00725305" w:rsidRPr="00136608" w:rsidRDefault="007118CE" w:rsidP="007118CE">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eastAsia="ru-RU"/>
        </w:rPr>
        <w:t>Чо</w:t>
      </w:r>
      <w:r w:rsidR="00725305" w:rsidRPr="00136608">
        <w:rPr>
          <w:rFonts w:ascii="Times New Roman" w:eastAsia="Times New Roman" w:hAnsi="Times New Roman" w:cs="Times New Roman"/>
          <w:sz w:val="28"/>
          <w:szCs w:val="28"/>
          <w:lang w:val="uk-UA" w:eastAsia="ru-RU"/>
        </w:rPr>
        <w:t>рногуз О. Твори: В 2 т. – К.</w:t>
      </w:r>
      <w:r w:rsidR="00AB157D" w:rsidRPr="00AB157D">
        <w:rPr>
          <w:rFonts w:ascii="Times New Roman" w:eastAsia="Times New Roman" w:hAnsi="Times New Roman" w:cs="Times New Roman"/>
          <w:sz w:val="28"/>
          <w:szCs w:val="28"/>
          <w:lang w:eastAsia="ru-RU"/>
        </w:rPr>
        <w:t xml:space="preserve"> </w:t>
      </w:r>
      <w:r w:rsidR="00725305" w:rsidRPr="00136608">
        <w:rPr>
          <w:rFonts w:ascii="Times New Roman" w:eastAsia="Times New Roman" w:hAnsi="Times New Roman" w:cs="Times New Roman"/>
          <w:sz w:val="28"/>
          <w:szCs w:val="28"/>
          <w:lang w:val="uk-UA" w:eastAsia="ru-RU"/>
        </w:rPr>
        <w:t>: Дніпро, 1986. – Т. 2</w:t>
      </w:r>
      <w:r w:rsidR="00AB157D" w:rsidRPr="00AB157D">
        <w:rPr>
          <w:rFonts w:ascii="Times New Roman" w:eastAsia="Times New Roman" w:hAnsi="Times New Roman" w:cs="Times New Roman"/>
          <w:sz w:val="28"/>
          <w:szCs w:val="28"/>
          <w:lang w:eastAsia="ru-RU"/>
        </w:rPr>
        <w:t xml:space="preserve"> </w:t>
      </w:r>
      <w:r w:rsidR="00725305" w:rsidRPr="00136608">
        <w:rPr>
          <w:rFonts w:ascii="Times New Roman" w:eastAsia="Times New Roman" w:hAnsi="Times New Roman" w:cs="Times New Roman"/>
          <w:sz w:val="28"/>
          <w:szCs w:val="28"/>
          <w:lang w:val="uk-UA" w:eastAsia="ru-RU"/>
        </w:rPr>
        <w:t xml:space="preserve">: </w:t>
      </w:r>
      <w:r w:rsidR="00FB6302" w:rsidRPr="00136608">
        <w:rPr>
          <w:rFonts w:ascii="Times New Roman" w:eastAsia="Times New Roman" w:hAnsi="Times New Roman" w:cs="Times New Roman"/>
          <w:sz w:val="28"/>
          <w:szCs w:val="28"/>
          <w:lang w:val="uk-UA" w:eastAsia="ru-RU"/>
        </w:rPr>
        <w:t>«</w:t>
      </w:r>
      <w:r w:rsidR="00725305" w:rsidRPr="00136608">
        <w:rPr>
          <w:rFonts w:ascii="Times New Roman" w:eastAsia="Times New Roman" w:hAnsi="Times New Roman" w:cs="Times New Roman"/>
          <w:sz w:val="28"/>
          <w:szCs w:val="28"/>
          <w:lang w:val="uk-UA" w:eastAsia="ru-RU"/>
        </w:rPr>
        <w:t>Аристократ</w:t>
      </w:r>
      <w:r w:rsidR="00FB6302" w:rsidRPr="00136608">
        <w:rPr>
          <w:rFonts w:ascii="Times New Roman" w:eastAsia="Times New Roman" w:hAnsi="Times New Roman" w:cs="Times New Roman"/>
          <w:sz w:val="28"/>
          <w:szCs w:val="28"/>
          <w:lang w:val="uk-UA" w:eastAsia="ru-RU"/>
        </w:rPr>
        <w:t>»</w:t>
      </w:r>
      <w:r w:rsidR="0040139D" w:rsidRPr="00136608">
        <w:rPr>
          <w:rFonts w:ascii="Times New Roman" w:eastAsia="Times New Roman" w:hAnsi="Times New Roman" w:cs="Times New Roman"/>
          <w:sz w:val="28"/>
          <w:szCs w:val="28"/>
          <w:lang w:val="uk-UA" w:eastAsia="ru-RU"/>
        </w:rPr>
        <w:t xml:space="preserve"> із Вапнярки»</w:t>
      </w:r>
      <w:r w:rsidR="00AB157D" w:rsidRPr="00AB157D">
        <w:rPr>
          <w:rFonts w:ascii="Times New Roman" w:eastAsia="Times New Roman" w:hAnsi="Times New Roman" w:cs="Times New Roman"/>
          <w:sz w:val="28"/>
          <w:szCs w:val="28"/>
          <w:lang w:eastAsia="ru-RU"/>
        </w:rPr>
        <w:t xml:space="preserve"> </w:t>
      </w:r>
      <w:r w:rsidR="00725305" w:rsidRPr="00136608">
        <w:rPr>
          <w:rFonts w:ascii="Times New Roman" w:eastAsia="Times New Roman" w:hAnsi="Times New Roman" w:cs="Times New Roman"/>
          <w:sz w:val="28"/>
          <w:szCs w:val="28"/>
          <w:lang w:val="uk-UA" w:eastAsia="ru-RU"/>
        </w:rPr>
        <w:t>: Сатиричний роман; Претенде</w:t>
      </w:r>
      <w:r w:rsidR="0040139D" w:rsidRPr="00136608">
        <w:rPr>
          <w:rFonts w:ascii="Times New Roman" w:eastAsia="Times New Roman" w:hAnsi="Times New Roman" w:cs="Times New Roman"/>
          <w:sz w:val="28"/>
          <w:szCs w:val="28"/>
          <w:lang w:val="uk-UA" w:eastAsia="ru-RU"/>
        </w:rPr>
        <w:t>нти на папаху</w:t>
      </w:r>
      <w:r w:rsidR="00AB157D" w:rsidRPr="00AB157D">
        <w:rPr>
          <w:rFonts w:ascii="Times New Roman" w:eastAsia="Times New Roman" w:hAnsi="Times New Roman" w:cs="Times New Roman"/>
          <w:sz w:val="28"/>
          <w:szCs w:val="28"/>
          <w:lang w:eastAsia="ru-RU"/>
        </w:rPr>
        <w:t xml:space="preserve"> </w:t>
      </w:r>
      <w:r w:rsidR="0040139D" w:rsidRPr="00136608">
        <w:rPr>
          <w:rFonts w:ascii="Times New Roman" w:eastAsia="Times New Roman" w:hAnsi="Times New Roman" w:cs="Times New Roman"/>
          <w:sz w:val="28"/>
          <w:szCs w:val="28"/>
          <w:lang w:val="uk-UA" w:eastAsia="ru-RU"/>
        </w:rPr>
        <w:t>: Сатиричний роман</w:t>
      </w:r>
      <w:r w:rsidR="00A048BC" w:rsidRPr="00136608">
        <w:rPr>
          <w:rFonts w:ascii="Times New Roman" w:eastAsia="Times New Roman" w:hAnsi="Times New Roman" w:cs="Times New Roman"/>
          <w:sz w:val="28"/>
          <w:szCs w:val="28"/>
          <w:lang w:val="uk-UA"/>
        </w:rPr>
        <w:t xml:space="preserve"> / Олег Чорногуз.</w:t>
      </w:r>
      <w:r w:rsidR="00725305" w:rsidRPr="00136608">
        <w:rPr>
          <w:rFonts w:ascii="Times New Roman" w:eastAsia="Times New Roman" w:hAnsi="Times New Roman" w:cs="Times New Roman"/>
          <w:sz w:val="28"/>
          <w:szCs w:val="28"/>
          <w:lang w:val="uk-UA" w:eastAsia="ru-RU"/>
        </w:rPr>
        <w:t xml:space="preserve"> – 784 с.</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Чорногуз О. Спадкоємці кривавого тирана ходять по нашій землі, керують </w:t>
      </w:r>
      <w:r w:rsidR="00FB6302" w:rsidRPr="00136608">
        <w:rPr>
          <w:rFonts w:ascii="Times New Roman" w:eastAsia="Times New Roman" w:hAnsi="Times New Roman" w:cs="Times New Roman"/>
          <w:sz w:val="28"/>
          <w:szCs w:val="28"/>
          <w:lang w:val="uk-UA"/>
        </w:rPr>
        <w:t>країною і повчають нас, як жити</w:t>
      </w:r>
      <w:r w:rsidR="00AB157D" w:rsidRPr="00AB157D">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 [антинародні прояви комуністів в історичному минулому і сьогодні] / Олег Чорногуз // Українське слово. – 2013. – 11</w:t>
      </w:r>
      <w:r w:rsidR="00FB6302" w:rsidRPr="00136608">
        <w:rPr>
          <w:rFonts w:ascii="Times New Roman" w:eastAsia="Times New Roman" w:hAnsi="Times New Roman" w:cs="Times New Roman"/>
          <w:sz w:val="28"/>
          <w:szCs w:val="28"/>
          <w:lang w:val="uk-UA"/>
        </w:rPr>
        <w:t xml:space="preserve"> – </w:t>
      </w:r>
      <w:r w:rsidR="0040139D" w:rsidRPr="00136608">
        <w:rPr>
          <w:rFonts w:ascii="Times New Roman" w:eastAsia="Times New Roman" w:hAnsi="Times New Roman" w:cs="Times New Roman"/>
          <w:sz w:val="28"/>
          <w:szCs w:val="28"/>
          <w:lang w:val="uk-UA"/>
        </w:rPr>
        <w:t>17 вересня</w:t>
      </w:r>
      <w:r w:rsidRPr="00136608">
        <w:rPr>
          <w:rFonts w:ascii="Times New Roman" w:eastAsia="Times New Roman" w:hAnsi="Times New Roman" w:cs="Times New Roman"/>
          <w:sz w:val="28"/>
          <w:szCs w:val="28"/>
          <w:lang w:val="uk-UA"/>
        </w:rPr>
        <w:t>. – С. 9.</w:t>
      </w:r>
    </w:p>
    <w:p w:rsidR="00725305" w:rsidRPr="00136608" w:rsidRDefault="00FB6302"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Чорногуз О. Третього не дано!</w:t>
      </w:r>
      <w:r w:rsidR="00AB157D" w:rsidRPr="00AB157D">
        <w:rPr>
          <w:rFonts w:ascii="Times New Roman" w:eastAsia="Times New Roman" w:hAnsi="Times New Roman" w:cs="Times New Roman"/>
          <w:sz w:val="28"/>
          <w:szCs w:val="28"/>
        </w:rPr>
        <w:t xml:space="preserve"> </w:t>
      </w:r>
      <w:r w:rsidR="00725305" w:rsidRPr="00136608">
        <w:rPr>
          <w:rFonts w:ascii="Times New Roman" w:eastAsia="Times New Roman" w:hAnsi="Times New Roman" w:cs="Times New Roman"/>
          <w:sz w:val="28"/>
          <w:szCs w:val="28"/>
          <w:lang w:val="uk-UA"/>
        </w:rPr>
        <w:t>: [звернення до українського народу з приводу припинення владою євроінтеграційного процесу] / Олег Чорногуз // Українське слово. – 2013. </w:t>
      </w:r>
      <w:r w:rsidR="0040139D" w:rsidRPr="00136608">
        <w:rPr>
          <w:rFonts w:ascii="Times New Roman" w:eastAsia="Times New Roman" w:hAnsi="Times New Roman" w:cs="Times New Roman"/>
          <w:sz w:val="28"/>
          <w:szCs w:val="28"/>
          <w:lang w:val="uk-UA"/>
        </w:rPr>
        <w:t>– 4-10 грудня</w:t>
      </w:r>
      <w:r w:rsidR="00725305" w:rsidRPr="00136608">
        <w:rPr>
          <w:rFonts w:ascii="Times New Roman" w:eastAsia="Times New Roman" w:hAnsi="Times New Roman" w:cs="Times New Roman"/>
          <w:sz w:val="28"/>
          <w:szCs w:val="28"/>
          <w:lang w:val="uk-UA"/>
        </w:rPr>
        <w:t>. – С. 3.</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Чорногуз О. Ювілейний сюрприз : комедія / Олег Чорногуз // Березіль. – 2013. – № 5-6. – С. 103</w:t>
      </w:r>
      <w:r w:rsidR="00FB6302"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132.</w:t>
      </w:r>
    </w:p>
    <w:p w:rsidR="00725305"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Шукайло В. (Гумор і сатира) / Володимир Шукайло // Хортиця. – 2001. – №</w:t>
      </w:r>
      <w:r w:rsidR="009046BE"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1. – С.</w:t>
      </w:r>
      <w:r w:rsidR="009046BE"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105.</w:t>
      </w:r>
    </w:p>
    <w:p w:rsidR="008F6C5D" w:rsidRPr="00136608" w:rsidRDefault="00725305"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 xml:space="preserve">Шуляр В. Теорія і методика уроку вивчення й аналізу художнього твору (за сатиричною комедією І. Карпенка-Карого </w:t>
      </w:r>
      <w:r w:rsidR="00FB6302" w:rsidRPr="00136608">
        <w:rPr>
          <w:rFonts w:ascii="Times New Roman" w:eastAsia="Times New Roman" w:hAnsi="Times New Roman" w:cs="Times New Roman"/>
          <w:sz w:val="28"/>
          <w:szCs w:val="28"/>
          <w:lang w:val="uk-UA"/>
        </w:rPr>
        <w:t>«</w:t>
      </w:r>
      <w:r w:rsidRPr="00136608">
        <w:rPr>
          <w:rFonts w:ascii="Times New Roman" w:eastAsia="Times New Roman" w:hAnsi="Times New Roman" w:cs="Times New Roman"/>
          <w:sz w:val="28"/>
          <w:szCs w:val="28"/>
          <w:lang w:val="uk-UA"/>
        </w:rPr>
        <w:t>Хазяїн</w:t>
      </w:r>
      <w:r w:rsidR="00FB6302" w:rsidRPr="00136608">
        <w:rPr>
          <w:rFonts w:ascii="Times New Roman" w:eastAsia="Times New Roman" w:hAnsi="Times New Roman" w:cs="Times New Roman"/>
          <w:sz w:val="28"/>
          <w:szCs w:val="28"/>
          <w:lang w:val="uk-UA"/>
        </w:rPr>
        <w:t>»</w:t>
      </w:r>
      <w:r w:rsidRPr="00136608">
        <w:rPr>
          <w:rFonts w:ascii="Times New Roman" w:eastAsia="Times New Roman" w:hAnsi="Times New Roman" w:cs="Times New Roman"/>
          <w:sz w:val="28"/>
          <w:szCs w:val="28"/>
          <w:lang w:val="uk-UA"/>
        </w:rPr>
        <w:t>) / Василь Шуляр // Українська література в загальноосвітній школі. – 2010. – № 1. – С. 19</w:t>
      </w:r>
      <w:r w:rsidR="00FB6302" w:rsidRPr="00136608">
        <w:rPr>
          <w:rFonts w:ascii="Times New Roman" w:eastAsia="Times New Roman" w:hAnsi="Times New Roman" w:cs="Times New Roman"/>
          <w:sz w:val="28"/>
          <w:szCs w:val="28"/>
          <w:lang w:val="uk-UA"/>
        </w:rPr>
        <w:t xml:space="preserve"> – </w:t>
      </w:r>
      <w:r w:rsidRPr="00136608">
        <w:rPr>
          <w:rFonts w:ascii="Times New Roman" w:eastAsia="Times New Roman" w:hAnsi="Times New Roman" w:cs="Times New Roman"/>
          <w:sz w:val="28"/>
          <w:szCs w:val="28"/>
          <w:lang w:val="uk-UA"/>
        </w:rPr>
        <w:t>23.</w:t>
      </w:r>
    </w:p>
    <w:p w:rsidR="000F3E37" w:rsidRPr="00136608" w:rsidRDefault="009046BE"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Щербина</w:t>
      </w:r>
      <w:r w:rsidR="00AA59EB" w:rsidRPr="00136608">
        <w:rPr>
          <w:rFonts w:ascii="Times New Roman" w:eastAsia="Times New Roman" w:hAnsi="Times New Roman" w:cs="Times New Roman"/>
          <w:sz w:val="28"/>
          <w:szCs w:val="28"/>
          <w:lang w:val="uk-UA"/>
        </w:rPr>
        <w:t xml:space="preserve"> А. Жанри сатир</w:t>
      </w:r>
      <w:r w:rsidR="00FB6302" w:rsidRPr="00136608">
        <w:rPr>
          <w:rFonts w:ascii="Times New Roman" w:eastAsia="Times New Roman" w:hAnsi="Times New Roman" w:cs="Times New Roman"/>
          <w:sz w:val="28"/>
          <w:szCs w:val="28"/>
          <w:lang w:val="uk-UA"/>
        </w:rPr>
        <w:t xml:space="preserve">и й гумору / </w:t>
      </w:r>
      <w:r w:rsidRPr="00136608">
        <w:rPr>
          <w:rFonts w:ascii="Times New Roman" w:eastAsia="Times New Roman" w:hAnsi="Times New Roman" w:cs="Times New Roman"/>
          <w:sz w:val="28"/>
          <w:szCs w:val="28"/>
          <w:lang w:val="uk-UA"/>
        </w:rPr>
        <w:t xml:space="preserve">А. </w:t>
      </w:r>
      <w:r w:rsidR="00FB6302" w:rsidRPr="00136608">
        <w:rPr>
          <w:rFonts w:ascii="Times New Roman" w:eastAsia="Times New Roman" w:hAnsi="Times New Roman" w:cs="Times New Roman"/>
          <w:sz w:val="28"/>
          <w:szCs w:val="28"/>
          <w:lang w:val="uk-UA"/>
        </w:rPr>
        <w:t xml:space="preserve">Щербина. </w:t>
      </w:r>
      <w:r w:rsidRPr="00136608">
        <w:rPr>
          <w:rFonts w:ascii="Times New Roman" w:eastAsia="Times New Roman" w:hAnsi="Times New Roman" w:cs="Times New Roman"/>
          <w:sz w:val="28"/>
          <w:szCs w:val="28"/>
          <w:lang w:val="uk-UA"/>
        </w:rPr>
        <w:t>–</w:t>
      </w:r>
      <w:r w:rsidR="00FB6302" w:rsidRPr="00136608">
        <w:rPr>
          <w:rFonts w:ascii="Times New Roman" w:eastAsia="Times New Roman" w:hAnsi="Times New Roman" w:cs="Times New Roman"/>
          <w:sz w:val="28"/>
          <w:szCs w:val="28"/>
          <w:lang w:val="uk-UA"/>
        </w:rPr>
        <w:t xml:space="preserve"> К.</w:t>
      </w:r>
      <w:r w:rsidR="00AB157D" w:rsidRPr="00AB157D">
        <w:rPr>
          <w:rFonts w:ascii="Times New Roman" w:eastAsia="Times New Roman" w:hAnsi="Times New Roman" w:cs="Times New Roman"/>
          <w:sz w:val="28"/>
          <w:szCs w:val="28"/>
        </w:rPr>
        <w:t xml:space="preserve"> </w:t>
      </w:r>
      <w:r w:rsidR="00AA59EB" w:rsidRPr="00136608">
        <w:rPr>
          <w:rFonts w:ascii="Times New Roman" w:eastAsia="Times New Roman" w:hAnsi="Times New Roman" w:cs="Times New Roman"/>
          <w:sz w:val="28"/>
          <w:szCs w:val="28"/>
          <w:lang w:val="uk-UA"/>
        </w:rPr>
        <w:t>: Дніпро, 1977.</w:t>
      </w:r>
      <w:r w:rsidR="00AB157D">
        <w:rPr>
          <w:rFonts w:ascii="Times New Roman" w:eastAsia="Times New Roman" w:hAnsi="Times New Roman" w:cs="Times New Roman"/>
          <w:sz w:val="28"/>
          <w:szCs w:val="28"/>
          <w:lang w:val="uk-UA"/>
        </w:rPr>
        <w:t xml:space="preserve"> –</w:t>
      </w:r>
      <w:bookmarkStart w:id="12" w:name="_GoBack"/>
      <w:bookmarkEnd w:id="12"/>
      <w:r w:rsidR="00AA59EB" w:rsidRPr="00136608">
        <w:rPr>
          <w:rFonts w:ascii="Times New Roman" w:eastAsia="Times New Roman" w:hAnsi="Times New Roman" w:cs="Times New Roman"/>
          <w:sz w:val="28"/>
          <w:szCs w:val="28"/>
          <w:lang w:val="uk-UA"/>
        </w:rPr>
        <w:t xml:space="preserve"> 135 с</w:t>
      </w:r>
      <w:r w:rsidRPr="00136608">
        <w:rPr>
          <w:rFonts w:ascii="Times New Roman" w:eastAsia="Times New Roman" w:hAnsi="Times New Roman" w:cs="Times New Roman"/>
          <w:sz w:val="28"/>
          <w:szCs w:val="28"/>
          <w:lang w:val="uk-UA"/>
        </w:rPr>
        <w:t>.</w:t>
      </w:r>
    </w:p>
    <w:p w:rsidR="000F3E37" w:rsidRPr="00136608" w:rsidRDefault="000F3E37" w:rsidP="00532DC8">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lastRenderedPageBreak/>
        <w:t xml:space="preserve">Cobley P. Objectivity and Immanence in Genre Theory / Paul Cobley // Genre Matters : Essays in Theory and Criticism / ed. by Garin Dowd, Lesley Stevenson and Jeremy Strong]. – Bristol : Intellect Books, 2006. – </w:t>
      </w:r>
      <w:r w:rsidR="009046BE"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P. 41</w:t>
      </w:r>
      <w:r w:rsidR="009046BE"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w:t>
      </w:r>
      <w:r w:rsidR="009046BE"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54.</w:t>
      </w:r>
    </w:p>
    <w:p w:rsidR="000F3E37" w:rsidRPr="00136608" w:rsidRDefault="000F3E37" w:rsidP="00532DC8">
      <w:pPr>
        <w:numPr>
          <w:ilvl w:val="0"/>
          <w:numId w:val="4"/>
        </w:numPr>
        <w:spacing w:after="0" w:line="360" w:lineRule="auto"/>
        <w:contextualSpacing/>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Culler J. Toward a Theory of Non-Genre Literature / Jonathan Culler // Theory of the Novel : A Historical Approach / [ed. by Michael McKeon]. – Baltimore : Johns Hopkins University Press, 2000. – P. 51</w:t>
      </w:r>
      <w:r w:rsidR="009046BE"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w:t>
      </w:r>
      <w:r w:rsidR="009046BE" w:rsidRPr="00136608">
        <w:rPr>
          <w:rFonts w:ascii="Times New Roman" w:eastAsia="Times New Roman" w:hAnsi="Times New Roman" w:cs="Times New Roman"/>
          <w:sz w:val="28"/>
          <w:szCs w:val="28"/>
          <w:lang w:val="uk-UA"/>
        </w:rPr>
        <w:t xml:space="preserve"> </w:t>
      </w:r>
      <w:r w:rsidRPr="00136608">
        <w:rPr>
          <w:rFonts w:ascii="Times New Roman" w:eastAsia="Times New Roman" w:hAnsi="Times New Roman" w:cs="Times New Roman"/>
          <w:sz w:val="28"/>
          <w:szCs w:val="28"/>
          <w:lang w:val="uk-UA"/>
        </w:rPr>
        <w:t>56.</w:t>
      </w:r>
    </w:p>
    <w:p w:rsidR="000F3E37" w:rsidRPr="00136608" w:rsidRDefault="000F3E37" w:rsidP="00532DC8">
      <w:pPr>
        <w:numPr>
          <w:ilvl w:val="0"/>
          <w:numId w:val="4"/>
        </w:numPr>
        <w:spacing w:after="0" w:line="360" w:lineRule="auto"/>
        <w:contextualSpacing/>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Dyer R. Pastiche / Richard Dyer. – London ; New York : Routledge, 2007. – 227 p.</w:t>
      </w:r>
    </w:p>
    <w:p w:rsidR="00532DC8" w:rsidRPr="00136608" w:rsidRDefault="000F3E37" w:rsidP="009046BE">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Genre Matters : [essays in theory and criticism] / ed. by Garin Dowd, Lesley Stevenson and Jeremy Strong]. – Bristol : Intellect Books, 2006. – 178 p.</w:t>
      </w:r>
    </w:p>
    <w:p w:rsidR="000F3E37" w:rsidRPr="00136608" w:rsidRDefault="000F3E37" w:rsidP="009046BE">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Hoesterey I. Pastiche : Cultural Memory In Art, Film, Literature / Ingeborg Hoesterey. – Indiana : Indiana University Press, 2001. – 139 p.</w:t>
      </w:r>
    </w:p>
    <w:p w:rsidR="00AA59EB" w:rsidRPr="00136608" w:rsidRDefault="000F3E37" w:rsidP="009046BE">
      <w:pPr>
        <w:numPr>
          <w:ilvl w:val="0"/>
          <w:numId w:val="4"/>
        </w:num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Rose M. A. Parody : Ancient, Modern, and Postmodern / Margaret A. Rose. – Cambridge, 1993. – 324 p.</w:t>
      </w:r>
    </w:p>
    <w:p w:rsidR="001007A8" w:rsidRPr="00136608" w:rsidRDefault="001007A8" w:rsidP="001007A8">
      <w:pPr>
        <w:spacing w:after="0" w:line="360" w:lineRule="auto"/>
        <w:contextualSpacing/>
        <w:rPr>
          <w:rFonts w:ascii="Times New Roman" w:eastAsia="Times New Roman" w:hAnsi="Times New Roman" w:cs="Times New Roman"/>
          <w:sz w:val="28"/>
          <w:szCs w:val="28"/>
          <w:lang w:val="uk-UA"/>
        </w:rPr>
      </w:pPr>
    </w:p>
    <w:p w:rsidR="001007A8" w:rsidRPr="00136608" w:rsidRDefault="001007A8" w:rsidP="001007A8">
      <w:pPr>
        <w:spacing w:after="0" w:line="360" w:lineRule="auto"/>
        <w:contextualSpacing/>
        <w:rPr>
          <w:rFonts w:ascii="Times New Roman" w:eastAsia="Times New Roman" w:hAnsi="Times New Roman" w:cs="Times New Roman"/>
          <w:sz w:val="28"/>
          <w:szCs w:val="28"/>
          <w:lang w:val="uk-UA"/>
        </w:rPr>
      </w:pPr>
    </w:p>
    <w:p w:rsidR="001007A8" w:rsidRPr="00136608" w:rsidRDefault="001007A8" w:rsidP="001007A8">
      <w:pPr>
        <w:spacing w:after="0" w:line="360" w:lineRule="auto"/>
        <w:contextualSpacing/>
        <w:rPr>
          <w:rFonts w:ascii="Times New Roman" w:eastAsia="Times New Roman" w:hAnsi="Times New Roman" w:cs="Times New Roman"/>
          <w:sz w:val="28"/>
          <w:szCs w:val="28"/>
          <w:lang w:val="uk-UA"/>
        </w:rPr>
      </w:pPr>
    </w:p>
    <w:p w:rsidR="00585DC7" w:rsidRPr="00136608" w:rsidRDefault="00585DC7" w:rsidP="00373228">
      <w:p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ab/>
      </w:r>
    </w:p>
    <w:p w:rsidR="009C1E02" w:rsidRPr="00136608" w:rsidRDefault="00223E6B" w:rsidP="000620E2">
      <w:pPr>
        <w:spacing w:after="0" w:line="360" w:lineRule="auto"/>
        <w:contextualSpacing/>
        <w:jc w:val="both"/>
        <w:rPr>
          <w:rFonts w:ascii="Times New Roman" w:eastAsia="Times New Roman" w:hAnsi="Times New Roman" w:cs="Times New Roman"/>
          <w:sz w:val="28"/>
          <w:szCs w:val="28"/>
          <w:lang w:val="uk-UA"/>
        </w:rPr>
      </w:pPr>
      <w:r w:rsidRPr="00136608">
        <w:rPr>
          <w:rFonts w:ascii="Times New Roman" w:eastAsia="Times New Roman" w:hAnsi="Times New Roman" w:cs="Times New Roman"/>
          <w:sz w:val="28"/>
          <w:szCs w:val="28"/>
          <w:lang w:val="uk-UA"/>
        </w:rPr>
        <w:tab/>
      </w:r>
    </w:p>
    <w:p w:rsidR="00A94B1A" w:rsidRPr="00136608" w:rsidRDefault="00A94B1A" w:rsidP="00081CD1">
      <w:pPr>
        <w:spacing w:after="0" w:line="360" w:lineRule="auto"/>
        <w:ind w:firstLine="360"/>
        <w:contextualSpacing/>
        <w:jc w:val="both"/>
        <w:rPr>
          <w:rFonts w:ascii="Times New Roman" w:eastAsia="Times New Roman" w:hAnsi="Times New Roman" w:cs="Times New Roman"/>
          <w:sz w:val="28"/>
          <w:szCs w:val="28"/>
          <w:lang w:val="uk-UA"/>
        </w:rPr>
      </w:pPr>
    </w:p>
    <w:p w:rsidR="001007A8" w:rsidRPr="00136608" w:rsidRDefault="001007A8" w:rsidP="001007A8">
      <w:pPr>
        <w:spacing w:after="0" w:line="360" w:lineRule="auto"/>
        <w:contextualSpacing/>
        <w:rPr>
          <w:rFonts w:ascii="Times New Roman" w:eastAsia="Times New Roman" w:hAnsi="Times New Roman" w:cs="Times New Roman"/>
          <w:sz w:val="28"/>
          <w:szCs w:val="28"/>
          <w:lang w:val="uk-UA"/>
        </w:rPr>
      </w:pPr>
    </w:p>
    <w:p w:rsidR="00E45F17" w:rsidRPr="00136608" w:rsidRDefault="00E45F17" w:rsidP="00E45F17">
      <w:pPr>
        <w:spacing w:after="0" w:line="360" w:lineRule="auto"/>
        <w:contextualSpacing/>
        <w:rPr>
          <w:rFonts w:ascii="Times New Roman" w:eastAsia="Times New Roman" w:hAnsi="Times New Roman" w:cs="Times New Roman"/>
          <w:sz w:val="28"/>
          <w:szCs w:val="28"/>
          <w:lang w:val="uk-UA"/>
        </w:rPr>
      </w:pPr>
    </w:p>
    <w:p w:rsidR="00E45F17" w:rsidRPr="00136608" w:rsidRDefault="00E45F17" w:rsidP="00E45F17">
      <w:pPr>
        <w:spacing w:after="0" w:line="360" w:lineRule="auto"/>
        <w:contextualSpacing/>
        <w:rPr>
          <w:rFonts w:ascii="Times New Roman" w:eastAsia="Times New Roman" w:hAnsi="Times New Roman" w:cs="Times New Roman"/>
          <w:sz w:val="28"/>
          <w:szCs w:val="28"/>
          <w:lang w:val="uk-UA"/>
        </w:rPr>
      </w:pPr>
    </w:p>
    <w:p w:rsidR="00E45F17" w:rsidRPr="00136608" w:rsidRDefault="00E45F17" w:rsidP="00E45F17">
      <w:pPr>
        <w:spacing w:after="0" w:line="360" w:lineRule="auto"/>
        <w:contextualSpacing/>
        <w:rPr>
          <w:rFonts w:ascii="Times New Roman" w:eastAsia="Times New Roman" w:hAnsi="Times New Roman" w:cs="Times New Roman"/>
          <w:sz w:val="28"/>
          <w:szCs w:val="28"/>
          <w:lang w:val="uk-UA"/>
        </w:rPr>
      </w:pPr>
    </w:p>
    <w:sectPr w:rsidR="00E45F17" w:rsidRPr="00136608" w:rsidSect="00E80F2C">
      <w:headerReference w:type="default" r:id="rId11"/>
      <w:pgSz w:w="11906" w:h="16838"/>
      <w:pgMar w:top="1134" w:right="567" w:bottom="1134" w:left="1701"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575" w:rsidRDefault="004B0575" w:rsidP="00725305">
      <w:pPr>
        <w:spacing w:after="0" w:line="240" w:lineRule="auto"/>
      </w:pPr>
      <w:r>
        <w:separator/>
      </w:r>
    </w:p>
  </w:endnote>
  <w:endnote w:type="continuationSeparator" w:id="0">
    <w:p w:rsidR="004B0575" w:rsidRDefault="004B0575" w:rsidP="00725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575" w:rsidRDefault="004B0575" w:rsidP="00725305">
      <w:pPr>
        <w:spacing w:after="0" w:line="240" w:lineRule="auto"/>
      </w:pPr>
      <w:r>
        <w:separator/>
      </w:r>
    </w:p>
  </w:footnote>
  <w:footnote w:type="continuationSeparator" w:id="0">
    <w:p w:rsidR="004B0575" w:rsidRDefault="004B0575" w:rsidP="00725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096080"/>
      <w:docPartObj>
        <w:docPartGallery w:val="Page Numbers (Top of Page)"/>
        <w:docPartUnique/>
      </w:docPartObj>
    </w:sdtPr>
    <w:sdtContent>
      <w:p w:rsidR="00E80F2C" w:rsidRDefault="00E80F2C">
        <w:pPr>
          <w:pStyle w:val="a8"/>
          <w:jc w:val="right"/>
        </w:pPr>
        <w:r>
          <w:fldChar w:fldCharType="begin"/>
        </w:r>
        <w:r>
          <w:instrText>PAGE   \* MERGEFORMAT</w:instrText>
        </w:r>
        <w:r>
          <w:fldChar w:fldCharType="separate"/>
        </w:r>
        <w:r w:rsidR="00AB157D">
          <w:rPr>
            <w:noProof/>
          </w:rPr>
          <w:t>8</w:t>
        </w:r>
        <w:r>
          <w:fldChar w:fldCharType="end"/>
        </w:r>
      </w:p>
    </w:sdtContent>
  </w:sdt>
  <w:p w:rsidR="00E80F2C" w:rsidRDefault="00E80F2C" w:rsidP="008F6C5D">
    <w:pPr>
      <w:pStyle w:val="a8"/>
      <w:tabs>
        <w:tab w:val="clear" w:pos="4677"/>
        <w:tab w:val="clear" w:pos="9355"/>
        <w:tab w:val="left" w:pos="389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37371"/>
    <w:multiLevelType w:val="multilevel"/>
    <w:tmpl w:val="122EC7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D10FC4"/>
    <w:multiLevelType w:val="multilevel"/>
    <w:tmpl w:val="134CCEB0"/>
    <w:lvl w:ilvl="0">
      <w:start w:val="1"/>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
    <w:nsid w:val="118260B3"/>
    <w:multiLevelType w:val="hybridMultilevel"/>
    <w:tmpl w:val="737CC25A"/>
    <w:lvl w:ilvl="0" w:tplc="53D4867A">
      <w:start w:val="2"/>
      <w:numFmt w:val="bullet"/>
      <w:lvlText w:val="-"/>
      <w:lvlJc w:val="left"/>
      <w:pPr>
        <w:ind w:left="293" w:hanging="360"/>
      </w:pPr>
      <w:rPr>
        <w:rFonts w:ascii="Times New Roman" w:eastAsia="Times New Roman" w:hAnsi="Times New Roman" w:cs="Times New Roman" w:hint="default"/>
        <w:b/>
      </w:rPr>
    </w:lvl>
    <w:lvl w:ilvl="1" w:tplc="04190003">
      <w:start w:val="1"/>
      <w:numFmt w:val="bullet"/>
      <w:lvlText w:val="o"/>
      <w:lvlJc w:val="left"/>
      <w:pPr>
        <w:ind w:left="1013" w:hanging="360"/>
      </w:pPr>
      <w:rPr>
        <w:rFonts w:ascii="Courier New" w:hAnsi="Courier New" w:cs="Times New Roman" w:hint="default"/>
      </w:rPr>
    </w:lvl>
    <w:lvl w:ilvl="2" w:tplc="04190005">
      <w:start w:val="1"/>
      <w:numFmt w:val="bullet"/>
      <w:lvlText w:val=""/>
      <w:lvlJc w:val="left"/>
      <w:pPr>
        <w:ind w:left="1733" w:hanging="360"/>
      </w:pPr>
      <w:rPr>
        <w:rFonts w:ascii="Wingdings" w:hAnsi="Wingdings" w:hint="default"/>
      </w:rPr>
    </w:lvl>
    <w:lvl w:ilvl="3" w:tplc="04190001">
      <w:start w:val="1"/>
      <w:numFmt w:val="bullet"/>
      <w:lvlText w:val=""/>
      <w:lvlJc w:val="left"/>
      <w:pPr>
        <w:ind w:left="2453" w:hanging="360"/>
      </w:pPr>
      <w:rPr>
        <w:rFonts w:ascii="Symbol" w:hAnsi="Symbol" w:hint="default"/>
      </w:rPr>
    </w:lvl>
    <w:lvl w:ilvl="4" w:tplc="04190003">
      <w:start w:val="1"/>
      <w:numFmt w:val="bullet"/>
      <w:lvlText w:val="o"/>
      <w:lvlJc w:val="left"/>
      <w:pPr>
        <w:ind w:left="3173" w:hanging="360"/>
      </w:pPr>
      <w:rPr>
        <w:rFonts w:ascii="Courier New" w:hAnsi="Courier New" w:cs="Times New Roman" w:hint="default"/>
      </w:rPr>
    </w:lvl>
    <w:lvl w:ilvl="5" w:tplc="04190005">
      <w:start w:val="1"/>
      <w:numFmt w:val="bullet"/>
      <w:lvlText w:val=""/>
      <w:lvlJc w:val="left"/>
      <w:pPr>
        <w:ind w:left="3893" w:hanging="360"/>
      </w:pPr>
      <w:rPr>
        <w:rFonts w:ascii="Wingdings" w:hAnsi="Wingdings" w:hint="default"/>
      </w:rPr>
    </w:lvl>
    <w:lvl w:ilvl="6" w:tplc="04190001">
      <w:start w:val="1"/>
      <w:numFmt w:val="bullet"/>
      <w:lvlText w:val=""/>
      <w:lvlJc w:val="left"/>
      <w:pPr>
        <w:ind w:left="4613" w:hanging="360"/>
      </w:pPr>
      <w:rPr>
        <w:rFonts w:ascii="Symbol" w:hAnsi="Symbol" w:hint="default"/>
      </w:rPr>
    </w:lvl>
    <w:lvl w:ilvl="7" w:tplc="04190003">
      <w:start w:val="1"/>
      <w:numFmt w:val="bullet"/>
      <w:lvlText w:val="o"/>
      <w:lvlJc w:val="left"/>
      <w:pPr>
        <w:ind w:left="5333" w:hanging="360"/>
      </w:pPr>
      <w:rPr>
        <w:rFonts w:ascii="Courier New" w:hAnsi="Courier New" w:cs="Times New Roman" w:hint="default"/>
      </w:rPr>
    </w:lvl>
    <w:lvl w:ilvl="8" w:tplc="04190005">
      <w:start w:val="1"/>
      <w:numFmt w:val="bullet"/>
      <w:lvlText w:val=""/>
      <w:lvlJc w:val="left"/>
      <w:pPr>
        <w:ind w:left="6053" w:hanging="360"/>
      </w:pPr>
      <w:rPr>
        <w:rFonts w:ascii="Wingdings" w:hAnsi="Wingdings" w:hint="default"/>
      </w:rPr>
    </w:lvl>
  </w:abstractNum>
  <w:abstractNum w:abstractNumId="3">
    <w:nsid w:val="178B7198"/>
    <w:multiLevelType w:val="multilevel"/>
    <w:tmpl w:val="551807CA"/>
    <w:lvl w:ilvl="0">
      <w:start w:val="1"/>
      <w:numFmt w:val="decimal"/>
      <w:lvlText w:val="%1."/>
      <w:lvlJc w:val="left"/>
      <w:pPr>
        <w:ind w:left="450" w:hanging="450"/>
      </w:pPr>
      <w:rPr>
        <w:rFonts w:hint="default"/>
        <w:color w:val="auto"/>
      </w:rPr>
    </w:lvl>
    <w:lvl w:ilvl="1">
      <w:start w:val="1"/>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700" w:hanging="108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4140" w:hanging="1440"/>
      </w:pPr>
      <w:rPr>
        <w:rFonts w:hint="default"/>
        <w:color w:val="auto"/>
      </w:rPr>
    </w:lvl>
    <w:lvl w:ilvl="6">
      <w:start w:val="1"/>
      <w:numFmt w:val="decimal"/>
      <w:lvlText w:val="%1.%2.%3.%4.%5.%6.%7."/>
      <w:lvlJc w:val="left"/>
      <w:pPr>
        <w:ind w:left="5040" w:hanging="1800"/>
      </w:pPr>
      <w:rPr>
        <w:rFonts w:hint="default"/>
        <w:color w:val="auto"/>
      </w:rPr>
    </w:lvl>
    <w:lvl w:ilvl="7">
      <w:start w:val="1"/>
      <w:numFmt w:val="decimal"/>
      <w:lvlText w:val="%1.%2.%3.%4.%5.%6.%7.%8."/>
      <w:lvlJc w:val="left"/>
      <w:pPr>
        <w:ind w:left="5580" w:hanging="1800"/>
      </w:pPr>
      <w:rPr>
        <w:rFonts w:hint="default"/>
        <w:color w:val="auto"/>
      </w:rPr>
    </w:lvl>
    <w:lvl w:ilvl="8">
      <w:start w:val="1"/>
      <w:numFmt w:val="decimal"/>
      <w:lvlText w:val="%1.%2.%3.%4.%5.%6.%7.%8.%9."/>
      <w:lvlJc w:val="left"/>
      <w:pPr>
        <w:ind w:left="6480" w:hanging="2160"/>
      </w:pPr>
      <w:rPr>
        <w:rFonts w:hint="default"/>
        <w:color w:val="auto"/>
      </w:rPr>
    </w:lvl>
  </w:abstractNum>
  <w:abstractNum w:abstractNumId="4">
    <w:nsid w:val="17973368"/>
    <w:multiLevelType w:val="multilevel"/>
    <w:tmpl w:val="9110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A95E65"/>
    <w:multiLevelType w:val="hybridMultilevel"/>
    <w:tmpl w:val="1908C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606"/>
    <w:rsid w:val="0000128E"/>
    <w:rsid w:val="00001676"/>
    <w:rsid w:val="00003304"/>
    <w:rsid w:val="00003436"/>
    <w:rsid w:val="000034E1"/>
    <w:rsid w:val="0000356D"/>
    <w:rsid w:val="000111DB"/>
    <w:rsid w:val="00011E3E"/>
    <w:rsid w:val="00014717"/>
    <w:rsid w:val="00014D10"/>
    <w:rsid w:val="0001558A"/>
    <w:rsid w:val="000245C9"/>
    <w:rsid w:val="0003239E"/>
    <w:rsid w:val="000363FB"/>
    <w:rsid w:val="00037002"/>
    <w:rsid w:val="000402FD"/>
    <w:rsid w:val="00041441"/>
    <w:rsid w:val="00043F60"/>
    <w:rsid w:val="0004424E"/>
    <w:rsid w:val="000461BD"/>
    <w:rsid w:val="0004701E"/>
    <w:rsid w:val="00051C2F"/>
    <w:rsid w:val="00057FDE"/>
    <w:rsid w:val="000620E2"/>
    <w:rsid w:val="00066305"/>
    <w:rsid w:val="0006773A"/>
    <w:rsid w:val="0007048E"/>
    <w:rsid w:val="00071B94"/>
    <w:rsid w:val="00072D81"/>
    <w:rsid w:val="00073653"/>
    <w:rsid w:val="0008007D"/>
    <w:rsid w:val="00081CD1"/>
    <w:rsid w:val="00082103"/>
    <w:rsid w:val="0009409E"/>
    <w:rsid w:val="00094932"/>
    <w:rsid w:val="0009691C"/>
    <w:rsid w:val="000A625B"/>
    <w:rsid w:val="000B0576"/>
    <w:rsid w:val="000B28C7"/>
    <w:rsid w:val="000B6EC5"/>
    <w:rsid w:val="000C4344"/>
    <w:rsid w:val="000C68F0"/>
    <w:rsid w:val="000E4783"/>
    <w:rsid w:val="000F21FB"/>
    <w:rsid w:val="000F3E37"/>
    <w:rsid w:val="001007A8"/>
    <w:rsid w:val="00101910"/>
    <w:rsid w:val="00103695"/>
    <w:rsid w:val="00104C15"/>
    <w:rsid w:val="00106FAB"/>
    <w:rsid w:val="00107517"/>
    <w:rsid w:val="00110B50"/>
    <w:rsid w:val="001153D8"/>
    <w:rsid w:val="00115E15"/>
    <w:rsid w:val="00117DCF"/>
    <w:rsid w:val="001237B2"/>
    <w:rsid w:val="001242D6"/>
    <w:rsid w:val="0013577D"/>
    <w:rsid w:val="00136608"/>
    <w:rsid w:val="001424D8"/>
    <w:rsid w:val="0016140A"/>
    <w:rsid w:val="0016535C"/>
    <w:rsid w:val="00172BF5"/>
    <w:rsid w:val="00175B84"/>
    <w:rsid w:val="001773F0"/>
    <w:rsid w:val="0018336F"/>
    <w:rsid w:val="00187FA8"/>
    <w:rsid w:val="00197B11"/>
    <w:rsid w:val="001B5381"/>
    <w:rsid w:val="001B5431"/>
    <w:rsid w:val="001C61E4"/>
    <w:rsid w:val="001C7911"/>
    <w:rsid w:val="001D241A"/>
    <w:rsid w:val="001E2937"/>
    <w:rsid w:val="001E2C8F"/>
    <w:rsid w:val="001E31C5"/>
    <w:rsid w:val="001E6010"/>
    <w:rsid w:val="001F1200"/>
    <w:rsid w:val="001F6114"/>
    <w:rsid w:val="001F6984"/>
    <w:rsid w:val="001F69CD"/>
    <w:rsid w:val="002034DA"/>
    <w:rsid w:val="00203D88"/>
    <w:rsid w:val="0020625D"/>
    <w:rsid w:val="002147FB"/>
    <w:rsid w:val="00217B6F"/>
    <w:rsid w:val="00223E6B"/>
    <w:rsid w:val="002341FC"/>
    <w:rsid w:val="0023525A"/>
    <w:rsid w:val="002363F5"/>
    <w:rsid w:val="00237ACE"/>
    <w:rsid w:val="00252A4D"/>
    <w:rsid w:val="00257167"/>
    <w:rsid w:val="0025783E"/>
    <w:rsid w:val="002603A5"/>
    <w:rsid w:val="002670A0"/>
    <w:rsid w:val="00267C3E"/>
    <w:rsid w:val="00272DA9"/>
    <w:rsid w:val="00280CBF"/>
    <w:rsid w:val="00285B2B"/>
    <w:rsid w:val="00291068"/>
    <w:rsid w:val="002A2FA5"/>
    <w:rsid w:val="002A4CDB"/>
    <w:rsid w:val="002A4E08"/>
    <w:rsid w:val="002A7317"/>
    <w:rsid w:val="002B137A"/>
    <w:rsid w:val="002B2929"/>
    <w:rsid w:val="002C0CF6"/>
    <w:rsid w:val="002D3F7F"/>
    <w:rsid w:val="002E1A4D"/>
    <w:rsid w:val="002E72A1"/>
    <w:rsid w:val="002F63A2"/>
    <w:rsid w:val="003006F0"/>
    <w:rsid w:val="003032DA"/>
    <w:rsid w:val="00305B17"/>
    <w:rsid w:val="003106A0"/>
    <w:rsid w:val="00315E2E"/>
    <w:rsid w:val="003325D0"/>
    <w:rsid w:val="00332AD7"/>
    <w:rsid w:val="00334342"/>
    <w:rsid w:val="00336647"/>
    <w:rsid w:val="0035725F"/>
    <w:rsid w:val="003613E5"/>
    <w:rsid w:val="0036322E"/>
    <w:rsid w:val="003652D5"/>
    <w:rsid w:val="00373228"/>
    <w:rsid w:val="00380D05"/>
    <w:rsid w:val="00385ECC"/>
    <w:rsid w:val="00392AB1"/>
    <w:rsid w:val="003A0068"/>
    <w:rsid w:val="003A1E8F"/>
    <w:rsid w:val="003A351F"/>
    <w:rsid w:val="003B1A84"/>
    <w:rsid w:val="003C004B"/>
    <w:rsid w:val="003C2350"/>
    <w:rsid w:val="003D7651"/>
    <w:rsid w:val="003E20AE"/>
    <w:rsid w:val="003E3D40"/>
    <w:rsid w:val="003E767A"/>
    <w:rsid w:val="0040139D"/>
    <w:rsid w:val="00405ED8"/>
    <w:rsid w:val="00407DA9"/>
    <w:rsid w:val="00411FDC"/>
    <w:rsid w:val="00412D22"/>
    <w:rsid w:val="00416CA2"/>
    <w:rsid w:val="0041782E"/>
    <w:rsid w:val="00433807"/>
    <w:rsid w:val="00433F58"/>
    <w:rsid w:val="004359E1"/>
    <w:rsid w:val="0044358E"/>
    <w:rsid w:val="004453CA"/>
    <w:rsid w:val="00447295"/>
    <w:rsid w:val="00452606"/>
    <w:rsid w:val="00453EC7"/>
    <w:rsid w:val="00457A1E"/>
    <w:rsid w:val="00457C4D"/>
    <w:rsid w:val="0046435E"/>
    <w:rsid w:val="0047561D"/>
    <w:rsid w:val="004804BA"/>
    <w:rsid w:val="00480569"/>
    <w:rsid w:val="00486011"/>
    <w:rsid w:val="0049372E"/>
    <w:rsid w:val="0049572A"/>
    <w:rsid w:val="00495D9C"/>
    <w:rsid w:val="00497A3A"/>
    <w:rsid w:val="004A15A4"/>
    <w:rsid w:val="004A31B7"/>
    <w:rsid w:val="004A4F04"/>
    <w:rsid w:val="004B0575"/>
    <w:rsid w:val="004B29DE"/>
    <w:rsid w:val="004C0BE4"/>
    <w:rsid w:val="004C711A"/>
    <w:rsid w:val="004C7563"/>
    <w:rsid w:val="004D270D"/>
    <w:rsid w:val="004D381A"/>
    <w:rsid w:val="004D3C86"/>
    <w:rsid w:val="004D6334"/>
    <w:rsid w:val="004D69BD"/>
    <w:rsid w:val="004E1510"/>
    <w:rsid w:val="004E4F5E"/>
    <w:rsid w:val="004E5A4C"/>
    <w:rsid w:val="004F1CD1"/>
    <w:rsid w:val="005004AD"/>
    <w:rsid w:val="00504BA5"/>
    <w:rsid w:val="005131EF"/>
    <w:rsid w:val="005164C1"/>
    <w:rsid w:val="00517E09"/>
    <w:rsid w:val="00521DE8"/>
    <w:rsid w:val="0052436B"/>
    <w:rsid w:val="00525EE2"/>
    <w:rsid w:val="00526A3C"/>
    <w:rsid w:val="00531F6A"/>
    <w:rsid w:val="00532DC8"/>
    <w:rsid w:val="00540E94"/>
    <w:rsid w:val="0054137B"/>
    <w:rsid w:val="0054641F"/>
    <w:rsid w:val="00557008"/>
    <w:rsid w:val="00560C96"/>
    <w:rsid w:val="00566C85"/>
    <w:rsid w:val="005721AA"/>
    <w:rsid w:val="005778F6"/>
    <w:rsid w:val="00582BA7"/>
    <w:rsid w:val="00582C68"/>
    <w:rsid w:val="00585DC7"/>
    <w:rsid w:val="00586FA8"/>
    <w:rsid w:val="005900A4"/>
    <w:rsid w:val="00591347"/>
    <w:rsid w:val="005A1034"/>
    <w:rsid w:val="005A1BC0"/>
    <w:rsid w:val="005A6364"/>
    <w:rsid w:val="005A642B"/>
    <w:rsid w:val="005B1B92"/>
    <w:rsid w:val="005B2628"/>
    <w:rsid w:val="005B39B5"/>
    <w:rsid w:val="005B4317"/>
    <w:rsid w:val="005B6734"/>
    <w:rsid w:val="005D60D6"/>
    <w:rsid w:val="005D7676"/>
    <w:rsid w:val="005E215A"/>
    <w:rsid w:val="005F3ED3"/>
    <w:rsid w:val="005F4E2C"/>
    <w:rsid w:val="005F664C"/>
    <w:rsid w:val="0060107F"/>
    <w:rsid w:val="00604CDC"/>
    <w:rsid w:val="00615592"/>
    <w:rsid w:val="006244A7"/>
    <w:rsid w:val="0062614B"/>
    <w:rsid w:val="00632CBD"/>
    <w:rsid w:val="00640609"/>
    <w:rsid w:val="006430A7"/>
    <w:rsid w:val="00652786"/>
    <w:rsid w:val="0065701B"/>
    <w:rsid w:val="00660569"/>
    <w:rsid w:val="00662115"/>
    <w:rsid w:val="006646FF"/>
    <w:rsid w:val="00664AFB"/>
    <w:rsid w:val="006656A9"/>
    <w:rsid w:val="0067503D"/>
    <w:rsid w:val="00677536"/>
    <w:rsid w:val="006829A5"/>
    <w:rsid w:val="00683A32"/>
    <w:rsid w:val="0069583C"/>
    <w:rsid w:val="006A1ED9"/>
    <w:rsid w:val="006A21C8"/>
    <w:rsid w:val="006A4925"/>
    <w:rsid w:val="006B19E1"/>
    <w:rsid w:val="006B6D13"/>
    <w:rsid w:val="006C4E73"/>
    <w:rsid w:val="006D084D"/>
    <w:rsid w:val="006D44A8"/>
    <w:rsid w:val="006D5E3C"/>
    <w:rsid w:val="006E2628"/>
    <w:rsid w:val="006E5320"/>
    <w:rsid w:val="006F1BB3"/>
    <w:rsid w:val="006F57DF"/>
    <w:rsid w:val="006F659B"/>
    <w:rsid w:val="00703A5B"/>
    <w:rsid w:val="00705EE9"/>
    <w:rsid w:val="007118CE"/>
    <w:rsid w:val="0071720E"/>
    <w:rsid w:val="007239C3"/>
    <w:rsid w:val="00725305"/>
    <w:rsid w:val="007300ED"/>
    <w:rsid w:val="007314BA"/>
    <w:rsid w:val="00731768"/>
    <w:rsid w:val="00732825"/>
    <w:rsid w:val="00743E80"/>
    <w:rsid w:val="00755CED"/>
    <w:rsid w:val="007623A0"/>
    <w:rsid w:val="007632EE"/>
    <w:rsid w:val="00763F34"/>
    <w:rsid w:val="00766E7F"/>
    <w:rsid w:val="00774413"/>
    <w:rsid w:val="00776283"/>
    <w:rsid w:val="00782762"/>
    <w:rsid w:val="00784C10"/>
    <w:rsid w:val="007A17F5"/>
    <w:rsid w:val="007A3800"/>
    <w:rsid w:val="007B1B66"/>
    <w:rsid w:val="007B7441"/>
    <w:rsid w:val="007C5857"/>
    <w:rsid w:val="007D1E67"/>
    <w:rsid w:val="007D2809"/>
    <w:rsid w:val="007E6023"/>
    <w:rsid w:val="007E7C4C"/>
    <w:rsid w:val="007F04F1"/>
    <w:rsid w:val="007F22B4"/>
    <w:rsid w:val="007F36B6"/>
    <w:rsid w:val="007F3CE9"/>
    <w:rsid w:val="008142A3"/>
    <w:rsid w:val="00815BEE"/>
    <w:rsid w:val="00820B86"/>
    <w:rsid w:val="00821005"/>
    <w:rsid w:val="0083651E"/>
    <w:rsid w:val="0084714A"/>
    <w:rsid w:val="00852D45"/>
    <w:rsid w:val="008614B9"/>
    <w:rsid w:val="00864519"/>
    <w:rsid w:val="008666F3"/>
    <w:rsid w:val="00867F62"/>
    <w:rsid w:val="008756E4"/>
    <w:rsid w:val="00875FE1"/>
    <w:rsid w:val="0088045D"/>
    <w:rsid w:val="00880AEF"/>
    <w:rsid w:val="008821CA"/>
    <w:rsid w:val="00884963"/>
    <w:rsid w:val="00884A96"/>
    <w:rsid w:val="00884EE6"/>
    <w:rsid w:val="00891810"/>
    <w:rsid w:val="00891E98"/>
    <w:rsid w:val="008923E4"/>
    <w:rsid w:val="00892B0E"/>
    <w:rsid w:val="00896E7A"/>
    <w:rsid w:val="008A391C"/>
    <w:rsid w:val="008B1263"/>
    <w:rsid w:val="008C0658"/>
    <w:rsid w:val="008C3B14"/>
    <w:rsid w:val="008C5381"/>
    <w:rsid w:val="008F0F37"/>
    <w:rsid w:val="008F2FAE"/>
    <w:rsid w:val="008F6C5D"/>
    <w:rsid w:val="009046BE"/>
    <w:rsid w:val="00906D3F"/>
    <w:rsid w:val="009120FB"/>
    <w:rsid w:val="00914306"/>
    <w:rsid w:val="00931FA2"/>
    <w:rsid w:val="0093698C"/>
    <w:rsid w:val="00936ADD"/>
    <w:rsid w:val="0094543B"/>
    <w:rsid w:val="0095124B"/>
    <w:rsid w:val="00956590"/>
    <w:rsid w:val="00957ABD"/>
    <w:rsid w:val="009627FB"/>
    <w:rsid w:val="00965DBE"/>
    <w:rsid w:val="0097412F"/>
    <w:rsid w:val="0097471F"/>
    <w:rsid w:val="009761E4"/>
    <w:rsid w:val="00980B32"/>
    <w:rsid w:val="009900C5"/>
    <w:rsid w:val="009B09A6"/>
    <w:rsid w:val="009B0AE9"/>
    <w:rsid w:val="009B7759"/>
    <w:rsid w:val="009C1E02"/>
    <w:rsid w:val="009C379B"/>
    <w:rsid w:val="009C403A"/>
    <w:rsid w:val="009C6A05"/>
    <w:rsid w:val="009C6AF1"/>
    <w:rsid w:val="009D3226"/>
    <w:rsid w:val="009D5ED5"/>
    <w:rsid w:val="009D60AF"/>
    <w:rsid w:val="009D6192"/>
    <w:rsid w:val="009E03E6"/>
    <w:rsid w:val="009E105C"/>
    <w:rsid w:val="009E2AE1"/>
    <w:rsid w:val="009E5042"/>
    <w:rsid w:val="009E7662"/>
    <w:rsid w:val="009F7B7B"/>
    <w:rsid w:val="00A042B8"/>
    <w:rsid w:val="00A048BC"/>
    <w:rsid w:val="00A16CC7"/>
    <w:rsid w:val="00A20406"/>
    <w:rsid w:val="00A26379"/>
    <w:rsid w:val="00A4382A"/>
    <w:rsid w:val="00A44AAD"/>
    <w:rsid w:val="00A453A8"/>
    <w:rsid w:val="00A54296"/>
    <w:rsid w:val="00A570DD"/>
    <w:rsid w:val="00A63FD0"/>
    <w:rsid w:val="00A72071"/>
    <w:rsid w:val="00A72D0E"/>
    <w:rsid w:val="00A7597C"/>
    <w:rsid w:val="00A7632E"/>
    <w:rsid w:val="00A77D7B"/>
    <w:rsid w:val="00A9197F"/>
    <w:rsid w:val="00A94B1A"/>
    <w:rsid w:val="00A9792B"/>
    <w:rsid w:val="00A97FF2"/>
    <w:rsid w:val="00AA0DD6"/>
    <w:rsid w:val="00AA59EB"/>
    <w:rsid w:val="00AB157D"/>
    <w:rsid w:val="00AB2EE5"/>
    <w:rsid w:val="00AB4433"/>
    <w:rsid w:val="00AB46E9"/>
    <w:rsid w:val="00AB5DDB"/>
    <w:rsid w:val="00AB7B6F"/>
    <w:rsid w:val="00AD08AA"/>
    <w:rsid w:val="00AD3040"/>
    <w:rsid w:val="00AE20F1"/>
    <w:rsid w:val="00AE7A89"/>
    <w:rsid w:val="00AE7B54"/>
    <w:rsid w:val="00AF2B3A"/>
    <w:rsid w:val="00B00A78"/>
    <w:rsid w:val="00B04B4B"/>
    <w:rsid w:val="00B0773F"/>
    <w:rsid w:val="00B106B9"/>
    <w:rsid w:val="00B13090"/>
    <w:rsid w:val="00B1348C"/>
    <w:rsid w:val="00B14B1B"/>
    <w:rsid w:val="00B27936"/>
    <w:rsid w:val="00B27F27"/>
    <w:rsid w:val="00B354FA"/>
    <w:rsid w:val="00B36B10"/>
    <w:rsid w:val="00B36BAF"/>
    <w:rsid w:val="00B42DB3"/>
    <w:rsid w:val="00B53536"/>
    <w:rsid w:val="00B564D6"/>
    <w:rsid w:val="00B60A4C"/>
    <w:rsid w:val="00B64842"/>
    <w:rsid w:val="00B66EB0"/>
    <w:rsid w:val="00B67BAE"/>
    <w:rsid w:val="00B725B2"/>
    <w:rsid w:val="00B73F45"/>
    <w:rsid w:val="00B75CE2"/>
    <w:rsid w:val="00B802A4"/>
    <w:rsid w:val="00B8242E"/>
    <w:rsid w:val="00B82E73"/>
    <w:rsid w:val="00B83BA3"/>
    <w:rsid w:val="00B85455"/>
    <w:rsid w:val="00B86616"/>
    <w:rsid w:val="00B86B8D"/>
    <w:rsid w:val="00B9429F"/>
    <w:rsid w:val="00BB7CDA"/>
    <w:rsid w:val="00BD2C00"/>
    <w:rsid w:val="00BD4370"/>
    <w:rsid w:val="00BD6B27"/>
    <w:rsid w:val="00BE6FF8"/>
    <w:rsid w:val="00BF1DF7"/>
    <w:rsid w:val="00BF3B03"/>
    <w:rsid w:val="00BF7555"/>
    <w:rsid w:val="00C01245"/>
    <w:rsid w:val="00C0791C"/>
    <w:rsid w:val="00C07B46"/>
    <w:rsid w:val="00C32CB1"/>
    <w:rsid w:val="00C33B83"/>
    <w:rsid w:val="00C41E19"/>
    <w:rsid w:val="00C44181"/>
    <w:rsid w:val="00C5630B"/>
    <w:rsid w:val="00C6033D"/>
    <w:rsid w:val="00C61037"/>
    <w:rsid w:val="00C6234F"/>
    <w:rsid w:val="00C83785"/>
    <w:rsid w:val="00C84F04"/>
    <w:rsid w:val="00C8531F"/>
    <w:rsid w:val="00C858F5"/>
    <w:rsid w:val="00C86C11"/>
    <w:rsid w:val="00C90566"/>
    <w:rsid w:val="00C937FA"/>
    <w:rsid w:val="00C93DD5"/>
    <w:rsid w:val="00C97F46"/>
    <w:rsid w:val="00CA31A8"/>
    <w:rsid w:val="00CA73D6"/>
    <w:rsid w:val="00CA7F2C"/>
    <w:rsid w:val="00CC2A50"/>
    <w:rsid w:val="00CC5E51"/>
    <w:rsid w:val="00CC6016"/>
    <w:rsid w:val="00CD21FF"/>
    <w:rsid w:val="00CD51D6"/>
    <w:rsid w:val="00CE03C2"/>
    <w:rsid w:val="00CE0928"/>
    <w:rsid w:val="00D0010C"/>
    <w:rsid w:val="00D055AC"/>
    <w:rsid w:val="00D12609"/>
    <w:rsid w:val="00D12752"/>
    <w:rsid w:val="00D1440E"/>
    <w:rsid w:val="00D165FA"/>
    <w:rsid w:val="00D2320A"/>
    <w:rsid w:val="00D26350"/>
    <w:rsid w:val="00D30161"/>
    <w:rsid w:val="00D307A1"/>
    <w:rsid w:val="00D30C0E"/>
    <w:rsid w:val="00D319B9"/>
    <w:rsid w:val="00D331DC"/>
    <w:rsid w:val="00D337F6"/>
    <w:rsid w:val="00D35736"/>
    <w:rsid w:val="00D50CA0"/>
    <w:rsid w:val="00D54AE1"/>
    <w:rsid w:val="00D61C02"/>
    <w:rsid w:val="00D7189E"/>
    <w:rsid w:val="00D72A8D"/>
    <w:rsid w:val="00D76FC6"/>
    <w:rsid w:val="00D80A33"/>
    <w:rsid w:val="00D80FB5"/>
    <w:rsid w:val="00D84A54"/>
    <w:rsid w:val="00D924FE"/>
    <w:rsid w:val="00D92DA2"/>
    <w:rsid w:val="00DA502A"/>
    <w:rsid w:val="00DA595F"/>
    <w:rsid w:val="00DB3EBC"/>
    <w:rsid w:val="00DB4053"/>
    <w:rsid w:val="00DB6463"/>
    <w:rsid w:val="00DC05F7"/>
    <w:rsid w:val="00DC1E56"/>
    <w:rsid w:val="00DC1EEE"/>
    <w:rsid w:val="00DC5CB8"/>
    <w:rsid w:val="00DD3708"/>
    <w:rsid w:val="00DD6B1A"/>
    <w:rsid w:val="00DE3DB5"/>
    <w:rsid w:val="00DE73BB"/>
    <w:rsid w:val="00DE73FD"/>
    <w:rsid w:val="00DF345E"/>
    <w:rsid w:val="00E07235"/>
    <w:rsid w:val="00E0760B"/>
    <w:rsid w:val="00E107C6"/>
    <w:rsid w:val="00E110FC"/>
    <w:rsid w:val="00E12045"/>
    <w:rsid w:val="00E17E24"/>
    <w:rsid w:val="00E3236F"/>
    <w:rsid w:val="00E45F17"/>
    <w:rsid w:val="00E51907"/>
    <w:rsid w:val="00E54404"/>
    <w:rsid w:val="00E57DB5"/>
    <w:rsid w:val="00E606F5"/>
    <w:rsid w:val="00E77ECB"/>
    <w:rsid w:val="00E80F2C"/>
    <w:rsid w:val="00E8477C"/>
    <w:rsid w:val="00E85EBB"/>
    <w:rsid w:val="00E86231"/>
    <w:rsid w:val="00E916FD"/>
    <w:rsid w:val="00E92E3F"/>
    <w:rsid w:val="00E93098"/>
    <w:rsid w:val="00E94D6F"/>
    <w:rsid w:val="00EA1A1F"/>
    <w:rsid w:val="00EA3F0A"/>
    <w:rsid w:val="00EA4B23"/>
    <w:rsid w:val="00EB131A"/>
    <w:rsid w:val="00EB2CE6"/>
    <w:rsid w:val="00EB528C"/>
    <w:rsid w:val="00EB6A0E"/>
    <w:rsid w:val="00EC076C"/>
    <w:rsid w:val="00EC264E"/>
    <w:rsid w:val="00EC5B57"/>
    <w:rsid w:val="00EC721B"/>
    <w:rsid w:val="00ED28AD"/>
    <w:rsid w:val="00ED28BE"/>
    <w:rsid w:val="00ED4157"/>
    <w:rsid w:val="00ED441C"/>
    <w:rsid w:val="00EE437B"/>
    <w:rsid w:val="00EE58DD"/>
    <w:rsid w:val="00EF166A"/>
    <w:rsid w:val="00EF38F4"/>
    <w:rsid w:val="00F101FD"/>
    <w:rsid w:val="00F27748"/>
    <w:rsid w:val="00F32448"/>
    <w:rsid w:val="00F410AD"/>
    <w:rsid w:val="00F41BC2"/>
    <w:rsid w:val="00F4210C"/>
    <w:rsid w:val="00F4603E"/>
    <w:rsid w:val="00F50689"/>
    <w:rsid w:val="00F5733E"/>
    <w:rsid w:val="00F67552"/>
    <w:rsid w:val="00F7002C"/>
    <w:rsid w:val="00F741B8"/>
    <w:rsid w:val="00F77FA9"/>
    <w:rsid w:val="00F80329"/>
    <w:rsid w:val="00F86C37"/>
    <w:rsid w:val="00F905D8"/>
    <w:rsid w:val="00F945CB"/>
    <w:rsid w:val="00F94B9F"/>
    <w:rsid w:val="00F94BFE"/>
    <w:rsid w:val="00F96E56"/>
    <w:rsid w:val="00FA1B20"/>
    <w:rsid w:val="00FA2D55"/>
    <w:rsid w:val="00FA4E42"/>
    <w:rsid w:val="00FA5216"/>
    <w:rsid w:val="00FB6302"/>
    <w:rsid w:val="00FB7390"/>
    <w:rsid w:val="00FB7945"/>
    <w:rsid w:val="00FC5302"/>
    <w:rsid w:val="00FC5C8D"/>
    <w:rsid w:val="00FE13D3"/>
    <w:rsid w:val="00FE2073"/>
    <w:rsid w:val="00FE6811"/>
    <w:rsid w:val="00FF3506"/>
    <w:rsid w:val="00FF7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606"/>
  </w:style>
  <w:style w:type="paragraph" w:styleId="1">
    <w:name w:val="heading 1"/>
    <w:basedOn w:val="a"/>
    <w:next w:val="a"/>
    <w:link w:val="10"/>
    <w:uiPriority w:val="9"/>
    <w:qFormat/>
    <w:rsid w:val="007253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253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дисера"/>
    <w:basedOn w:val="a"/>
    <w:autoRedefine/>
    <w:rsid w:val="00452606"/>
    <w:pPr>
      <w:widowControl w:val="0"/>
      <w:tabs>
        <w:tab w:val="left" w:pos="8820"/>
      </w:tabs>
      <w:suppressAutoHyphens/>
      <w:adjustRightInd w:val="0"/>
      <w:spacing w:after="0" w:line="360" w:lineRule="auto"/>
      <w:ind w:firstLine="540"/>
      <w:jc w:val="both"/>
      <w:textAlignment w:val="baseline"/>
    </w:pPr>
    <w:rPr>
      <w:rFonts w:ascii="Times New Roman" w:eastAsia="Times New Roman" w:hAnsi="Times New Roman" w:cs="Times New Roman"/>
      <w:sz w:val="28"/>
      <w:szCs w:val="24"/>
      <w:lang w:val="uk-UA" w:eastAsia="ru-RU"/>
    </w:rPr>
  </w:style>
  <w:style w:type="character" w:customStyle="1" w:styleId="10">
    <w:name w:val="Заголовок 1 Знак"/>
    <w:basedOn w:val="a0"/>
    <w:link w:val="1"/>
    <w:uiPriority w:val="9"/>
    <w:rsid w:val="00725305"/>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725305"/>
    <w:pPr>
      <w:outlineLvl w:val="9"/>
    </w:pPr>
    <w:rPr>
      <w:lang w:eastAsia="ru-RU"/>
    </w:rPr>
  </w:style>
  <w:style w:type="paragraph" w:styleId="11">
    <w:name w:val="toc 1"/>
    <w:basedOn w:val="a"/>
    <w:next w:val="a"/>
    <w:autoRedefine/>
    <w:uiPriority w:val="39"/>
    <w:unhideWhenUsed/>
    <w:rsid w:val="009E105C"/>
    <w:pPr>
      <w:tabs>
        <w:tab w:val="right" w:leader="dot" w:pos="9345"/>
      </w:tabs>
      <w:spacing w:after="100" w:line="360" w:lineRule="auto"/>
    </w:pPr>
  </w:style>
  <w:style w:type="character" w:styleId="a5">
    <w:name w:val="Hyperlink"/>
    <w:basedOn w:val="a0"/>
    <w:uiPriority w:val="99"/>
    <w:unhideWhenUsed/>
    <w:rsid w:val="00725305"/>
    <w:rPr>
      <w:color w:val="0000FF" w:themeColor="hyperlink"/>
      <w:u w:val="single"/>
    </w:rPr>
  </w:style>
  <w:style w:type="paragraph" w:styleId="a6">
    <w:name w:val="Balloon Text"/>
    <w:basedOn w:val="a"/>
    <w:link w:val="a7"/>
    <w:uiPriority w:val="99"/>
    <w:semiHidden/>
    <w:unhideWhenUsed/>
    <w:rsid w:val="007253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5305"/>
    <w:rPr>
      <w:rFonts w:ascii="Tahoma" w:hAnsi="Tahoma" w:cs="Tahoma"/>
      <w:sz w:val="16"/>
      <w:szCs w:val="16"/>
    </w:rPr>
  </w:style>
  <w:style w:type="character" w:customStyle="1" w:styleId="20">
    <w:name w:val="Заголовок 2 Знак"/>
    <w:basedOn w:val="a0"/>
    <w:link w:val="2"/>
    <w:uiPriority w:val="9"/>
    <w:semiHidden/>
    <w:rsid w:val="00725305"/>
    <w:rPr>
      <w:rFonts w:asciiTheme="majorHAnsi" w:eastAsiaTheme="majorEastAsia" w:hAnsiTheme="majorHAnsi" w:cstheme="majorBidi"/>
      <w:b/>
      <w:bCs/>
      <w:color w:val="4F81BD" w:themeColor="accent1"/>
      <w:sz w:val="26"/>
      <w:szCs w:val="26"/>
    </w:rPr>
  </w:style>
  <w:style w:type="paragraph" w:styleId="a8">
    <w:name w:val="header"/>
    <w:basedOn w:val="a"/>
    <w:link w:val="a9"/>
    <w:uiPriority w:val="99"/>
    <w:unhideWhenUsed/>
    <w:rsid w:val="0072530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5305"/>
  </w:style>
  <w:style w:type="paragraph" w:styleId="aa">
    <w:name w:val="footer"/>
    <w:basedOn w:val="a"/>
    <w:link w:val="ab"/>
    <w:uiPriority w:val="99"/>
    <w:unhideWhenUsed/>
    <w:rsid w:val="0072530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5305"/>
  </w:style>
  <w:style w:type="paragraph" w:styleId="ac">
    <w:name w:val="Body Text Indent"/>
    <w:basedOn w:val="a"/>
    <w:link w:val="ad"/>
    <w:semiHidden/>
    <w:rsid w:val="009900C5"/>
    <w:pPr>
      <w:spacing w:after="0" w:line="360" w:lineRule="auto"/>
      <w:ind w:firstLine="851"/>
      <w:jc w:val="both"/>
    </w:pPr>
    <w:rPr>
      <w:rFonts w:ascii="Times New Roman" w:eastAsia="Times New Roman" w:hAnsi="Times New Roman" w:cs="Times New Roman"/>
      <w:sz w:val="28"/>
      <w:szCs w:val="20"/>
      <w:lang w:val="uk-UA" w:eastAsia="ru-RU"/>
    </w:rPr>
  </w:style>
  <w:style w:type="character" w:customStyle="1" w:styleId="ad">
    <w:name w:val="Основной текст с отступом Знак"/>
    <w:basedOn w:val="a0"/>
    <w:link w:val="ac"/>
    <w:semiHidden/>
    <w:rsid w:val="009900C5"/>
    <w:rPr>
      <w:rFonts w:ascii="Times New Roman" w:eastAsia="Times New Roman" w:hAnsi="Times New Roman" w:cs="Times New Roman"/>
      <w:sz w:val="28"/>
      <w:szCs w:val="20"/>
      <w:lang w:val="uk-UA" w:eastAsia="ru-RU"/>
    </w:rPr>
  </w:style>
  <w:style w:type="paragraph" w:styleId="ae">
    <w:name w:val="List Paragraph"/>
    <w:basedOn w:val="a"/>
    <w:uiPriority w:val="34"/>
    <w:qFormat/>
    <w:rsid w:val="008C5381"/>
    <w:pPr>
      <w:ind w:left="720"/>
      <w:contextualSpacing/>
    </w:pPr>
  </w:style>
  <w:style w:type="paragraph" w:styleId="af">
    <w:name w:val="Body Text"/>
    <w:basedOn w:val="a"/>
    <w:link w:val="af0"/>
    <w:uiPriority w:val="99"/>
    <w:semiHidden/>
    <w:unhideWhenUsed/>
    <w:rsid w:val="00504BA5"/>
    <w:pPr>
      <w:spacing w:after="120"/>
    </w:pPr>
  </w:style>
  <w:style w:type="character" w:customStyle="1" w:styleId="af0">
    <w:name w:val="Основной текст Знак"/>
    <w:basedOn w:val="a0"/>
    <w:link w:val="af"/>
    <w:uiPriority w:val="99"/>
    <w:semiHidden/>
    <w:rsid w:val="00504B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606"/>
  </w:style>
  <w:style w:type="paragraph" w:styleId="1">
    <w:name w:val="heading 1"/>
    <w:basedOn w:val="a"/>
    <w:next w:val="a"/>
    <w:link w:val="10"/>
    <w:uiPriority w:val="9"/>
    <w:qFormat/>
    <w:rsid w:val="007253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253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дисера"/>
    <w:basedOn w:val="a"/>
    <w:autoRedefine/>
    <w:rsid w:val="00452606"/>
    <w:pPr>
      <w:widowControl w:val="0"/>
      <w:tabs>
        <w:tab w:val="left" w:pos="8820"/>
      </w:tabs>
      <w:suppressAutoHyphens/>
      <w:adjustRightInd w:val="0"/>
      <w:spacing w:after="0" w:line="360" w:lineRule="auto"/>
      <w:ind w:firstLine="540"/>
      <w:jc w:val="both"/>
      <w:textAlignment w:val="baseline"/>
    </w:pPr>
    <w:rPr>
      <w:rFonts w:ascii="Times New Roman" w:eastAsia="Times New Roman" w:hAnsi="Times New Roman" w:cs="Times New Roman"/>
      <w:sz w:val="28"/>
      <w:szCs w:val="24"/>
      <w:lang w:val="uk-UA" w:eastAsia="ru-RU"/>
    </w:rPr>
  </w:style>
  <w:style w:type="character" w:customStyle="1" w:styleId="10">
    <w:name w:val="Заголовок 1 Знак"/>
    <w:basedOn w:val="a0"/>
    <w:link w:val="1"/>
    <w:uiPriority w:val="9"/>
    <w:rsid w:val="00725305"/>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725305"/>
    <w:pPr>
      <w:outlineLvl w:val="9"/>
    </w:pPr>
    <w:rPr>
      <w:lang w:eastAsia="ru-RU"/>
    </w:rPr>
  </w:style>
  <w:style w:type="paragraph" w:styleId="11">
    <w:name w:val="toc 1"/>
    <w:basedOn w:val="a"/>
    <w:next w:val="a"/>
    <w:autoRedefine/>
    <w:uiPriority w:val="39"/>
    <w:unhideWhenUsed/>
    <w:rsid w:val="009E105C"/>
    <w:pPr>
      <w:tabs>
        <w:tab w:val="right" w:leader="dot" w:pos="9345"/>
      </w:tabs>
      <w:spacing w:after="100" w:line="360" w:lineRule="auto"/>
    </w:pPr>
  </w:style>
  <w:style w:type="character" w:styleId="a5">
    <w:name w:val="Hyperlink"/>
    <w:basedOn w:val="a0"/>
    <w:uiPriority w:val="99"/>
    <w:unhideWhenUsed/>
    <w:rsid w:val="00725305"/>
    <w:rPr>
      <w:color w:val="0000FF" w:themeColor="hyperlink"/>
      <w:u w:val="single"/>
    </w:rPr>
  </w:style>
  <w:style w:type="paragraph" w:styleId="a6">
    <w:name w:val="Balloon Text"/>
    <w:basedOn w:val="a"/>
    <w:link w:val="a7"/>
    <w:uiPriority w:val="99"/>
    <w:semiHidden/>
    <w:unhideWhenUsed/>
    <w:rsid w:val="007253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5305"/>
    <w:rPr>
      <w:rFonts w:ascii="Tahoma" w:hAnsi="Tahoma" w:cs="Tahoma"/>
      <w:sz w:val="16"/>
      <w:szCs w:val="16"/>
    </w:rPr>
  </w:style>
  <w:style w:type="character" w:customStyle="1" w:styleId="20">
    <w:name w:val="Заголовок 2 Знак"/>
    <w:basedOn w:val="a0"/>
    <w:link w:val="2"/>
    <w:uiPriority w:val="9"/>
    <w:semiHidden/>
    <w:rsid w:val="00725305"/>
    <w:rPr>
      <w:rFonts w:asciiTheme="majorHAnsi" w:eastAsiaTheme="majorEastAsia" w:hAnsiTheme="majorHAnsi" w:cstheme="majorBidi"/>
      <w:b/>
      <w:bCs/>
      <w:color w:val="4F81BD" w:themeColor="accent1"/>
      <w:sz w:val="26"/>
      <w:szCs w:val="26"/>
    </w:rPr>
  </w:style>
  <w:style w:type="paragraph" w:styleId="a8">
    <w:name w:val="header"/>
    <w:basedOn w:val="a"/>
    <w:link w:val="a9"/>
    <w:uiPriority w:val="99"/>
    <w:unhideWhenUsed/>
    <w:rsid w:val="0072530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5305"/>
  </w:style>
  <w:style w:type="paragraph" w:styleId="aa">
    <w:name w:val="footer"/>
    <w:basedOn w:val="a"/>
    <w:link w:val="ab"/>
    <w:uiPriority w:val="99"/>
    <w:unhideWhenUsed/>
    <w:rsid w:val="0072530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5305"/>
  </w:style>
  <w:style w:type="paragraph" w:styleId="ac">
    <w:name w:val="Body Text Indent"/>
    <w:basedOn w:val="a"/>
    <w:link w:val="ad"/>
    <w:semiHidden/>
    <w:rsid w:val="009900C5"/>
    <w:pPr>
      <w:spacing w:after="0" w:line="360" w:lineRule="auto"/>
      <w:ind w:firstLine="851"/>
      <w:jc w:val="both"/>
    </w:pPr>
    <w:rPr>
      <w:rFonts w:ascii="Times New Roman" w:eastAsia="Times New Roman" w:hAnsi="Times New Roman" w:cs="Times New Roman"/>
      <w:sz w:val="28"/>
      <w:szCs w:val="20"/>
      <w:lang w:val="uk-UA" w:eastAsia="ru-RU"/>
    </w:rPr>
  </w:style>
  <w:style w:type="character" w:customStyle="1" w:styleId="ad">
    <w:name w:val="Основной текст с отступом Знак"/>
    <w:basedOn w:val="a0"/>
    <w:link w:val="ac"/>
    <w:semiHidden/>
    <w:rsid w:val="009900C5"/>
    <w:rPr>
      <w:rFonts w:ascii="Times New Roman" w:eastAsia="Times New Roman" w:hAnsi="Times New Roman" w:cs="Times New Roman"/>
      <w:sz w:val="28"/>
      <w:szCs w:val="20"/>
      <w:lang w:val="uk-UA" w:eastAsia="ru-RU"/>
    </w:rPr>
  </w:style>
  <w:style w:type="paragraph" w:styleId="ae">
    <w:name w:val="List Paragraph"/>
    <w:basedOn w:val="a"/>
    <w:uiPriority w:val="34"/>
    <w:qFormat/>
    <w:rsid w:val="008C5381"/>
    <w:pPr>
      <w:ind w:left="720"/>
      <w:contextualSpacing/>
    </w:pPr>
  </w:style>
  <w:style w:type="paragraph" w:styleId="af">
    <w:name w:val="Body Text"/>
    <w:basedOn w:val="a"/>
    <w:link w:val="af0"/>
    <w:uiPriority w:val="99"/>
    <w:semiHidden/>
    <w:unhideWhenUsed/>
    <w:rsid w:val="00504BA5"/>
    <w:pPr>
      <w:spacing w:after="120"/>
    </w:pPr>
  </w:style>
  <w:style w:type="character" w:customStyle="1" w:styleId="af0">
    <w:name w:val="Основной текст Знак"/>
    <w:basedOn w:val="a0"/>
    <w:link w:val="af"/>
    <w:uiPriority w:val="99"/>
    <w:semiHidden/>
    <w:rsid w:val="0050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677">
      <w:bodyDiv w:val="1"/>
      <w:marLeft w:val="0"/>
      <w:marRight w:val="0"/>
      <w:marTop w:val="0"/>
      <w:marBottom w:val="0"/>
      <w:divBdr>
        <w:top w:val="none" w:sz="0" w:space="0" w:color="auto"/>
        <w:left w:val="none" w:sz="0" w:space="0" w:color="auto"/>
        <w:bottom w:val="none" w:sz="0" w:space="0" w:color="auto"/>
        <w:right w:val="none" w:sz="0" w:space="0" w:color="auto"/>
      </w:divBdr>
    </w:div>
    <w:div w:id="1301110893">
      <w:bodyDiv w:val="1"/>
      <w:marLeft w:val="0"/>
      <w:marRight w:val="0"/>
      <w:marTop w:val="0"/>
      <w:marBottom w:val="0"/>
      <w:divBdr>
        <w:top w:val="none" w:sz="0" w:space="0" w:color="auto"/>
        <w:left w:val="none" w:sz="0" w:space="0" w:color="auto"/>
        <w:bottom w:val="none" w:sz="0" w:space="0" w:color="auto"/>
        <w:right w:val="none" w:sz="0" w:space="0" w:color="auto"/>
      </w:divBdr>
      <w:divsChild>
        <w:div w:id="932739755">
          <w:marLeft w:val="1170"/>
          <w:marRight w:val="735"/>
          <w:marTop w:val="0"/>
          <w:marBottom w:val="0"/>
          <w:divBdr>
            <w:top w:val="none" w:sz="0" w:space="0" w:color="auto"/>
            <w:left w:val="none" w:sz="0" w:space="0" w:color="auto"/>
            <w:bottom w:val="none" w:sz="0" w:space="0" w:color="auto"/>
            <w:right w:val="none" w:sz="0" w:space="0" w:color="auto"/>
          </w:divBdr>
          <w:divsChild>
            <w:div w:id="205604083">
              <w:marLeft w:val="0"/>
              <w:marRight w:val="0"/>
              <w:marTop w:val="0"/>
              <w:marBottom w:val="0"/>
              <w:divBdr>
                <w:top w:val="none" w:sz="0" w:space="0" w:color="auto"/>
                <w:left w:val="none" w:sz="0" w:space="0" w:color="auto"/>
                <w:bottom w:val="none" w:sz="0" w:space="0" w:color="auto"/>
                <w:right w:val="none" w:sz="0" w:space="0" w:color="auto"/>
              </w:divBdr>
            </w:div>
          </w:divsChild>
        </w:div>
        <w:div w:id="1879900756">
          <w:marLeft w:val="1170"/>
          <w:marRight w:val="735"/>
          <w:marTop w:val="0"/>
          <w:marBottom w:val="0"/>
          <w:divBdr>
            <w:top w:val="none" w:sz="0" w:space="0" w:color="auto"/>
            <w:left w:val="none" w:sz="0" w:space="0" w:color="auto"/>
            <w:bottom w:val="none" w:sz="0" w:space="0" w:color="auto"/>
            <w:right w:val="none" w:sz="0" w:space="0" w:color="auto"/>
          </w:divBdr>
          <w:divsChild>
            <w:div w:id="225604462">
              <w:marLeft w:val="0"/>
              <w:marRight w:val="0"/>
              <w:marTop w:val="0"/>
              <w:marBottom w:val="0"/>
              <w:divBdr>
                <w:top w:val="none" w:sz="0" w:space="0" w:color="auto"/>
                <w:left w:val="none" w:sz="0" w:space="0" w:color="auto"/>
                <w:bottom w:val="none" w:sz="0" w:space="0" w:color="auto"/>
                <w:right w:val="none" w:sz="0" w:space="0" w:color="auto"/>
              </w:divBdr>
            </w:div>
          </w:divsChild>
        </w:div>
        <w:div w:id="1551379051">
          <w:marLeft w:val="1170"/>
          <w:marRight w:val="735"/>
          <w:marTop w:val="0"/>
          <w:marBottom w:val="0"/>
          <w:divBdr>
            <w:top w:val="none" w:sz="0" w:space="0" w:color="auto"/>
            <w:left w:val="none" w:sz="0" w:space="0" w:color="auto"/>
            <w:bottom w:val="none" w:sz="0" w:space="0" w:color="auto"/>
            <w:right w:val="none" w:sz="0" w:space="0" w:color="auto"/>
          </w:divBdr>
          <w:divsChild>
            <w:div w:id="148789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library.univer.kharkov.ua/OpacUnicode/index.php?url=/auteurs/view/53493/source:default" TargetMode="External"/><Relationship Id="rId4" Type="http://schemas.microsoft.com/office/2007/relationships/stylesWithEffects" Target="stylesWithEffects.xml"/><Relationship Id="rId9" Type="http://schemas.openxmlformats.org/officeDocument/2006/relationships/hyperlink" Target="http://library.univer.kharkov.ua/OpacUnicode/index.php?url=/auteurs/view/53493/source: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0E00B-D98F-4DE4-B670-036CDD5D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1</Pages>
  <Words>26348</Words>
  <Characters>150187</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296</cp:revision>
  <dcterms:created xsi:type="dcterms:W3CDTF">2016-03-01T18:53:00Z</dcterms:created>
  <dcterms:modified xsi:type="dcterms:W3CDTF">2017-11-23T06:48:00Z</dcterms:modified>
</cp:coreProperties>
</file>