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B5" w:rsidRDefault="00E767B5" w:rsidP="00E767B5">
      <w:pPr>
        <w:pStyle w:val="a3"/>
        <w:rPr>
          <w:lang w:val="ru-RU"/>
        </w:rPr>
      </w:pPr>
    </w:p>
    <w:p w:rsidR="00CF4F07" w:rsidRPr="004353C9" w:rsidRDefault="00CF4F07" w:rsidP="00CF4F07">
      <w:pPr>
        <w:pStyle w:val="a3"/>
        <w:rPr>
          <w:lang w:val="ru-RU"/>
        </w:rPr>
      </w:pPr>
    </w:p>
    <w:p w:rsidR="00CF4F07" w:rsidRPr="00613958" w:rsidRDefault="00CF4F07" w:rsidP="00CF4F07">
      <w:pPr>
        <w:pStyle w:val="a3"/>
        <w:rPr>
          <w:lang w:val="ru-RU"/>
        </w:rPr>
      </w:pPr>
    </w:p>
    <w:p w:rsidR="00613958" w:rsidRPr="00613958" w:rsidRDefault="00613958" w:rsidP="00CF4F07">
      <w:pPr>
        <w:pStyle w:val="a3"/>
        <w:rPr>
          <w:shd w:val="clear" w:color="auto" w:fill="FFFFFF"/>
          <w:lang w:val="ru-RU"/>
        </w:rPr>
      </w:pPr>
      <w:r w:rsidRPr="00613958">
        <w:rPr>
          <w:rStyle w:val="10"/>
        </w:rPr>
        <w:t>ТОП-3 бензопилы в 2022 году</w:t>
      </w:r>
      <w:r w:rsidRPr="00613958">
        <w:rPr>
          <w:rStyle w:val="10"/>
        </w:rPr>
        <w:br/>
      </w:r>
      <w:r w:rsidRPr="00613958">
        <w:br/>
      </w:r>
      <w:r w:rsidRPr="00613958">
        <w:rPr>
          <w:shd w:val="clear" w:color="auto" w:fill="FFFFFF"/>
        </w:rPr>
        <w:t>Бензопила это режущий инструмент, работающий от двигателя. Он прорезает древесину за счет действия цепи, которая движется по двум заостренным металлическим зубьям на стержне, установленным под углом.</w:t>
      </w:r>
    </w:p>
    <w:p w:rsidR="00613958" w:rsidRDefault="00613958" w:rsidP="00CF4F07">
      <w:pPr>
        <w:pStyle w:val="a3"/>
        <w:rPr>
          <w:shd w:val="clear" w:color="auto" w:fill="FFFFFF"/>
          <w:lang w:val="ru-RU"/>
        </w:rPr>
      </w:pPr>
      <w:r w:rsidRPr="00613958">
        <w:rPr>
          <w:shd w:val="clear" w:color="auto" w:fill="FFFFFF"/>
          <w:lang w:val="ru-RU"/>
        </w:rPr>
        <w:drawing>
          <wp:inline distT="0" distB="0" distL="0" distR="0">
            <wp:extent cx="6096000" cy="4572000"/>
            <wp:effectExtent l="19050" t="0" r="0" b="0"/>
            <wp:docPr id="7" name="Рисунок 1" descr="C:\Users\Catass\Desktop\Новая папка (2)\photo_2022-10-08_19-42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ass\Desktop\Новая папка (2)\photo_2022-10-08_19-42-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958">
        <w:br/>
      </w:r>
      <w:r w:rsidRPr="00613958">
        <w:br/>
      </w:r>
      <w:r w:rsidRPr="00613958">
        <w:rPr>
          <w:shd w:val="clear" w:color="auto" w:fill="FFFFFF"/>
        </w:rPr>
        <w:t>Это список 3 лучших бензопил в 2022 году</w:t>
      </w:r>
      <w:r w:rsidR="00A4302D">
        <w:rPr>
          <w:shd w:val="clear" w:color="auto" w:fill="FFFFFF"/>
          <w:lang w:val="ru-RU"/>
        </w:rPr>
        <w:t>:</w:t>
      </w:r>
      <w:r w:rsidRPr="00613958">
        <w:rPr>
          <w:shd w:val="clear" w:color="auto" w:fill="FFFFFF"/>
        </w:rPr>
        <w:t xml:space="preserve"> </w:t>
      </w:r>
    </w:p>
    <w:p w:rsidR="00A4302D" w:rsidRDefault="00613958" w:rsidP="00A4302D">
      <w:pPr>
        <w:pStyle w:val="a3"/>
        <w:numPr>
          <w:ilvl w:val="0"/>
          <w:numId w:val="15"/>
        </w:numPr>
        <w:rPr>
          <w:shd w:val="clear" w:color="auto" w:fill="FFFFFF"/>
          <w:lang w:val="ru-RU"/>
        </w:rPr>
      </w:pPr>
      <w:r w:rsidRPr="00A4302D">
        <w:rPr>
          <w:rStyle w:val="20"/>
        </w:rPr>
        <w:t>Бензопила Husqvarna 460</w:t>
      </w:r>
      <w:r w:rsidRPr="00613958">
        <w:br/>
      </w:r>
      <w:r w:rsidRPr="00613958">
        <w:rPr>
          <w:shd w:val="clear" w:color="auto" w:fill="FFFFFF"/>
        </w:rPr>
        <w:t>Это высококачественная бензопила с мощным двигателем и отличной производительностью пиления. Профессиональная пила с двигателем объемом 60,3 см3 и мощностью 2,7 кВт может распилить любой тип древесины в лесу. Он имеет эргономичный дизайн, поэтому его удобно использовать в течение длительного времени, а его вес составляет всего 5,8 кг, поэтому его легко носить с собой в течение рабочего дня.</w:t>
      </w:r>
      <w:r w:rsidRPr="00613958">
        <w:br/>
      </w:r>
    </w:p>
    <w:p w:rsidR="00A4302D" w:rsidRDefault="00613958" w:rsidP="00A4302D">
      <w:pPr>
        <w:pStyle w:val="a3"/>
        <w:ind w:left="720"/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Характеристики: </w:t>
      </w:r>
    </w:p>
    <w:p w:rsidR="00A4302D" w:rsidRDefault="00613958" w:rsidP="00A4302D">
      <w:pPr>
        <w:pStyle w:val="a3"/>
        <w:numPr>
          <w:ilvl w:val="0"/>
          <w:numId w:val="17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Область применения: профессиональная </w:t>
      </w:r>
    </w:p>
    <w:p w:rsidR="00A4302D" w:rsidRDefault="00613958" w:rsidP="00A4302D">
      <w:pPr>
        <w:pStyle w:val="a3"/>
        <w:numPr>
          <w:ilvl w:val="0"/>
          <w:numId w:val="17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lastRenderedPageBreak/>
        <w:t xml:space="preserve">Рабочий объем: 60,3 см3 </w:t>
      </w:r>
    </w:p>
    <w:p w:rsidR="00A4302D" w:rsidRDefault="00613958" w:rsidP="00A4302D">
      <w:pPr>
        <w:pStyle w:val="a3"/>
        <w:numPr>
          <w:ilvl w:val="0"/>
          <w:numId w:val="17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Мощность: 2,7 кВт </w:t>
      </w:r>
    </w:p>
    <w:p w:rsidR="00A4302D" w:rsidRDefault="00613958" w:rsidP="00A4302D">
      <w:pPr>
        <w:pStyle w:val="a3"/>
        <w:numPr>
          <w:ilvl w:val="0"/>
          <w:numId w:val="17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Длина шины: 50 см </w:t>
      </w:r>
    </w:p>
    <w:p w:rsidR="00A4302D" w:rsidRDefault="00613958" w:rsidP="00A4302D">
      <w:pPr>
        <w:pStyle w:val="a3"/>
        <w:numPr>
          <w:ilvl w:val="0"/>
          <w:numId w:val="17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Шаг цепи: 0,325 </w:t>
      </w:r>
    </w:p>
    <w:p w:rsidR="00A4302D" w:rsidRDefault="00613958" w:rsidP="00A4302D">
      <w:pPr>
        <w:pStyle w:val="a3"/>
        <w:numPr>
          <w:ilvl w:val="0"/>
          <w:numId w:val="17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Объем бака: 0,44 л </w:t>
      </w:r>
    </w:p>
    <w:p w:rsidR="00A4302D" w:rsidRDefault="00613958" w:rsidP="00A4302D">
      <w:pPr>
        <w:pStyle w:val="a3"/>
        <w:numPr>
          <w:ilvl w:val="0"/>
          <w:numId w:val="17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Макс. рекомендуемая скорость двигателя: 9 000 об/мин </w:t>
      </w:r>
    </w:p>
    <w:p w:rsidR="00A4302D" w:rsidRDefault="00613958" w:rsidP="00A4302D">
      <w:pPr>
        <w:pStyle w:val="a3"/>
        <w:numPr>
          <w:ilvl w:val="0"/>
          <w:numId w:val="17"/>
        </w:numPr>
        <w:rPr>
          <w:lang w:val="ru-RU"/>
        </w:rPr>
      </w:pPr>
      <w:r w:rsidRPr="00613958">
        <w:rPr>
          <w:shd w:val="clear" w:color="auto" w:fill="FFFFFF"/>
        </w:rPr>
        <w:t>Вес: 5,8кг</w:t>
      </w:r>
    </w:p>
    <w:p w:rsidR="00A4302D" w:rsidRDefault="00613958" w:rsidP="00A4302D">
      <w:pPr>
        <w:pStyle w:val="a3"/>
        <w:numPr>
          <w:ilvl w:val="0"/>
          <w:numId w:val="15"/>
        </w:numPr>
        <w:rPr>
          <w:shd w:val="clear" w:color="auto" w:fill="FFFFFF"/>
          <w:lang w:val="ru-RU"/>
        </w:rPr>
      </w:pPr>
      <w:r w:rsidRPr="00A4302D">
        <w:rPr>
          <w:rStyle w:val="20"/>
        </w:rPr>
        <w:t>Тракторная пила Husqvarna 450e</w:t>
      </w:r>
    </w:p>
    <w:p w:rsidR="00A4302D" w:rsidRPr="00A4302D" w:rsidRDefault="00613958" w:rsidP="00A4302D">
      <w:pPr>
        <w:pStyle w:val="a3"/>
        <w:ind w:left="720"/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>Husqvarna 450e мощная и универсальная тракторная пила. Она оснащена высококачественным двигателем, обеспечивающим хорошую мощность, что делает ее идеальной для тяжелых работ. Двигатель установлен в передней части и имеет компактную конструкцию, что позволяет легко работать в ограниченном пространстве, например, среди деревьев или при обрезке веток.</w:t>
      </w:r>
      <w:r w:rsidRPr="00613958">
        <w:br/>
      </w:r>
    </w:p>
    <w:p w:rsidR="00A4302D" w:rsidRDefault="00613958" w:rsidP="00A4302D">
      <w:pPr>
        <w:pStyle w:val="a3"/>
        <w:ind w:left="720"/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>Характеристики:</w:t>
      </w:r>
    </w:p>
    <w:p w:rsidR="00A4302D" w:rsidRDefault="0061395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Мощность: 2,4 кВт </w:t>
      </w:r>
    </w:p>
    <w:p w:rsidR="00A4302D" w:rsidRDefault="004456C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>
        <w:rPr>
          <w:shd w:val="clear" w:color="auto" w:fill="FFFFFF"/>
        </w:rPr>
        <w:t>Количество оборотов: 2700</w:t>
      </w:r>
      <w:r>
        <w:rPr>
          <w:shd w:val="clear" w:color="auto" w:fill="FFFFFF"/>
          <w:lang w:val="ru-RU"/>
        </w:rPr>
        <w:t xml:space="preserve"> - </w:t>
      </w:r>
      <w:r w:rsidR="00613958" w:rsidRPr="00613958">
        <w:rPr>
          <w:shd w:val="clear" w:color="auto" w:fill="FFFFFF"/>
        </w:rPr>
        <w:t xml:space="preserve">9600 об/мин </w:t>
      </w:r>
    </w:p>
    <w:p w:rsidR="00A4302D" w:rsidRDefault="0061395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Габариты: 480 x 265 x 345 мм (коробка) </w:t>
      </w:r>
    </w:p>
    <w:p w:rsidR="00A4302D" w:rsidRDefault="004456C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>
        <w:rPr>
          <w:shd w:val="clear" w:color="auto" w:fill="FFFFFF"/>
        </w:rPr>
        <w:t>Уровень шума min/max</w:t>
      </w:r>
      <w:r w:rsidR="00613958" w:rsidRPr="00613958">
        <w:rPr>
          <w:shd w:val="clear" w:color="auto" w:fill="FFFFFF"/>
        </w:rPr>
        <w:t xml:space="preserve">(А): 103,5 дБ </w:t>
      </w:r>
    </w:p>
    <w:p w:rsidR="00A4302D" w:rsidRDefault="0061395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Бак масла для цепи: 0,26 л </w:t>
      </w:r>
    </w:p>
    <w:p w:rsidR="00A4302D" w:rsidRDefault="0061395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Длина шины: 38 см </w:t>
      </w:r>
    </w:p>
    <w:p w:rsidR="00A4302D" w:rsidRDefault="0061395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Объем цилиндра: 50,2 см3 </w:t>
      </w:r>
    </w:p>
    <w:p w:rsidR="00A4302D" w:rsidRDefault="0061395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Топливный бак: 0,45 л </w:t>
      </w:r>
    </w:p>
    <w:p w:rsidR="00A4302D" w:rsidRDefault="00613958" w:rsidP="00A4302D">
      <w:pPr>
        <w:pStyle w:val="a3"/>
        <w:numPr>
          <w:ilvl w:val="0"/>
          <w:numId w:val="18"/>
        </w:numPr>
        <w:rPr>
          <w:shd w:val="clear" w:color="auto" w:fill="FFFFFF"/>
          <w:lang w:val="ru-RU"/>
        </w:rPr>
      </w:pPr>
      <w:r w:rsidRPr="00613958">
        <w:rPr>
          <w:shd w:val="clear" w:color="auto" w:fill="FFFFFF"/>
        </w:rPr>
        <w:t xml:space="preserve">Шаг цепи(дюйм): 0,325 </w:t>
      </w:r>
    </w:p>
    <w:p w:rsidR="00A4302D" w:rsidRDefault="00613958" w:rsidP="00A4302D">
      <w:pPr>
        <w:pStyle w:val="a3"/>
        <w:numPr>
          <w:ilvl w:val="0"/>
          <w:numId w:val="18"/>
        </w:numPr>
        <w:rPr>
          <w:lang w:val="ru-RU"/>
        </w:rPr>
      </w:pPr>
      <w:r w:rsidRPr="00613958">
        <w:rPr>
          <w:shd w:val="clear" w:color="auto" w:fill="FFFFFF"/>
        </w:rPr>
        <w:t>Вес: 5,1 кг</w:t>
      </w:r>
    </w:p>
    <w:p w:rsidR="00A4302D" w:rsidRDefault="00613958" w:rsidP="00A4302D">
      <w:pPr>
        <w:pStyle w:val="a3"/>
        <w:numPr>
          <w:ilvl w:val="0"/>
          <w:numId w:val="15"/>
        </w:numPr>
        <w:rPr>
          <w:lang w:val="ru-RU"/>
        </w:rPr>
      </w:pPr>
      <w:r w:rsidRPr="00A4302D">
        <w:rPr>
          <w:rStyle w:val="20"/>
        </w:rPr>
        <w:t>Бензопила Makita EA3203S</w:t>
      </w:r>
    </w:p>
    <w:p w:rsidR="00A4302D" w:rsidRDefault="00A4302D" w:rsidP="00A4302D">
      <w:pPr>
        <w:pStyle w:val="a3"/>
        <w:ind w:left="720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 xml:space="preserve"> </w:t>
      </w:r>
      <w:r w:rsidR="00613958" w:rsidRPr="00A4302D">
        <w:rPr>
          <w:shd w:val="clear" w:color="auto" w:fill="FFFFFF"/>
        </w:rPr>
        <w:t>Бензопила Makita EA3203S отличный инструмент для тех, кто ищет бензопилу с мощным двигателем, способную распилить что угодно. Это также одна из самых легких бензопил на рынке всего 4,3 кг. Она также оснащена автоматической системой смазки цепи и двухступенчатым воздушным фильтром, обеспечивающим его бесперебойную работу.</w:t>
      </w:r>
      <w:r w:rsidR="00613958" w:rsidRPr="00613958">
        <w:br/>
      </w:r>
    </w:p>
    <w:p w:rsidR="00A4302D" w:rsidRDefault="00613958" w:rsidP="00A4302D">
      <w:pPr>
        <w:pStyle w:val="a3"/>
        <w:ind w:left="720"/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Характеристики: </w:t>
      </w:r>
    </w:p>
    <w:p w:rsidR="00A4302D" w:rsidRDefault="00613958" w:rsidP="00A4302D">
      <w:pPr>
        <w:pStyle w:val="a3"/>
        <w:numPr>
          <w:ilvl w:val="0"/>
          <w:numId w:val="19"/>
        </w:numPr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Назначение: профессиональное </w:t>
      </w:r>
    </w:p>
    <w:p w:rsidR="00A4302D" w:rsidRDefault="00613958" w:rsidP="00A4302D">
      <w:pPr>
        <w:pStyle w:val="a3"/>
        <w:numPr>
          <w:ilvl w:val="0"/>
          <w:numId w:val="19"/>
        </w:numPr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Расположение двигателя: прямое </w:t>
      </w:r>
    </w:p>
    <w:p w:rsidR="00A4302D" w:rsidRDefault="00613958" w:rsidP="00A4302D">
      <w:pPr>
        <w:pStyle w:val="a3"/>
        <w:numPr>
          <w:ilvl w:val="0"/>
          <w:numId w:val="19"/>
        </w:numPr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Выходная мощность двигателя: 3,6 кВт 4,9 л. с. </w:t>
      </w:r>
    </w:p>
    <w:p w:rsidR="00A4302D" w:rsidRDefault="00613958" w:rsidP="00A4302D">
      <w:pPr>
        <w:pStyle w:val="a3"/>
        <w:numPr>
          <w:ilvl w:val="0"/>
          <w:numId w:val="19"/>
        </w:numPr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Рабочий объем: 52 см3 </w:t>
      </w:r>
    </w:p>
    <w:p w:rsidR="00A4302D" w:rsidRDefault="00613958" w:rsidP="00A4302D">
      <w:pPr>
        <w:pStyle w:val="a3"/>
        <w:numPr>
          <w:ilvl w:val="0"/>
          <w:numId w:val="19"/>
        </w:numPr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Объем топливного бака: 0,55 л </w:t>
      </w:r>
    </w:p>
    <w:p w:rsidR="00A4302D" w:rsidRDefault="00613958" w:rsidP="00A4302D">
      <w:pPr>
        <w:pStyle w:val="a3"/>
        <w:numPr>
          <w:ilvl w:val="0"/>
          <w:numId w:val="19"/>
        </w:numPr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Объем масляного бака: 400 мл </w:t>
      </w:r>
    </w:p>
    <w:p w:rsidR="00A4302D" w:rsidRDefault="00613958" w:rsidP="00A4302D">
      <w:pPr>
        <w:pStyle w:val="a3"/>
        <w:numPr>
          <w:ilvl w:val="0"/>
          <w:numId w:val="19"/>
        </w:numPr>
        <w:rPr>
          <w:shd w:val="clear" w:color="auto" w:fill="FFFFFF"/>
          <w:lang w:val="ru-RU"/>
        </w:rPr>
      </w:pPr>
      <w:r w:rsidRPr="00A4302D">
        <w:rPr>
          <w:shd w:val="clear" w:color="auto" w:fill="FFFFFF"/>
        </w:rPr>
        <w:t xml:space="preserve">Длина бдительной шины: 45 см </w:t>
      </w:r>
    </w:p>
    <w:p w:rsidR="00CF4F07" w:rsidRPr="00A4302D" w:rsidRDefault="00613958" w:rsidP="00A4302D">
      <w:pPr>
        <w:pStyle w:val="a3"/>
        <w:numPr>
          <w:ilvl w:val="0"/>
          <w:numId w:val="19"/>
        </w:numPr>
        <w:rPr>
          <w:lang w:val="ru-RU"/>
        </w:rPr>
      </w:pPr>
      <w:r w:rsidRPr="00A4302D">
        <w:rPr>
          <w:shd w:val="clear" w:color="auto" w:fill="FFFFFF"/>
        </w:rPr>
        <w:t>Вес: 4,3 кг</w:t>
      </w:r>
    </w:p>
    <w:p w:rsidR="00E767B5" w:rsidRDefault="00D71991" w:rsidP="00E767B5">
      <w:pPr>
        <w:pStyle w:val="a3"/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096000" cy="3419475"/>
            <wp:effectExtent l="19050" t="0" r="0" b="0"/>
            <wp:docPr id="3" name="Рисунок 1" descr="C:\Users\Catass\Desktop\Новая папка (2)\photo_2022-10-09_14-5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ass\Desktop\Новая папка (2)\photo_2022-10-09_14-50-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7B5" w:rsidRDefault="00E767B5" w:rsidP="00E767B5">
      <w:pPr>
        <w:pStyle w:val="1"/>
        <w:rPr>
          <w:lang w:val="ru-RU"/>
        </w:rPr>
      </w:pPr>
    </w:p>
    <w:p w:rsidR="00E767B5" w:rsidRDefault="00E767B5" w:rsidP="00E767B5">
      <w:pPr>
        <w:pStyle w:val="1"/>
        <w:rPr>
          <w:lang w:val="ru-RU"/>
        </w:rPr>
      </w:pPr>
    </w:p>
    <w:p w:rsidR="00E767B5" w:rsidRDefault="00E767B5" w:rsidP="00E767B5">
      <w:pPr>
        <w:pStyle w:val="1"/>
        <w:rPr>
          <w:lang w:val="ru-RU"/>
        </w:rPr>
      </w:pPr>
    </w:p>
    <w:p w:rsidR="00E767B5" w:rsidRPr="00E767B5" w:rsidRDefault="00E767B5" w:rsidP="00E767B5">
      <w:pPr>
        <w:pStyle w:val="1"/>
        <w:rPr>
          <w:lang w:val="ru-RU"/>
        </w:rPr>
      </w:pPr>
      <w:r w:rsidRPr="00E767B5">
        <w:t>Бронированные стеклопакеты</w:t>
      </w:r>
    </w:p>
    <w:p w:rsidR="00E767B5" w:rsidRPr="00E767B5" w:rsidRDefault="00E767B5" w:rsidP="00E767B5">
      <w:pPr>
        <w:pStyle w:val="a3"/>
        <w:rPr>
          <w:lang w:val="ru-RU"/>
        </w:rPr>
      </w:pPr>
    </w:p>
    <w:p w:rsidR="006E72BF" w:rsidRDefault="006E72BF" w:rsidP="006E72BF">
      <w:pPr>
        <w:pStyle w:val="a3"/>
      </w:pPr>
      <w:r>
        <w:t>Бронированные стеклопакеты – вид стекла, устойчивый к ударам. Эти типы окон изготавливаются из двух слоев стекла, воздушного пространства и поликарбонатного листа. Поликарбонатный лист является пуленепробиваемым элементом окна.</w:t>
      </w:r>
    </w:p>
    <w:p w:rsidR="00620184" w:rsidRPr="00620184" w:rsidRDefault="00E767B5" w:rsidP="00620184">
      <w:pPr>
        <w:pStyle w:val="a3"/>
        <w:rPr>
          <w:lang w:val="ru-RU"/>
        </w:rPr>
      </w:pPr>
      <w:r w:rsidRPr="00E767B5">
        <w:rPr>
          <w:rStyle w:val="20"/>
        </w:rPr>
        <w:t>Бронированные стеклопакеты бываю</w:t>
      </w:r>
      <w:r w:rsidRPr="00CF4F07">
        <w:rPr>
          <w:rStyle w:val="20"/>
        </w:rPr>
        <w:t>т:</w:t>
      </w:r>
    </w:p>
    <w:p w:rsidR="00620184" w:rsidRDefault="00E767B5" w:rsidP="00620184">
      <w:pPr>
        <w:pStyle w:val="a3"/>
        <w:numPr>
          <w:ilvl w:val="0"/>
          <w:numId w:val="9"/>
        </w:numPr>
      </w:pPr>
      <w:r>
        <w:rPr>
          <w:lang w:val="ru-RU"/>
        </w:rPr>
        <w:t xml:space="preserve">Ударостойкие. </w:t>
      </w:r>
      <w:r w:rsidR="00620184">
        <w:t>Целью этого типа окон является обеспечение барьера между внешней и внутренней средой. Стекло изготовлено из особого материала, который не разбивается на острые осколки при разбивании каким-либо предметом.</w:t>
      </w:r>
    </w:p>
    <w:p w:rsidR="00620184" w:rsidRPr="00CF4F07" w:rsidRDefault="00CF4F07" w:rsidP="00CF4F07">
      <w:pPr>
        <w:pStyle w:val="a3"/>
        <w:numPr>
          <w:ilvl w:val="0"/>
          <w:numId w:val="9"/>
        </w:numPr>
      </w:pPr>
      <w:r>
        <w:rPr>
          <w:lang w:val="ru-RU"/>
        </w:rPr>
        <w:t>Бронированные.</w:t>
      </w:r>
      <w:r w:rsidRPr="00CF4F07">
        <w:rPr>
          <w:lang w:val="ru-RU"/>
        </w:rPr>
        <w:t xml:space="preserve"> </w:t>
      </w:r>
      <w:r w:rsidR="00167BA9">
        <w:rPr>
          <w:lang w:val="ru-RU"/>
        </w:rPr>
        <w:t>О</w:t>
      </w:r>
      <w:r>
        <w:t>ни обеспечивают защиту от злоумышленников, которые могут взломать окно, чтобы проникнуть в здание.</w:t>
      </w:r>
    </w:p>
    <w:p w:rsidR="00620184" w:rsidRDefault="00CF4F07" w:rsidP="00CF4F07">
      <w:pPr>
        <w:pStyle w:val="a3"/>
        <w:numPr>
          <w:ilvl w:val="0"/>
          <w:numId w:val="9"/>
        </w:numPr>
      </w:pPr>
      <w:r>
        <w:rPr>
          <w:lang w:val="ru-RU"/>
        </w:rPr>
        <w:t xml:space="preserve">Взрывобезопасными. </w:t>
      </w:r>
      <w:r w:rsidR="00620184">
        <w:t xml:space="preserve">Бронированные стеклопакеты часто используются в зданиях повышенной опасности. </w:t>
      </w:r>
      <w:r w:rsidR="00C84457">
        <w:rPr>
          <w:lang w:val="ru-RU"/>
        </w:rPr>
        <w:t>О</w:t>
      </w:r>
      <w:r w:rsidR="00620184">
        <w:t>ни обеспечивают защиту от пуль, бомб и взрывов.</w:t>
      </w:r>
    </w:p>
    <w:p w:rsidR="00620184" w:rsidRDefault="00CF4F07" w:rsidP="00CF4F07">
      <w:pPr>
        <w:pStyle w:val="a3"/>
        <w:numPr>
          <w:ilvl w:val="0"/>
          <w:numId w:val="9"/>
        </w:numPr>
      </w:pPr>
      <w:r>
        <w:rPr>
          <w:lang w:val="ru-RU"/>
        </w:rPr>
        <w:t xml:space="preserve">Пуленепробиваемые. </w:t>
      </w:r>
      <w:r w:rsidR="00620184">
        <w:t>Окна сделаны из двух листов стекла, разделенных тонким слоем воздуха или газа. Таким образом, окно устойчиво к ударам, и даже если одно стекло разобьется, другое останется целым.</w:t>
      </w:r>
    </w:p>
    <w:p w:rsidR="00CF4F07" w:rsidRPr="00CF4F07" w:rsidRDefault="00CF4F07" w:rsidP="00CF4F07">
      <w:pPr>
        <w:pStyle w:val="a3"/>
        <w:numPr>
          <w:ilvl w:val="0"/>
          <w:numId w:val="9"/>
        </w:numPr>
      </w:pPr>
      <w:r>
        <w:rPr>
          <w:lang w:val="ru-RU"/>
        </w:rPr>
        <w:t>Огнестойкие.</w:t>
      </w:r>
      <w:r w:rsidR="00167BA9">
        <w:rPr>
          <w:lang w:val="ru-RU"/>
        </w:rPr>
        <w:t xml:space="preserve"> </w:t>
      </w:r>
      <w:r>
        <w:t>Эти окна обычно имеют огнеупорное покрытие с одной стороны и изоляционный материал с другой стороны, что помогает поддерживать температурный режим внутри.</w:t>
      </w:r>
    </w:p>
    <w:p w:rsidR="00CF4F07" w:rsidRDefault="00CF4F07" w:rsidP="00CF4F07">
      <w:pPr>
        <w:pStyle w:val="a3"/>
        <w:ind w:left="720"/>
      </w:pPr>
    </w:p>
    <w:p w:rsidR="00620184" w:rsidRPr="00CF4F07" w:rsidRDefault="00D71991" w:rsidP="00CF4F07">
      <w:pPr>
        <w:pStyle w:val="a3"/>
        <w:ind w:left="720"/>
      </w:pPr>
      <w:r>
        <w:rPr>
          <w:noProof/>
        </w:rPr>
        <w:drawing>
          <wp:inline distT="0" distB="0" distL="0" distR="0">
            <wp:extent cx="6086475" cy="4391025"/>
            <wp:effectExtent l="19050" t="0" r="9525" b="0"/>
            <wp:docPr id="4" name="Рисунок 2" descr="C:\Users\Catass\Desktop\Новая папка (2)\photo_2022-10-09_15-15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tass\Desktop\Новая папка (2)\photo_2022-10-09_15-15-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EE4" w:rsidRDefault="00EE5EE4"/>
    <w:sectPr w:rsidR="00EE5EE4" w:rsidSect="00F101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898"/>
    <w:multiLevelType w:val="hybridMultilevel"/>
    <w:tmpl w:val="45D20C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C29E5"/>
    <w:multiLevelType w:val="multilevel"/>
    <w:tmpl w:val="EFF4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252ED"/>
    <w:multiLevelType w:val="multilevel"/>
    <w:tmpl w:val="1F2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05770"/>
    <w:multiLevelType w:val="hybridMultilevel"/>
    <w:tmpl w:val="7298D23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3A278D"/>
    <w:multiLevelType w:val="hybridMultilevel"/>
    <w:tmpl w:val="255A62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506BD"/>
    <w:multiLevelType w:val="hybridMultilevel"/>
    <w:tmpl w:val="421A3EA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483C1A"/>
    <w:multiLevelType w:val="hybridMultilevel"/>
    <w:tmpl w:val="C666D6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70CC9"/>
    <w:multiLevelType w:val="multilevel"/>
    <w:tmpl w:val="4CD0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EE55E0"/>
    <w:multiLevelType w:val="hybridMultilevel"/>
    <w:tmpl w:val="52BEBC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D5443"/>
    <w:multiLevelType w:val="multilevel"/>
    <w:tmpl w:val="AC6C5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9D4E87"/>
    <w:multiLevelType w:val="hybridMultilevel"/>
    <w:tmpl w:val="89C0F13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6AA2E15"/>
    <w:multiLevelType w:val="hybridMultilevel"/>
    <w:tmpl w:val="584CDE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3667B"/>
    <w:multiLevelType w:val="multilevel"/>
    <w:tmpl w:val="981E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D674F6"/>
    <w:multiLevelType w:val="multilevel"/>
    <w:tmpl w:val="A64C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C0064F"/>
    <w:multiLevelType w:val="hybridMultilevel"/>
    <w:tmpl w:val="CFF804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D5071"/>
    <w:multiLevelType w:val="hybridMultilevel"/>
    <w:tmpl w:val="7BFAAA6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07E10D1"/>
    <w:multiLevelType w:val="hybridMultilevel"/>
    <w:tmpl w:val="B3648BC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9164A4D"/>
    <w:multiLevelType w:val="multilevel"/>
    <w:tmpl w:val="4A0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8D10BC"/>
    <w:multiLevelType w:val="hybridMultilevel"/>
    <w:tmpl w:val="9D7C0766"/>
    <w:lvl w:ilvl="0" w:tplc="391A1016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12"/>
  </w:num>
  <w:num w:numId="6">
    <w:abstractNumId w:val="2"/>
  </w:num>
  <w:num w:numId="7">
    <w:abstractNumId w:val="7"/>
  </w:num>
  <w:num w:numId="8">
    <w:abstractNumId w:val="14"/>
  </w:num>
  <w:num w:numId="9">
    <w:abstractNumId w:val="11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  <w:num w:numId="14">
    <w:abstractNumId w:val="4"/>
  </w:num>
  <w:num w:numId="15">
    <w:abstractNumId w:val="18"/>
  </w:num>
  <w:num w:numId="16">
    <w:abstractNumId w:val="3"/>
  </w:num>
  <w:num w:numId="17">
    <w:abstractNumId w:val="15"/>
  </w:num>
  <w:num w:numId="18">
    <w:abstractNumId w:val="1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B5CE2"/>
    <w:rsid w:val="000457A8"/>
    <w:rsid w:val="00084BB2"/>
    <w:rsid w:val="000C43F4"/>
    <w:rsid w:val="000E7710"/>
    <w:rsid w:val="000F7FA4"/>
    <w:rsid w:val="00167BA9"/>
    <w:rsid w:val="00255414"/>
    <w:rsid w:val="00271234"/>
    <w:rsid w:val="002E7DBF"/>
    <w:rsid w:val="002F3809"/>
    <w:rsid w:val="003D64E0"/>
    <w:rsid w:val="003F3FBF"/>
    <w:rsid w:val="004104A6"/>
    <w:rsid w:val="004353C9"/>
    <w:rsid w:val="004456C8"/>
    <w:rsid w:val="00473F6A"/>
    <w:rsid w:val="004901B3"/>
    <w:rsid w:val="00613958"/>
    <w:rsid w:val="00620184"/>
    <w:rsid w:val="00652732"/>
    <w:rsid w:val="006E72BF"/>
    <w:rsid w:val="007253E6"/>
    <w:rsid w:val="00780851"/>
    <w:rsid w:val="007F54AE"/>
    <w:rsid w:val="007F6D6E"/>
    <w:rsid w:val="008C3302"/>
    <w:rsid w:val="00946978"/>
    <w:rsid w:val="009567CA"/>
    <w:rsid w:val="00965829"/>
    <w:rsid w:val="009C1967"/>
    <w:rsid w:val="009D7590"/>
    <w:rsid w:val="00A0065A"/>
    <w:rsid w:val="00A4302D"/>
    <w:rsid w:val="00AD202B"/>
    <w:rsid w:val="00B00C45"/>
    <w:rsid w:val="00B43F45"/>
    <w:rsid w:val="00B96709"/>
    <w:rsid w:val="00BD39E9"/>
    <w:rsid w:val="00BF449E"/>
    <w:rsid w:val="00BF5E87"/>
    <w:rsid w:val="00C11DCD"/>
    <w:rsid w:val="00C333E8"/>
    <w:rsid w:val="00C84457"/>
    <w:rsid w:val="00CE3303"/>
    <w:rsid w:val="00CF4F07"/>
    <w:rsid w:val="00D17D8C"/>
    <w:rsid w:val="00D71991"/>
    <w:rsid w:val="00D87E85"/>
    <w:rsid w:val="00E00ADB"/>
    <w:rsid w:val="00E55843"/>
    <w:rsid w:val="00E767B5"/>
    <w:rsid w:val="00EA1AC9"/>
    <w:rsid w:val="00EB5CE2"/>
    <w:rsid w:val="00EE5EE4"/>
    <w:rsid w:val="00EF24F1"/>
    <w:rsid w:val="00F1013F"/>
    <w:rsid w:val="00F21CDF"/>
    <w:rsid w:val="00F55FD6"/>
    <w:rsid w:val="00F62498"/>
    <w:rsid w:val="00F8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3F"/>
  </w:style>
  <w:style w:type="paragraph" w:styleId="1">
    <w:name w:val="heading 1"/>
    <w:basedOn w:val="a"/>
    <w:link w:val="10"/>
    <w:uiPriority w:val="9"/>
    <w:qFormat/>
    <w:rsid w:val="00271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AD20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71234"/>
    <w:rPr>
      <w:color w:val="0000FF"/>
      <w:u w:val="single"/>
    </w:rPr>
  </w:style>
  <w:style w:type="character" w:customStyle="1" w:styleId="ng-star-inserted">
    <w:name w:val="ng-star-inserted"/>
    <w:basedOn w:val="a0"/>
    <w:rsid w:val="00271234"/>
  </w:style>
  <w:style w:type="character" w:customStyle="1" w:styleId="10">
    <w:name w:val="Заголовок 1 Знак"/>
    <w:basedOn w:val="a0"/>
    <w:link w:val="1"/>
    <w:uiPriority w:val="9"/>
    <w:rsid w:val="0027123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6E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2B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2018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D20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AD202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D75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7590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9D7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7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77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0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0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2121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Catass</dc:creator>
  <cp:keywords/>
  <dc:description/>
  <cp:lastModifiedBy>Catass</cp:lastModifiedBy>
  <cp:revision>5</cp:revision>
  <dcterms:created xsi:type="dcterms:W3CDTF">2022-10-08T14:37:00Z</dcterms:created>
  <dcterms:modified xsi:type="dcterms:W3CDTF">2022-10-09T12:24:00Z</dcterms:modified>
</cp:coreProperties>
</file>