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CBB88CB" w:rsidP="1CBB88CB" w:rsidRDefault="1CBB88CB" w14:paraId="39137739" w14:textId="414D4B8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</w:pPr>
      <w:r w:rsidRPr="1CBB88CB" w:rsidR="1CBB88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  <w:t>Україна є країною з великою кількістю природних красунь і різноманітною фауною. Наша країна має багато лісів, річок, ярів і озер, а також широкі поляни та гори.</w:t>
      </w:r>
    </w:p>
    <w:p w:rsidR="1CBB88CB" w:rsidP="1CBB88CB" w:rsidRDefault="1CBB88CB" w14:paraId="0051F806" w14:textId="30E90E9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</w:pPr>
      <w:r w:rsidRPr="1CBB88CB" w:rsidR="1CBB88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  <w:t>Ліси України містять багато рідкісних видів рослин і тварин, які не знаходяться в інших країнах. Наприклад, наші ліси містять екзотичні види ялинки і сосни, а також великі кількості звірів, таких як вовки, медведі і лисиці.</w:t>
      </w:r>
    </w:p>
    <w:p w:rsidR="1CBB88CB" w:rsidP="1CBB88CB" w:rsidRDefault="1CBB88CB" w14:paraId="6B6D1AD0" w14:textId="429B111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</w:pPr>
      <w:r w:rsidRPr="1CBB88CB" w:rsidR="1CBB88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  <w:t>Річки та яри України надають важливу екологічну послугу, очищаючи повітря і забезпечуючи водоснабдення. Наші річки, такі як Дніпро, Дністер і Прут, також є важливими для рибного господарства та туризму. Яри, такі як Карпати і Гори Сіверські, надають великі можливості д ля альпінізму і туризму в горах. Озера, такі як Сіверське і Чорне, надають можливість для відпочинку і риболовлі.</w:t>
      </w:r>
    </w:p>
    <w:p w:rsidR="1CBB88CB" w:rsidP="1CBB88CB" w:rsidRDefault="1CBB88CB" w14:paraId="79259457" w14:textId="2E472D4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</w:pPr>
      <w:r w:rsidRPr="1CBB88CB" w:rsidR="1CBB88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  <w:t>Поляни України, такі як Поділля та Прикарпаття, є домом для великої кількості птахів і тварин, таких як коні та воли. Також ці поляни надають важливі сільськогосподарські послуги, які необхідні для нашої країни.</w:t>
      </w:r>
    </w:p>
    <w:p w:rsidR="1CBB88CB" w:rsidP="1CBB88CB" w:rsidRDefault="1CBB88CB" w14:paraId="50AA239E" w14:textId="2856D3A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</w:pPr>
      <w:r w:rsidRPr="1CBB88CB" w:rsidR="1CBB88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  <w:t>Гори України, такі як Гора Говерла і Карпати, є не тільки красивими, але також надають важливі мінеральні ресурси, такі як нафта і газ.</w:t>
      </w:r>
    </w:p>
    <w:p w:rsidR="1CBB88CB" w:rsidP="1CBB88CB" w:rsidRDefault="1CBB88CB" w14:paraId="3A22F138" w14:textId="0677932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</w:pPr>
      <w:r w:rsidRPr="1CBB88CB" w:rsidR="1CBB88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/>
          <w:color w:val="auto"/>
          <w:sz w:val="24"/>
          <w:szCs w:val="24"/>
          <w:lang w:val="en-US"/>
        </w:rPr>
        <w:t>В цілому, природа України є важливою частиною нашої культури і історії. Ми маємо обов'язок захищати і охороняти ці красуні, щоб забезпечити їх майбутнє для нас і майбутніх поколінь.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191B2"/>
    <w:rsid w:val="1CBB88CB"/>
    <w:rsid w:val="35D19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191B2"/>
  <w15:chartTrackingRefBased/>
  <w15:docId w15:val="{A0243F71-AA58-4AEE-A8AC-68E178BEF4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2023-01-19T16:14:48.8865881Z</dcterms:created>
  <dcterms:modified xsi:type="dcterms:W3CDTF">2023-01-19T16:32:52.8591388Z</dcterms:modified>
  <dc:creator>supaboy bodyando.</dc:creator>
  <lastModifiedBy>supaboy bodyando.</lastModifiedBy>
</coreProperties>
</file>