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6F8" w:rsidRDefault="00EF26F8" w:rsidP="00EF26F8">
      <w:pPr>
        <w:jc w:val="center"/>
        <w:rPr>
          <w:rFonts w:ascii="Times New Roman" w:hAnsi="Times New Roman" w:cs="Times New Roman"/>
          <w:b/>
          <w:sz w:val="32"/>
          <w:lang w:val="en-US"/>
        </w:rPr>
      </w:pPr>
      <w:r>
        <w:rPr>
          <w:rFonts w:ascii="Times New Roman" w:hAnsi="Times New Roman" w:cs="Times New Roman"/>
          <w:b/>
          <w:sz w:val="32"/>
          <w:lang w:val="en-US"/>
        </w:rPr>
        <w:t>Kyiv gone crazy - the third return of IAMX</w:t>
      </w:r>
    </w:p>
    <w:p w:rsidR="00EF26F8" w:rsidRDefault="00EF26F8" w:rsidP="00EF26F8">
      <w:pPr>
        <w:jc w:val="center"/>
        <w:rPr>
          <w:rFonts w:ascii="Times New Roman" w:hAnsi="Times New Roman" w:cs="Times New Roman"/>
          <w:b/>
          <w:sz w:val="32"/>
          <w:lang w:val="en-US"/>
        </w:rPr>
      </w:pP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If you </w:t>
      </w:r>
      <w:proofErr w:type="gramStart"/>
      <w:r>
        <w:rPr>
          <w:rFonts w:ascii="Times New Roman" w:hAnsi="Times New Roman" w:cs="Times New Roman"/>
          <w:sz w:val="32"/>
          <w:lang w:val="en-US"/>
        </w:rPr>
        <w:t>haven’t</w:t>
      </w:r>
      <w:proofErr w:type="gramEnd"/>
      <w:r>
        <w:rPr>
          <w:rFonts w:ascii="Times New Roman" w:hAnsi="Times New Roman" w:cs="Times New Roman"/>
          <w:sz w:val="32"/>
          <w:lang w:val="en-US"/>
        </w:rPr>
        <w:t xml:space="preserve"> been at IAMX concert yet, you don’t know what genius and madness is. </w:t>
      </w:r>
      <w:proofErr w:type="gramStart"/>
      <w:r>
        <w:rPr>
          <w:rFonts w:ascii="Times New Roman" w:hAnsi="Times New Roman" w:cs="Times New Roman"/>
          <w:sz w:val="32"/>
          <w:lang w:val="en-US"/>
        </w:rPr>
        <w:t>It’s</w:t>
      </w:r>
      <w:proofErr w:type="gramEnd"/>
      <w:r>
        <w:rPr>
          <w:rFonts w:ascii="Times New Roman" w:hAnsi="Times New Roman" w:cs="Times New Roman"/>
          <w:sz w:val="32"/>
          <w:lang w:val="en-US"/>
        </w:rPr>
        <w:t xml:space="preserve"> the third time this British band returns to Ukraine and every single time they leave our minds blown. </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The recent concert took place this Wednesday, on March </w:t>
      </w:r>
      <w:proofErr w:type="gramStart"/>
      <w:r>
        <w:rPr>
          <w:rFonts w:ascii="Times New Roman" w:hAnsi="Times New Roman" w:cs="Times New Roman"/>
          <w:sz w:val="32"/>
          <w:lang w:val="en-US"/>
        </w:rPr>
        <w:t>2</w:t>
      </w:r>
      <w:r>
        <w:rPr>
          <w:rFonts w:ascii="Times New Roman" w:hAnsi="Times New Roman" w:cs="Times New Roman"/>
          <w:sz w:val="32"/>
          <w:vertAlign w:val="superscript"/>
          <w:lang w:val="en-US"/>
        </w:rPr>
        <w:t>nd</w:t>
      </w:r>
      <w:proofErr w:type="gramEnd"/>
      <w:r>
        <w:rPr>
          <w:rFonts w:ascii="Times New Roman" w:hAnsi="Times New Roman" w:cs="Times New Roman"/>
          <w:sz w:val="32"/>
          <w:lang w:val="en-US"/>
        </w:rPr>
        <w:t xml:space="preserve"> in club </w:t>
      </w:r>
      <w:proofErr w:type="spellStart"/>
      <w:r>
        <w:rPr>
          <w:rFonts w:ascii="Times New Roman" w:hAnsi="Times New Roman" w:cs="Times New Roman"/>
          <w:sz w:val="32"/>
          <w:lang w:val="en-US"/>
        </w:rPr>
        <w:t>Sentrum</w:t>
      </w:r>
      <w:proofErr w:type="spellEnd"/>
      <w:r>
        <w:rPr>
          <w:rFonts w:ascii="Times New Roman" w:hAnsi="Times New Roman" w:cs="Times New Roman"/>
          <w:sz w:val="32"/>
          <w:lang w:val="en-US"/>
        </w:rPr>
        <w:t xml:space="preserve">. About 1000 spectators came to see their favorite band live and almost a half of them came beforehand, creating one of the hugest queues </w:t>
      </w:r>
      <w:proofErr w:type="gramStart"/>
      <w:r>
        <w:rPr>
          <w:rFonts w:ascii="Times New Roman" w:hAnsi="Times New Roman" w:cs="Times New Roman"/>
          <w:sz w:val="32"/>
          <w:lang w:val="en-US"/>
        </w:rPr>
        <w:t>we’d</w:t>
      </w:r>
      <w:proofErr w:type="gramEnd"/>
      <w:r>
        <w:rPr>
          <w:rFonts w:ascii="Times New Roman" w:hAnsi="Times New Roman" w:cs="Times New Roman"/>
          <w:sz w:val="32"/>
          <w:lang w:val="en-US"/>
        </w:rPr>
        <w:t xml:space="preserve"> ever seen. The crowd entered the club at 8 p.m., and the band appeared on the scene at 9.30. </w:t>
      </w:r>
      <w:proofErr w:type="gramStart"/>
      <w:r>
        <w:rPr>
          <w:rFonts w:ascii="Times New Roman" w:hAnsi="Times New Roman" w:cs="Times New Roman"/>
          <w:sz w:val="32"/>
          <w:lang w:val="en-US"/>
        </w:rPr>
        <w:t>with</w:t>
      </w:r>
      <w:proofErr w:type="gramEnd"/>
      <w:r>
        <w:rPr>
          <w:rFonts w:ascii="Times New Roman" w:hAnsi="Times New Roman" w:cs="Times New Roman"/>
          <w:sz w:val="32"/>
          <w:lang w:val="en-US"/>
        </w:rPr>
        <w:t xml:space="preserve"> a huge applause. They performed 13 songs from their newest album “</w:t>
      </w:r>
      <w:proofErr w:type="spellStart"/>
      <w:r>
        <w:rPr>
          <w:rFonts w:ascii="Times New Roman" w:hAnsi="Times New Roman" w:cs="Times New Roman"/>
          <w:sz w:val="32"/>
          <w:lang w:val="en-US"/>
        </w:rPr>
        <w:t>Metanoia</w:t>
      </w:r>
      <w:proofErr w:type="spellEnd"/>
      <w:r>
        <w:rPr>
          <w:rFonts w:ascii="Times New Roman" w:hAnsi="Times New Roman" w:cs="Times New Roman"/>
          <w:sz w:val="32"/>
          <w:lang w:val="en-US"/>
        </w:rPr>
        <w:t>” and some of old beloved hits, such as “I am terrified”, “Nightlife” and “I come with knives”.</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Every song became a mixture of pure vocals, magnificent music and spectacular show. The </w:t>
      </w:r>
      <w:proofErr w:type="spellStart"/>
      <w:r>
        <w:rPr>
          <w:rFonts w:ascii="Times New Roman" w:hAnsi="Times New Roman" w:cs="Times New Roman"/>
          <w:sz w:val="32"/>
          <w:lang w:val="en-US"/>
        </w:rPr>
        <w:t>frontman</w:t>
      </w:r>
      <w:proofErr w:type="spellEnd"/>
      <w:r>
        <w:rPr>
          <w:rFonts w:ascii="Times New Roman" w:hAnsi="Times New Roman" w:cs="Times New Roman"/>
          <w:sz w:val="32"/>
          <w:lang w:val="en-US"/>
        </w:rPr>
        <w:t xml:space="preserve"> Chris Corner seemed to like the Ukrainian audience and promised to </w:t>
      </w:r>
      <w:proofErr w:type="gramStart"/>
      <w:r>
        <w:rPr>
          <w:rFonts w:ascii="Times New Roman" w:hAnsi="Times New Roman" w:cs="Times New Roman"/>
          <w:sz w:val="32"/>
          <w:lang w:val="en-US"/>
        </w:rPr>
        <w:t>return again.</w:t>
      </w:r>
      <w:proofErr w:type="gramEnd"/>
      <w:r>
        <w:rPr>
          <w:rFonts w:ascii="Times New Roman" w:hAnsi="Times New Roman" w:cs="Times New Roman"/>
          <w:sz w:val="32"/>
          <w:lang w:val="en-US"/>
        </w:rPr>
        <w:t xml:space="preserve"> The audience probably shared his feelings: after the band left the scene, the fans were screaming the name of the band until they returned and played </w:t>
      </w:r>
      <w:proofErr w:type="gramStart"/>
      <w:r>
        <w:rPr>
          <w:rFonts w:ascii="Times New Roman" w:hAnsi="Times New Roman" w:cs="Times New Roman"/>
          <w:sz w:val="32"/>
          <w:lang w:val="en-US"/>
        </w:rPr>
        <w:t>3</w:t>
      </w:r>
      <w:proofErr w:type="gramEnd"/>
      <w:r>
        <w:rPr>
          <w:rFonts w:ascii="Times New Roman" w:hAnsi="Times New Roman" w:cs="Times New Roman"/>
          <w:sz w:val="32"/>
          <w:lang w:val="en-US"/>
        </w:rPr>
        <w:t xml:space="preserve"> additional songs, which totally satisfied everyone.</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r>
      <w:proofErr w:type="gramStart"/>
      <w:r>
        <w:rPr>
          <w:rFonts w:ascii="Times New Roman" w:hAnsi="Times New Roman" w:cs="Times New Roman"/>
          <w:sz w:val="32"/>
          <w:lang w:val="en-US"/>
        </w:rPr>
        <w:t>All in all</w:t>
      </w:r>
      <w:proofErr w:type="gramEnd"/>
      <w:r>
        <w:rPr>
          <w:rFonts w:ascii="Times New Roman" w:hAnsi="Times New Roman" w:cs="Times New Roman"/>
          <w:sz w:val="32"/>
          <w:lang w:val="en-US"/>
        </w:rPr>
        <w:t>, the IAMX concert in Kyiv became one of the most remarkable music events of 2016 year. We hope this magical band will return to our country as soon as possible.</w:t>
      </w:r>
    </w:p>
    <w:p w:rsidR="007B3F18" w:rsidRPr="00EF26F8" w:rsidRDefault="007B3F1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Pr="00EF26F8" w:rsidRDefault="00EF26F8">
      <w:pPr>
        <w:rPr>
          <w:lang w:val="en-US"/>
        </w:rPr>
      </w:pPr>
    </w:p>
    <w:p w:rsidR="00EF26F8" w:rsidRDefault="00EF26F8" w:rsidP="00EF26F8">
      <w:pPr>
        <w:jc w:val="center"/>
        <w:rPr>
          <w:rFonts w:ascii="Times New Roman" w:hAnsi="Times New Roman" w:cs="Times New Roman"/>
          <w:b/>
          <w:sz w:val="32"/>
          <w:lang w:val="en-US"/>
        </w:rPr>
      </w:pPr>
      <w:r>
        <w:rPr>
          <w:rFonts w:ascii="Times New Roman" w:hAnsi="Times New Roman" w:cs="Times New Roman"/>
          <w:b/>
          <w:sz w:val="32"/>
          <w:lang w:val="en-US"/>
        </w:rPr>
        <w:lastRenderedPageBreak/>
        <w:t>George Orwell “1984”. A review</w:t>
      </w:r>
    </w:p>
    <w:p w:rsidR="00EF26F8" w:rsidRDefault="00EF26F8" w:rsidP="00EF26F8">
      <w:pPr>
        <w:jc w:val="center"/>
        <w:rPr>
          <w:rFonts w:ascii="Times New Roman" w:hAnsi="Times New Roman" w:cs="Times New Roman"/>
          <w:b/>
          <w:sz w:val="32"/>
          <w:lang w:val="en-US"/>
        </w:rPr>
      </w:pP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“1984”, by George Orwell, is a shocking dystopia which plot is set in the imaginary world of totalitarian authority. It tells a story of Winston Smith, a man who decides not to be a part of the despotic system and tries to fight against it. </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Winston works in the ministry and sees the system from the inside. He understands that the political </w:t>
      </w:r>
      <w:proofErr w:type="gramStart"/>
      <w:r>
        <w:rPr>
          <w:rFonts w:ascii="Times New Roman" w:hAnsi="Times New Roman" w:cs="Times New Roman"/>
          <w:sz w:val="32"/>
          <w:lang w:val="en-US"/>
        </w:rPr>
        <w:t>party which rules the country is</w:t>
      </w:r>
      <w:proofErr w:type="gramEnd"/>
      <w:r>
        <w:rPr>
          <w:rFonts w:ascii="Times New Roman" w:hAnsi="Times New Roman" w:cs="Times New Roman"/>
          <w:sz w:val="32"/>
          <w:lang w:val="en-US"/>
        </w:rPr>
        <w:t xml:space="preserve"> not as good as it wants people to think, that everything – the news, the history – is controlled by it and tells a complete lie. </w:t>
      </w:r>
      <w:proofErr w:type="gramStart"/>
      <w:r>
        <w:rPr>
          <w:rFonts w:ascii="Times New Roman" w:hAnsi="Times New Roman" w:cs="Times New Roman"/>
          <w:sz w:val="32"/>
          <w:lang w:val="en-US"/>
        </w:rPr>
        <w:t>But</w:t>
      </w:r>
      <w:proofErr w:type="gramEnd"/>
      <w:r>
        <w:rPr>
          <w:rFonts w:ascii="Times New Roman" w:hAnsi="Times New Roman" w:cs="Times New Roman"/>
          <w:sz w:val="32"/>
          <w:lang w:val="en-US"/>
        </w:rPr>
        <w:t xml:space="preserve"> he can’t do anything with it because the government watches every step, every action and even every thought. One day he gets along with Julia, who thinks </w:t>
      </w:r>
      <w:proofErr w:type="gramStart"/>
      <w:r>
        <w:rPr>
          <w:rFonts w:ascii="Times New Roman" w:hAnsi="Times New Roman" w:cs="Times New Roman"/>
          <w:sz w:val="32"/>
          <w:lang w:val="en-US"/>
        </w:rPr>
        <w:t>exactly the</w:t>
      </w:r>
      <w:proofErr w:type="gramEnd"/>
      <w:r>
        <w:rPr>
          <w:rFonts w:ascii="Times New Roman" w:hAnsi="Times New Roman" w:cs="Times New Roman"/>
          <w:sz w:val="32"/>
          <w:lang w:val="en-US"/>
        </w:rPr>
        <w:t xml:space="preserve"> same as he does and shows him the joys of real living. They fall in love with each other and start fighting against the authority together. What is stronger – a consuming power of tyrannical party or the might of pure </w:t>
      </w:r>
      <w:proofErr w:type="gramStart"/>
      <w:r>
        <w:rPr>
          <w:rFonts w:ascii="Times New Roman" w:hAnsi="Times New Roman" w:cs="Times New Roman"/>
          <w:sz w:val="32"/>
          <w:lang w:val="en-US"/>
        </w:rPr>
        <w:t>human’s</w:t>
      </w:r>
      <w:proofErr w:type="gramEnd"/>
      <w:r>
        <w:rPr>
          <w:rFonts w:ascii="Times New Roman" w:hAnsi="Times New Roman" w:cs="Times New Roman"/>
          <w:sz w:val="32"/>
          <w:lang w:val="en-US"/>
        </w:rPr>
        <w:t xml:space="preserve"> feelings? </w:t>
      </w:r>
      <w:proofErr w:type="gramStart"/>
      <w:r>
        <w:rPr>
          <w:rFonts w:ascii="Times New Roman" w:hAnsi="Times New Roman" w:cs="Times New Roman"/>
          <w:sz w:val="32"/>
          <w:lang w:val="en-US"/>
        </w:rPr>
        <w:t>You’ll</w:t>
      </w:r>
      <w:proofErr w:type="gramEnd"/>
      <w:r>
        <w:rPr>
          <w:rFonts w:ascii="Times New Roman" w:hAnsi="Times New Roman" w:cs="Times New Roman"/>
          <w:sz w:val="32"/>
          <w:lang w:val="en-US"/>
        </w:rPr>
        <w:t xml:space="preserve"> get to know in the final.</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The book is exciting to read but not very easy to accept. The </w:t>
      </w:r>
      <w:proofErr w:type="gramStart"/>
      <w:r>
        <w:rPr>
          <w:rFonts w:ascii="Times New Roman" w:hAnsi="Times New Roman" w:cs="Times New Roman"/>
          <w:sz w:val="32"/>
          <w:lang w:val="en-US"/>
        </w:rPr>
        <w:t>thoughts which appear in the head while reading</w:t>
      </w:r>
      <w:proofErr w:type="gramEnd"/>
      <w:r>
        <w:rPr>
          <w:rFonts w:ascii="Times New Roman" w:hAnsi="Times New Roman" w:cs="Times New Roman"/>
          <w:sz w:val="32"/>
          <w:lang w:val="en-US"/>
        </w:rPr>
        <w:t xml:space="preserve"> are not very joyful because the author had showed not the fantasy world but one of the possible ways of humanity’s development. What if such future is not as far as it seems? The novel is a warning for all of us and everyone must hear this warning.</w:t>
      </w:r>
    </w:p>
    <w:p w:rsidR="00EF26F8" w:rsidRPr="00463BCD"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To conclude, this book is well-worth reading. One of the most remarkable works of </w:t>
      </w:r>
      <w:proofErr w:type="spellStart"/>
      <w:r>
        <w:rPr>
          <w:rFonts w:ascii="Times New Roman" w:hAnsi="Times New Roman" w:cs="Times New Roman"/>
          <w:sz w:val="32"/>
          <w:lang w:val="en-US"/>
        </w:rPr>
        <w:t>dystopic</w:t>
      </w:r>
      <w:proofErr w:type="spellEnd"/>
      <w:r>
        <w:rPr>
          <w:rFonts w:ascii="Times New Roman" w:hAnsi="Times New Roman" w:cs="Times New Roman"/>
          <w:sz w:val="32"/>
          <w:lang w:val="en-US"/>
        </w:rPr>
        <w:t xml:space="preserve"> genre, it leaves an unforgettable trace in memory.</w:t>
      </w: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Pr="00EF26F8" w:rsidRDefault="00EF26F8" w:rsidP="00EF26F8">
      <w:pPr>
        <w:jc w:val="center"/>
        <w:rPr>
          <w:rFonts w:ascii="Times New Roman" w:hAnsi="Times New Roman" w:cs="Times New Roman"/>
          <w:b/>
          <w:sz w:val="32"/>
          <w:lang w:val="en-US"/>
        </w:rPr>
      </w:pPr>
      <w:r w:rsidRPr="00EF26F8">
        <w:rPr>
          <w:rFonts w:ascii="Times New Roman" w:hAnsi="Times New Roman" w:cs="Times New Roman"/>
          <w:b/>
          <w:sz w:val="32"/>
          <w:lang w:val="en-US"/>
        </w:rPr>
        <w:lastRenderedPageBreak/>
        <w:t>An assessment report</w:t>
      </w:r>
    </w:p>
    <w:p w:rsidR="00EF26F8" w:rsidRPr="00EF26F8" w:rsidRDefault="00EF26F8" w:rsidP="00EF26F8">
      <w:pPr>
        <w:jc w:val="center"/>
        <w:rPr>
          <w:rFonts w:ascii="Times New Roman" w:hAnsi="Times New Roman" w:cs="Times New Roman"/>
          <w:b/>
          <w:sz w:val="32"/>
          <w:lang w:val="en-US"/>
        </w:rPr>
      </w:pP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To: Mr. Smith</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 xml:space="preserve">From: Ms. </w:t>
      </w:r>
      <w:proofErr w:type="spellStart"/>
      <w:r>
        <w:rPr>
          <w:rFonts w:ascii="Times New Roman" w:hAnsi="Times New Roman" w:cs="Times New Roman"/>
          <w:sz w:val="32"/>
          <w:lang w:val="en-US"/>
        </w:rPr>
        <w:t>Shvaitser</w:t>
      </w:r>
      <w:proofErr w:type="spellEnd"/>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Subject: Marco’s fast food restaurant</w:t>
      </w:r>
    </w:p>
    <w:p w:rsidR="00EF26F8" w:rsidRDefault="00EF26F8" w:rsidP="00EF26F8">
      <w:pPr>
        <w:jc w:val="both"/>
        <w:rPr>
          <w:rFonts w:ascii="Times New Roman" w:hAnsi="Times New Roman" w:cs="Times New Roman"/>
          <w:sz w:val="32"/>
          <w:lang w:val="en-US"/>
        </w:rPr>
      </w:pP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The purpose of this report is to assess the good and bad points of Marco’s fast food restaurant.</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This restaurant offers a typical fast food menu: from burgers to chicken nuggets. The variety is not very wide, but the prices are rather reasonable, and </w:t>
      </w:r>
      <w:proofErr w:type="gramStart"/>
      <w:r>
        <w:rPr>
          <w:rFonts w:ascii="Times New Roman" w:hAnsi="Times New Roman" w:cs="Times New Roman"/>
          <w:sz w:val="32"/>
          <w:lang w:val="en-US"/>
        </w:rPr>
        <w:t>that’s</w:t>
      </w:r>
      <w:proofErr w:type="gramEnd"/>
      <w:r>
        <w:rPr>
          <w:rFonts w:ascii="Times New Roman" w:hAnsi="Times New Roman" w:cs="Times New Roman"/>
          <w:sz w:val="32"/>
          <w:lang w:val="en-US"/>
        </w:rPr>
        <w:t xml:space="preserve"> the great plus.</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The service was, however, a bit disappointing. There are not enough counters for all the customers, so the queues are big and </w:t>
      </w:r>
      <w:proofErr w:type="gramStart"/>
      <w:r>
        <w:rPr>
          <w:rFonts w:ascii="Times New Roman" w:hAnsi="Times New Roman" w:cs="Times New Roman"/>
          <w:sz w:val="32"/>
          <w:lang w:val="en-US"/>
        </w:rPr>
        <w:t>it’s</w:t>
      </w:r>
      <w:proofErr w:type="gramEnd"/>
      <w:r>
        <w:rPr>
          <w:rFonts w:ascii="Times New Roman" w:hAnsi="Times New Roman" w:cs="Times New Roman"/>
          <w:sz w:val="32"/>
          <w:lang w:val="en-US"/>
        </w:rPr>
        <w:t xml:space="preserve"> difficult to handle standing there for a long time. </w:t>
      </w:r>
      <w:proofErr w:type="gramStart"/>
      <w:r>
        <w:rPr>
          <w:rFonts w:ascii="Times New Roman" w:hAnsi="Times New Roman" w:cs="Times New Roman"/>
          <w:sz w:val="32"/>
          <w:lang w:val="en-US"/>
        </w:rPr>
        <w:t>But</w:t>
      </w:r>
      <w:proofErr w:type="gramEnd"/>
      <w:r>
        <w:rPr>
          <w:rFonts w:ascii="Times New Roman" w:hAnsi="Times New Roman" w:cs="Times New Roman"/>
          <w:sz w:val="32"/>
          <w:lang w:val="en-US"/>
        </w:rPr>
        <w:t xml:space="preserve"> despite this disadvantage, the workers are friendly and pleasant. </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The general atmosphere is loud and noisy, which is quite normal for the fast food restaurant. The tables are clean and all the garbage </w:t>
      </w:r>
      <w:proofErr w:type="gramStart"/>
      <w:r>
        <w:rPr>
          <w:rFonts w:ascii="Times New Roman" w:hAnsi="Times New Roman" w:cs="Times New Roman"/>
          <w:sz w:val="32"/>
          <w:lang w:val="en-US"/>
        </w:rPr>
        <w:t>is taken out</w:t>
      </w:r>
      <w:proofErr w:type="gramEnd"/>
      <w:r>
        <w:rPr>
          <w:rFonts w:ascii="Times New Roman" w:hAnsi="Times New Roman" w:cs="Times New Roman"/>
          <w:sz w:val="32"/>
          <w:lang w:val="en-US"/>
        </w:rPr>
        <w:t xml:space="preserve"> immediately. The place is pleasant to eat in compared to other restaurants of this type.</w:t>
      </w:r>
    </w:p>
    <w:p w:rsidR="00EF26F8" w:rsidRPr="00B05033"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To sum up, Marco’s fast food restaurant is a good choice if you are looking for cheap and filling food and do not care about the atmosphere. The recommendation for the owners is to put more counters in order to serve more customers at once. There is no need in changing the </w:t>
      </w:r>
      <w:proofErr w:type="gramStart"/>
      <w:r>
        <w:rPr>
          <w:rFonts w:ascii="Times New Roman" w:hAnsi="Times New Roman" w:cs="Times New Roman"/>
          <w:sz w:val="32"/>
          <w:lang w:val="en-US"/>
        </w:rPr>
        <w:t>staff</w:t>
      </w:r>
      <w:proofErr w:type="gramEnd"/>
      <w:r>
        <w:rPr>
          <w:rFonts w:ascii="Times New Roman" w:hAnsi="Times New Roman" w:cs="Times New Roman"/>
          <w:sz w:val="32"/>
          <w:lang w:val="en-US"/>
        </w:rPr>
        <w:t xml:space="preserve"> as they are all helpful and friendly. </w:t>
      </w:r>
      <w:proofErr w:type="gramStart"/>
      <w:r>
        <w:rPr>
          <w:rFonts w:ascii="Times New Roman" w:hAnsi="Times New Roman" w:cs="Times New Roman"/>
          <w:sz w:val="32"/>
          <w:lang w:val="en-US"/>
        </w:rPr>
        <w:t>So</w:t>
      </w:r>
      <w:proofErr w:type="gramEnd"/>
      <w:r>
        <w:rPr>
          <w:rFonts w:ascii="Times New Roman" w:hAnsi="Times New Roman" w:cs="Times New Roman"/>
          <w:sz w:val="32"/>
          <w:lang w:val="en-US"/>
        </w:rPr>
        <w:t xml:space="preserve">, the general impression is not bad. </w:t>
      </w: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Pr="00821263" w:rsidRDefault="00EF26F8" w:rsidP="00EF26F8">
      <w:pPr>
        <w:jc w:val="center"/>
        <w:rPr>
          <w:rFonts w:ascii="Times New Roman" w:hAnsi="Times New Roman" w:cs="Times New Roman"/>
          <w:b/>
          <w:sz w:val="32"/>
          <w:lang w:val="en-US"/>
        </w:rPr>
      </w:pPr>
      <w:r w:rsidRPr="00821263">
        <w:rPr>
          <w:rFonts w:ascii="Times New Roman" w:hAnsi="Times New Roman" w:cs="Times New Roman"/>
          <w:b/>
          <w:sz w:val="32"/>
          <w:lang w:val="en-US"/>
        </w:rPr>
        <w:lastRenderedPageBreak/>
        <w:t>Computers are everywhere!</w:t>
      </w:r>
    </w:p>
    <w:p w:rsidR="00EF26F8" w:rsidRPr="00821263" w:rsidRDefault="00EF26F8" w:rsidP="00EF26F8">
      <w:pPr>
        <w:jc w:val="center"/>
        <w:rPr>
          <w:rFonts w:ascii="Times New Roman" w:hAnsi="Times New Roman" w:cs="Times New Roman"/>
          <w:b/>
          <w:sz w:val="32"/>
          <w:lang w:val="en-US"/>
        </w:rPr>
      </w:pPr>
    </w:p>
    <w:p w:rsidR="00EF26F8" w:rsidRPr="00821263" w:rsidRDefault="00EF26F8" w:rsidP="00EF26F8">
      <w:pPr>
        <w:jc w:val="both"/>
        <w:rPr>
          <w:rFonts w:ascii="Times New Roman" w:hAnsi="Times New Roman" w:cs="Times New Roman"/>
          <w:sz w:val="32"/>
          <w:lang w:val="en-US"/>
        </w:rPr>
      </w:pPr>
      <w:r w:rsidRPr="00821263">
        <w:rPr>
          <w:rFonts w:ascii="Times New Roman" w:hAnsi="Times New Roman" w:cs="Times New Roman"/>
          <w:b/>
          <w:sz w:val="32"/>
          <w:lang w:val="en-US"/>
        </w:rPr>
        <w:tab/>
      </w:r>
      <w:r w:rsidRPr="00821263">
        <w:rPr>
          <w:rFonts w:ascii="Times New Roman" w:hAnsi="Times New Roman" w:cs="Times New Roman"/>
          <w:sz w:val="32"/>
          <w:lang w:val="en-US"/>
        </w:rPr>
        <w:t xml:space="preserve">As the time goes by, the role of technology in our lives grows. We cannot imagine our routine without computers or smartphones. </w:t>
      </w:r>
      <w:proofErr w:type="gramStart"/>
      <w:r w:rsidRPr="00821263">
        <w:rPr>
          <w:rFonts w:ascii="Times New Roman" w:hAnsi="Times New Roman" w:cs="Times New Roman"/>
          <w:sz w:val="32"/>
          <w:lang w:val="en-US"/>
        </w:rPr>
        <w:t>They are used by us</w:t>
      </w:r>
      <w:proofErr w:type="gramEnd"/>
      <w:r w:rsidRPr="00821263">
        <w:rPr>
          <w:rFonts w:ascii="Times New Roman" w:hAnsi="Times New Roman" w:cs="Times New Roman"/>
          <w:sz w:val="32"/>
          <w:lang w:val="en-US"/>
        </w:rPr>
        <w:t xml:space="preserve"> for work, communication, entertainment, so we cannot just refuse using them. </w:t>
      </w:r>
      <w:proofErr w:type="gramStart"/>
      <w:r w:rsidRPr="00821263">
        <w:rPr>
          <w:rFonts w:ascii="Times New Roman" w:hAnsi="Times New Roman" w:cs="Times New Roman"/>
          <w:sz w:val="32"/>
          <w:lang w:val="en-US"/>
        </w:rPr>
        <w:t>But</w:t>
      </w:r>
      <w:proofErr w:type="gramEnd"/>
      <w:r w:rsidRPr="00821263">
        <w:rPr>
          <w:rFonts w:ascii="Times New Roman" w:hAnsi="Times New Roman" w:cs="Times New Roman"/>
          <w:sz w:val="32"/>
          <w:lang w:val="en-US"/>
        </w:rPr>
        <w:t xml:space="preserve"> what about the schools? </w:t>
      </w:r>
      <w:proofErr w:type="gramStart"/>
      <w:r w:rsidRPr="00821263">
        <w:rPr>
          <w:rFonts w:ascii="Times New Roman" w:hAnsi="Times New Roman" w:cs="Times New Roman"/>
          <w:sz w:val="32"/>
          <w:lang w:val="en-US"/>
        </w:rPr>
        <w:t>Should the computers be used</w:t>
      </w:r>
      <w:proofErr w:type="gramEnd"/>
      <w:r w:rsidRPr="00821263">
        <w:rPr>
          <w:rFonts w:ascii="Times New Roman" w:hAnsi="Times New Roman" w:cs="Times New Roman"/>
          <w:sz w:val="32"/>
          <w:lang w:val="en-US"/>
        </w:rPr>
        <w:t xml:space="preserve"> there? </w:t>
      </w:r>
    </w:p>
    <w:p w:rsidR="00EF26F8" w:rsidRPr="00821263" w:rsidRDefault="00EF26F8" w:rsidP="00EF26F8">
      <w:pPr>
        <w:jc w:val="both"/>
        <w:rPr>
          <w:rFonts w:ascii="Times New Roman" w:hAnsi="Times New Roman" w:cs="Times New Roman"/>
          <w:sz w:val="32"/>
          <w:lang w:val="en-US"/>
        </w:rPr>
      </w:pPr>
      <w:r w:rsidRPr="00821263">
        <w:rPr>
          <w:rFonts w:ascii="Times New Roman" w:hAnsi="Times New Roman" w:cs="Times New Roman"/>
          <w:sz w:val="32"/>
          <w:lang w:val="en-US"/>
        </w:rPr>
        <w:tab/>
        <w:t xml:space="preserve">Sometimes (if not always) it is much easier to study using multimedia instead of books. Pupils </w:t>
      </w:r>
      <w:proofErr w:type="gramStart"/>
      <w:r w:rsidRPr="00821263">
        <w:rPr>
          <w:rFonts w:ascii="Times New Roman" w:hAnsi="Times New Roman" w:cs="Times New Roman"/>
          <w:sz w:val="32"/>
          <w:lang w:val="en-US"/>
        </w:rPr>
        <w:t>don’t</w:t>
      </w:r>
      <w:proofErr w:type="gramEnd"/>
      <w:r w:rsidRPr="00821263">
        <w:rPr>
          <w:rFonts w:ascii="Times New Roman" w:hAnsi="Times New Roman" w:cs="Times New Roman"/>
          <w:sz w:val="32"/>
          <w:lang w:val="en-US"/>
        </w:rPr>
        <w:t xml:space="preserve"> get bored while watching films or presentations on different subjects. Furthermore, if all the study material is on the computers, pupils will not have to carry heavy bags and backpacks to school – </w:t>
      </w:r>
      <w:proofErr w:type="gramStart"/>
      <w:r w:rsidRPr="00821263">
        <w:rPr>
          <w:rFonts w:ascii="Times New Roman" w:hAnsi="Times New Roman" w:cs="Times New Roman"/>
          <w:sz w:val="32"/>
          <w:lang w:val="en-US"/>
        </w:rPr>
        <w:t>that’s</w:t>
      </w:r>
      <w:proofErr w:type="gramEnd"/>
      <w:r w:rsidRPr="00821263">
        <w:rPr>
          <w:rFonts w:ascii="Times New Roman" w:hAnsi="Times New Roman" w:cs="Times New Roman"/>
          <w:sz w:val="32"/>
          <w:lang w:val="en-US"/>
        </w:rPr>
        <w:t xml:space="preserve"> a huge plus. </w:t>
      </w:r>
    </w:p>
    <w:p w:rsidR="00EF26F8" w:rsidRPr="00821263" w:rsidRDefault="00EF26F8" w:rsidP="00EF26F8">
      <w:pPr>
        <w:jc w:val="both"/>
        <w:rPr>
          <w:rFonts w:ascii="Times New Roman" w:hAnsi="Times New Roman" w:cs="Times New Roman"/>
          <w:sz w:val="32"/>
          <w:lang w:val="en-US"/>
        </w:rPr>
      </w:pPr>
      <w:r w:rsidRPr="00821263">
        <w:rPr>
          <w:rFonts w:ascii="Times New Roman" w:hAnsi="Times New Roman" w:cs="Times New Roman"/>
          <w:sz w:val="32"/>
          <w:lang w:val="en-US"/>
        </w:rPr>
        <w:tab/>
        <w:t xml:space="preserve">What are the drawbacks? Firstly, the schools usually cannot provide all the students with laptops and some pupils cannot afford having their own. Then, such type of studying may be distracting as the children </w:t>
      </w:r>
      <w:proofErr w:type="gramStart"/>
      <w:r w:rsidRPr="00821263">
        <w:rPr>
          <w:rFonts w:ascii="Times New Roman" w:hAnsi="Times New Roman" w:cs="Times New Roman"/>
          <w:sz w:val="32"/>
          <w:lang w:val="en-US"/>
        </w:rPr>
        <w:t>can  start</w:t>
      </w:r>
      <w:proofErr w:type="gramEnd"/>
      <w:r w:rsidRPr="00821263">
        <w:rPr>
          <w:rFonts w:ascii="Times New Roman" w:hAnsi="Times New Roman" w:cs="Times New Roman"/>
          <w:sz w:val="32"/>
          <w:lang w:val="en-US"/>
        </w:rPr>
        <w:t xml:space="preserve"> surfing social networks or playing games on the computers. However, this problem is easy to prevent by blocking all the inappropriate programs and sites.  </w:t>
      </w:r>
    </w:p>
    <w:p w:rsidR="00EF26F8" w:rsidRPr="00821263" w:rsidRDefault="00EF26F8" w:rsidP="00EF26F8">
      <w:pPr>
        <w:jc w:val="both"/>
        <w:rPr>
          <w:rFonts w:ascii="Times New Roman" w:hAnsi="Times New Roman" w:cs="Times New Roman"/>
          <w:sz w:val="32"/>
          <w:lang w:val="en-US"/>
        </w:rPr>
      </w:pPr>
      <w:r w:rsidRPr="00821263">
        <w:rPr>
          <w:rFonts w:ascii="Times New Roman" w:hAnsi="Times New Roman" w:cs="Times New Roman"/>
          <w:sz w:val="32"/>
          <w:lang w:val="en-US"/>
        </w:rPr>
        <w:tab/>
        <w:t xml:space="preserve">As a result, I would be glad to use more technology for studying. Computers are literally everywhere, so why </w:t>
      </w:r>
      <w:proofErr w:type="gramStart"/>
      <w:r w:rsidRPr="00821263">
        <w:rPr>
          <w:rFonts w:ascii="Times New Roman" w:hAnsi="Times New Roman" w:cs="Times New Roman"/>
          <w:sz w:val="32"/>
          <w:lang w:val="en-US"/>
        </w:rPr>
        <w:t>can’t</w:t>
      </w:r>
      <w:proofErr w:type="gramEnd"/>
      <w:r w:rsidRPr="00821263">
        <w:rPr>
          <w:rFonts w:ascii="Times New Roman" w:hAnsi="Times New Roman" w:cs="Times New Roman"/>
          <w:sz w:val="32"/>
          <w:lang w:val="en-US"/>
        </w:rPr>
        <w:t xml:space="preserve"> they be at schools as well? </w:t>
      </w: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pPr>
        <w:rPr>
          <w:lang w:val="en-US"/>
        </w:rPr>
      </w:pPr>
    </w:p>
    <w:p w:rsidR="00EF26F8" w:rsidRDefault="00EF26F8" w:rsidP="00EF26F8">
      <w:pPr>
        <w:jc w:val="center"/>
        <w:rPr>
          <w:rFonts w:ascii="Times New Roman" w:hAnsi="Times New Roman" w:cs="Times New Roman"/>
          <w:b/>
          <w:sz w:val="32"/>
          <w:lang w:val="en-US"/>
        </w:rPr>
      </w:pPr>
      <w:r>
        <w:rPr>
          <w:rFonts w:ascii="Times New Roman" w:hAnsi="Times New Roman" w:cs="Times New Roman"/>
          <w:b/>
          <w:sz w:val="32"/>
          <w:lang w:val="en-US"/>
        </w:rPr>
        <w:lastRenderedPageBreak/>
        <w:t>The violence on TV</w:t>
      </w:r>
    </w:p>
    <w:p w:rsidR="00EF26F8" w:rsidRDefault="00EF26F8" w:rsidP="00EF26F8">
      <w:pPr>
        <w:jc w:val="center"/>
        <w:rPr>
          <w:rFonts w:ascii="Times New Roman" w:hAnsi="Times New Roman" w:cs="Times New Roman"/>
          <w:b/>
          <w:sz w:val="32"/>
          <w:lang w:val="en-US"/>
        </w:rPr>
      </w:pP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The popularity of the TV nowadays is not as big as earlier, but the problem of violence will always be a hot issue. It seems that the arguments on this topic will never stop. Some people think that violent and bloody scenes on TV are not appropriate for the young </w:t>
      </w:r>
      <w:proofErr w:type="gramStart"/>
      <w:r>
        <w:rPr>
          <w:rFonts w:ascii="Times New Roman" w:hAnsi="Times New Roman" w:cs="Times New Roman"/>
          <w:sz w:val="32"/>
          <w:lang w:val="en-US"/>
        </w:rPr>
        <w:t>audience,</w:t>
      </w:r>
      <w:proofErr w:type="gramEnd"/>
      <w:r>
        <w:rPr>
          <w:rFonts w:ascii="Times New Roman" w:hAnsi="Times New Roman" w:cs="Times New Roman"/>
          <w:sz w:val="32"/>
          <w:lang w:val="en-US"/>
        </w:rPr>
        <w:t xml:space="preserve"> others disagree and say that the real life should be shown as it really is. Where is the truth?</w:t>
      </w:r>
    </w:p>
    <w:p w:rsidR="00EF26F8"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All the parents want to protect their children from all the world’s cruelty and evil, and this wish is quite understandable. </w:t>
      </w:r>
      <w:proofErr w:type="gramStart"/>
      <w:r>
        <w:rPr>
          <w:rFonts w:ascii="Times New Roman" w:hAnsi="Times New Roman" w:cs="Times New Roman"/>
          <w:sz w:val="32"/>
          <w:lang w:val="en-US"/>
        </w:rPr>
        <w:t>But</w:t>
      </w:r>
      <w:proofErr w:type="gramEnd"/>
      <w:r>
        <w:rPr>
          <w:rFonts w:ascii="Times New Roman" w:hAnsi="Times New Roman" w:cs="Times New Roman"/>
          <w:sz w:val="32"/>
          <w:lang w:val="en-US"/>
        </w:rPr>
        <w:t xml:space="preserve"> it’s important to keep balance and not to put kids into the imaginary world where nothing bad happens. Children should understand that world is not a safe place in order to be aware of all the dangers they can possibly face. </w:t>
      </w:r>
      <w:proofErr w:type="gramStart"/>
      <w:r>
        <w:rPr>
          <w:rFonts w:ascii="Times New Roman" w:hAnsi="Times New Roman" w:cs="Times New Roman"/>
          <w:sz w:val="32"/>
          <w:lang w:val="en-US"/>
        </w:rPr>
        <w:t>But</w:t>
      </w:r>
      <w:proofErr w:type="gramEnd"/>
      <w:r>
        <w:rPr>
          <w:rFonts w:ascii="Times New Roman" w:hAnsi="Times New Roman" w:cs="Times New Roman"/>
          <w:sz w:val="32"/>
          <w:lang w:val="en-US"/>
        </w:rPr>
        <w:t>, of course, brutal scenes in movies shouldn’t be watched by them, and brutal scenes on news should be censored.</w:t>
      </w:r>
    </w:p>
    <w:p w:rsidR="00EF26F8" w:rsidRPr="00723631" w:rsidRDefault="00EF26F8" w:rsidP="00EF26F8">
      <w:pPr>
        <w:jc w:val="both"/>
        <w:rPr>
          <w:rFonts w:ascii="Times New Roman" w:hAnsi="Times New Roman" w:cs="Times New Roman"/>
          <w:sz w:val="32"/>
          <w:lang w:val="en-US"/>
        </w:rPr>
      </w:pPr>
      <w:r>
        <w:rPr>
          <w:rFonts w:ascii="Times New Roman" w:hAnsi="Times New Roman" w:cs="Times New Roman"/>
          <w:sz w:val="32"/>
          <w:lang w:val="en-US"/>
        </w:rPr>
        <w:tab/>
        <w:t xml:space="preserve">However, I </w:t>
      </w:r>
      <w:proofErr w:type="gramStart"/>
      <w:r>
        <w:rPr>
          <w:rFonts w:ascii="Times New Roman" w:hAnsi="Times New Roman" w:cs="Times New Roman"/>
          <w:sz w:val="32"/>
          <w:lang w:val="en-US"/>
        </w:rPr>
        <w:t>don’t</w:t>
      </w:r>
      <w:proofErr w:type="gramEnd"/>
      <w:r>
        <w:rPr>
          <w:rFonts w:ascii="Times New Roman" w:hAnsi="Times New Roman" w:cs="Times New Roman"/>
          <w:sz w:val="32"/>
          <w:lang w:val="en-US"/>
        </w:rPr>
        <w:t xml:space="preserve"> really think that it will protect children completely. With the development of the </w:t>
      </w:r>
      <w:proofErr w:type="gramStart"/>
      <w:r>
        <w:rPr>
          <w:rFonts w:ascii="Times New Roman" w:hAnsi="Times New Roman" w:cs="Times New Roman"/>
          <w:sz w:val="32"/>
          <w:lang w:val="en-US"/>
        </w:rPr>
        <w:t>Internet</w:t>
      </w:r>
      <w:proofErr w:type="gramEnd"/>
      <w:r>
        <w:rPr>
          <w:rFonts w:ascii="Times New Roman" w:hAnsi="Times New Roman" w:cs="Times New Roman"/>
          <w:sz w:val="32"/>
          <w:lang w:val="en-US"/>
        </w:rPr>
        <w:t xml:space="preserve"> keeping them away from the inappropriate information became almost impossible. The function of parent control helps, but not very much. </w:t>
      </w:r>
      <w:proofErr w:type="gramStart"/>
      <w:r>
        <w:rPr>
          <w:rFonts w:ascii="Times New Roman" w:hAnsi="Times New Roman" w:cs="Times New Roman"/>
          <w:sz w:val="32"/>
          <w:lang w:val="en-US"/>
        </w:rPr>
        <w:t>So</w:t>
      </w:r>
      <w:proofErr w:type="gramEnd"/>
      <w:r>
        <w:rPr>
          <w:rFonts w:ascii="Times New Roman" w:hAnsi="Times New Roman" w:cs="Times New Roman"/>
          <w:sz w:val="32"/>
          <w:lang w:val="en-US"/>
        </w:rPr>
        <w:t xml:space="preserve">, we should accept the fact that children will see something bad anyway, whether we want it or not. </w:t>
      </w:r>
    </w:p>
    <w:p w:rsidR="00EF26F8" w:rsidRPr="00EF26F8" w:rsidRDefault="00EF26F8">
      <w:pPr>
        <w:rPr>
          <w:lang w:val="en-US"/>
        </w:rPr>
      </w:pPr>
      <w:bookmarkStart w:id="0" w:name="_GoBack"/>
      <w:bookmarkEnd w:id="0"/>
    </w:p>
    <w:sectPr w:rsidR="00EF26F8" w:rsidRPr="00EF2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18"/>
    <w:rsid w:val="007B3F18"/>
    <w:rsid w:val="00EF26F8"/>
    <w:rsid w:val="00F66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AEA8F-CD96-41AB-9C06-8FC2CE38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6F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Веронка</dc:creator>
  <cp:keywords/>
  <dc:description/>
  <cp:lastModifiedBy>Веронка</cp:lastModifiedBy>
  <cp:revision>2</cp:revision>
  <dcterms:created xsi:type="dcterms:W3CDTF">2016-04-21T13:20:00Z</dcterms:created>
  <dcterms:modified xsi:type="dcterms:W3CDTF">2016-04-21T13:21:00Z</dcterms:modified>
</cp:coreProperties>
</file>