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4C104" w14:textId="762F6E38" w:rsidR="004050C6" w:rsidRDefault="004050C6"/>
    <w:p w14:paraId="14A44438" w14:textId="4F62FE9A" w:rsidR="00CF1877" w:rsidRDefault="00CF1877">
      <w:r>
        <w:t xml:space="preserve">Дом из бруса – это мечта тех, кто ценит экологичность, уют, единение с природой, эстетику. В Украине готовые деревянные постройки, к которым относят коттеджи, дачные дома, беседки, бани, пользуются высоким спросом. Не менее популярными становятся кафе, мини-рестораны, магазины и киоски из бруса. Если вы ищете надежную компанию, которой можно доверить строительство домов из бруса в Киеве и Киевской области, мы всегда к вашим услугам! </w:t>
      </w:r>
    </w:p>
    <w:p w14:paraId="23CE4B04" w14:textId="5CC758F3" w:rsidR="00CF1877" w:rsidRDefault="00BC0EE7" w:rsidP="003E0AC0">
      <w:pPr>
        <w:pStyle w:val="2"/>
      </w:pPr>
      <w:r>
        <w:t>Деревянные дома под ключ: что можно заказать у нас</w:t>
      </w:r>
    </w:p>
    <w:p w14:paraId="66AC476E" w14:textId="758468C4" w:rsidR="00BC0EE7" w:rsidRDefault="003E0AC0">
      <w:r>
        <w:t>Наша компания предлагает профессиональное строительство домов из бруса разных типов:</w:t>
      </w:r>
    </w:p>
    <w:p w14:paraId="73B40F0D" w14:textId="480B0D54" w:rsidR="003E0AC0" w:rsidRDefault="003E0AC0" w:rsidP="003E0AC0">
      <w:pPr>
        <w:pStyle w:val="a3"/>
        <w:numPr>
          <w:ilvl w:val="0"/>
          <w:numId w:val="1"/>
        </w:numPr>
      </w:pPr>
      <w:r>
        <w:t>Тонк</w:t>
      </w:r>
      <w:r w:rsidR="009E185D">
        <w:t>ого</w:t>
      </w:r>
      <w:r>
        <w:t xml:space="preserve">: </w:t>
      </w:r>
      <w:r w:rsidR="00F56E04">
        <w:t xml:space="preserve">идеально подходит для возведения деревянных летних дачных и садовых домиков, беседок, бань, бытовых построек. Толщина используемого бруса составляет </w:t>
      </w:r>
      <w:r w:rsidR="00F56E04" w:rsidRPr="00F56E04">
        <w:t>28, 46 и 70 мм</w:t>
      </w:r>
      <w:r w:rsidR="00F56E04">
        <w:t xml:space="preserve">. </w:t>
      </w:r>
    </w:p>
    <w:p w14:paraId="1EC2463B" w14:textId="4E1F566A" w:rsidR="00F56E04" w:rsidRDefault="00F56E04" w:rsidP="003E0AC0">
      <w:pPr>
        <w:pStyle w:val="a3"/>
        <w:numPr>
          <w:ilvl w:val="0"/>
          <w:numId w:val="1"/>
        </w:numPr>
      </w:pPr>
      <w:r>
        <w:t>Профилированн</w:t>
      </w:r>
      <w:r w:rsidR="009E185D">
        <w:t>ого</w:t>
      </w:r>
      <w:r>
        <w:t xml:space="preserve">: заготовки из дерева предварительно остругивается до уровня </w:t>
      </w:r>
      <w:proofErr w:type="spellStart"/>
      <w:r>
        <w:t>евровагонки</w:t>
      </w:r>
      <w:proofErr w:type="spellEnd"/>
      <w:r>
        <w:t xml:space="preserve">. В процессе строительства дома не требует специальной обработки лаком. Из </w:t>
      </w:r>
      <w:r w:rsidR="009E185D">
        <w:t xml:space="preserve">профилированного </w:t>
      </w:r>
      <w:r>
        <w:t xml:space="preserve">бруса возводят </w:t>
      </w:r>
      <w:r w:rsidR="009E185D">
        <w:t xml:space="preserve">под ключ </w:t>
      </w:r>
      <w:r>
        <w:t xml:space="preserve">всесезонные дачные дома, коттеджи, бани. </w:t>
      </w:r>
    </w:p>
    <w:p w14:paraId="4E864A6F" w14:textId="13AE2574" w:rsidR="00F56E04" w:rsidRDefault="00F56E04" w:rsidP="003E0AC0">
      <w:pPr>
        <w:pStyle w:val="a3"/>
        <w:numPr>
          <w:ilvl w:val="0"/>
          <w:numId w:val="1"/>
        </w:numPr>
      </w:pPr>
      <w:r>
        <w:t>Двойн</w:t>
      </w:r>
      <w:r w:rsidR="009E185D">
        <w:t>ого</w:t>
      </w:r>
      <w:r>
        <w:t xml:space="preserve">: </w:t>
      </w:r>
      <w:r w:rsidR="009E185D">
        <w:t xml:space="preserve">заготовка из дерева, собранная по принципу «шип-паз», по типу конструкции напоминает сэндвич, который состоит из внутреннего и наружного слоя высушенного бруса. Между деревянными пластинами находится уплотнитель. </w:t>
      </w:r>
      <w:r w:rsidR="00C16259">
        <w:t>Готовый</w:t>
      </w:r>
      <w:r w:rsidR="009E185D">
        <w:t xml:space="preserve"> брус используют в строительстве частных жилых домов, в том числе и двух- трехэтажных, а также гаражей, саун, бань. </w:t>
      </w:r>
    </w:p>
    <w:p w14:paraId="6D548238" w14:textId="13989C56" w:rsidR="009E185D" w:rsidRDefault="00C16259" w:rsidP="009E185D">
      <w:r>
        <w:t>У нас каждый желающий может заказать строительство под ключ:</w:t>
      </w:r>
    </w:p>
    <w:p w14:paraId="60B23E4C" w14:textId="58FD63EA" w:rsidR="00C16259" w:rsidRDefault="00C16259" w:rsidP="00C16259">
      <w:pPr>
        <w:pStyle w:val="a3"/>
        <w:numPr>
          <w:ilvl w:val="0"/>
          <w:numId w:val="2"/>
        </w:numPr>
      </w:pPr>
      <w:r>
        <w:t>Теплых домов;</w:t>
      </w:r>
    </w:p>
    <w:p w14:paraId="0BEEE8BE" w14:textId="335CD035" w:rsidR="00C16259" w:rsidRDefault="00C16259" w:rsidP="00C16259">
      <w:pPr>
        <w:pStyle w:val="a3"/>
        <w:numPr>
          <w:ilvl w:val="0"/>
          <w:numId w:val="2"/>
        </w:numPr>
      </w:pPr>
      <w:r>
        <w:t>Дач;</w:t>
      </w:r>
    </w:p>
    <w:p w14:paraId="0AAC5B3F" w14:textId="2A4FCDD8" w:rsidR="00C16259" w:rsidRDefault="00C16259" w:rsidP="00C16259">
      <w:pPr>
        <w:pStyle w:val="a3"/>
        <w:numPr>
          <w:ilvl w:val="0"/>
          <w:numId w:val="2"/>
        </w:numPr>
      </w:pPr>
      <w:r>
        <w:t>Бань;</w:t>
      </w:r>
    </w:p>
    <w:p w14:paraId="5298B1FB" w14:textId="46C8E554" w:rsidR="00C16259" w:rsidRDefault="00C16259" w:rsidP="00C16259">
      <w:pPr>
        <w:pStyle w:val="a3"/>
        <w:numPr>
          <w:ilvl w:val="0"/>
          <w:numId w:val="2"/>
        </w:numPr>
      </w:pPr>
      <w:r>
        <w:t>Беседок;</w:t>
      </w:r>
    </w:p>
    <w:p w14:paraId="24129F55" w14:textId="6B453045" w:rsidR="00C16259" w:rsidRDefault="00C16259" w:rsidP="00C16259">
      <w:pPr>
        <w:pStyle w:val="a3"/>
        <w:numPr>
          <w:ilvl w:val="0"/>
          <w:numId w:val="2"/>
        </w:numPr>
      </w:pPr>
      <w:r>
        <w:t>Навесов;</w:t>
      </w:r>
    </w:p>
    <w:p w14:paraId="5859A720" w14:textId="6B3EF3AF" w:rsidR="00C16259" w:rsidRDefault="00C16259" w:rsidP="00C16259">
      <w:pPr>
        <w:pStyle w:val="a3"/>
        <w:numPr>
          <w:ilvl w:val="0"/>
          <w:numId w:val="2"/>
        </w:numPr>
      </w:pPr>
      <w:r>
        <w:t xml:space="preserve">Компактных построек для предпринимательства и торговли. </w:t>
      </w:r>
    </w:p>
    <w:p w14:paraId="691762A7" w14:textId="2C8A81BD" w:rsidR="00C16259" w:rsidRDefault="00C16259" w:rsidP="00C16259">
      <w:r>
        <w:t xml:space="preserve">Также компания предлагает качественные </w:t>
      </w:r>
      <w:proofErr w:type="spellStart"/>
      <w:r>
        <w:t>погонажные</w:t>
      </w:r>
      <w:proofErr w:type="spellEnd"/>
      <w:r>
        <w:t xml:space="preserve"> изделия из натурального дерева для строительства по наиболее демократичным ценам в Украине. </w:t>
      </w:r>
    </w:p>
    <w:p w14:paraId="589FFE2F" w14:textId="211D8EA2" w:rsidR="00BC1577" w:rsidRDefault="00BC1577" w:rsidP="00BC1577">
      <w:pPr>
        <w:pStyle w:val="2"/>
      </w:pPr>
      <w:r>
        <w:t>Наши преимущества для клиентов</w:t>
      </w:r>
    </w:p>
    <w:p w14:paraId="05F59F51" w14:textId="6B34F9EC" w:rsidR="00BC1577" w:rsidRDefault="00BC1577" w:rsidP="00C16259">
      <w:r>
        <w:t>Выбирая нашу компанию, вы получаете следующие преимущества:</w:t>
      </w:r>
    </w:p>
    <w:p w14:paraId="6A64D0FC" w14:textId="72E95386" w:rsidR="00BC1577" w:rsidRDefault="00BC1577" w:rsidP="00BC1577">
      <w:pPr>
        <w:pStyle w:val="a3"/>
        <w:numPr>
          <w:ilvl w:val="0"/>
          <w:numId w:val="3"/>
        </w:numPr>
      </w:pPr>
      <w:r>
        <w:t>Недорогое и качественное строительство под ключ;</w:t>
      </w:r>
    </w:p>
    <w:p w14:paraId="75ACFCE4" w14:textId="52BDDCDE" w:rsidR="00BC1577" w:rsidRDefault="00BC1577" w:rsidP="00BC1577">
      <w:pPr>
        <w:pStyle w:val="a3"/>
        <w:numPr>
          <w:ilvl w:val="0"/>
          <w:numId w:val="3"/>
        </w:numPr>
      </w:pPr>
      <w:r>
        <w:t>Оперативность;</w:t>
      </w:r>
    </w:p>
    <w:p w14:paraId="58CF1D71" w14:textId="3BD5DC19" w:rsidR="00BC1577" w:rsidRDefault="00BC1577" w:rsidP="00BC1577">
      <w:pPr>
        <w:pStyle w:val="a3"/>
        <w:numPr>
          <w:ilvl w:val="0"/>
          <w:numId w:val="3"/>
        </w:numPr>
      </w:pPr>
      <w:r>
        <w:t>Гарантию безопасности, экологичности, качества;</w:t>
      </w:r>
    </w:p>
    <w:p w14:paraId="16698C6B" w14:textId="1F1B2A3B" w:rsidR="00BC1577" w:rsidRDefault="00BC1577" w:rsidP="00BC1577">
      <w:pPr>
        <w:pStyle w:val="a3"/>
        <w:numPr>
          <w:ilvl w:val="0"/>
          <w:numId w:val="3"/>
        </w:numPr>
      </w:pPr>
      <w:r>
        <w:t>Индивидуальный подход к каждому проекту.</w:t>
      </w:r>
    </w:p>
    <w:p w14:paraId="702FD1C7" w14:textId="7C306D4E" w:rsidR="00BC1577" w:rsidRDefault="00BC1577" w:rsidP="00BC1577">
      <w:r>
        <w:t xml:space="preserve">Все интересующие вопросы вы можете задать нашим специалистам, обратившись в компанию через онлайн-форму, предложенную на сайте. </w:t>
      </w:r>
    </w:p>
    <w:p w14:paraId="1662302E" w14:textId="77777777" w:rsidR="00C16259" w:rsidRDefault="00C16259" w:rsidP="009E185D"/>
    <w:p w14:paraId="4E389D40" w14:textId="6CF56DCC" w:rsidR="00CF1877" w:rsidRDefault="00CF1877"/>
    <w:p w14:paraId="1E822B3D" w14:textId="02C18E05" w:rsidR="00CF1877" w:rsidRDefault="00CF1877"/>
    <w:p w14:paraId="5671F489" w14:textId="6CBF17BE" w:rsidR="00CF1877" w:rsidRDefault="00CF1877"/>
    <w:p w14:paraId="79FEBB0C" w14:textId="3C5AB245" w:rsidR="00CF1877" w:rsidRDefault="00CF1877"/>
    <w:p w14:paraId="7E75E518" w14:textId="017D2F67" w:rsidR="00CF1877" w:rsidRDefault="00CF1877" w:rsidP="00CF1877">
      <w:bookmarkStart w:id="0" w:name="_GoBack"/>
      <w:bookmarkEnd w:id="0"/>
    </w:p>
    <w:sectPr w:rsidR="00CF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12CA5"/>
    <w:multiLevelType w:val="hybridMultilevel"/>
    <w:tmpl w:val="C68C7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92203"/>
    <w:multiLevelType w:val="hybridMultilevel"/>
    <w:tmpl w:val="7086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36A2"/>
    <w:multiLevelType w:val="hybridMultilevel"/>
    <w:tmpl w:val="59C2B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1C"/>
    <w:rsid w:val="002C201C"/>
    <w:rsid w:val="003948AD"/>
    <w:rsid w:val="003E0AC0"/>
    <w:rsid w:val="004050C6"/>
    <w:rsid w:val="00705AEF"/>
    <w:rsid w:val="00956903"/>
    <w:rsid w:val="009E185D"/>
    <w:rsid w:val="00BC0EE7"/>
    <w:rsid w:val="00BC1577"/>
    <w:rsid w:val="00C16259"/>
    <w:rsid w:val="00CF1877"/>
    <w:rsid w:val="00F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240B"/>
  <w15:chartTrackingRefBased/>
  <w15:docId w15:val="{78D933F8-1BE7-44E4-BB96-C38F3E1F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E0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1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A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E0A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C15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Матвеева</dc:creator>
  <cp:keywords/>
  <dc:description/>
  <cp:lastModifiedBy>Анна Матвеева</cp:lastModifiedBy>
  <cp:revision>3</cp:revision>
  <dcterms:created xsi:type="dcterms:W3CDTF">2021-02-22T15:03:00Z</dcterms:created>
  <dcterms:modified xsi:type="dcterms:W3CDTF">2021-08-01T19:02:00Z</dcterms:modified>
</cp:coreProperties>
</file>