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BE98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en-US"/>
        </w:rPr>
        <w:t>ТОП-5 кавоварок 2025 року для дому та офісу</w:t>
      </w:r>
    </w:p>
    <w:p w14:paraId="42C3B6B8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Ключові слова: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кавоварка, кращі кавоварки, 2025, купити кавоварку, Philips, De’Longhi, Jura</w:t>
      </w:r>
    </w:p>
    <w:p w14:paraId="69458117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Кавоварка сьогодні — не розкіш, а зручний помічник для дому та офісу. У 2025 році на ринку з’явилося багато моделей, але ми підібрали </w:t>
      </w: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ТОП-5 кавоварок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>, які варто купити цього року.</w:t>
      </w:r>
    </w:p>
    <w:p w14:paraId="2A763DCD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1. Philips LatteGo 5400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br/>
        <w:t>Ідеальна для еспресо та капучино, з легким доглядом за контейнером для молока.</w:t>
      </w:r>
    </w:p>
    <w:p w14:paraId="152DB146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2. De’Longhi Magnifica S Smart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br/>
        <w:t>Компактна модель з ручним капучинатором, який дозволяє регулювати піну.</w:t>
      </w:r>
    </w:p>
    <w:p w14:paraId="14F68F11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3. Jura E8 (2025 Edition)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br/>
        <w:t>Швейцарська якість, інтелектуальна система приготування кави автоматично підбирає параметри для зерна.</w:t>
      </w:r>
    </w:p>
    <w:p w14:paraId="51DB4156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4. Krups Evidence Plus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br/>
        <w:t>Підключення до смартфона для дистанційного приготування, швидка та зручна у догляді.</w:t>
      </w:r>
    </w:p>
    <w:p w14:paraId="636668FD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5. Bosch VeroCup 100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br/>
        <w:t>Бюджетна кавоварка з функцією OneTouch для еспресо та капучино.</w:t>
      </w:r>
    </w:p>
    <w:p w14:paraId="6AD6AF90" w14:textId="77777777" w:rsidR="00B94782" w:rsidRPr="00B94782" w:rsidRDefault="00B94782" w:rsidP="00B9478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94782">
        <w:rPr>
          <w:rFonts w:ascii="Segoe UI Emoji" w:hAnsi="Segoe UI Emoji" w:cs="Segoe UI Emoji"/>
          <w:noProof/>
          <w:sz w:val="28"/>
          <w:szCs w:val="28"/>
          <w:lang w:val="en-US"/>
        </w:rPr>
        <w:t>👉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Висновок: преміум-якість — </w:t>
      </w: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Jura E8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, для дому — </w:t>
      </w: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Philips LatteGo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або </w:t>
      </w:r>
      <w:r w:rsidRPr="00B9478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Bosch VeroCup 100</w:t>
      </w:r>
      <w:r w:rsidRPr="00B94782">
        <w:rPr>
          <w:rFonts w:ascii="Times New Roman" w:hAnsi="Times New Roman" w:cs="Times New Roman"/>
          <w:noProof/>
          <w:sz w:val="28"/>
          <w:szCs w:val="28"/>
          <w:lang w:val="en-US"/>
        </w:rPr>
        <w:t>.</w:t>
      </w:r>
    </w:p>
    <w:p w14:paraId="0F9E5099" w14:textId="77777777" w:rsidR="00C85798" w:rsidRDefault="00C85798" w:rsidP="00B94782">
      <w:pPr>
        <w:ind w:firstLine="709"/>
      </w:pPr>
    </w:p>
    <w:sectPr w:rsidR="00C857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82"/>
    <w:rsid w:val="001C7A4E"/>
    <w:rsid w:val="009D154C"/>
    <w:rsid w:val="00B21664"/>
    <w:rsid w:val="00B94782"/>
    <w:rsid w:val="00C85798"/>
    <w:rsid w:val="00FA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8A2A"/>
  <w15:chartTrackingRefBased/>
  <w15:docId w15:val="{F4C35D93-C3DD-48ED-A3ED-785DAEB1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7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7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7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7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7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7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94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94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947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7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78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9478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94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8823-9178-4CD6-A238-DDE9291E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340</Characters>
  <Application>Microsoft Office Word</Application>
  <DocSecurity>0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Debchuk Petro</dc:creator>
  <cp:keywords/>
  <dc:description/>
  <cp:lastModifiedBy>Debchuk Petro</cp:lastModifiedBy>
  <cp:revision>1</cp:revision>
  <dcterms:created xsi:type="dcterms:W3CDTF">2025-09-15T18:34:00Z</dcterms:created>
  <dcterms:modified xsi:type="dcterms:W3CDTF">2025-09-15T18:36:00Z</dcterms:modified>
</cp:coreProperties>
</file>