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tyle20"/>
        <w:spacing w:before="240" w:after="120"/>
        <w:jc w:val="center"/>
        <w:rPr/>
      </w:pPr>
      <w:r>
        <w:rPr/>
        <w:t>Network Security Testing</w:t>
      </w:r>
    </w:p>
    <w:p>
      <w:pPr>
        <w:pStyle w:val="Style15"/>
        <w:rPr>
          <w:rFonts w:ascii="Times New Roman" w:hAnsi="Times New Roman"/>
          <w:sz w:val="30"/>
          <w:szCs w:val="30"/>
        </w:rPr>
      </w:pPr>
      <w:r>
        <w:rPr>
          <w:rFonts w:ascii="Times New Roman" w:hAnsi="Times New Roman"/>
          <w:sz w:val="30"/>
          <w:szCs w:val="30"/>
        </w:rPr>
        <w:t xml:space="preserve">Title: </w:t>
      </w:r>
      <w:r>
        <w:rPr>
          <w:rFonts w:ascii="Times New Roman" w:hAnsi="Times New Roman"/>
          <w:b/>
          <w:bCs/>
          <w:sz w:val="30"/>
          <w:szCs w:val="30"/>
        </w:rPr>
        <w:t>Network Security Testing</w:t>
      </w:r>
      <w:r>
        <w:rPr>
          <w:rFonts w:ascii="Times New Roman" w:hAnsi="Times New Roman"/>
          <w:sz w:val="30"/>
          <w:szCs w:val="30"/>
        </w:rPr>
        <w:t xml:space="preserve"> Guide: Essential Tools and Techniques</w:t>
      </w:r>
    </w:p>
    <w:p>
      <w:pPr>
        <w:pStyle w:val="Style15"/>
        <w:rPr>
          <w:rFonts w:ascii="Times New Roman" w:hAnsi="Times New Roman"/>
          <w:sz w:val="30"/>
          <w:szCs w:val="30"/>
        </w:rPr>
      </w:pPr>
      <w:r>
        <w:rPr>
          <w:rFonts w:ascii="Times New Roman" w:hAnsi="Times New Roman"/>
          <w:sz w:val="30"/>
          <w:szCs w:val="30"/>
        </w:rPr>
        <w:t>Decription: Learn how to use these tools to conduct network security assessments, detect vulnerabilities, and protect your network infrastructure from potential threats.</w:t>
      </w:r>
    </w:p>
    <w:p>
      <w:pPr>
        <w:pStyle w:val="Style15"/>
        <w:rPr>
          <w:rFonts w:ascii="Times New Roman" w:hAnsi="Times New Roman"/>
          <w:sz w:val="30"/>
          <w:szCs w:val="30"/>
        </w:rPr>
      </w:pPr>
      <w:r>
        <w:rPr>
          <w:rFonts w:ascii="Times New Roman" w:hAnsi="Times New Roman"/>
          <w:sz w:val="30"/>
          <w:szCs w:val="30"/>
        </w:rPr>
      </w:r>
    </w:p>
    <w:p>
      <w:pPr>
        <w:pStyle w:val="Style15"/>
        <w:rPr>
          <w:rFonts w:ascii="Times New Roman" w:hAnsi="Times New Roman"/>
          <w:sz w:val="30"/>
          <w:szCs w:val="30"/>
        </w:rPr>
      </w:pPr>
      <w:r>
        <w:rPr>
          <w:rFonts w:ascii="Times New Roman" w:hAnsi="Times New Roman"/>
          <w:sz w:val="30"/>
          <w:szCs w:val="30"/>
        </w:rPr>
        <w:t xml:space="preserve">A classic pentest is a simulation of a cyber attack, or an authorized hacking of a system, as well as a simulation of data leaks. The purpose of such </w:t>
      </w:r>
      <w:r>
        <w:rPr>
          <w:rFonts w:eastAsia="Times New Roman" w:cs="Times New Roman" w:ascii="Times New Roman" w:hAnsi="Times New Roman"/>
          <w:b/>
          <w:bCs/>
          <w:i w:val="false"/>
          <w:iCs w:val="false"/>
          <w:strike w:val="false"/>
          <w:dstrike w:val="false"/>
          <w:color w:val="000000" w:themeColor="text1" w:themeShade="ff" w:themeTint="ff"/>
          <w:sz w:val="30"/>
          <w:szCs w:val="30"/>
          <w:u w:val="none"/>
          <w:lang w:val="uk-UA"/>
        </w:rPr>
        <w:t>network security test</w:t>
      </w:r>
      <w:r>
        <w:rPr>
          <w:rFonts w:ascii="Times New Roman" w:hAnsi="Times New Roman"/>
          <w:sz w:val="30"/>
          <w:szCs w:val="30"/>
        </w:rPr>
        <w:t xml:space="preserve"> is to identify vulnerabilities and check the security of the system. After testing, specialists record and analyze the system’s weaknesses and select ways to eliminate them. A pentest differs from a vulnerability assessment - one is about a real hack or leak, and the second is about theoretical calculations and possible protection.</w:t>
      </w:r>
    </w:p>
    <w:p>
      <w:pPr>
        <w:pStyle w:val="1"/>
        <w:rPr>
          <w:b/>
          <w:b/>
          <w:bCs/>
          <w:color w:val="000000"/>
        </w:rPr>
      </w:pPr>
      <w:r>
        <w:rPr>
          <w:b/>
          <w:bCs/>
          <w:color w:val="000000"/>
        </w:rPr>
        <w:t>What is vulnerability?</w:t>
      </w:r>
    </w:p>
    <w:p>
      <w:pPr>
        <w:pStyle w:val="Style15"/>
        <w:rPr>
          <w:rFonts w:ascii="Times New Roman" w:hAnsi="Times New Roman"/>
          <w:sz w:val="30"/>
          <w:szCs w:val="30"/>
        </w:rPr>
      </w:pPr>
      <w:r>
        <w:rPr>
          <w:rFonts w:ascii="Times New Roman" w:hAnsi="Times New Roman"/>
          <w:sz w:val="30"/>
          <w:szCs w:val="30"/>
        </w:rPr>
        <w:t xml:space="preserve">A vulnerability is some kind of weak point in </w:t>
      </w:r>
      <w:r>
        <w:rPr>
          <w:rFonts w:ascii="Times New Roman" w:hAnsi="Times New Roman"/>
          <w:sz w:val="30"/>
          <w:szCs w:val="30"/>
        </w:rPr>
        <w:t xml:space="preserve">a </w:t>
      </w:r>
      <w:r>
        <w:rPr>
          <w:rFonts w:ascii="Times New Roman" w:hAnsi="Times New Roman"/>
          <w:i/>
          <w:iCs/>
          <w:sz w:val="30"/>
          <w:szCs w:val="30"/>
        </w:rPr>
        <w:t>network security testing software</w:t>
      </w:r>
      <w:r>
        <w:rPr>
          <w:rFonts w:ascii="Times New Roman" w:hAnsi="Times New Roman"/>
          <w:sz w:val="30"/>
          <w:szCs w:val="30"/>
        </w:rPr>
        <w:t>, hardware, or security protocols. It can be caused by various reasons:</w:t>
      </w:r>
    </w:p>
    <w:p>
      <w:pPr>
        <w:pStyle w:val="Style15"/>
        <w:numPr>
          <w:ilvl w:val="0"/>
          <w:numId w:val="2"/>
        </w:numPr>
        <w:rPr>
          <w:rFonts w:ascii="Times New Roman" w:hAnsi="Times New Roman"/>
          <w:sz w:val="30"/>
          <w:szCs w:val="30"/>
        </w:rPr>
      </w:pPr>
      <w:r>
        <w:rPr>
          <w:rFonts w:ascii="Times New Roman" w:hAnsi="Times New Roman"/>
          <w:sz w:val="30"/>
          <w:szCs w:val="30"/>
        </w:rPr>
        <w:t>programming errors;</w:t>
      </w:r>
    </w:p>
    <w:p>
      <w:pPr>
        <w:pStyle w:val="Style15"/>
        <w:numPr>
          <w:ilvl w:val="0"/>
          <w:numId w:val="2"/>
        </w:numPr>
        <w:rPr>
          <w:rFonts w:ascii="Times New Roman" w:hAnsi="Times New Roman"/>
          <w:sz w:val="30"/>
          <w:szCs w:val="30"/>
        </w:rPr>
      </w:pPr>
      <w:r>
        <w:rPr>
          <w:rFonts w:ascii="Times New Roman" w:hAnsi="Times New Roman"/>
          <w:sz w:val="30"/>
          <w:szCs w:val="30"/>
        </w:rPr>
        <w:t>incorrect system or equipment configuration;</w:t>
      </w:r>
    </w:p>
    <w:p>
      <w:pPr>
        <w:pStyle w:val="Style15"/>
        <w:numPr>
          <w:ilvl w:val="0"/>
          <w:numId w:val="2"/>
        </w:numPr>
        <w:rPr>
          <w:rFonts w:ascii="Times New Roman" w:hAnsi="Times New Roman"/>
          <w:sz w:val="30"/>
          <w:szCs w:val="30"/>
        </w:rPr>
      </w:pPr>
      <w:r>
        <w:rPr>
          <w:rFonts w:ascii="Times New Roman" w:hAnsi="Times New Roman"/>
          <w:sz w:val="30"/>
          <w:szCs w:val="30"/>
        </w:rPr>
        <w:t>outdated firmware;</w:t>
      </w:r>
    </w:p>
    <w:p>
      <w:pPr>
        <w:pStyle w:val="Style15"/>
        <w:numPr>
          <w:ilvl w:val="0"/>
          <w:numId w:val="2"/>
        </w:numPr>
        <w:rPr>
          <w:rFonts w:ascii="Times New Roman" w:hAnsi="Times New Roman"/>
          <w:sz w:val="30"/>
          <w:szCs w:val="30"/>
        </w:rPr>
      </w:pPr>
      <w:r>
        <w:rPr>
          <w:rFonts w:ascii="Times New Roman" w:hAnsi="Times New Roman"/>
          <w:sz w:val="30"/>
          <w:szCs w:val="30"/>
        </w:rPr>
        <w:t>design flaws;</w:t>
      </w:r>
    </w:p>
    <w:p>
      <w:pPr>
        <w:pStyle w:val="Style15"/>
        <w:numPr>
          <w:ilvl w:val="0"/>
          <w:numId w:val="2"/>
        </w:numPr>
        <w:rPr>
          <w:rFonts w:ascii="Times New Roman" w:hAnsi="Times New Roman"/>
          <w:sz w:val="30"/>
          <w:szCs w:val="30"/>
        </w:rPr>
      </w:pPr>
      <w:r>
        <w:rPr>
          <w:rFonts w:ascii="Times New Roman" w:hAnsi="Times New Roman"/>
          <w:sz w:val="30"/>
          <w:szCs w:val="30"/>
        </w:rPr>
        <w:t>human factor and so on.</w:t>
      </w:r>
    </w:p>
    <w:p>
      <w:pPr>
        <w:pStyle w:val="Style15"/>
        <w:rPr>
          <w:rFonts w:ascii="Times New Roman" w:hAnsi="Times New Roman"/>
          <w:sz w:val="30"/>
          <w:szCs w:val="30"/>
        </w:rPr>
      </w:pPr>
      <w:r>
        <w:rPr>
          <w:rFonts w:ascii="Times New Roman" w:hAnsi="Times New Roman"/>
          <w:sz w:val="30"/>
          <w:szCs w:val="30"/>
        </w:rPr>
        <w:t>Before a vulnerability is discovered, it only poses a potential threat. To exploit a vulnerability, an exploit is created - malicious code. After this, an exploit is used to attack the vulnerable system. Attackers can exploit the vulnerability until the consequences become noticeable.</w:t>
      </w:r>
    </w:p>
    <w:p>
      <w:pPr>
        <w:pStyle w:val="Style15"/>
        <w:rPr>
          <w:rFonts w:ascii="Times New Roman" w:hAnsi="Times New Roman"/>
          <w:sz w:val="30"/>
          <w:szCs w:val="30"/>
        </w:rPr>
      </w:pPr>
      <w:r>
        <w:rPr>
          <w:rFonts w:ascii="Times New Roman" w:hAnsi="Times New Roman"/>
          <w:sz w:val="30"/>
          <w:szCs w:val="30"/>
        </w:rPr>
        <w:t xml:space="preserve">A pentest differs from a vulnerability assessment - one is about a real hack or leak, and the second is about theoretical calculations and possible protection. </w:t>
      </w:r>
    </w:p>
    <w:tbl>
      <w:tblPr>
        <w:tblW w:w="5000" w:type="pct"/>
        <w:jc w:val="left"/>
        <w:tblInd w:w="0" w:type="dxa"/>
        <w:tblLayout w:type="fixed"/>
        <w:tblCellMar>
          <w:top w:w="0" w:type="dxa"/>
          <w:left w:w="0" w:type="dxa"/>
          <w:bottom w:w="0" w:type="dxa"/>
          <w:right w:w="0" w:type="dxa"/>
        </w:tblCellMar>
      </w:tblPr>
      <w:tblGrid>
        <w:gridCol w:w="4513"/>
        <w:gridCol w:w="4513"/>
      </w:tblGrid>
      <w:tr>
        <w:trPr/>
        <w:tc>
          <w:tcPr>
            <w:tcW w:w="4513" w:type="dxa"/>
            <w:tcBorders>
              <w:top w:val="single" w:sz="6" w:space="0" w:color="000000"/>
              <w:bottom w:val="single" w:sz="6" w:space="0" w:color="000000"/>
            </w:tcBorders>
          </w:tcPr>
          <w:p>
            <w:pPr>
              <w:pStyle w:val="Style19"/>
              <w:spacing w:before="0" w:after="160"/>
              <w:jc w:val="left"/>
              <w:rPr>
                <w:rFonts w:ascii="Times New Roman" w:hAnsi="Times New Roman"/>
                <w:b/>
                <w:b/>
                <w:bCs/>
                <w:i w:val="false"/>
                <w:i w:val="false"/>
                <w:iCs w:val="false"/>
                <w:strike w:val="false"/>
                <w:dstrike w:val="false"/>
                <w:outline w:val="false"/>
                <w:shadow w:val="false"/>
                <w:color w:val="000000"/>
                <w:sz w:val="30"/>
                <w:szCs w:val="30"/>
                <w:u w:val="none"/>
              </w:rPr>
            </w:pPr>
            <w:r>
              <w:rPr>
                <w:rFonts w:ascii="Times New Roman" w:hAnsi="Times New Roman"/>
                <w:b/>
                <w:bCs/>
                <w:i w:val="false"/>
                <w:iCs w:val="false"/>
                <w:strike w:val="false"/>
                <w:dstrike w:val="false"/>
                <w:outline w:val="false"/>
                <w:shadow w:val="false"/>
                <w:color w:val="000000"/>
                <w:sz w:val="30"/>
                <w:szCs w:val="30"/>
                <w:u w:val="none"/>
              </w:rPr>
              <w:t>Network security testing</w:t>
            </w:r>
          </w:p>
        </w:tc>
        <w:tc>
          <w:tcPr>
            <w:tcW w:w="4513" w:type="dxa"/>
            <w:tcBorders>
              <w:top w:val="single" w:sz="6" w:space="0" w:color="000000"/>
              <w:bottom w:val="single" w:sz="6" w:space="0" w:color="000000"/>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Vulnerability Assessment</w:t>
            </w:r>
          </w:p>
        </w:tc>
      </w:tr>
      <w:tr>
        <w:trPr/>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carrie</w:t>
            </w:r>
            <w:r>
              <w:rPr>
                <w:rFonts w:ascii="Times New Roman" w:hAnsi="Times New Roman"/>
                <w:b w:val="false"/>
                <w:bCs w:val="false"/>
                <w:i w:val="false"/>
                <w:iCs w:val="false"/>
                <w:strike w:val="false"/>
                <w:dstrike w:val="false"/>
                <w:outline w:val="false"/>
                <w:shadow w:val="false"/>
                <w:color w:val="000000"/>
                <w:sz w:val="30"/>
                <w:szCs w:val="30"/>
                <w:u w:val="none"/>
              </w:rPr>
              <w:t>s</w:t>
            </w:r>
            <w:r>
              <w:rPr>
                <w:rFonts w:ascii="Times New Roman" w:hAnsi="Times New Roman"/>
                <w:b w:val="false"/>
                <w:bCs w:val="false"/>
                <w:i w:val="false"/>
                <w:iCs w:val="false"/>
                <w:strike w:val="false"/>
                <w:dstrike w:val="false"/>
                <w:outline w:val="false"/>
                <w:shadow w:val="false"/>
                <w:color w:val="000000"/>
                <w:sz w:val="30"/>
                <w:szCs w:val="30"/>
                <w:u w:val="none"/>
              </w:rPr>
              <w:t xml:space="preserve"> out for a specific purpose, such as identifying vulnerable systems, hacking a specific system, or leaking data;</w:t>
            </w:r>
          </w:p>
        </w:tc>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carrie</w:t>
            </w:r>
            <w:r>
              <w:rPr>
                <w:rFonts w:ascii="Times New Roman" w:hAnsi="Times New Roman"/>
                <w:b w:val="false"/>
                <w:bCs w:val="false"/>
                <w:i w:val="false"/>
                <w:iCs w:val="false"/>
                <w:strike w:val="false"/>
                <w:dstrike w:val="false"/>
                <w:outline w:val="false"/>
                <w:shadow w:val="false"/>
                <w:color w:val="000000"/>
                <w:sz w:val="30"/>
                <w:szCs w:val="30"/>
                <w:u w:val="none"/>
              </w:rPr>
              <w:t>s</w:t>
            </w:r>
            <w:r>
              <w:rPr>
                <w:rFonts w:ascii="Times New Roman" w:hAnsi="Times New Roman"/>
                <w:b w:val="false"/>
                <w:bCs w:val="false"/>
                <w:i w:val="false"/>
                <w:iCs w:val="false"/>
                <w:strike w:val="false"/>
                <w:dstrike w:val="false"/>
                <w:outline w:val="false"/>
                <w:shadow w:val="false"/>
                <w:color w:val="000000"/>
                <w:sz w:val="30"/>
                <w:szCs w:val="30"/>
                <w:u w:val="none"/>
              </w:rPr>
              <w:t xml:space="preserve"> out automatically;</w:t>
            </w:r>
          </w:p>
        </w:tc>
      </w:tr>
      <w:tr>
        <w:trPr/>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perform</w:t>
            </w:r>
            <w:r>
              <w:rPr>
                <w:rFonts w:ascii="Times New Roman" w:hAnsi="Times New Roman"/>
                <w:b w:val="false"/>
                <w:bCs w:val="false"/>
                <w:i w:val="false"/>
                <w:iCs w:val="false"/>
                <w:strike w:val="false"/>
                <w:dstrike w:val="false"/>
                <w:outline w:val="false"/>
                <w:shadow w:val="false"/>
                <w:color w:val="000000"/>
                <w:sz w:val="30"/>
                <w:szCs w:val="30"/>
                <w:u w:val="none"/>
              </w:rPr>
              <w:t>es</w:t>
            </w:r>
            <w:r>
              <w:rPr>
                <w:rFonts w:ascii="Times New Roman" w:hAnsi="Times New Roman"/>
                <w:b w:val="false"/>
                <w:bCs w:val="false"/>
                <w:i w:val="false"/>
                <w:iCs w:val="false"/>
                <w:strike w:val="false"/>
                <w:dstrike w:val="false"/>
                <w:outline w:val="false"/>
                <w:shadow w:val="false"/>
                <w:color w:val="000000"/>
                <w:sz w:val="30"/>
                <w:szCs w:val="30"/>
                <w:u w:val="none"/>
              </w:rPr>
              <w:t xml:space="preserve"> in real time and often manually;</w:t>
            </w:r>
          </w:p>
        </w:tc>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allows you to find known vulnerabilities and learn about potential risks;</w:t>
            </w:r>
          </w:p>
        </w:tc>
      </w:tr>
      <w:tr>
        <w:trPr/>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takes a long time - from one day to several weeks;</w:t>
            </w:r>
          </w:p>
        </w:tc>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takes several minutes or hours;</w:t>
            </w:r>
          </w:p>
        </w:tc>
      </w:tr>
      <w:tr>
        <w:trPr/>
        <w:tc>
          <w:tcPr>
            <w:tcW w:w="4513" w:type="dxa"/>
            <w:tcBorders>
              <w:bottom w:val="single" w:sz="6" w:space="0" w:color="000000"/>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 xml:space="preserve">it </w:t>
            </w:r>
            <w:r>
              <w:rPr>
                <w:rFonts w:ascii="Times New Roman" w:hAnsi="Times New Roman"/>
                <w:b w:val="false"/>
                <w:bCs w:val="false"/>
                <w:i w:val="false"/>
                <w:iCs w:val="false"/>
                <w:strike w:val="false"/>
                <w:dstrike w:val="false"/>
                <w:outline w:val="false"/>
                <w:shadow w:val="false"/>
                <w:color w:val="000000"/>
                <w:sz w:val="30"/>
                <w:szCs w:val="30"/>
                <w:u w:val="none"/>
              </w:rPr>
              <w:t>is</w:t>
            </w:r>
            <w:r>
              <w:rPr>
                <w:rFonts w:ascii="Times New Roman" w:hAnsi="Times New Roman"/>
                <w:b w:val="false"/>
                <w:bCs w:val="false"/>
                <w:i w:val="false"/>
                <w:iCs w:val="false"/>
                <w:strike w:val="false"/>
                <w:dstrike w:val="false"/>
                <w:outline w:val="false"/>
                <w:shadow w:val="false"/>
                <w:color w:val="000000"/>
                <w:sz w:val="30"/>
                <w:szCs w:val="30"/>
                <w:u w:val="none"/>
              </w:rPr>
              <w:t xml:space="preserve"> expensive.</w:t>
            </w:r>
          </w:p>
        </w:tc>
        <w:tc>
          <w:tcPr>
            <w:tcW w:w="4513" w:type="dxa"/>
            <w:tcBorders>
              <w:bottom w:val="single" w:sz="6" w:space="0" w:color="000000"/>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 xml:space="preserve">It </w:t>
            </w:r>
            <w:r>
              <w:rPr>
                <w:rFonts w:ascii="Times New Roman" w:hAnsi="Times New Roman"/>
                <w:b w:val="false"/>
                <w:bCs w:val="false"/>
                <w:i w:val="false"/>
                <w:iCs w:val="false"/>
                <w:strike w:val="false"/>
                <w:dstrike w:val="false"/>
                <w:outline w:val="false"/>
                <w:shadow w:val="false"/>
                <w:color w:val="000000"/>
                <w:sz w:val="30"/>
                <w:szCs w:val="30"/>
                <w:u w:val="none"/>
              </w:rPr>
              <w:t>i</w:t>
            </w:r>
            <w:r>
              <w:rPr>
                <w:rFonts w:ascii="Times New Roman" w:hAnsi="Times New Roman"/>
                <w:b w:val="false"/>
                <w:bCs w:val="false"/>
                <w:i w:val="false"/>
                <w:iCs w:val="false"/>
                <w:strike w:val="false"/>
                <w:dstrike w:val="false"/>
                <w:outline w:val="false"/>
                <w:shadow w:val="false"/>
                <w:color w:val="000000"/>
                <w:sz w:val="30"/>
                <w:szCs w:val="30"/>
                <w:u w:val="none"/>
              </w:rPr>
              <w:t>s inexpensive.</w:t>
            </w:r>
          </w:p>
        </w:tc>
      </w:tr>
    </w:tbl>
    <w:p>
      <w:pPr>
        <w:pStyle w:val="Style15"/>
        <w:rPr>
          <w:rFonts w:ascii="Times New Roman" w:hAnsi="Times New Roman"/>
          <w:sz w:val="30"/>
          <w:szCs w:val="30"/>
        </w:rPr>
      </w:pPr>
      <w:r>
        <w:rPr>
          <w:rFonts w:ascii="Times New Roman" w:hAnsi="Times New Roman"/>
          <w:sz w:val="30"/>
          <w:szCs w:val="30"/>
        </w:rPr>
        <w:t xml:space="preserve">Penetration </w:t>
      </w:r>
      <w:r>
        <w:rPr>
          <w:rFonts w:eastAsia="Times New Roman" w:cs="Times New Roman" w:ascii="Times New Roman" w:hAnsi="Times New Roman"/>
          <w:b/>
          <w:bCs/>
          <w:i w:val="false"/>
          <w:iCs w:val="false"/>
          <w:strike w:val="false"/>
          <w:dstrike w:val="false"/>
          <w:color w:val="000000" w:themeColor="text1" w:themeShade="ff" w:themeTint="ff"/>
          <w:sz w:val="30"/>
          <w:szCs w:val="30"/>
          <w:u w:val="none"/>
          <w:lang w:val="uk-UA"/>
        </w:rPr>
        <w:t>network security test</w:t>
      </w:r>
      <w:r>
        <w:rPr>
          <w:rFonts w:ascii="Times New Roman" w:hAnsi="Times New Roman"/>
          <w:sz w:val="30"/>
          <w:szCs w:val="30"/>
        </w:rPr>
        <w:t xml:space="preserve"> is carried out by pentesters - cybersecurity specialists.</w:t>
      </w:r>
    </w:p>
    <w:p>
      <w:pPr>
        <w:pStyle w:val="Style15"/>
        <w:rPr>
          <w:rFonts w:ascii="Times New Roman" w:hAnsi="Times New Roman"/>
          <w:sz w:val="30"/>
          <w:szCs w:val="30"/>
        </w:rPr>
      </w:pPr>
      <w:r>
        <w:rPr>
          <w:rFonts w:ascii="Times New Roman" w:hAnsi="Times New Roman"/>
          <w:sz w:val="30"/>
          <w:szCs w:val="30"/>
        </w:rPr>
        <w:t>If the pentester is a full-time employee, then he knows more about the system, but cannot use this knowledge during testing. A third-party specialist does not know all the details of the system, but can find weaknesses that are not obvious to company employees. Therefore, for the purity of the experiment, third-party pentesters are often involved.</w:t>
      </w:r>
    </w:p>
    <w:p>
      <w:pPr>
        <w:pStyle w:val="Style15"/>
        <w:rPr>
          <w:rFonts w:ascii="Times New Roman" w:hAnsi="Times New Roman"/>
          <w:sz w:val="30"/>
          <w:szCs w:val="30"/>
        </w:rPr>
      </w:pPr>
      <w:r>
        <w:rPr>
          <w:rFonts w:ascii="Times New Roman" w:hAnsi="Times New Roman"/>
          <w:sz w:val="30"/>
          <w:szCs w:val="30"/>
        </w:rPr>
        <w:t xml:space="preserve">In short, if vulnerability is something theoretical, then pentesting is practice. The result of a pentest is penetration into the system and some actions. And with the help of </w:t>
      </w:r>
      <w:r>
        <w:rPr>
          <w:rFonts w:ascii="Times New Roman" w:hAnsi="Times New Roman"/>
          <w:sz w:val="30"/>
          <w:szCs w:val="30"/>
        </w:rPr>
        <w:t xml:space="preserve">these </w:t>
      </w:r>
      <w:r>
        <w:rPr>
          <w:rFonts w:ascii="Times New Roman" w:hAnsi="Times New Roman"/>
          <w:i/>
          <w:iCs/>
          <w:sz w:val="30"/>
          <w:szCs w:val="30"/>
        </w:rPr>
        <w:t>network security tests</w:t>
      </w:r>
      <w:r>
        <w:rPr>
          <w:rFonts w:ascii="Times New Roman" w:hAnsi="Times New Roman"/>
          <w:sz w:val="30"/>
          <w:szCs w:val="30"/>
        </w:rPr>
        <w:t>, you can identify zero-day vulnerabilities - the most dangerous in IT.</w:t>
      </w:r>
    </w:p>
    <w:p>
      <w:pPr>
        <w:pStyle w:val="2"/>
        <w:rPr/>
      </w:pPr>
      <w:r>
        <w:rPr/>
        <w:t>Who is a pentester and what should he know?</w:t>
      </w:r>
    </w:p>
    <w:p>
      <w:pPr>
        <w:pStyle w:val="Style15"/>
        <w:rPr>
          <w:rFonts w:ascii="Times New Roman" w:hAnsi="Times New Roman"/>
          <w:sz w:val="30"/>
          <w:szCs w:val="30"/>
        </w:rPr>
      </w:pPr>
      <w:r>
        <w:rPr>
          <w:rFonts w:ascii="Times New Roman" w:hAnsi="Times New Roman"/>
          <w:sz w:val="30"/>
          <w:szCs w:val="30"/>
        </w:rPr>
        <w:t>At the moment, the word hacker has a negative connotation. Therefore, the term pentester has become commonly used.</w:t>
      </w:r>
    </w:p>
    <w:p>
      <w:pPr>
        <w:pStyle w:val="Style15"/>
        <w:rPr>
          <w:rFonts w:ascii="Times New Roman" w:hAnsi="Times New Roman"/>
          <w:sz w:val="30"/>
          <w:szCs w:val="30"/>
        </w:rPr>
      </w:pPr>
      <w:r>
        <w:rPr>
          <w:rFonts w:ascii="Times New Roman" w:hAnsi="Times New Roman"/>
          <w:sz w:val="30"/>
          <w:szCs w:val="30"/>
        </w:rPr>
        <w:t>A pentester is an engineer/programmer who, on a contractual basis with the owner, searches for and exploits information system vulnerabilities in order to further improve the quality and security of the information system.</w:t>
      </w:r>
    </w:p>
    <w:p>
      <w:pPr>
        <w:pStyle w:val="Style15"/>
        <w:rPr>
          <w:rFonts w:ascii="Times New Roman" w:hAnsi="Times New Roman"/>
          <w:sz w:val="30"/>
          <w:szCs w:val="30"/>
        </w:rPr>
      </w:pPr>
      <w:r>
        <w:rPr>
          <w:rFonts w:ascii="Times New Roman" w:hAnsi="Times New Roman"/>
          <w:sz w:val="30"/>
          <w:szCs w:val="30"/>
        </w:rPr>
        <w:t xml:space="preserve">In addition to knowledge directly in </w:t>
      </w:r>
      <w:r>
        <w:rPr>
          <w:rFonts w:eastAsia="Times New Roman" w:cs="Times New Roman" w:ascii="Times New Roman" w:hAnsi="Times New Roman"/>
          <w:b/>
          <w:bCs/>
          <w:i w:val="false"/>
          <w:iCs w:val="false"/>
          <w:strike w:val="false"/>
          <w:dstrike w:val="false"/>
          <w:color w:val="000000" w:themeColor="text1" w:themeShade="ff" w:themeTint="ff"/>
          <w:sz w:val="30"/>
          <w:szCs w:val="30"/>
          <w:u w:val="none"/>
          <w:lang w:val="uk-UA"/>
        </w:rPr>
        <w:t>network security test</w:t>
      </w:r>
      <w:r>
        <w:rPr>
          <w:rFonts w:ascii="Times New Roman" w:hAnsi="Times New Roman"/>
          <w:sz w:val="30"/>
          <w:szCs w:val="30"/>
        </w:rPr>
        <w:t xml:space="preserve"> information systems, a pentester must have knowledge in the field of law, as well as observe the environmental friendliness of his actions (ethics). In particular, the specialist must understand how to formalize his work (agreement/act, etc.), and also have the skill of preparing a report on the work performed.</w:t>
      </w:r>
    </w:p>
    <w:p>
      <w:pPr>
        <w:pStyle w:val="2"/>
        <w:rPr/>
      </w:pPr>
      <w:r>
        <w:rPr/>
        <w:t>What types of network security testing are there?</w:t>
      </w:r>
    </w:p>
    <w:p>
      <w:pPr>
        <w:pStyle w:val="Style15"/>
        <w:rPr>
          <w:rFonts w:ascii="Times New Roman" w:hAnsi="Times New Roman"/>
          <w:sz w:val="30"/>
          <w:szCs w:val="30"/>
        </w:rPr>
      </w:pPr>
      <w:r>
        <w:rPr>
          <w:rFonts w:ascii="Times New Roman" w:hAnsi="Times New Roman"/>
          <w:sz w:val="30"/>
          <w:szCs w:val="30"/>
        </w:rPr>
        <w:t>Pentesters can be external or internal. Let's figure out how they differ.</w:t>
      </w:r>
    </w:p>
    <w:tbl>
      <w:tblPr>
        <w:tblW w:w="5000" w:type="pct"/>
        <w:jc w:val="left"/>
        <w:tblInd w:w="0" w:type="dxa"/>
        <w:tblLayout w:type="fixed"/>
        <w:tblCellMar>
          <w:top w:w="0" w:type="dxa"/>
          <w:left w:w="0" w:type="dxa"/>
          <w:bottom w:w="0" w:type="dxa"/>
          <w:right w:w="0" w:type="dxa"/>
        </w:tblCellMar>
      </w:tblPr>
      <w:tblGrid>
        <w:gridCol w:w="4513"/>
        <w:gridCol w:w="4513"/>
      </w:tblGrid>
      <w:tr>
        <w:trPr/>
        <w:tc>
          <w:tcPr>
            <w:tcW w:w="4513" w:type="dxa"/>
            <w:tcBorders>
              <w:top w:val="single" w:sz="6" w:space="0" w:color="000000"/>
              <w:bottom w:val="single" w:sz="6" w:space="0" w:color="000000"/>
            </w:tcBorders>
          </w:tcPr>
          <w:p>
            <w:pPr>
              <w:pStyle w:val="Style19"/>
              <w:spacing w:before="0" w:after="16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Internal pentester</w:t>
            </w:r>
          </w:p>
        </w:tc>
        <w:tc>
          <w:tcPr>
            <w:tcW w:w="4513" w:type="dxa"/>
            <w:tcBorders>
              <w:top w:val="single" w:sz="6" w:space="0" w:color="000000"/>
              <w:bottom w:val="single" w:sz="6" w:space="0" w:color="000000"/>
            </w:tcBorders>
          </w:tcPr>
          <w:p>
            <w:pPr>
              <w:pStyle w:val="Style19"/>
              <w:spacing w:before="0" w:after="16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External pentester</w:t>
            </w:r>
          </w:p>
        </w:tc>
      </w:tr>
      <w:tr>
        <w:trPr/>
        <w:tc>
          <w:tcPr>
            <w:tcW w:w="4513" w:type="dxa"/>
            <w:tcBorders/>
          </w:tcPr>
          <w:p>
            <w:pPr>
              <w:pStyle w:val="Style19"/>
              <w:spacing w:before="0" w:after="16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 xml:space="preserve">Works within the team as a full-time employee. </w:t>
            </w:r>
          </w:p>
        </w:tc>
        <w:tc>
          <w:tcPr>
            <w:tcW w:w="4513" w:type="dxa"/>
            <w:tcBorders/>
          </w:tcPr>
          <w:p>
            <w:pPr>
              <w:pStyle w:val="Style19"/>
              <w:spacing w:before="0" w:after="16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 xml:space="preserve">The company hires him for a project. </w:t>
            </w:r>
          </w:p>
        </w:tc>
      </w:tr>
      <w:tr>
        <w:trPr/>
        <w:tc>
          <w:tcPr>
            <w:tcW w:w="4513" w:type="dxa"/>
            <w:tcBorders/>
          </w:tcPr>
          <w:p>
            <w:pPr>
              <w:pStyle w:val="Style19"/>
              <w:spacing w:before="0" w:after="16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Understands the company's internal systems, processes and technologies.</w:t>
            </w:r>
            <w:r>
              <w:rPr>
                <w:rFonts w:ascii="Liberation Serif" w:hAnsi="Liberation Serif"/>
                <w:b w:val="false"/>
                <w:bCs w:val="false"/>
                <w:i w:val="false"/>
                <w:iCs w:val="false"/>
                <w:caps w:val="false"/>
                <w:smallCaps w:val="false"/>
                <w:strike w:val="false"/>
                <w:dstrike w:val="false"/>
                <w:outline w:val="false"/>
                <w:shadow w:val="false"/>
                <w:color w:val="3C4043"/>
                <w:spacing w:val="0"/>
                <w:sz w:val="24"/>
                <w:szCs w:val="24"/>
                <w:u w:val="none"/>
              </w:rPr>
              <w:t xml:space="preserve"> </w:t>
            </w:r>
            <w:r>
              <w:rPr>
                <w:rFonts w:ascii="Liberation Serif" w:hAnsi="Liberation Serif"/>
                <w:b w:val="false"/>
                <w:bCs w:val="false"/>
                <w:i w:val="false"/>
                <w:iCs w:val="false"/>
                <w:strike w:val="false"/>
                <w:dstrike w:val="false"/>
                <w:outline w:val="false"/>
                <w:shadow w:val="false"/>
                <w:color w:val="000000"/>
                <w:sz w:val="24"/>
                <w:szCs w:val="24"/>
                <w:u w:val="none"/>
              </w:rPr>
              <w:t xml:space="preserve">Knows what internal policies and security rules are. </w:t>
            </w:r>
          </w:p>
        </w:tc>
        <w:tc>
          <w:tcPr>
            <w:tcW w:w="4513" w:type="dxa"/>
            <w:tcBorders/>
          </w:tcPr>
          <w:p>
            <w:pPr>
              <w:pStyle w:val="Style19"/>
              <w:spacing w:before="0" w:after="16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 xml:space="preserve">His strength lies in his knowledge of popular and unconventional methods that hackers use to attack from the outside. </w:t>
            </w:r>
          </w:p>
        </w:tc>
      </w:tr>
      <w:tr>
        <w:trPr/>
        <w:tc>
          <w:tcPr>
            <w:tcW w:w="4513" w:type="dxa"/>
            <w:tcBorders>
              <w:bottom w:val="single" w:sz="6" w:space="0" w:color="000000"/>
            </w:tcBorders>
          </w:tcPr>
          <w:p>
            <w:pPr>
              <w:pStyle w:val="Style19"/>
              <w:spacing w:before="0" w:after="16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rFonts w:ascii="Liberation Serif" w:hAnsi="Liberation Serif"/>
                <w:b w:val="false"/>
                <w:bCs w:val="false"/>
                <w:i w:val="false"/>
                <w:iCs w:val="false"/>
                <w:strike w:val="false"/>
                <w:dstrike w:val="false"/>
                <w:outline w:val="false"/>
                <w:shadow w:val="false"/>
                <w:color w:val="000000"/>
                <w:sz w:val="24"/>
                <w:szCs w:val="24"/>
                <w:u w:val="none"/>
              </w:rPr>
              <w:t xml:space="preserve">There is full access to the company’s internal resources, information about the structure of systems, network architecture, and sometimes source codes of programs. </w:t>
            </w:r>
          </w:p>
        </w:tc>
        <w:tc>
          <w:tcPr>
            <w:tcW w:w="4513" w:type="dxa"/>
            <w:tcBorders>
              <w:bottom w:val="single" w:sz="6" w:space="0" w:color="000000"/>
            </w:tcBorders>
          </w:tcPr>
          <w:p>
            <w:pPr>
              <w:pStyle w:val="Normal"/>
              <w:spacing w:before="0" w:after="160"/>
              <w:jc w:val="left"/>
              <w:rPr/>
            </w:pPr>
            <w:r>
              <w:rPr>
                <w:rFonts w:ascii="Liberation Serif" w:hAnsi="Liberation Serif"/>
                <w:b w:val="false"/>
                <w:bCs w:val="false"/>
                <w:i w:val="false"/>
                <w:iCs w:val="false"/>
                <w:strike w:val="false"/>
                <w:dstrike w:val="false"/>
                <w:outline w:val="false"/>
                <w:shadow w:val="false"/>
                <w:color w:val="000000"/>
                <w:sz w:val="24"/>
                <w:szCs w:val="24"/>
                <w:u w:val="none"/>
                <w:lang w:val="en-US"/>
              </w:rPr>
              <w:t>Limited access. He is only given information that the attacker could obtain without internal support. Does not have a complete understanding of the internal mechanisms of the company.</w:t>
            </w:r>
          </w:p>
        </w:tc>
      </w:tr>
    </w:tbl>
    <w:p>
      <w:pPr>
        <w:pStyle w:val="Style15"/>
        <w:rPr>
          <w:rFonts w:ascii="Times New Roman" w:hAnsi="Times New Roman"/>
          <w:sz w:val="30"/>
          <w:szCs w:val="30"/>
        </w:rPr>
      </w:pPr>
      <w:r>
        <w:rPr>
          <w:rFonts w:ascii="Times New Roman" w:hAnsi="Times New Roman"/>
          <w:sz w:val="30"/>
          <w:szCs w:val="30"/>
        </w:rPr>
      </w:r>
    </w:p>
    <w:p>
      <w:pPr>
        <w:pStyle w:val="Style15"/>
        <w:rPr>
          <w:rFonts w:ascii="Times New Roman" w:hAnsi="Times New Roman"/>
          <w:sz w:val="30"/>
          <w:szCs w:val="30"/>
        </w:rPr>
      </w:pPr>
      <w:r>
        <w:rPr>
          <w:rFonts w:ascii="Times New Roman" w:hAnsi="Times New Roman"/>
          <w:sz w:val="30"/>
          <w:szCs w:val="30"/>
        </w:rPr>
        <w:t>A comprehensive security system requires both specialists, so there is no problem choosing between these two areas. An internal expert understands the specifics of the company, while an external expert can notice non-obvious problems that are not visible from the inside.</w:t>
      </w:r>
    </w:p>
    <w:p>
      <w:pPr>
        <w:pStyle w:val="Style15"/>
        <w:rPr>
          <w:rFonts w:ascii="Times New Roman" w:hAnsi="Times New Roman"/>
          <w:sz w:val="30"/>
          <w:szCs w:val="30"/>
        </w:rPr>
      </w:pPr>
      <w:r>
        <w:rPr>
          <w:rFonts w:ascii="Times New Roman" w:hAnsi="Times New Roman"/>
          <w:sz w:val="30"/>
          <w:szCs w:val="30"/>
        </w:rPr>
        <w:t>There is evidence that 98% of cyber attacks are based on social engineering. Information security at the personnel level often depends on people's awareness of digital hygiene. Opening attachments from spam emails, clicking on dubious links, and storing your login and password on a piece of paper near your work computer are all weak points from a social engineering point of view.</w:t>
      </w:r>
    </w:p>
    <w:p>
      <w:pPr>
        <w:pStyle w:val="Style15"/>
        <w:rPr>
          <w:rFonts w:ascii="Times New Roman" w:hAnsi="Times New Roman"/>
          <w:sz w:val="30"/>
          <w:szCs w:val="30"/>
        </w:rPr>
      </w:pPr>
      <w:r>
        <w:rPr>
          <w:rFonts w:ascii="Times New Roman" w:hAnsi="Times New Roman"/>
          <w:sz w:val="30"/>
          <w:szCs w:val="30"/>
        </w:rPr>
        <w:t xml:space="preserve">Application </w:t>
      </w:r>
      <w:r>
        <w:rPr>
          <w:rFonts w:eastAsia="Times New Roman" w:cs="Times New Roman" w:ascii="Times New Roman" w:hAnsi="Times New Roman"/>
          <w:b/>
          <w:bCs/>
          <w:i w:val="false"/>
          <w:iCs w:val="false"/>
          <w:strike w:val="false"/>
          <w:dstrike w:val="false"/>
          <w:color w:val="000000" w:themeColor="text1" w:themeShade="ff" w:themeTint="ff"/>
          <w:sz w:val="30"/>
          <w:szCs w:val="30"/>
          <w:u w:val="none"/>
          <w:lang w:val="uk-UA"/>
        </w:rPr>
        <w:t>network security test</w:t>
      </w:r>
      <w:r>
        <w:rPr>
          <w:rFonts w:ascii="Times New Roman" w:hAnsi="Times New Roman"/>
          <w:sz w:val="30"/>
          <w:szCs w:val="30"/>
        </w:rPr>
        <w:t xml:space="preserve"> identifies vulnerabilities in applications and associated systems:</w:t>
      </w:r>
    </w:p>
    <w:p>
      <w:pPr>
        <w:pStyle w:val="Style15"/>
        <w:numPr>
          <w:ilvl w:val="0"/>
          <w:numId w:val="3"/>
        </w:numPr>
        <w:rPr>
          <w:rFonts w:ascii="Times New Roman" w:hAnsi="Times New Roman"/>
          <w:sz w:val="30"/>
          <w:szCs w:val="30"/>
        </w:rPr>
      </w:pPr>
      <w:r>
        <w:rPr>
          <w:rFonts w:ascii="Times New Roman" w:hAnsi="Times New Roman"/>
          <w:sz w:val="30"/>
          <w:szCs w:val="30"/>
        </w:rPr>
        <w:t>web applications;</w:t>
      </w:r>
    </w:p>
    <w:p>
      <w:pPr>
        <w:pStyle w:val="Style15"/>
        <w:numPr>
          <w:ilvl w:val="0"/>
          <w:numId w:val="3"/>
        </w:numPr>
        <w:rPr>
          <w:rFonts w:ascii="Times New Roman" w:hAnsi="Times New Roman"/>
          <w:sz w:val="30"/>
          <w:szCs w:val="30"/>
        </w:rPr>
      </w:pPr>
      <w:r>
        <w:rPr>
          <w:rFonts w:ascii="Times New Roman" w:hAnsi="Times New Roman"/>
          <w:sz w:val="30"/>
          <w:szCs w:val="30"/>
        </w:rPr>
        <w:t>Web sites;</w:t>
      </w:r>
    </w:p>
    <w:p>
      <w:pPr>
        <w:pStyle w:val="Style15"/>
        <w:numPr>
          <w:ilvl w:val="0"/>
          <w:numId w:val="3"/>
        </w:numPr>
        <w:rPr>
          <w:rFonts w:ascii="Times New Roman" w:hAnsi="Times New Roman"/>
          <w:sz w:val="30"/>
          <w:szCs w:val="30"/>
        </w:rPr>
      </w:pPr>
      <w:r>
        <w:rPr>
          <w:rFonts w:ascii="Times New Roman" w:hAnsi="Times New Roman"/>
          <w:sz w:val="30"/>
          <w:szCs w:val="30"/>
        </w:rPr>
        <w:t>mobile applications;</w:t>
      </w:r>
    </w:p>
    <w:p>
      <w:pPr>
        <w:pStyle w:val="Style15"/>
        <w:numPr>
          <w:ilvl w:val="0"/>
          <w:numId w:val="3"/>
        </w:numPr>
        <w:rPr>
          <w:rFonts w:ascii="Times New Roman" w:hAnsi="Times New Roman"/>
          <w:sz w:val="30"/>
          <w:szCs w:val="30"/>
        </w:rPr>
      </w:pPr>
      <w:r>
        <w:rPr>
          <w:rFonts w:ascii="Times New Roman" w:hAnsi="Times New Roman"/>
          <w:sz w:val="30"/>
          <w:szCs w:val="30"/>
        </w:rPr>
        <w:t>Internet of Things applications;</w:t>
      </w:r>
    </w:p>
    <w:p>
      <w:pPr>
        <w:pStyle w:val="Style15"/>
        <w:numPr>
          <w:ilvl w:val="0"/>
          <w:numId w:val="3"/>
        </w:numPr>
        <w:rPr>
          <w:rFonts w:ascii="Times New Roman" w:hAnsi="Times New Roman"/>
          <w:sz w:val="30"/>
          <w:szCs w:val="30"/>
        </w:rPr>
      </w:pPr>
      <w:r>
        <w:rPr>
          <w:rFonts w:ascii="Times New Roman" w:hAnsi="Times New Roman"/>
          <w:sz w:val="30"/>
          <w:szCs w:val="30"/>
        </w:rPr>
        <w:t>cloud applications;</w:t>
      </w:r>
    </w:p>
    <w:p>
      <w:pPr>
        <w:pStyle w:val="Style15"/>
        <w:numPr>
          <w:ilvl w:val="0"/>
          <w:numId w:val="3"/>
        </w:numPr>
        <w:rPr>
          <w:rFonts w:ascii="Times New Roman" w:hAnsi="Times New Roman"/>
          <w:sz w:val="30"/>
          <w:szCs w:val="30"/>
        </w:rPr>
      </w:pPr>
      <w:r>
        <w:rPr>
          <w:rFonts w:ascii="Times New Roman" w:hAnsi="Times New Roman"/>
          <w:sz w:val="30"/>
          <w:szCs w:val="30"/>
        </w:rPr>
        <w:t>programming interfaces (API);</w:t>
      </w:r>
    </w:p>
    <w:p>
      <w:pPr>
        <w:pStyle w:val="Style15"/>
        <w:numPr>
          <w:ilvl w:val="0"/>
          <w:numId w:val="3"/>
        </w:numPr>
        <w:rPr>
          <w:rFonts w:ascii="Times New Roman" w:hAnsi="Times New Roman"/>
          <w:sz w:val="30"/>
          <w:szCs w:val="30"/>
        </w:rPr>
      </w:pPr>
      <w:r>
        <w:rPr>
          <w:rFonts w:ascii="Times New Roman" w:hAnsi="Times New Roman"/>
          <w:sz w:val="30"/>
          <w:szCs w:val="30"/>
        </w:rPr>
        <w:t>d</w:t>
      </w:r>
      <w:r>
        <w:rPr>
          <w:rFonts w:ascii="Times New Roman" w:hAnsi="Times New Roman"/>
          <w:sz w:val="30"/>
          <w:szCs w:val="30"/>
        </w:rPr>
        <w:t>atabase;</w:t>
      </w:r>
    </w:p>
    <w:p>
      <w:pPr>
        <w:pStyle w:val="Style15"/>
        <w:numPr>
          <w:ilvl w:val="0"/>
          <w:numId w:val="3"/>
        </w:numPr>
        <w:rPr>
          <w:rFonts w:ascii="Times New Roman" w:hAnsi="Times New Roman"/>
          <w:sz w:val="30"/>
          <w:szCs w:val="30"/>
        </w:rPr>
      </w:pPr>
      <w:r>
        <w:rPr>
          <w:rFonts w:ascii="Times New Roman" w:hAnsi="Times New Roman"/>
          <w:sz w:val="30"/>
          <w:szCs w:val="30"/>
        </w:rPr>
        <w:t>components such as plugins, as well as scriptlets and applets, which are pieces of code that run on a page or application.</w:t>
      </w:r>
    </w:p>
    <w:p>
      <w:pPr>
        <w:pStyle w:val="Style15"/>
        <w:rPr>
          <w:rFonts w:ascii="Times New Roman" w:hAnsi="Times New Roman"/>
          <w:sz w:val="30"/>
          <w:szCs w:val="30"/>
        </w:rPr>
      </w:pPr>
      <w:r>
        <w:rPr>
          <w:rFonts w:ascii="Times New Roman" w:hAnsi="Times New Roman"/>
          <w:sz w:val="30"/>
          <w:szCs w:val="30"/>
        </w:rPr>
        <w:t>Application testing often begins with checking against OWASP Top-10. This is a list of the most common and critical vulnerabilities in web applications from the international non-profit organization OWASP (Open Web Application Security Project).</w:t>
      </w:r>
    </w:p>
    <w:p>
      <w:pPr>
        <w:pStyle w:val="Style15"/>
        <w:rPr>
          <w:rFonts w:ascii="Times New Roman" w:hAnsi="Times New Roman"/>
          <w:sz w:val="30"/>
          <w:szCs w:val="30"/>
        </w:rPr>
      </w:pPr>
      <w:r>
        <w:rPr>
          <w:rFonts w:ascii="Times New Roman" w:hAnsi="Times New Roman"/>
          <w:sz w:val="30"/>
          <w:szCs w:val="30"/>
        </w:rPr>
        <w:t>Common web application vulnerabilities include the possibility of malicious code injection, misconfigurations, and authentication failures. If pentesters discover a vulnerability, they try to exploit it to gain unauthorized access to the application and its systems.</w:t>
      </w:r>
    </w:p>
    <w:p>
      <w:pPr>
        <w:pStyle w:val="Style15"/>
        <w:rPr>
          <w:rFonts w:ascii="Times New Roman" w:hAnsi="Times New Roman"/>
          <w:sz w:val="30"/>
          <w:szCs w:val="30"/>
        </w:rPr>
      </w:pPr>
      <w:r>
        <w:rPr>
          <w:rFonts w:ascii="Times New Roman" w:hAnsi="Times New Roman"/>
          <w:sz w:val="30"/>
          <w:szCs w:val="30"/>
        </w:rPr>
        <w:t>A p</w:t>
      </w:r>
      <w:r>
        <w:rPr>
          <w:rFonts w:ascii="Times New Roman" w:hAnsi="Times New Roman"/>
          <w:sz w:val="30"/>
          <w:szCs w:val="30"/>
        </w:rPr>
        <w:t>hysical</w:t>
      </w:r>
      <w:r>
        <w:rPr>
          <w:rFonts w:ascii="Times New Roman" w:hAnsi="Times New Roman"/>
          <w:i/>
          <w:iCs/>
          <w:sz w:val="30"/>
          <w:szCs w:val="30"/>
        </w:rPr>
        <w:t xml:space="preserve"> network security penetration testing</w:t>
      </w:r>
      <w:r>
        <w:rPr>
          <w:rFonts w:ascii="Times New Roman" w:hAnsi="Times New Roman"/>
          <w:sz w:val="30"/>
          <w:szCs w:val="30"/>
        </w:rPr>
        <w:t xml:space="preserve"> is performed to detect vulnerabilities and problems in physical infrastructure elements such as electronic locks, CCTV cameras and sensors.</w:t>
      </w:r>
    </w:p>
    <w:p>
      <w:pPr>
        <w:pStyle w:val="Style15"/>
        <w:rPr>
          <w:rFonts w:ascii="Times New Roman" w:hAnsi="Times New Roman"/>
          <w:sz w:val="30"/>
          <w:szCs w:val="30"/>
        </w:rPr>
      </w:pPr>
      <w:r>
        <w:rPr>
          <w:rFonts w:ascii="Times New Roman" w:hAnsi="Times New Roman"/>
          <w:sz w:val="30"/>
          <w:szCs w:val="30"/>
        </w:rPr>
        <w:t>Movies often show how attackers create a duplicate of someone’s badge and use it to enter closed rooms, such as server rooms. Physical penetration testing just checks the feasibility of such an operation.</w:t>
      </w:r>
    </w:p>
    <w:p>
      <w:pPr>
        <w:pStyle w:val="Style15"/>
        <w:rPr>
          <w:rFonts w:ascii="Times New Roman" w:hAnsi="Times New Roman"/>
          <w:sz w:val="30"/>
          <w:szCs w:val="30"/>
        </w:rPr>
      </w:pPr>
      <w:r>
        <w:rPr>
          <w:rFonts w:ascii="Times New Roman" w:hAnsi="Times New Roman"/>
          <w:sz w:val="30"/>
          <w:szCs w:val="30"/>
        </w:rPr>
        <w:t>Client-side penetration testing helps identify weaknesses or security flaws in the software used by employees. Vulnerable programs may include email clients, browsers, office applications, and even graphic editors.</w:t>
      </w:r>
    </w:p>
    <w:p>
      <w:pPr>
        <w:pStyle w:val="Style15"/>
        <w:rPr>
          <w:rFonts w:ascii="Times New Roman" w:hAnsi="Times New Roman"/>
          <w:sz w:val="30"/>
          <w:szCs w:val="30"/>
        </w:rPr>
      </w:pPr>
      <w:r>
        <w:rPr>
          <w:rFonts w:ascii="Times New Roman" w:hAnsi="Times New Roman"/>
          <w:sz w:val="30"/>
          <w:szCs w:val="30"/>
        </w:rPr>
        <w:t>This testing can identify specific attacks, such as form hijacking, HTML injection, and malware infections.</w:t>
      </w:r>
    </w:p>
    <w:p>
      <w:pPr>
        <w:pStyle w:val="Style15"/>
        <w:rPr>
          <w:rFonts w:ascii="Times New Roman" w:hAnsi="Times New Roman"/>
          <w:sz w:val="30"/>
          <w:szCs w:val="30"/>
        </w:rPr>
      </w:pPr>
      <w:r>
        <w:rPr>
          <w:rFonts w:ascii="Times New Roman" w:hAnsi="Times New Roman"/>
          <w:sz w:val="30"/>
          <w:szCs w:val="30"/>
        </w:rPr>
        <w:t>Wireless penetration testing is carried out to check the connections between all devices that are connected to the corporate Wi-Fi. These can be smartphones, laptops, tablets and Internet of Things devices.</w:t>
      </w:r>
    </w:p>
    <w:p>
      <w:pPr>
        <w:pStyle w:val="Style15"/>
        <w:rPr>
          <w:rFonts w:ascii="Times New Roman" w:hAnsi="Times New Roman"/>
          <w:sz w:val="30"/>
          <w:szCs w:val="30"/>
        </w:rPr>
      </w:pPr>
      <w:r>
        <w:rPr>
          <w:rFonts w:ascii="Times New Roman" w:hAnsi="Times New Roman"/>
          <w:sz w:val="30"/>
          <w:szCs w:val="30"/>
        </w:rPr>
        <w:t>Attacks by companies via Wi-Fi are quite common due to the many threats to wireless networks - from unauthorized access points to weak encryption algorithms.</w:t>
      </w:r>
    </w:p>
    <w:p>
      <w:pPr>
        <w:pStyle w:val="2"/>
        <w:rPr/>
      </w:pPr>
      <w:r>
        <w:rPr/>
        <w:t>Main p</w:t>
      </w:r>
      <w:r>
        <w:rPr/>
        <w:t>entest methods</w:t>
      </w:r>
    </w:p>
    <w:p>
      <w:pPr>
        <w:pStyle w:val="Style15"/>
        <w:rPr>
          <w:rFonts w:ascii="Times New Roman" w:hAnsi="Times New Roman"/>
          <w:sz w:val="30"/>
          <w:szCs w:val="30"/>
        </w:rPr>
      </w:pPr>
      <w:r>
        <w:rPr>
          <w:rFonts w:ascii="Times New Roman" w:hAnsi="Times New Roman"/>
          <w:sz w:val="30"/>
          <w:szCs w:val="30"/>
        </w:rPr>
        <w:t>There are three main types of penetration testing: external, or black box, internal, or white box, and mixed - “gray box”.</w:t>
      </w:r>
    </w:p>
    <w:p>
      <w:pPr>
        <w:pStyle w:val="3"/>
        <w:rPr/>
      </w:pPr>
      <w:r>
        <w:rPr/>
        <w:t>Black Box</w:t>
      </w:r>
    </w:p>
    <w:p>
      <w:pPr>
        <w:pStyle w:val="Style15"/>
        <w:rPr>
          <w:rFonts w:ascii="Times New Roman" w:hAnsi="Times New Roman"/>
          <w:sz w:val="30"/>
          <w:szCs w:val="30"/>
        </w:rPr>
      </w:pPr>
      <w:r>
        <w:rPr>
          <w:rFonts w:ascii="Times New Roman" w:hAnsi="Times New Roman"/>
          <w:sz w:val="30"/>
          <w:szCs w:val="30"/>
        </w:rPr>
        <w:t>The specialist analyzes the company as if he were an attacker who wants to penetrate its systems via the Internet. It examines weaknesses in infrastructure components that are connected to the Internet. For example, vulnerabilities in input forms on websites, servers, office equipment connected to Wi-Fi.</w:t>
      </w:r>
    </w:p>
    <w:p>
      <w:pPr>
        <w:pStyle w:val="3"/>
        <w:rPr/>
      </w:pPr>
      <w:r>
        <w:rPr/>
        <w:t>White Box</w:t>
      </w:r>
    </w:p>
    <w:p>
      <w:pPr>
        <w:pStyle w:val="Style15"/>
        <w:rPr>
          <w:rFonts w:ascii="Times New Roman" w:hAnsi="Times New Roman"/>
          <w:sz w:val="30"/>
          <w:szCs w:val="30"/>
        </w:rPr>
      </w:pPr>
      <w:r>
        <w:rPr>
          <w:rFonts w:ascii="Times New Roman" w:hAnsi="Times New Roman"/>
          <w:sz w:val="30"/>
          <w:szCs w:val="30"/>
        </w:rPr>
        <w:t>A specialist receives information about the company not just as an employee, but rather as an administrator with access to all systems. It examines how secure internal systems and databases are, and whether it is easy to access sensitive information. This method helps to thoroughly check all internal resources and data protection from employees with different levels of access to them.</w:t>
      </w:r>
    </w:p>
    <w:p>
      <w:pPr>
        <w:pStyle w:val="3"/>
        <w:rPr/>
      </w:pPr>
      <w:r>
        <w:rPr/>
        <w:t>Gray Box</w:t>
      </w:r>
    </w:p>
    <w:p>
      <w:pPr>
        <w:pStyle w:val="Style15"/>
        <w:rPr>
          <w:rFonts w:ascii="Times New Roman" w:hAnsi="Times New Roman"/>
          <w:sz w:val="30"/>
          <w:szCs w:val="30"/>
        </w:rPr>
      </w:pPr>
      <w:r>
        <w:rPr>
          <w:rFonts w:ascii="Times New Roman" w:hAnsi="Times New Roman"/>
          <w:sz w:val="30"/>
          <w:szCs w:val="30"/>
        </w:rPr>
        <w:t>A pentester knows how the company’s infrastructure is structured and plans attacks on resources or employees known to him. For example, it uses phishing emails, calls, or even personal communication. He scatters flash drives with malicious files in the office, gets a job as an intern, and gains physical access to the local network under the guise of a CCTV camera installer.</w:t>
      </w:r>
    </w:p>
    <w:p>
      <w:pPr>
        <w:pStyle w:val="2"/>
        <w:rPr/>
      </w:pPr>
      <w:r>
        <w:rPr/>
        <w:t xml:space="preserve">Penetration </w:t>
      </w:r>
      <w:r>
        <w:rPr>
          <w:i/>
          <w:iCs/>
        </w:rPr>
        <w:t>network security testing tools</w:t>
      </w:r>
    </w:p>
    <w:p>
      <w:pPr>
        <w:pStyle w:val="Style15"/>
        <w:rPr/>
      </w:pPr>
      <w:r>
        <w:rPr>
          <w:rFonts w:ascii="Times New Roman" w:hAnsi="Times New Roman"/>
          <w:sz w:val="30"/>
          <w:szCs w:val="30"/>
        </w:rPr>
        <w:t>Pentest tools help solve specific problems or conduct a comprehensive pentest of a website or application. Let's look at the main ones.</w:t>
      </w:r>
    </w:p>
    <w:tbl>
      <w:tblPr>
        <w:tblW w:w="5000" w:type="pct"/>
        <w:jc w:val="left"/>
        <w:tblInd w:w="0" w:type="dxa"/>
        <w:tblLayout w:type="fixed"/>
        <w:tblCellMar>
          <w:top w:w="0" w:type="dxa"/>
          <w:left w:w="0" w:type="dxa"/>
          <w:bottom w:w="0" w:type="dxa"/>
          <w:right w:w="0" w:type="dxa"/>
        </w:tblCellMar>
      </w:tblPr>
      <w:tblGrid>
        <w:gridCol w:w="4513"/>
        <w:gridCol w:w="4513"/>
      </w:tblGrid>
      <w:tr>
        <w:trPr/>
        <w:tc>
          <w:tcPr>
            <w:tcW w:w="4513" w:type="dxa"/>
            <w:tcBorders>
              <w:top w:val="single" w:sz="6" w:space="0" w:color="000000"/>
              <w:bottom w:val="single" w:sz="6" w:space="0" w:color="000000"/>
            </w:tcBorders>
          </w:tcPr>
          <w:p>
            <w:pPr>
              <w:pStyle w:val="Style19"/>
              <w:spacing w:before="0" w:after="160"/>
              <w:jc w:val="center"/>
              <w:rPr>
                <w:rFonts w:ascii="Times New Roman" w:hAnsi="Times New Roman"/>
                <w:b/>
                <w:b/>
                <w:bCs/>
                <w:i/>
                <w:i/>
                <w:iCs/>
                <w:strike w:val="false"/>
                <w:dstrike w:val="false"/>
                <w:outline w:val="false"/>
                <w:shadow w:val="false"/>
                <w:color w:val="000000"/>
                <w:sz w:val="30"/>
                <w:szCs w:val="30"/>
                <w:u w:val="single"/>
              </w:rPr>
            </w:pPr>
            <w:r>
              <w:rPr>
                <w:rFonts w:ascii="Times New Roman" w:hAnsi="Times New Roman"/>
                <w:b/>
                <w:bCs/>
                <w:i/>
                <w:iCs/>
                <w:strike w:val="false"/>
                <w:dstrike w:val="false"/>
                <w:outline w:val="false"/>
                <w:shadow w:val="false"/>
                <w:color w:val="000000"/>
                <w:sz w:val="30"/>
                <w:szCs w:val="30"/>
                <w:u w:val="single"/>
              </w:rPr>
              <w:t>What is it needed for?</w:t>
            </w:r>
          </w:p>
        </w:tc>
        <w:tc>
          <w:tcPr>
            <w:tcW w:w="4513" w:type="dxa"/>
            <w:tcBorders>
              <w:top w:val="single" w:sz="6" w:space="0" w:color="000000"/>
              <w:bottom w:val="single" w:sz="6" w:space="0" w:color="000000"/>
            </w:tcBorders>
          </w:tcPr>
          <w:p>
            <w:pPr>
              <w:pStyle w:val="Style19"/>
              <w:spacing w:before="0" w:after="160"/>
              <w:jc w:val="center"/>
              <w:rPr>
                <w:rFonts w:ascii="Times New Roman" w:hAnsi="Times New Roman"/>
                <w:b/>
                <w:b/>
                <w:bCs/>
                <w:i/>
                <w:i/>
                <w:iCs/>
                <w:strike w:val="false"/>
                <w:dstrike w:val="false"/>
                <w:outline w:val="false"/>
                <w:shadow w:val="false"/>
                <w:color w:val="000000"/>
                <w:sz w:val="30"/>
                <w:szCs w:val="30"/>
                <w:u w:val="single"/>
              </w:rPr>
            </w:pPr>
            <w:r>
              <w:rPr>
                <w:rFonts w:ascii="Times New Roman" w:hAnsi="Times New Roman"/>
                <w:b/>
                <w:bCs/>
                <w:i/>
                <w:iCs/>
                <w:strike w:val="false"/>
                <w:dstrike w:val="false"/>
                <w:outline w:val="false"/>
                <w:shadow w:val="false"/>
                <w:color w:val="000000"/>
                <w:sz w:val="30"/>
                <w:szCs w:val="30"/>
                <w:u w:val="single"/>
              </w:rPr>
              <w:t>An example</w:t>
            </w:r>
          </w:p>
        </w:tc>
      </w:tr>
      <w:tr>
        <w:trPr/>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 xml:space="preserve">Programs for comprehensive testing </w:t>
            </w:r>
          </w:p>
        </w:tc>
        <w:tc>
          <w:tcPr>
            <w:tcW w:w="4513" w:type="dxa"/>
            <w:tcBorders/>
          </w:tcPr>
          <w:p>
            <w:pPr>
              <w:pStyle w:val="Style19"/>
              <w:spacing w:before="0" w:after="160"/>
              <w:jc w:val="left"/>
              <w:rPr>
                <w:rFonts w:ascii="Times New Roman" w:hAnsi="Times New Roman"/>
                <w:sz w:val="30"/>
                <w:szCs w:val="30"/>
              </w:rPr>
            </w:pPr>
            <w:r>
              <w:rPr>
                <w:rFonts w:ascii="Times New Roman" w:hAnsi="Times New Roman"/>
                <w:b w:val="false"/>
                <w:bCs w:val="false"/>
                <w:i w:val="false"/>
                <w:iCs w:val="false"/>
                <w:strike w:val="false"/>
                <w:dstrike w:val="false"/>
                <w:outline w:val="false"/>
                <w:shadow w:val="false"/>
                <w:color w:val="000000"/>
                <w:sz w:val="30"/>
                <w:szCs w:val="30"/>
                <w:u w:val="none"/>
              </w:rPr>
              <w:t xml:space="preserve"> </w:t>
            </w:r>
            <w:r>
              <w:rPr>
                <w:rFonts w:ascii="Times New Roman" w:hAnsi="Times New Roman"/>
                <w:sz w:val="30"/>
                <w:szCs w:val="30"/>
              </w:rPr>
              <w:t>Kali Linux is an operating system for penetration testing and security testing of computer systems.</w:t>
            </w:r>
            <w:r>
              <w:rPr>
                <w:rFonts w:ascii="Times New Roman" w:hAnsi="Times New Roman"/>
                <w:caps w:val="false"/>
                <w:smallCaps w:val="false"/>
                <w:color w:val="3C4043"/>
                <w:spacing w:val="0"/>
                <w:sz w:val="30"/>
                <w:szCs w:val="30"/>
              </w:rPr>
              <w:t xml:space="preserve"> </w:t>
            </w:r>
            <w:r>
              <w:rPr>
                <w:rFonts w:ascii="Times New Roman" w:hAnsi="Times New Roman"/>
                <w:sz w:val="30"/>
                <w:szCs w:val="30"/>
              </w:rPr>
              <w:t>It has many tools pre-installed and configured.</w:t>
            </w:r>
            <w:r>
              <w:rPr>
                <w:rFonts w:ascii="Times New Roman" w:hAnsi="Times New Roman"/>
                <w:caps w:val="false"/>
                <w:smallCaps w:val="false"/>
                <w:color w:val="3C4043"/>
                <w:spacing w:val="0"/>
                <w:sz w:val="30"/>
                <w:szCs w:val="30"/>
              </w:rPr>
              <w:t xml:space="preserve"> </w:t>
            </w:r>
            <w:r>
              <w:rPr>
                <w:rFonts w:ascii="Times New Roman" w:hAnsi="Times New Roman"/>
                <w:sz w:val="30"/>
                <w:szCs w:val="30"/>
              </w:rPr>
              <w:t xml:space="preserve">For example, for network scanning, web application testing, wireless network analysis. Testers do not need to search, download and install each </w:t>
            </w:r>
            <w:r>
              <w:rPr>
                <w:rFonts w:ascii="Times New Roman" w:hAnsi="Times New Roman"/>
                <w:i/>
                <w:iCs/>
                <w:sz w:val="30"/>
                <w:szCs w:val="30"/>
              </w:rPr>
              <w:t>test network security tool</w:t>
            </w:r>
            <w:r>
              <w:rPr>
                <w:rFonts w:ascii="Times New Roman" w:hAnsi="Times New Roman"/>
                <w:sz w:val="30"/>
                <w:szCs w:val="30"/>
              </w:rPr>
              <w:t xml:space="preserve"> separately. </w:t>
            </w:r>
          </w:p>
        </w:tc>
      </w:tr>
      <w:tr>
        <w:trPr/>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 xml:space="preserve">Scan networks - identify active devices on the network, analyze open ports, collect data about the network infrastructure and user actions. </w:t>
            </w:r>
          </w:p>
        </w:tc>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 xml:space="preserve">Nmap, Wireshark </w:t>
            </w:r>
          </w:p>
        </w:tc>
      </w:tr>
      <w:tr>
        <w:trPr/>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 xml:space="preserve">Collect information about the domain, its owner, IP and hosting, availability of the server the site accesses. </w:t>
            </w:r>
          </w:p>
        </w:tc>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 xml:space="preserve">Whois-service, dnsrecon, dig, nslookup </w:t>
            </w:r>
          </w:p>
        </w:tc>
      </w:tr>
      <w:tr>
        <w:trPr/>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 xml:space="preserve">Analyze the security of web and mobile applications, detect vulnerabilities, work with HTTP and HTTPS protocols. </w:t>
            </w:r>
          </w:p>
        </w:tc>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 xml:space="preserve">Burp Suite, OWASP Zap, OpenVAS, Nexpose, Vega, QARK </w:t>
            </w:r>
          </w:p>
        </w:tc>
      </w:tr>
      <w:tr>
        <w:trPr/>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 xml:space="preserve">Search and recover user passwords. </w:t>
            </w:r>
          </w:p>
        </w:tc>
        <w:tc>
          <w:tcPr>
            <w:tcW w:w="4513" w:type="dxa"/>
            <w:tcBorders/>
          </w:tcPr>
          <w:p>
            <w:pPr>
              <w:pStyle w:val="Style19"/>
              <w:spacing w:before="0" w:after="160"/>
              <w:jc w:val="left"/>
              <w:rPr>
                <w:rFonts w:ascii="Times New Roman" w:hAnsi="Times New Roman"/>
                <w:sz w:val="30"/>
                <w:szCs w:val="30"/>
              </w:rPr>
            </w:pPr>
            <w:r>
              <w:rPr>
                <w:rFonts w:ascii="Times New Roman" w:hAnsi="Times New Roman"/>
                <w:sz w:val="30"/>
                <w:szCs w:val="30"/>
              </w:rPr>
              <w:t xml:space="preserve">John The Ripper, Hydra, Hashcat, Net-Creds (included in Kali Linux) </w:t>
            </w:r>
          </w:p>
        </w:tc>
      </w:tr>
      <w:tr>
        <w:trPr/>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 xml:space="preserve">Create and carry out attacks on the network, analyze the security of network devices. </w:t>
            </w:r>
          </w:p>
        </w:tc>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Metasploit (included in Kali Linux), Cobalt Strike (for attacks on systems that are regularly updated and checked for vulnerabilities)</w:t>
            </w:r>
          </w:p>
        </w:tc>
      </w:tr>
      <w:tr>
        <w:trPr/>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 xml:space="preserve">Conduct attacks related to the manipulation of people: sending phishing emails, creating social engineering schemes. </w:t>
            </w:r>
          </w:p>
        </w:tc>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 xml:space="preserve">Frameworks Social-Engineer Toolkit (can be connected to Kali Linux), GoPhish </w:t>
            </w:r>
          </w:p>
        </w:tc>
      </w:tr>
      <w:tr>
        <w:trPr/>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 xml:space="preserve">Tools for testing wireless network security, cracking Wi-Fi passwords. </w:t>
            </w:r>
          </w:p>
        </w:tc>
        <w:tc>
          <w:tcPr>
            <w:tcW w:w="4513" w:type="dxa"/>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 xml:space="preserve">Aircrack-ng, Kismet </w:t>
              <w:br/>
            </w:r>
          </w:p>
        </w:tc>
      </w:tr>
      <w:tr>
        <w:trPr/>
        <w:tc>
          <w:tcPr>
            <w:tcW w:w="4513" w:type="dxa"/>
            <w:tcBorders>
              <w:bottom w:val="single" w:sz="6" w:space="0" w:color="000000"/>
            </w:tcBorders>
          </w:tcPr>
          <w:p>
            <w:pPr>
              <w:pStyle w:val="Style19"/>
              <w:spacing w:before="0" w:after="160"/>
              <w:jc w:val="left"/>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t xml:space="preserve">Application penetration testing tools: code injection attacks, database security testing. </w:t>
            </w:r>
          </w:p>
        </w:tc>
        <w:tc>
          <w:tcPr>
            <w:tcW w:w="4513" w:type="dxa"/>
            <w:tcBorders>
              <w:bottom w:val="single" w:sz="6" w:space="0" w:color="000000"/>
            </w:tcBorders>
          </w:tcPr>
          <w:p>
            <w:pPr>
              <w:pStyle w:val="Normal"/>
              <w:jc w:val="left"/>
              <w:rPr>
                <w:rFonts w:ascii="Times New Roman" w:hAnsi="Times New Roman"/>
                <w:sz w:val="30"/>
                <w:szCs w:val="30"/>
              </w:rPr>
            </w:pPr>
            <w:r>
              <w:rPr>
                <w:rFonts w:ascii="Times New Roman" w:hAnsi="Times New Roman"/>
                <w:b w:val="false"/>
                <w:bCs w:val="false"/>
                <w:i w:val="false"/>
                <w:iCs w:val="false"/>
                <w:strike w:val="false"/>
                <w:dstrike w:val="false"/>
                <w:outline w:val="false"/>
                <w:shadow w:val="false"/>
                <w:color w:val="000000"/>
                <w:sz w:val="30"/>
                <w:szCs w:val="30"/>
                <w:u w:val="none"/>
                <w:lang w:val="en-US"/>
              </w:rPr>
              <w:t>SQLMap helps test the vulnerability of a database to SQL injections - malicious queries that help gain access to the database without a password</w:t>
            </w:r>
          </w:p>
          <w:p>
            <w:pPr>
              <w:pStyle w:val="Normal"/>
              <w:spacing w:before="0" w:after="0"/>
              <w:rPr>
                <w:rFonts w:ascii="Times New Roman" w:hAnsi="Times New Roman"/>
                <w:b w:val="false"/>
                <w:b w:val="false"/>
                <w:bCs w:val="false"/>
                <w:i w:val="false"/>
                <w:i w:val="false"/>
                <w:iCs w:val="false"/>
                <w:strike w:val="false"/>
                <w:dstrike w:val="false"/>
                <w:outline w:val="false"/>
                <w:shadow w:val="false"/>
                <w:color w:val="000000"/>
                <w:sz w:val="30"/>
                <w:szCs w:val="30"/>
                <w:u w:val="none"/>
              </w:rPr>
            </w:pPr>
            <w:r>
              <w:rPr>
                <w:rFonts w:ascii="Times New Roman" w:hAnsi="Times New Roman"/>
                <w:b w:val="false"/>
                <w:bCs w:val="false"/>
                <w:i w:val="false"/>
                <w:iCs w:val="false"/>
                <w:strike w:val="false"/>
                <w:dstrike w:val="false"/>
                <w:outline w:val="false"/>
                <w:shadow w:val="false"/>
                <w:color w:val="000000"/>
                <w:sz w:val="30"/>
                <w:szCs w:val="30"/>
                <w:u w:val="none"/>
              </w:rPr>
            </w:r>
          </w:p>
        </w:tc>
      </w:tr>
    </w:tbl>
    <w:p>
      <w:pPr>
        <w:pStyle w:val="Style15"/>
        <w:rPr/>
      </w:pPr>
      <w:r>
        <w:rPr>
          <w:rFonts w:ascii="Times New Roman" w:hAnsi="Times New Roman"/>
          <w:sz w:val="30"/>
          <w:szCs w:val="30"/>
        </w:rPr>
        <w:t xml:space="preserve">To conduct a pentest, it is not enough to simply launch the tool and then download the test report. In real life, attack automation </w:t>
      </w:r>
      <w:r>
        <w:rPr>
          <w:rFonts w:ascii="Times New Roman" w:hAnsi="Times New Roman"/>
          <w:i/>
          <w:iCs/>
          <w:sz w:val="30"/>
          <w:szCs w:val="30"/>
        </w:rPr>
        <w:t>network security penetration testing tools</w:t>
      </w:r>
      <w:r>
        <w:rPr>
          <w:rFonts w:ascii="Times New Roman" w:hAnsi="Times New Roman"/>
          <w:sz w:val="30"/>
          <w:szCs w:val="30"/>
        </w:rPr>
        <w:t xml:space="preserve"> can fail: stop working or simply not be suitable for a particular task. You can only rely on your qualifications. If most of your experience is related only to pentest automation, filling the learning gaps will be long and painful.</w:t>
      </w:r>
    </w:p>
    <w:p>
      <w:pPr>
        <w:pStyle w:val="2"/>
        <w:rPr/>
      </w:pPr>
      <w:r>
        <w:rPr/>
        <w:t>Blue, Red and Purple Teams</w:t>
      </w:r>
    </w:p>
    <w:p>
      <w:pPr>
        <w:pStyle w:val="Style15"/>
        <w:rPr/>
      </w:pPr>
      <w:r>
        <w:rPr>
          <w:rFonts w:ascii="Times New Roman" w:hAnsi="Times New Roman"/>
          <w:sz w:val="30"/>
          <w:szCs w:val="30"/>
        </w:rPr>
        <w:t>Depending on the complexity of the testing being performed, several different teams may be involved:</w:t>
      </w:r>
    </w:p>
    <w:p>
      <w:pPr>
        <w:pStyle w:val="Style15"/>
        <w:numPr>
          <w:ilvl w:val="0"/>
          <w:numId w:val="4"/>
        </w:numPr>
        <w:rPr/>
      </w:pPr>
      <w:r>
        <w:rPr>
          <w:rFonts w:ascii="Times New Roman" w:hAnsi="Times New Roman"/>
          <w:sz w:val="30"/>
          <w:szCs w:val="30"/>
        </w:rPr>
        <w:t>Blue protects the company from attacks and models responses to incidents taking into account the company's policies and available resources. Typically, the blue team is the largest, consisting of security analysts, network engineers and system administrators, and works under the leadership of a senior information security manager.</w:t>
      </w:r>
    </w:p>
    <w:p>
      <w:pPr>
        <w:pStyle w:val="Style15"/>
        <w:numPr>
          <w:ilvl w:val="0"/>
          <w:numId w:val="4"/>
        </w:numPr>
        <w:rPr/>
      </w:pPr>
      <w:r>
        <w:rPr>
          <w:rFonts w:ascii="Times New Roman" w:hAnsi="Times New Roman"/>
          <w:sz w:val="30"/>
          <w:szCs w:val="30"/>
        </w:rPr>
        <w:t>Red simulates or actually carries out attacks. This team is usually small and consists of ethical hackers, programmers and social engineers under the guidance of a senior testing manager or senior security consultant. Red team members are most often recruited from outside the company.</w:t>
      </w:r>
    </w:p>
    <w:p>
      <w:pPr>
        <w:pStyle w:val="Style15"/>
        <w:numPr>
          <w:ilvl w:val="0"/>
          <w:numId w:val="4"/>
        </w:numPr>
        <w:rPr/>
      </w:pPr>
      <w:r>
        <w:rPr>
          <w:rFonts w:ascii="Times New Roman" w:hAnsi="Times New Roman"/>
          <w:sz w:val="30"/>
          <w:szCs w:val="30"/>
        </w:rPr>
        <w:t>Purple combines the roles of the blue and red teams. The purple team can either be made up of attackers and defenders, or serve as a communication channel between the blue and red teams. “Purple” could be incident responders, intelligence analysts and security architects led by a senior security strategy manager.</w:t>
      </w:r>
    </w:p>
    <w:p>
      <w:pPr>
        <w:pStyle w:val="Style15"/>
        <w:rPr/>
      </w:pPr>
      <w:r>
        <w:rPr>
          <w:rFonts w:ascii="Times New Roman" w:hAnsi="Times New Roman"/>
          <w:sz w:val="30"/>
          <w:szCs w:val="30"/>
        </w:rPr>
        <w:t>This must be taken into account.</w:t>
      </w:r>
    </w:p>
    <w:p>
      <w:pPr>
        <w:pStyle w:val="2"/>
        <w:rPr/>
      </w:pPr>
      <w:r>
        <w:rPr/>
        <w:t>What is included in penetration testing?</w:t>
      </w:r>
    </w:p>
    <w:p>
      <w:pPr>
        <w:pStyle w:val="Style15"/>
        <w:rPr/>
      </w:pPr>
      <w:r>
        <w:rPr>
          <w:rFonts w:ascii="Times New Roman" w:hAnsi="Times New Roman"/>
          <w:sz w:val="30"/>
          <w:szCs w:val="30"/>
        </w:rPr>
        <w:t>Pentesting takes place in several stages. Let's look at them using the example of pentesting a web application:</w:t>
      </w:r>
    </w:p>
    <w:p>
      <w:pPr>
        <w:pStyle w:val="3"/>
        <w:rPr/>
      </w:pPr>
      <w:r>
        <w:rPr/>
        <w:t>Collection of information</w:t>
      </w:r>
    </w:p>
    <w:p>
      <w:pPr>
        <w:pStyle w:val="Style15"/>
        <w:rPr/>
      </w:pPr>
      <w:r>
        <w:rPr>
          <w:rFonts w:ascii="Times New Roman" w:hAnsi="Times New Roman"/>
          <w:sz w:val="30"/>
          <w:szCs w:val="30"/>
        </w:rPr>
        <w:t>This stage is similar to "spying" before an attack. The pentester searches for all available public information about the site. For example, domain names, IP addresses, information about the structure of the site, names of employees, technologies in which the web application is written.</w:t>
      </w:r>
    </w:p>
    <w:p>
      <w:pPr>
        <w:pStyle w:val="Style15"/>
        <w:rPr/>
      </w:pPr>
      <w:r>
        <w:rPr>
          <w:rFonts w:ascii="Times New Roman" w:hAnsi="Times New Roman"/>
          <w:sz w:val="30"/>
          <w:szCs w:val="30"/>
        </w:rPr>
        <w:t>What tools will be useful:</w:t>
      </w:r>
    </w:p>
    <w:p>
      <w:pPr>
        <w:pStyle w:val="Style15"/>
        <w:numPr>
          <w:ilvl w:val="0"/>
          <w:numId w:val="5"/>
        </w:numPr>
        <w:rPr/>
      </w:pPr>
      <w:r>
        <w:rPr>
          <w:rFonts w:ascii="Times New Roman" w:hAnsi="Times New Roman"/>
          <w:sz w:val="30"/>
          <w:szCs w:val="30"/>
        </w:rPr>
        <w:t>WHOIS services - to obtain information about the domain owner.</w:t>
      </w:r>
    </w:p>
    <w:p>
      <w:pPr>
        <w:pStyle w:val="Style15"/>
        <w:numPr>
          <w:ilvl w:val="0"/>
          <w:numId w:val="5"/>
        </w:numPr>
        <w:rPr/>
      </w:pPr>
      <w:r>
        <w:rPr>
          <w:rFonts w:ascii="Times New Roman" w:hAnsi="Times New Roman"/>
          <w:sz w:val="30"/>
          <w:szCs w:val="30"/>
        </w:rPr>
        <w:t>Specialized search queries - to search for open information on websites and forums.</w:t>
      </w:r>
    </w:p>
    <w:p>
      <w:pPr>
        <w:pStyle w:val="3"/>
        <w:rPr/>
      </w:pPr>
      <w:r>
        <w:rPr/>
        <w:t>Vulnerability Analysis</w:t>
      </w:r>
    </w:p>
    <w:p>
      <w:pPr>
        <w:pStyle w:val="Style15"/>
        <w:rPr/>
      </w:pPr>
      <w:r>
        <w:rPr>
          <w:rFonts w:ascii="Times New Roman" w:hAnsi="Times New Roman"/>
          <w:sz w:val="30"/>
          <w:szCs w:val="30"/>
        </w:rPr>
        <w:t>At this stage, the penetration tester determines whether there are “holes” in the security of the application or network through which an attacker could try to penetrate. It scans the web application for vulnerabilities. Checks open ports, analyzes server configurations, and checks for vulnerabilities in the application code.</w:t>
      </w:r>
    </w:p>
    <w:p>
      <w:pPr>
        <w:pStyle w:val="Style15"/>
        <w:rPr/>
      </w:pPr>
      <w:r>
        <w:rPr>
          <w:rFonts w:ascii="Times New Roman" w:hAnsi="Times New Roman"/>
          <w:sz w:val="30"/>
          <w:szCs w:val="30"/>
        </w:rPr>
        <w:t>What tools will be useful:</w:t>
      </w:r>
    </w:p>
    <w:p>
      <w:pPr>
        <w:pStyle w:val="Style15"/>
        <w:numPr>
          <w:ilvl w:val="0"/>
          <w:numId w:val="6"/>
        </w:numPr>
        <w:rPr/>
      </w:pPr>
      <w:r>
        <w:rPr>
          <w:rFonts w:ascii="Times New Roman" w:hAnsi="Times New Roman"/>
          <w:sz w:val="30"/>
          <w:szCs w:val="30"/>
        </w:rPr>
        <w:t>Nmap: for scanning open ports and identifying services.</w:t>
      </w:r>
    </w:p>
    <w:p>
      <w:pPr>
        <w:pStyle w:val="Style15"/>
        <w:numPr>
          <w:ilvl w:val="0"/>
          <w:numId w:val="6"/>
        </w:numPr>
        <w:rPr/>
      </w:pPr>
      <w:r>
        <w:rPr>
          <w:rFonts w:ascii="Times New Roman" w:hAnsi="Times New Roman"/>
          <w:sz w:val="30"/>
          <w:szCs w:val="30"/>
        </w:rPr>
        <w:t>Nessus or OpenVAS: to detect vulnerabilities in network devices.</w:t>
      </w:r>
    </w:p>
    <w:p>
      <w:pPr>
        <w:pStyle w:val="Style15"/>
        <w:numPr>
          <w:ilvl w:val="0"/>
          <w:numId w:val="6"/>
        </w:numPr>
        <w:rPr/>
      </w:pPr>
      <w:r>
        <w:rPr>
          <w:rFonts w:ascii="Times New Roman" w:hAnsi="Times New Roman"/>
          <w:sz w:val="30"/>
          <w:szCs w:val="30"/>
        </w:rPr>
        <w:t>Burp Suite or OWASP Zap: For web application security testing.</w:t>
      </w:r>
    </w:p>
    <w:p>
      <w:pPr>
        <w:pStyle w:val="3"/>
        <w:rPr/>
      </w:pPr>
      <w:r>
        <w:rPr/>
        <w:t>Operation</w:t>
      </w:r>
    </w:p>
    <w:p>
      <w:pPr>
        <w:pStyle w:val="Style15"/>
        <w:rPr/>
      </w:pPr>
      <w:r>
        <w:rPr>
          <w:rFonts w:ascii="Times New Roman" w:hAnsi="Times New Roman"/>
          <w:sz w:val="30"/>
          <w:szCs w:val="30"/>
        </w:rPr>
        <w:t>At this stage, the pentester checks how difficult it is to exploit the found vulnerabilities and penetrate the system. For example, access a database.</w:t>
      </w:r>
    </w:p>
    <w:p>
      <w:pPr>
        <w:pStyle w:val="Style15"/>
        <w:rPr/>
      </w:pPr>
      <w:r>
        <w:rPr>
          <w:rFonts w:ascii="Times New Roman" w:hAnsi="Times New Roman"/>
          <w:sz w:val="30"/>
          <w:szCs w:val="30"/>
        </w:rPr>
        <w:t>What tools will be useful:</w:t>
      </w:r>
    </w:p>
    <w:p>
      <w:pPr>
        <w:pStyle w:val="Style15"/>
        <w:numPr>
          <w:ilvl w:val="0"/>
          <w:numId w:val="7"/>
        </w:numPr>
        <w:rPr/>
      </w:pPr>
      <w:r>
        <w:rPr>
          <w:rFonts w:ascii="Times New Roman" w:hAnsi="Times New Roman"/>
          <w:sz w:val="30"/>
          <w:szCs w:val="30"/>
        </w:rPr>
        <w:t>Metasploit: to automate attacks and exploit known vulnerabilities.</w:t>
      </w:r>
    </w:p>
    <w:p>
      <w:pPr>
        <w:pStyle w:val="Style15"/>
        <w:numPr>
          <w:ilvl w:val="0"/>
          <w:numId w:val="7"/>
        </w:numPr>
        <w:rPr/>
      </w:pPr>
      <w:r>
        <w:rPr>
          <w:rFonts w:ascii="Times New Roman" w:hAnsi="Times New Roman"/>
          <w:sz w:val="30"/>
          <w:szCs w:val="30"/>
        </w:rPr>
        <w:t>SQLMap: for SQL injection testing.</w:t>
      </w:r>
    </w:p>
    <w:p>
      <w:pPr>
        <w:pStyle w:val="Style15"/>
        <w:numPr>
          <w:ilvl w:val="0"/>
          <w:numId w:val="7"/>
        </w:numPr>
        <w:rPr/>
      </w:pPr>
      <w:r>
        <w:rPr>
          <w:rFonts w:ascii="Times New Roman" w:hAnsi="Times New Roman"/>
          <w:sz w:val="30"/>
          <w:szCs w:val="30"/>
        </w:rPr>
        <w:t>Hydra: for authentication attacks.</w:t>
      </w:r>
    </w:p>
    <w:p>
      <w:pPr>
        <w:pStyle w:val="3"/>
        <w:rPr/>
      </w:pPr>
      <w:r>
        <w:rPr/>
        <w:t>Maintaining access</w:t>
      </w:r>
    </w:p>
    <w:p>
      <w:pPr>
        <w:pStyle w:val="Style15"/>
        <w:rPr/>
      </w:pPr>
      <w:r>
        <w:rPr>
          <w:rFonts w:ascii="Times New Roman" w:hAnsi="Times New Roman"/>
          <w:sz w:val="30"/>
          <w:szCs w:val="30"/>
        </w:rPr>
        <w:t>The longer hackers have access to systems and data, the more expensive a vulnerability will cost a company. At this stage, the pentester estimates how long the system does not notice that it has been hacked and is being attacked. It installs tools that help maintain access to the system throughout testing. For example, Netcat or Meterpreter - for remote access and installation of additional tools.</w:t>
      </w:r>
    </w:p>
    <w:p>
      <w:pPr>
        <w:pStyle w:val="3"/>
        <w:rPr/>
      </w:pPr>
      <w:r>
        <w:rPr/>
        <w:t>Cleaning up traces of presence</w:t>
      </w:r>
    </w:p>
    <w:p>
      <w:pPr>
        <w:pStyle w:val="Style15"/>
        <w:rPr/>
      </w:pPr>
      <w:r>
        <w:rPr>
          <w:rFonts w:ascii="Times New Roman" w:hAnsi="Times New Roman"/>
          <w:sz w:val="30"/>
          <w:szCs w:val="30"/>
        </w:rPr>
        <w:t>Attackers may leave traces of a hack. For example, delete user data, subscribe, log in using your login and password from several devices. The more such traces, the easier it is for a company to conduct an investigation after a hacker attack. Experienced hackers cover the tracks of their attacks. Pentesters do the same after a penetration test.</w:t>
      </w:r>
    </w:p>
    <w:p>
      <w:pPr>
        <w:pStyle w:val="3"/>
        <w:rPr/>
      </w:pPr>
      <w:r>
        <w:rPr/>
        <w:t>Data analysis</w:t>
      </w:r>
    </w:p>
    <w:p>
      <w:pPr>
        <w:pStyle w:val="Style15"/>
        <w:rPr/>
      </w:pPr>
      <w:r>
        <w:rPr>
          <w:rFonts w:ascii="Times New Roman" w:hAnsi="Times New Roman"/>
          <w:sz w:val="30"/>
          <w:szCs w:val="30"/>
        </w:rPr>
        <w:t>The pentester analyzes the information he was able to obtain. Evaluates the potential damage from a successful attack. For example, how expensive it would cost a company to leak customer data from the database.</w:t>
      </w:r>
    </w:p>
    <w:p>
      <w:pPr>
        <w:pStyle w:val="3"/>
        <w:rPr/>
      </w:pPr>
      <w:r>
        <w:rPr/>
        <w:t>Documenting results</w:t>
      </w:r>
    </w:p>
    <w:p>
      <w:pPr>
        <w:pStyle w:val="Style15"/>
        <w:rPr/>
      </w:pPr>
      <w:r>
        <w:rPr>
          <w:rFonts w:ascii="Times New Roman" w:hAnsi="Times New Roman"/>
          <w:sz w:val="30"/>
          <w:szCs w:val="30"/>
        </w:rPr>
        <w:t>The pentester creates a report that describes the identified vulnerabilities, gives recommendations for eliminating them, and provides an overall assessment of the security of the web application. Here's what information it should contain so that the business understands how to proceed:</w:t>
      </w:r>
    </w:p>
    <w:p>
      <w:pPr>
        <w:pStyle w:val="Style15"/>
        <w:numPr>
          <w:ilvl w:val="0"/>
          <w:numId w:val="8"/>
        </w:numPr>
        <w:rPr/>
      </w:pPr>
      <w:r>
        <w:rPr>
          <w:rFonts w:ascii="Times New Roman" w:hAnsi="Times New Roman"/>
          <w:sz w:val="30"/>
          <w:szCs w:val="30"/>
        </w:rPr>
        <w:t>A clear structure, description of drawings, diagrams, tables. The wording should be clear to both the technical specialist and the marketing or HR staff.</w:t>
      </w:r>
    </w:p>
    <w:p>
      <w:pPr>
        <w:pStyle w:val="Style15"/>
        <w:numPr>
          <w:ilvl w:val="0"/>
          <w:numId w:val="8"/>
        </w:numPr>
        <w:rPr/>
      </w:pPr>
      <w:r>
        <w:rPr>
          <w:rFonts w:ascii="Times New Roman" w:hAnsi="Times New Roman"/>
          <w:sz w:val="30"/>
          <w:szCs w:val="30"/>
        </w:rPr>
        <w:t>Detailed description of the vulnerabilities: where they were found, what the essence is, screenshots for clarity.</w:t>
      </w:r>
    </w:p>
    <w:p>
      <w:pPr>
        <w:pStyle w:val="Style15"/>
        <w:numPr>
          <w:ilvl w:val="0"/>
          <w:numId w:val="8"/>
        </w:numPr>
        <w:rPr/>
      </w:pPr>
      <w:r>
        <w:rPr>
          <w:rFonts w:ascii="Times New Roman" w:hAnsi="Times New Roman"/>
          <w:sz w:val="30"/>
          <w:szCs w:val="30"/>
        </w:rPr>
        <w:t>Description of the testing process, MITER technician. Pentests are carried out, among other things, to meet the requirements of regulators, so in some cases they add links to the FSTEC vulnerability databases.</w:t>
      </w:r>
    </w:p>
    <w:p>
      <w:pPr>
        <w:pStyle w:val="Style15"/>
        <w:numPr>
          <w:ilvl w:val="0"/>
          <w:numId w:val="8"/>
        </w:numPr>
        <w:rPr/>
      </w:pPr>
      <w:r>
        <w:rPr>
          <w:rFonts w:ascii="Times New Roman" w:hAnsi="Times New Roman"/>
          <w:sz w:val="30"/>
          <w:szCs w:val="30"/>
        </w:rPr>
        <w:t>Recommendations for eliminating vulnerabilities for the technology stack used by the customer.</w:t>
      </w:r>
    </w:p>
    <w:p>
      <w:pPr>
        <w:pStyle w:val="Style15"/>
        <w:numPr>
          <w:ilvl w:val="0"/>
          <w:numId w:val="8"/>
        </w:numPr>
        <w:rPr/>
      </w:pPr>
      <w:r>
        <w:rPr>
          <w:rFonts w:ascii="Times New Roman" w:hAnsi="Times New Roman"/>
          <w:sz w:val="30"/>
          <w:szCs w:val="30"/>
        </w:rPr>
        <w:t>Analytics. For example, the total number of vulnerabilities and the types that are most often encountered in the company. Comparison with previous pentests.</w:t>
      </w:r>
    </w:p>
    <w:p>
      <w:pPr>
        <w:pStyle w:val="Style15"/>
        <w:numPr>
          <w:ilvl w:val="0"/>
          <w:numId w:val="8"/>
        </w:numPr>
        <w:rPr/>
      </w:pPr>
      <w:r>
        <w:rPr>
          <w:rFonts w:ascii="Times New Roman" w:hAnsi="Times New Roman"/>
          <w:sz w:val="30"/>
          <w:szCs w:val="30"/>
        </w:rPr>
        <w:t xml:space="preserve">Consequences for the company if hackers take advantage of the vulnerability. For example, damage from a DDos attack. In this case, attackers overload the server with requests until it crashes. Let’s say that on the website of a company that develops websites, there is an application form for contacting a manager. When a client fills out an application, information from the site is sent to the server. Each such operation costs the company </w:t>
      </w:r>
      <w:r>
        <w:rPr>
          <w:rFonts w:ascii="Times New Roman" w:hAnsi="Times New Roman"/>
          <w:sz w:val="30"/>
          <w:szCs w:val="30"/>
        </w:rPr>
        <w:t>money</w:t>
      </w:r>
      <w:r>
        <w:rPr>
          <w:rFonts w:ascii="Times New Roman" w:hAnsi="Times New Roman"/>
          <w:sz w:val="30"/>
          <w:szCs w:val="30"/>
        </w:rPr>
        <w:t>. Under normal conditions, the site can handle 50 such requests per minute. Now imagine that a DDoS attack increases the number of requests by 100 times. This means that instead of 50 requests per minute, the servers are processing 5,000 requests, and most of them are fake. If the attack lasts an hour, the company will lose much money.</w:t>
      </w:r>
    </w:p>
    <w:p>
      <w:pPr>
        <w:pStyle w:val="Style15"/>
        <w:numPr>
          <w:ilvl w:val="0"/>
          <w:numId w:val="8"/>
        </w:numPr>
        <w:rPr/>
      </w:pPr>
      <w:r>
        <w:rPr>
          <w:rFonts w:ascii="Times New Roman" w:hAnsi="Times New Roman"/>
          <w:sz w:val="30"/>
          <w:szCs w:val="30"/>
        </w:rPr>
        <w:t>Summary of work with general recommendations and conclusion.</w:t>
      </w:r>
    </w:p>
    <w:p>
      <w:pPr>
        <w:pStyle w:val="Style15"/>
        <w:rPr>
          <w:rFonts w:ascii="Times New Roman" w:hAnsi="Times New Roman"/>
          <w:sz w:val="30"/>
          <w:szCs w:val="30"/>
        </w:rPr>
      </w:pPr>
      <w:r>
        <w:rPr>
          <w:rFonts w:ascii="Times New Roman" w:hAnsi="Times New Roman"/>
          <w:sz w:val="30"/>
          <w:szCs w:val="30"/>
        </w:rPr>
        <w:t>These are the main criteria.</w:t>
      </w:r>
    </w:p>
    <w:p>
      <w:pPr>
        <w:pStyle w:val="2"/>
        <w:rPr/>
      </w:pPr>
      <w:r>
        <w:rPr/>
        <w:t>FAQ</w:t>
      </w:r>
    </w:p>
    <w:p>
      <w:pPr>
        <w:pStyle w:val="Style15"/>
        <w:rPr>
          <w:rFonts w:ascii="Times New Roman" w:hAnsi="Times New Roman"/>
          <w:sz w:val="30"/>
          <w:szCs w:val="30"/>
        </w:rPr>
      </w:pPr>
      <w:r>
        <w:rPr>
          <w:rFonts w:ascii="Times New Roman" w:hAnsi="Times New Roman"/>
          <w:sz w:val="30"/>
          <w:szCs w:val="30"/>
        </w:rPr>
        <w:t xml:space="preserve">Let's summarize and answer the most popular questions </w:t>
      </w:r>
      <w:r>
        <w:rPr>
          <w:rFonts w:ascii="Times New Roman" w:hAnsi="Times New Roman"/>
          <w:sz w:val="30"/>
          <w:szCs w:val="30"/>
        </w:rPr>
        <w:t xml:space="preserve">about </w:t>
      </w:r>
      <w:r>
        <w:rPr>
          <w:rFonts w:ascii="Times New Roman" w:hAnsi="Times New Roman"/>
          <w:b/>
          <w:bCs/>
          <w:sz w:val="30"/>
          <w:szCs w:val="30"/>
        </w:rPr>
        <w:t>how to test network security</w:t>
      </w:r>
      <w:r>
        <w:rPr>
          <w:rFonts w:ascii="Times New Roman" w:hAnsi="Times New Roman"/>
          <w:sz w:val="30"/>
          <w:szCs w:val="30"/>
        </w:rPr>
        <w:t>.</w:t>
      </w:r>
    </w:p>
    <w:p>
      <w:pPr>
        <w:pStyle w:val="3"/>
        <w:rPr/>
      </w:pPr>
      <w:r>
        <w:rPr/>
        <w:t>What is a network security assessment?</w:t>
      </w:r>
    </w:p>
    <w:p>
      <w:pPr>
        <w:pStyle w:val="Style15"/>
        <w:rPr>
          <w:rFonts w:ascii="Times New Roman" w:hAnsi="Times New Roman"/>
          <w:sz w:val="30"/>
          <w:szCs w:val="30"/>
        </w:rPr>
      </w:pPr>
      <w:r>
        <w:rPr>
          <w:rFonts w:ascii="Times New Roman" w:hAnsi="Times New Roman"/>
          <w:sz w:val="30"/>
          <w:szCs w:val="30"/>
        </w:rPr>
        <w:t>A n</w:t>
      </w:r>
      <w:r>
        <w:rPr>
          <w:rFonts w:ascii="Times New Roman" w:hAnsi="Times New Roman"/>
          <w:sz w:val="30"/>
          <w:szCs w:val="30"/>
        </w:rPr>
        <w:t>etwork security assessment is the process of researching and assessing the security level of a computer network in order to detect vulnerabilities and possible threats to the system. This is an important step in creating and maintaining a secure network infrastructure, allowing organizations to protect their data and resources from potential attacks.</w:t>
      </w:r>
    </w:p>
    <w:p>
      <w:pPr>
        <w:pStyle w:val="3"/>
        <w:rPr>
          <w:rFonts w:ascii="Liberation Sans" w:hAnsi="Liberation Sans"/>
          <w:b/>
          <w:b/>
          <w:bCs/>
        </w:rPr>
      </w:pPr>
      <w:r>
        <w:rPr>
          <w:rFonts w:ascii="Liberation Sans" w:hAnsi="Liberation Sans"/>
          <w:b/>
          <w:bCs/>
        </w:rPr>
        <w:t xml:space="preserve">What three tools are used </w:t>
      </w:r>
      <w:r>
        <w:rPr>
          <w:rFonts w:ascii="Liberation Sans" w:hAnsi="Liberation Sans"/>
          <w:b/>
          <w:bCs/>
        </w:rPr>
        <w:t xml:space="preserve">and how </w:t>
      </w:r>
      <w:r>
        <w:rPr>
          <w:rFonts w:ascii="Liberation Sans" w:hAnsi="Liberation Sans"/>
          <w:b/>
          <w:bCs/>
        </w:rPr>
        <w:t>to</w:t>
      </w:r>
      <w:r>
        <w:rPr>
          <w:rFonts w:eastAsia="Times New Roman" w:cs="Times New Roman" w:ascii="Liberation Sans" w:hAnsi="Liberation Sans"/>
          <w:b/>
          <w:bCs/>
          <w:i w:val="false"/>
          <w:iCs w:val="false"/>
          <w:strike w:val="false"/>
          <w:dstrike w:val="false"/>
          <w:color w:val="000000" w:themeColor="text1" w:themeShade="ff" w:themeTint="ff"/>
          <w:sz w:val="30"/>
          <w:szCs w:val="30"/>
          <w:u w:val="none"/>
          <w:lang w:val="uk-UA"/>
        </w:rPr>
        <w:t xml:space="preserve"> test network security</w:t>
      </w:r>
      <w:r>
        <w:rPr>
          <w:rFonts w:ascii="Liberation Sans" w:hAnsi="Liberation Sans"/>
          <w:b/>
          <w:bCs/>
        </w:rPr>
        <w:t xml:space="preserve"> vulnerabilities?</w:t>
      </w:r>
    </w:p>
    <w:p>
      <w:pPr>
        <w:pStyle w:val="Style15"/>
        <w:rPr>
          <w:rFonts w:ascii="Times New Roman" w:hAnsi="Times New Roman"/>
          <w:sz w:val="30"/>
          <w:szCs w:val="30"/>
        </w:rPr>
      </w:pPr>
      <w:r>
        <w:rPr>
          <w:rFonts w:ascii="Times New Roman" w:hAnsi="Times New Roman"/>
          <w:sz w:val="30"/>
          <w:szCs w:val="30"/>
        </w:rPr>
        <w:t>There are many tools for testing network vulnerabilities, but the three most common ones include:</w:t>
      </w:r>
    </w:p>
    <w:p>
      <w:pPr>
        <w:pStyle w:val="Style15"/>
        <w:numPr>
          <w:ilvl w:val="0"/>
          <w:numId w:val="9"/>
        </w:numPr>
        <w:rPr>
          <w:rFonts w:ascii="Times New Roman" w:hAnsi="Times New Roman"/>
          <w:sz w:val="30"/>
          <w:szCs w:val="30"/>
        </w:rPr>
      </w:pPr>
      <w:r>
        <w:rPr>
          <w:rFonts w:ascii="Times New Roman" w:hAnsi="Times New Roman"/>
          <w:sz w:val="30"/>
          <w:szCs w:val="30"/>
        </w:rPr>
        <w:t>Vulnerability scanners are software tools that examine the network for vulnerabilities and help identify vulnerable points in the network infrastructure.</w:t>
      </w:r>
    </w:p>
    <w:p>
      <w:pPr>
        <w:pStyle w:val="Style15"/>
        <w:numPr>
          <w:ilvl w:val="0"/>
          <w:numId w:val="9"/>
        </w:numPr>
        <w:rPr>
          <w:rFonts w:ascii="Times New Roman" w:hAnsi="Times New Roman"/>
          <w:sz w:val="30"/>
          <w:szCs w:val="30"/>
        </w:rPr>
      </w:pPr>
      <w:r>
        <w:rPr>
          <w:rFonts w:ascii="Times New Roman" w:hAnsi="Times New Roman"/>
          <w:sz w:val="30"/>
          <w:szCs w:val="30"/>
        </w:rPr>
        <w:t>Traffic analysis tools - allow you to monitor and analyze network traffic to detect suspicious activity and potential attacks.</w:t>
      </w:r>
    </w:p>
    <w:p>
      <w:pPr>
        <w:pStyle w:val="Style15"/>
        <w:numPr>
          <w:ilvl w:val="0"/>
          <w:numId w:val="9"/>
        </w:numPr>
        <w:rPr>
          <w:rFonts w:ascii="Times New Roman" w:hAnsi="Times New Roman"/>
          <w:sz w:val="30"/>
          <w:szCs w:val="30"/>
        </w:rPr>
      </w:pPr>
      <w:r>
        <w:rPr>
          <w:rFonts w:ascii="Times New Roman" w:hAnsi="Times New Roman"/>
          <w:sz w:val="30"/>
          <w:szCs w:val="30"/>
        </w:rPr>
        <w:t>Packet interception tools - used to capture and analyze data transmitted over a network to identify vulnerabilities and potential threats.</w:t>
      </w:r>
    </w:p>
    <w:p>
      <w:pPr>
        <w:pStyle w:val="Style15"/>
        <w:rPr>
          <w:rFonts w:ascii="Times New Roman" w:hAnsi="Times New Roman"/>
          <w:sz w:val="30"/>
          <w:szCs w:val="30"/>
        </w:rPr>
      </w:pPr>
      <w:r>
        <w:rPr>
          <w:rFonts w:ascii="Times New Roman" w:hAnsi="Times New Roman"/>
          <w:sz w:val="30"/>
          <w:szCs w:val="30"/>
        </w:rPr>
        <w:t>These moments are the most important.</w:t>
      </w:r>
    </w:p>
    <w:p>
      <w:pPr>
        <w:pStyle w:val="3"/>
        <w:rPr/>
      </w:pPr>
      <w:r>
        <w:rPr/>
        <w:t>What are SAST and DAST?</w:t>
      </w:r>
    </w:p>
    <w:p>
      <w:pPr>
        <w:pStyle w:val="Style15"/>
        <w:rPr>
          <w:rFonts w:ascii="Times New Roman" w:hAnsi="Times New Roman"/>
          <w:sz w:val="30"/>
          <w:szCs w:val="30"/>
        </w:rPr>
      </w:pPr>
      <w:r>
        <w:rPr>
          <w:rFonts w:ascii="Times New Roman" w:hAnsi="Times New Roman"/>
          <w:sz w:val="30"/>
          <w:szCs w:val="30"/>
        </w:rPr>
        <w:t>SAST (Static Application Security Testing) and DAST (Dynamic Application Security Testing) are two different approaches to application security testing. SAST is based on analyzing static application code for vulnerabilities, allowing you to identify potential problems during the development stage. On the other hand, DAST verifies the security of an application in real time by examining its dynamic behavior when running.</w:t>
      </w:r>
    </w:p>
    <w:p>
      <w:pPr>
        <w:pStyle w:val="3"/>
        <w:rPr/>
      </w:pPr>
      <w:r>
        <w:rPr/>
        <w:t xml:space="preserve">How to </w:t>
      </w:r>
      <w:r>
        <w:rPr/>
        <w:t>test</w:t>
      </w:r>
      <w:r>
        <w:rPr/>
        <w:t xml:space="preserve"> a network security assessment?</w:t>
      </w:r>
    </w:p>
    <w:p>
      <w:pPr>
        <w:pStyle w:val="Style15"/>
        <w:rPr>
          <w:rFonts w:ascii="Times New Roman" w:hAnsi="Times New Roman"/>
          <w:sz w:val="30"/>
          <w:szCs w:val="30"/>
        </w:rPr>
      </w:pPr>
      <w:r>
        <w:rPr>
          <w:rFonts w:ascii="Times New Roman" w:hAnsi="Times New Roman"/>
          <w:sz w:val="30"/>
          <w:szCs w:val="30"/>
        </w:rPr>
        <w:t>To conduct a network security assessment, you need to follow a number of steps:</w:t>
      </w:r>
    </w:p>
    <w:p>
      <w:pPr>
        <w:pStyle w:val="Style15"/>
        <w:numPr>
          <w:ilvl w:val="0"/>
          <w:numId w:val="10"/>
        </w:numPr>
        <w:rPr>
          <w:rFonts w:ascii="Times New Roman" w:hAnsi="Times New Roman"/>
          <w:sz w:val="30"/>
          <w:szCs w:val="30"/>
        </w:rPr>
      </w:pPr>
      <w:r>
        <w:rPr>
          <w:rFonts w:ascii="Times New Roman" w:hAnsi="Times New Roman"/>
          <w:sz w:val="30"/>
          <w:szCs w:val="30"/>
        </w:rPr>
        <w:t>Determine the goals and scope of the study.</w:t>
      </w:r>
    </w:p>
    <w:p>
      <w:pPr>
        <w:pStyle w:val="Style15"/>
        <w:numPr>
          <w:ilvl w:val="0"/>
          <w:numId w:val="10"/>
        </w:numPr>
        <w:rPr>
          <w:rFonts w:ascii="Times New Roman" w:hAnsi="Times New Roman"/>
          <w:sz w:val="30"/>
          <w:szCs w:val="30"/>
        </w:rPr>
      </w:pPr>
      <w:r>
        <w:rPr>
          <w:rFonts w:ascii="Times New Roman" w:hAnsi="Times New Roman"/>
          <w:sz w:val="30"/>
          <w:szCs w:val="30"/>
        </w:rPr>
        <w:t>Scan the network for vulnerabilities.</w:t>
      </w:r>
    </w:p>
    <w:p>
      <w:pPr>
        <w:pStyle w:val="Style15"/>
        <w:numPr>
          <w:ilvl w:val="0"/>
          <w:numId w:val="10"/>
        </w:numPr>
        <w:rPr>
          <w:rFonts w:ascii="Times New Roman" w:hAnsi="Times New Roman"/>
          <w:sz w:val="30"/>
          <w:szCs w:val="30"/>
        </w:rPr>
      </w:pPr>
      <w:r>
        <w:rPr>
          <w:rFonts w:ascii="Times New Roman" w:hAnsi="Times New Roman"/>
          <w:sz w:val="30"/>
          <w:szCs w:val="30"/>
        </w:rPr>
        <w:t>Analyze scan results and identify detected vulnerabilities.</w:t>
      </w:r>
    </w:p>
    <w:p>
      <w:pPr>
        <w:pStyle w:val="Style15"/>
        <w:numPr>
          <w:ilvl w:val="0"/>
          <w:numId w:val="10"/>
        </w:numPr>
        <w:rPr>
          <w:rFonts w:ascii="Times New Roman" w:hAnsi="Times New Roman"/>
          <w:sz w:val="30"/>
          <w:szCs w:val="30"/>
        </w:rPr>
      </w:pPr>
      <w:r>
        <w:rPr>
          <w:rFonts w:ascii="Times New Roman" w:hAnsi="Times New Roman"/>
          <w:sz w:val="30"/>
          <w:szCs w:val="30"/>
        </w:rPr>
        <w:t xml:space="preserve">Develop an action </w:t>
      </w:r>
      <w:r>
        <w:rPr>
          <w:rFonts w:ascii="Times New Roman" w:hAnsi="Times New Roman"/>
          <w:i/>
          <w:iCs/>
          <w:sz w:val="30"/>
          <w:szCs w:val="30"/>
        </w:rPr>
        <w:t>network security test plan</w:t>
      </w:r>
      <w:r>
        <w:rPr>
          <w:rFonts w:ascii="Times New Roman" w:hAnsi="Times New Roman"/>
          <w:sz w:val="30"/>
          <w:szCs w:val="30"/>
        </w:rPr>
        <w:t xml:space="preserve"> to eliminate identified vulnerabilities.</w:t>
      </w:r>
    </w:p>
    <w:p>
      <w:pPr>
        <w:pStyle w:val="Style15"/>
        <w:numPr>
          <w:ilvl w:val="0"/>
          <w:numId w:val="10"/>
        </w:numPr>
        <w:rPr>
          <w:rFonts w:ascii="Times New Roman" w:hAnsi="Times New Roman"/>
          <w:sz w:val="30"/>
          <w:szCs w:val="30"/>
        </w:rPr>
      </w:pPr>
      <w:r>
        <w:rPr>
          <w:rFonts w:ascii="Times New Roman" w:hAnsi="Times New Roman"/>
          <w:sz w:val="30"/>
          <w:szCs w:val="30"/>
        </w:rPr>
        <w:t>Retest the network after implementing security measures.</w:t>
      </w:r>
    </w:p>
    <w:p>
      <w:pPr>
        <w:pStyle w:val="Style15"/>
        <w:rPr>
          <w:rFonts w:ascii="Times New Roman" w:hAnsi="Times New Roman"/>
          <w:sz w:val="30"/>
          <w:szCs w:val="30"/>
        </w:rPr>
      </w:pPr>
      <w:r>
        <w:rPr>
          <w:rFonts w:ascii="Times New Roman" w:hAnsi="Times New Roman"/>
          <w:sz w:val="30"/>
          <w:szCs w:val="30"/>
        </w:rPr>
        <w:t>The steps must be followed in precise order.</w:t>
      </w:r>
    </w:p>
    <w:p>
      <w:pPr>
        <w:pStyle w:val="3"/>
        <w:rPr/>
      </w:pPr>
      <w:r>
        <w:rPr/>
        <w:t>Why is network security testing important?</w:t>
      </w:r>
    </w:p>
    <w:p>
      <w:pPr>
        <w:pStyle w:val="Style15"/>
        <w:rPr>
          <w:rFonts w:ascii="Times New Roman" w:hAnsi="Times New Roman"/>
          <w:sz w:val="30"/>
          <w:szCs w:val="30"/>
        </w:rPr>
      </w:pPr>
      <w:r>
        <w:rPr>
          <w:rFonts w:ascii="Times New Roman" w:hAnsi="Times New Roman"/>
          <w:b/>
          <w:bCs/>
          <w:sz w:val="30"/>
          <w:szCs w:val="30"/>
        </w:rPr>
        <w:t>Network security testing</w:t>
      </w:r>
      <w:r>
        <w:rPr>
          <w:rFonts w:ascii="Times New Roman" w:hAnsi="Times New Roman"/>
          <w:sz w:val="30"/>
          <w:szCs w:val="30"/>
        </w:rPr>
        <w:t xml:space="preserve"> is an important part of ensuring the security of information systems. It helps identify and eliminate vulnerabilities that can be used by attackers to attack an organization's network and systems. By regularly testing network security, you can increase the level of protection and prevent possible information security incidents!</w:t>
      </w:r>
    </w:p>
    <w:p>
      <w:pPr>
        <w:pStyle w:val="Style15"/>
        <w:rPr>
          <w:rFonts w:ascii="Times New Roman" w:hAnsi="Times New Roman"/>
          <w:sz w:val="30"/>
          <w:szCs w:val="30"/>
        </w:rPr>
      </w:pPr>
      <w:r>
        <w:rPr>
          <w:rFonts w:ascii="Times New Roman" w:hAnsi="Times New Roman"/>
          <w:sz w:val="30"/>
          <w:szCs w:val="30"/>
        </w:rPr>
        <w:drawing>
          <wp:anchor behindDoc="0" distT="0" distB="0" distL="0" distR="0" simplePos="0" locked="0" layoutInCell="0" allowOverlap="1" relativeHeight="2">
            <wp:simplePos x="0" y="0"/>
            <wp:positionH relativeFrom="column">
              <wp:posOffset>850900</wp:posOffset>
            </wp:positionH>
            <wp:positionV relativeFrom="paragraph">
              <wp:posOffset>-60960</wp:posOffset>
            </wp:positionV>
            <wp:extent cx="4143375" cy="200025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14847" t="18498" r="12862" b="19460"/>
                    <a:stretch>
                      <a:fillRect/>
                    </a:stretch>
                  </pic:blipFill>
                  <pic:spPr bwMode="auto">
                    <a:xfrm>
                      <a:off x="0" y="0"/>
                      <a:ext cx="4143375" cy="2000250"/>
                    </a:xfrm>
                    <a:prstGeom prst="rect">
                      <a:avLst/>
                    </a:prstGeom>
                  </pic:spPr>
                </pic:pic>
              </a:graphicData>
            </a:graphic>
          </wp:anchor>
        </w:drawing>
      </w:r>
    </w:p>
    <w:p>
      <w:pPr>
        <w:pStyle w:val="Style15"/>
        <w:rPr>
          <w:rFonts w:ascii="Times New Roman" w:hAnsi="Times New Roman"/>
          <w:sz w:val="30"/>
          <w:szCs w:val="30"/>
        </w:rPr>
      </w:pPr>
      <w:r>
        <w:rPr>
          <w:rFonts w:ascii="Times New Roman" w:hAnsi="Times New Roman"/>
          <w:sz w:val="30"/>
          <w:szCs w:val="30"/>
        </w:rPr>
      </w:r>
    </w:p>
    <w:p>
      <w:pPr>
        <w:pStyle w:val="Style15"/>
        <w:rPr>
          <w:rFonts w:ascii="Times New Roman" w:hAnsi="Times New Roman"/>
          <w:sz w:val="30"/>
          <w:szCs w:val="30"/>
        </w:rPr>
      </w:pPr>
      <w:r>
        <w:rPr>
          <w:rFonts w:ascii="Times New Roman" w:hAnsi="Times New Roman"/>
          <w:sz w:val="30"/>
          <w:szCs w:val="30"/>
        </w:rPr>
      </w:r>
    </w:p>
    <w:p>
      <w:pPr>
        <w:pStyle w:val="Style15"/>
        <w:rPr>
          <w:rFonts w:ascii="Times New Roman" w:hAnsi="Times New Roman"/>
          <w:sz w:val="30"/>
          <w:szCs w:val="30"/>
        </w:rPr>
      </w:pPr>
      <w:r>
        <w:rPr>
          <w:rFonts w:ascii="Times New Roman" w:hAnsi="Times New Roman"/>
          <w:sz w:val="30"/>
          <w:szCs w:val="30"/>
        </w:rPr>
      </w:r>
    </w:p>
    <w:p>
      <w:pPr>
        <w:pStyle w:val="Style15"/>
        <w:rPr>
          <w:rFonts w:ascii="Times New Roman" w:hAnsi="Times New Roman"/>
          <w:sz w:val="30"/>
          <w:szCs w:val="30"/>
        </w:rPr>
      </w:pPr>
      <w:r>
        <w:rPr>
          <w:rFonts w:ascii="Times New Roman" w:hAnsi="Times New Roman"/>
          <w:sz w:val="30"/>
          <w:szCs w:val="30"/>
        </w:rPr>
      </w:r>
    </w:p>
    <w:p>
      <w:pPr>
        <w:pStyle w:val="Style15"/>
        <w:rPr>
          <w:rFonts w:ascii="Times New Roman" w:hAnsi="Times New Roman"/>
          <w:sz w:val="30"/>
          <w:szCs w:val="30"/>
        </w:rPr>
      </w:pPr>
      <w:r>
        <w:rPr>
          <w:rFonts w:ascii="Times New Roman" w:hAnsi="Times New Roman"/>
          <w:sz w:val="30"/>
          <w:szCs w:val="30"/>
        </w:rPr>
      </w:r>
    </w:p>
    <w:p>
      <w:pPr>
        <w:pStyle w:val="Style15"/>
        <w:rPr>
          <w:rFonts w:ascii="Times New Roman" w:hAnsi="Times New Roman"/>
          <w:sz w:val="30"/>
          <w:szCs w:val="30"/>
        </w:rPr>
      </w:pPr>
      <w:r>
        <w:rPr>
          <w:rFonts w:ascii="Times New Roman" w:hAnsi="Times New Roman"/>
          <w:sz w:val="30"/>
          <w:szCs w:val="30"/>
        </w:rPr>
        <w:drawing>
          <wp:anchor behindDoc="0" distT="0" distB="0" distL="0" distR="0" simplePos="0" locked="0" layoutInCell="0" allowOverlap="1" relativeHeight="3">
            <wp:simplePos x="0" y="0"/>
            <wp:positionH relativeFrom="column">
              <wp:posOffset>1270000</wp:posOffset>
            </wp:positionH>
            <wp:positionV relativeFrom="paragraph">
              <wp:posOffset>116205</wp:posOffset>
            </wp:positionV>
            <wp:extent cx="3162300" cy="2390775"/>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rcRect l="12019" t="21329" r="32806" b="4508"/>
                    <a:stretch>
                      <a:fillRect/>
                    </a:stretch>
                  </pic:blipFill>
                  <pic:spPr bwMode="auto">
                    <a:xfrm>
                      <a:off x="0" y="0"/>
                      <a:ext cx="3162300" cy="2390775"/>
                    </a:xfrm>
                    <a:prstGeom prst="rect">
                      <a:avLst/>
                    </a:prstGeom>
                  </pic:spPr>
                </pic:pic>
              </a:graphicData>
            </a:graphic>
          </wp:anchor>
        </w:drawing>
      </w:r>
    </w:p>
    <w:p>
      <w:pPr>
        <w:pStyle w:val="Style15"/>
        <w:rPr>
          <w:rFonts w:ascii="Times New Roman" w:hAnsi="Times New Roman"/>
          <w:sz w:val="30"/>
          <w:szCs w:val="30"/>
        </w:rPr>
      </w:pPr>
      <w:r>
        <w:rPr>
          <w:rFonts w:ascii="Times New Roman" w:hAnsi="Times New Roman"/>
          <w:sz w:val="30"/>
          <w:szCs w:val="30"/>
        </w:rPr>
      </w:r>
    </w:p>
    <w:p>
      <w:pPr>
        <w:pStyle w:val="Style15"/>
        <w:rPr>
          <w:rFonts w:ascii="Times New Roman" w:hAnsi="Times New Roman"/>
          <w:sz w:val="30"/>
          <w:szCs w:val="30"/>
        </w:rPr>
      </w:pPr>
      <w:r>
        <w:rPr>
          <w:rFonts w:ascii="Times New Roman" w:hAnsi="Times New Roman"/>
          <w:sz w:val="30"/>
          <w:szCs w:val="30"/>
        </w:rPr>
      </w:r>
    </w:p>
    <w:p>
      <w:pPr>
        <w:pStyle w:val="Style15"/>
        <w:rPr>
          <w:rFonts w:ascii="Times New Roman" w:hAnsi="Times New Roman"/>
          <w:sz w:val="30"/>
          <w:szCs w:val="30"/>
        </w:rPr>
      </w:pPr>
      <w:r>
        <w:rPr>
          <w:rFonts w:ascii="Times New Roman" w:hAnsi="Times New Roman"/>
          <w:sz w:val="30"/>
          <w:szCs w:val="30"/>
        </w:rPr>
      </w:r>
    </w:p>
    <w:p>
      <w:pPr>
        <w:pStyle w:val="Style15"/>
        <w:rPr>
          <w:rFonts w:ascii="Times New Roman" w:hAnsi="Times New Roman"/>
          <w:sz w:val="30"/>
          <w:szCs w:val="30"/>
        </w:rPr>
      </w:pPr>
      <w:r>
        <w:rPr>
          <w:rFonts w:ascii="Times New Roman" w:hAnsi="Times New Roman"/>
          <w:sz w:val="30"/>
          <w:szCs w:val="30"/>
        </w:rPr>
      </w:r>
    </w:p>
    <w:p>
      <w:pPr>
        <w:pStyle w:val="Style15"/>
        <w:rPr>
          <w:rFonts w:ascii="Times New Roman" w:hAnsi="Times New Roman"/>
          <w:sz w:val="30"/>
          <w:szCs w:val="30"/>
        </w:rPr>
      </w:pPr>
      <w:r>
        <w:rPr>
          <w:rFonts w:ascii="Times New Roman" w:hAnsi="Times New Roman"/>
          <w:sz w:val="30"/>
          <w:szCs w:val="30"/>
        </w:rPr>
      </w:r>
    </w:p>
    <w:p>
      <w:pPr>
        <w:pStyle w:val="Style15"/>
        <w:rPr>
          <w:rFonts w:ascii="Times New Roman" w:hAnsi="Times New Roman"/>
          <w:sz w:val="30"/>
          <w:szCs w:val="30"/>
        </w:rPr>
      </w:pPr>
      <w:r>
        <w:rPr>
          <w:rFonts w:ascii="Times New Roman" w:hAnsi="Times New Roman"/>
          <w:sz w:val="30"/>
          <w:szCs w:val="30"/>
        </w:rPr>
      </w:r>
    </w:p>
    <w:p>
      <w:pPr>
        <w:pStyle w:val="Style15"/>
        <w:rPr>
          <w:rFonts w:ascii="Times New Roman" w:hAnsi="Times New Roman"/>
          <w:sz w:val="30"/>
          <w:szCs w:val="30"/>
        </w:rPr>
      </w:pPr>
      <w:r>
        <w:rPr>
          <w:rFonts w:ascii="Times New Roman" w:hAnsi="Times New Roman"/>
          <w:sz w:val="30"/>
          <w:szCs w:val="30"/>
        </w:rPr>
      </w:r>
    </w:p>
    <w:p>
      <w:pPr>
        <w:pStyle w:val="Style15"/>
        <w:spacing w:before="0" w:after="140"/>
        <w:rPr>
          <w:rFonts w:ascii="Times New Roman" w:hAnsi="Times New Roman"/>
          <w:sz w:val="30"/>
          <w:szCs w:val="30"/>
        </w:rPr>
      </w:pPr>
      <w:r>
        <w:rPr>
          <w:rFonts w:ascii="Times New Roman" w:hAnsi="Times New Roman"/>
          <w:sz w:val="30"/>
          <w:szCs w:val="30"/>
        </w:rPr>
        <w:drawing>
          <wp:anchor behindDoc="0" distT="0" distB="0" distL="0" distR="0" simplePos="0" locked="0" layoutInCell="0" allowOverlap="1" relativeHeight="4">
            <wp:simplePos x="0" y="0"/>
            <wp:positionH relativeFrom="column">
              <wp:posOffset>1889125</wp:posOffset>
            </wp:positionH>
            <wp:positionV relativeFrom="paragraph">
              <wp:posOffset>50800</wp:posOffset>
            </wp:positionV>
            <wp:extent cx="2276475" cy="2571115"/>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rcRect l="20662" t="14865" r="39616" b="5373"/>
                    <a:stretch>
                      <a:fillRect/>
                    </a:stretch>
                  </pic:blipFill>
                  <pic:spPr bwMode="auto">
                    <a:xfrm>
                      <a:off x="0" y="0"/>
                      <a:ext cx="2276475" cy="2571115"/>
                    </a:xfrm>
                    <a:prstGeom prst="rect">
                      <a:avLst/>
                    </a:prstGeom>
                  </pic:spPr>
                </pic:pic>
              </a:graphicData>
            </a:graphic>
          </wp:anchor>
        </w:drawing>
      </w:r>
    </w:p>
    <w:sectPr>
      <w:type w:val="nextPage"/>
      <w:pgSz w:w="11906" w:h="16838"/>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OpenSymbol">
    <w:altName w:val="Arial Unicode MS"/>
    <w:charset w:val="02"/>
    <w:family w:val="auto"/>
    <w:pitch w:val="default"/>
  </w:font>
  <w:font w:name="Liberation Sans">
    <w:altName w:val="Arial"/>
    <w:charset w:val="01"/>
    <w:family w:val="roman"/>
    <w:pitch w:val="variable"/>
  </w:font>
  <w:font w:name="Times New Roman">
    <w:charset w:val="01"/>
    <w:family w:val="roman"/>
    <w:pitch w:val="variable"/>
  </w:font>
  <w:font w:name="Liberation Sans">
    <w:altName w:val="Arial"/>
    <w:charset w:val="01"/>
    <w:family w:val="swiss"/>
    <w:pitch w:val="variable"/>
  </w:font>
  <w:font w:name="Symbol">
    <w:charset w:val="02"/>
    <w:family w:val="auto"/>
    <w:pitch w:val="default"/>
  </w:font>
  <w:font w:name="OpenSymbol">
    <w:altName w:val="Arial Unicode MS"/>
    <w:charset w:val="01"/>
    <w:family w:val="auto"/>
    <w:pitch w:val="default"/>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pStyle w:val="2"/>
      <w:numFmt w:val="none"/>
      <w:suff w:val="nothing"/>
      <w:lvlText w:val=""/>
      <w:lvlJc w:val="left"/>
      <w:pPr>
        <w:tabs>
          <w:tab w:val="num" w:pos="0"/>
        </w:tabs>
        <w:ind w:left="0" w:hanging="0"/>
      </w:pPr>
    </w:lvl>
    <w:lvl w:ilvl="2">
      <w:start w:val="1"/>
      <w:pStyle w:val="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9">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uk-UA"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uk-UA" w:eastAsia="en-US" w:bidi="ar-SA"/>
    </w:rPr>
  </w:style>
  <w:style w:type="paragraph" w:styleId="1">
    <w:name w:val="Heading 1"/>
    <w:basedOn w:val="Normal"/>
    <w:next w:val="Normal"/>
    <w:link w:val="Heading1Char"/>
    <w:uiPriority w:val="9"/>
    <w:qFormat/>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2">
    <w:name w:val="Heading 2"/>
    <w:basedOn w:val="Style14"/>
    <w:next w:val="Style15"/>
    <w:qFormat/>
    <w:pPr>
      <w:numPr>
        <w:ilvl w:val="1"/>
        <w:numId w:val="1"/>
      </w:numPr>
      <w:spacing w:before="200" w:after="120"/>
      <w:outlineLvl w:val="1"/>
    </w:pPr>
    <w:rPr>
      <w:b/>
      <w:bCs/>
      <w:sz w:val="32"/>
      <w:szCs w:val="32"/>
    </w:rPr>
  </w:style>
  <w:style w:type="paragraph" w:styleId="3">
    <w:name w:val="Heading 3"/>
    <w:basedOn w:val="Style14"/>
    <w:next w:val="Style15"/>
    <w:qFormat/>
    <w:pPr>
      <w:numPr>
        <w:ilvl w:val="2"/>
        <w:numId w:val="1"/>
      </w:numPr>
      <w:spacing w:before="140" w:after="120"/>
      <w:outlineLvl w:val="2"/>
    </w:pPr>
    <w:rPr>
      <w:b/>
      <w:bCs/>
      <w:sz w:val="28"/>
      <w:szCs w:val="28"/>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uiPriority w:val="9"/>
    <w:qFormat/>
    <w:rPr>
      <w:rFonts w:ascii="Calibri Light" w:hAnsi="Calibri Light" w:eastAsia="" w:cs="" w:asciiTheme="majorHAnsi" w:cstheme="majorBidi" w:eastAsiaTheme="majorEastAsia" w:hAnsiTheme="majorHAnsi"/>
      <w:color w:val="2E74B5" w:themeColor="accent1" w:themeShade="bf"/>
      <w:sz w:val="32"/>
      <w:szCs w:val="32"/>
    </w:rPr>
  </w:style>
  <w:style w:type="character" w:styleId="Style11">
    <w:name w:val="Интернет-ссылка"/>
    <w:basedOn w:val="DefaultParagraphFont"/>
    <w:uiPriority w:val="99"/>
    <w:unhideWhenUsed/>
    <w:rPr>
      <w:color w:val="0563C1" w:themeColor="hyperlink"/>
      <w:u w:val="single"/>
    </w:rPr>
  </w:style>
  <w:style w:type="character" w:styleId="Style12">
    <w:name w:val="Маркеры"/>
    <w:qFormat/>
    <w:rPr>
      <w:rFonts w:ascii="OpenSymbol" w:hAnsi="OpenSymbol" w:eastAsia="OpenSymbol" w:cs="OpenSymbol"/>
    </w:rPr>
  </w:style>
  <w:style w:type="character" w:styleId="Style13">
    <w:name w:val="Символ нумерации"/>
    <w:qFormat/>
    <w:rPr/>
  </w:style>
  <w:style w:type="paragraph" w:styleId="Style14">
    <w:name w:val="Заголовок"/>
    <w:basedOn w:val="Normal"/>
    <w:next w:val="Style15"/>
    <w:qFormat/>
    <w:pPr>
      <w:keepNext w:val="true"/>
      <w:spacing w:before="240" w:after="120"/>
    </w:pPr>
    <w:rPr>
      <w:rFonts w:ascii="Liberation Sans" w:hAnsi="Liberation Sans" w:eastAsia="Noto Sans CJK SC" w:cs="Droid Sans Devanagari"/>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Droid Sans Devanagari"/>
    </w:rPr>
  </w:style>
  <w:style w:type="paragraph" w:styleId="Style17">
    <w:name w:val="Caption"/>
    <w:basedOn w:val="Normal"/>
    <w:qFormat/>
    <w:pPr>
      <w:suppressLineNumbers/>
      <w:spacing w:before="120" w:after="120"/>
    </w:pPr>
    <w:rPr>
      <w:rFonts w:cs="Droid Sans Devanagari"/>
      <w:i/>
      <w:iCs/>
      <w:sz w:val="24"/>
      <w:szCs w:val="24"/>
    </w:rPr>
  </w:style>
  <w:style w:type="paragraph" w:styleId="Style18">
    <w:name w:val="Указатель"/>
    <w:basedOn w:val="Normal"/>
    <w:qFormat/>
    <w:pPr>
      <w:suppressLineNumbers/>
    </w:pPr>
    <w:rPr>
      <w:rFonts w:cs="Droid Sans Devanagari"/>
      <w:lang w:val="zxx" w:eastAsia="zxx" w:bidi="zxx"/>
    </w:rPr>
  </w:style>
  <w:style w:type="paragraph" w:styleId="ListParagraph">
    <w:name w:val="List Paragraph"/>
    <w:basedOn w:val="Normal"/>
    <w:uiPriority w:val="34"/>
    <w:qFormat/>
    <w:pPr>
      <w:spacing w:before="0" w:after="160"/>
      <w:ind w:left="720" w:hanging="0"/>
      <w:contextualSpacing/>
    </w:pPr>
    <w:rPr/>
  </w:style>
  <w:style w:type="paragraph" w:styleId="Style19">
    <w:name w:val="Содержимое таблицы"/>
    <w:basedOn w:val="Normal"/>
    <w:qFormat/>
    <w:pPr>
      <w:widowControl w:val="false"/>
      <w:suppressLineNumbers/>
    </w:pPr>
    <w:rPr/>
  </w:style>
  <w:style w:type="paragraph" w:styleId="Style20">
    <w:name w:val="Title"/>
    <w:basedOn w:val="Style14"/>
    <w:next w:val="Style15"/>
    <w:qFormat/>
    <w:pPr>
      <w:jc w:val="center"/>
    </w:pPr>
    <w:rPr>
      <w:b/>
      <w:bCs/>
      <w:sz w:val="56"/>
      <w:szCs w:val="5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Relationship Id="rId10" Type="http://schemas.openxmlformats.org/officeDocument/2006/relationships/customXml" Target="../customXml/item2.xml"/><Relationship Id="rId11"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1e13449-28f2-4fc3-891b-4821912187b2" xsi:nil="true"/>
    <lcf76f155ced4ddcb4097134ff3c332f xmlns="9fc04ce2-fa7e-4277-9e03-618807e4ae8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DBA92C2F6E7E4AB9746DB485FA436B" ma:contentTypeVersion="14" ma:contentTypeDescription="Create a new document." ma:contentTypeScope="" ma:versionID="c3331aa923dda5ddeefe5d6a7e35a777">
  <xsd:schema xmlns:xsd="http://www.w3.org/2001/XMLSchema" xmlns:xs="http://www.w3.org/2001/XMLSchema" xmlns:p="http://schemas.microsoft.com/office/2006/metadata/properties" xmlns:ns2="9fc04ce2-fa7e-4277-9e03-618807e4ae8e" xmlns:ns3="01e13449-28f2-4fc3-891b-4821912187b2" targetNamespace="http://schemas.microsoft.com/office/2006/metadata/properties" ma:root="true" ma:fieldsID="d3bf71918448e5c9d056b6ca302d5674" ns2:_="" ns3:_="">
    <xsd:import namespace="9fc04ce2-fa7e-4277-9e03-618807e4ae8e"/>
    <xsd:import namespace="01e13449-28f2-4fc3-891b-4821912187b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c04ce2-fa7e-4277-9e03-618807e4a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2cc32b3-c94c-443a-be39-da0d9bdf4e1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e13449-28f2-4fc3-891b-4821912187b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e858f5d-afd0-4b03-9139-861fc31db932}" ma:internalName="TaxCatchAll" ma:showField="CatchAllData" ma:web="01e13449-28f2-4fc3-891b-4821912187b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9E9C41-5768-4429-8FE7-048AE8FE6ECA}"/>
</file>

<file path=customXml/itemProps2.xml><?xml version="1.0" encoding="utf-8"?>
<ds:datastoreItem xmlns:ds="http://schemas.openxmlformats.org/officeDocument/2006/customXml" ds:itemID="{02E026C3-DA89-4FFF-8361-3BD55D099043}"/>
</file>

<file path=customXml/itemProps3.xml><?xml version="1.0" encoding="utf-8"?>
<ds:datastoreItem xmlns:ds="http://schemas.openxmlformats.org/officeDocument/2006/customXml" ds:itemID="{9F6F6AC1-DAE1-40ED-A1BB-F12471A4AFAD}"/>
</file>

<file path=docProps/app.xml><?xml version="1.0" encoding="utf-8"?>
<Properties xmlns="http://schemas.openxmlformats.org/officeDocument/2006/extended-properties" xmlns:vt="http://schemas.openxmlformats.org/officeDocument/2006/docPropsVTypes">
  <Template>Normal.dotm</Template>
  <TotalTime>22</TotalTime>
  <Application>LibreOffice/7.3.7.2$Linux_X86_64 LibreOffice_project/30$Build-2</Application>
  <AppVersion>15.0000</AppVersion>
  <Pages>12</Pages>
  <Words>2823</Words>
  <Characters>15663</Characters>
  <CharactersWithSpaces>18318</CharactersWithSpaces>
  <Paragraphs>153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2024-03-06T13:37:53Z</dcterms:created>
  <dc:creator>Mykyta Radionov</dc:creator>
  <dc:description/>
  <dc:language>en-GB</dc:language>
  <cp:lastModifiedBy/>
  <dcterms:modified xsi:type="dcterms:W3CDTF">2024-04-23T12:19:43Z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0x010100ECDBA92C2F6E7E4AB9746DB485FA436B</vt:lpwstr>
  </property>
</Properties>
</file>