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D4" w:rsidRPr="00F67DD4" w:rsidRDefault="00F67DD4" w:rsidP="00F67DD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Дизайн интерьера в классическом стиле</w:t>
      </w:r>
    </w:p>
    <w:p w:rsidR="00DF1C7A" w:rsidRDefault="00916A2E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16A2E">
        <w:rPr>
          <w:rFonts w:ascii="Times New Roman" w:hAnsi="Times New Roman" w:cs="Times New Roman"/>
          <w:sz w:val="24"/>
          <w:szCs w:val="24"/>
          <w:lang w:val="ru-RU"/>
        </w:rPr>
        <w:t>Классицизм – это художественный стиль, появившийся в европейском искусстве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(в том числе и в архитектуре)</w:t>
      </w:r>
      <w:r w:rsidRPr="00916A2E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916A2E">
        <w:rPr>
          <w:rFonts w:ascii="Times New Roman" w:eastAsia="Times New Roman" w:hAnsi="Times New Roman" w:cs="Times New Roman"/>
          <w:sz w:val="24"/>
          <w:szCs w:val="24"/>
          <w:lang w:eastAsia="uk-UA"/>
        </w:rPr>
        <w:t>XVI-XVIII веках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. Благодаря своей стройности, блеску, торжественности и симментрии такой стиль использовался при строительсвте дворцов и палацев. </w:t>
      </w:r>
    </w:p>
    <w:p w:rsidR="009B381C" w:rsidRDefault="009B381C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9B381C" w:rsidRDefault="009B381C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Под классицизмом сегодня понимают самые разные вещи. Многие</w:t>
      </w:r>
      <w:r w:rsidR="00C51EE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ошибочно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относят к классицизму </w:t>
      </w:r>
      <w:r w:rsidR="00C51EE6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такие художественные направления как барокко, ампир, рококо и прочие. </w:t>
      </w:r>
    </w:p>
    <w:p w:rsidR="00C51EE6" w:rsidRDefault="00C51EE6">
      <w:pP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51EE6" w:rsidRPr="002B0A4D" w:rsidRDefault="00C51EE6" w:rsidP="002B0A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основе</w:t>
      </w:r>
      <w:r w:rsidR="002B0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3A7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классического дизайна интерьера</w:t>
      </w:r>
      <w:r w:rsidR="002B0A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лежит рациональность, строгость и в то же время утончённость, стройность и логичность. Для этого художественного напрявления характерна симметричность </w:t>
      </w:r>
      <w:r w:rsidR="00BC7395">
        <w:rPr>
          <w:rFonts w:ascii="Times New Roman" w:hAnsi="Times New Roman" w:cs="Times New Roman"/>
          <w:sz w:val="24"/>
          <w:szCs w:val="24"/>
          <w:lang w:val="ru-RU"/>
        </w:rPr>
        <w:t xml:space="preserve">и сдержанность. </w:t>
      </w:r>
      <w:r w:rsidR="0077161C">
        <w:rPr>
          <w:rFonts w:ascii="Times New Roman" w:hAnsi="Times New Roman" w:cs="Times New Roman"/>
          <w:sz w:val="24"/>
          <w:szCs w:val="24"/>
          <w:lang w:val="ru-RU"/>
        </w:rPr>
        <w:t>Поскольку классицизм в архитектуре обращается к формам античного зодчества, в нём используют перламутр, лепнины и колонны. Для классицизма очень важно, чтобы мебель изготавливалась из дорогого и качесвенного материала, желательно натурально. Например, орех и вишня, но нередко используется и карельская берёза.</w:t>
      </w:r>
      <w:r w:rsidR="00071F4E">
        <w:rPr>
          <w:rFonts w:ascii="Times New Roman" w:hAnsi="Times New Roman" w:cs="Times New Roman"/>
          <w:sz w:val="24"/>
          <w:szCs w:val="24"/>
          <w:lang w:val="ru-RU"/>
        </w:rPr>
        <w:t xml:space="preserve"> Предпочитается мебель, которая со временем становится антикварной – лимонная и розовая породы деревьев. Это деревья очен</w:t>
      </w:r>
      <w:r w:rsidR="00F86B65">
        <w:rPr>
          <w:rFonts w:ascii="Times New Roman" w:hAnsi="Times New Roman" w:cs="Times New Roman"/>
          <w:sz w:val="24"/>
          <w:szCs w:val="24"/>
          <w:lang w:val="ru-RU"/>
        </w:rPr>
        <w:t xml:space="preserve">ь редкие и дорогие, что придаст </w:t>
      </w:r>
      <w:r w:rsidR="00F86B65" w:rsidRPr="00183A7A">
        <w:rPr>
          <w:rFonts w:ascii="Times New Roman" w:hAnsi="Times New Roman" w:cs="Times New Roman"/>
          <w:b/>
          <w:sz w:val="24"/>
          <w:szCs w:val="24"/>
          <w:lang w:val="ru-RU"/>
        </w:rPr>
        <w:t>классическому дизайну интерьера</w:t>
      </w:r>
      <w:r w:rsidR="00F86B65">
        <w:rPr>
          <w:rFonts w:ascii="Times New Roman" w:hAnsi="Times New Roman" w:cs="Times New Roman"/>
          <w:sz w:val="24"/>
          <w:szCs w:val="24"/>
          <w:lang w:val="ru-RU"/>
        </w:rPr>
        <w:t xml:space="preserve"> ещё большей дороговизны и солидности. </w:t>
      </w:r>
    </w:p>
    <w:p w:rsidR="00F10507" w:rsidRDefault="00F1050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10507" w:rsidRDefault="00F105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3A7A">
        <w:rPr>
          <w:rFonts w:ascii="Times New Roman" w:hAnsi="Times New Roman" w:cs="Times New Roman"/>
          <w:b/>
          <w:sz w:val="24"/>
          <w:szCs w:val="24"/>
          <w:lang w:val="ru-RU"/>
        </w:rPr>
        <w:t>Дизайн интерьера в стиле «классика»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требует немалых усилий и чувства вкуса. </w:t>
      </w:r>
    </w:p>
    <w:p w:rsidR="00F10507" w:rsidRPr="00F67DD4" w:rsidRDefault="00CB53BA" w:rsidP="00CB53B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7DD4">
        <w:rPr>
          <w:rFonts w:ascii="Times New Roman" w:hAnsi="Times New Roman" w:cs="Times New Roman"/>
          <w:b/>
          <w:sz w:val="24"/>
          <w:szCs w:val="24"/>
          <w:lang w:val="ru-RU"/>
        </w:rPr>
        <w:t>Отличительные элементы стиля</w:t>
      </w:r>
    </w:p>
    <w:p w:rsidR="00CB53BA" w:rsidRDefault="0006557B" w:rsidP="00CB53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Очень важными для классицизма являются различные аксессуары </w:t>
      </w:r>
      <w:r w:rsidR="000B38EC">
        <w:rPr>
          <w:rFonts w:ascii="Times New Roman" w:hAnsi="Times New Roman" w:cs="Times New Roman"/>
          <w:sz w:val="24"/>
          <w:szCs w:val="24"/>
          <w:lang w:val="ru-RU"/>
        </w:rPr>
        <w:t>и элементы декора. Если речь идёт о шторах, то они всегда сд</w:t>
      </w:r>
      <w:r w:rsidR="004B3002">
        <w:rPr>
          <w:rFonts w:ascii="Times New Roman" w:hAnsi="Times New Roman" w:cs="Times New Roman"/>
          <w:sz w:val="24"/>
          <w:szCs w:val="24"/>
          <w:lang w:val="ru-RU"/>
        </w:rPr>
        <w:t>еланы с многочисленными ламбреке</w:t>
      </w:r>
      <w:r w:rsidR="000B38EC">
        <w:rPr>
          <w:rFonts w:ascii="Times New Roman" w:hAnsi="Times New Roman" w:cs="Times New Roman"/>
          <w:sz w:val="24"/>
          <w:szCs w:val="24"/>
          <w:lang w:val="ru-RU"/>
        </w:rPr>
        <w:t>нами и драпировкой, что делает их</w:t>
      </w:r>
      <w:r w:rsidR="003A4C49">
        <w:rPr>
          <w:rFonts w:ascii="Times New Roman" w:hAnsi="Times New Roman" w:cs="Times New Roman"/>
          <w:sz w:val="24"/>
          <w:szCs w:val="24"/>
          <w:lang w:val="ru-RU"/>
        </w:rPr>
        <w:t xml:space="preserve"> более солидными. Создавая </w:t>
      </w:r>
      <w:r w:rsidR="003A4C49" w:rsidRPr="003A4C49">
        <w:rPr>
          <w:rFonts w:ascii="Times New Roman" w:hAnsi="Times New Roman" w:cs="Times New Roman"/>
          <w:b/>
          <w:sz w:val="24"/>
          <w:szCs w:val="24"/>
          <w:lang w:val="ru-RU"/>
        </w:rPr>
        <w:t>дизайн дома в классическом стиле</w:t>
      </w:r>
      <w:r w:rsidR="003A4C49">
        <w:rPr>
          <w:rFonts w:ascii="Times New Roman" w:hAnsi="Times New Roman" w:cs="Times New Roman"/>
          <w:sz w:val="24"/>
          <w:szCs w:val="24"/>
          <w:lang w:val="ru-RU"/>
        </w:rPr>
        <w:t xml:space="preserve">, необходимо использовать живопись, особенно, если это </w:t>
      </w:r>
      <w:r w:rsidR="003A4C49" w:rsidRPr="003A4C49">
        <w:rPr>
          <w:rFonts w:ascii="Times New Roman" w:hAnsi="Times New Roman" w:cs="Times New Roman"/>
          <w:b/>
          <w:sz w:val="24"/>
          <w:szCs w:val="24"/>
          <w:lang w:val="ru-RU"/>
        </w:rPr>
        <w:t>классический дизайн интерьера гостиной</w:t>
      </w:r>
      <w:r w:rsidR="003A4C49">
        <w:rPr>
          <w:rFonts w:ascii="Times New Roman" w:hAnsi="Times New Roman" w:cs="Times New Roman"/>
          <w:sz w:val="24"/>
          <w:szCs w:val="24"/>
          <w:lang w:val="ru-RU"/>
        </w:rPr>
        <w:t>. Украсьте картинами стену, а тумбы и полки дорогими книгами в толстом пере</w:t>
      </w:r>
      <w:r w:rsidR="0092223F">
        <w:rPr>
          <w:rFonts w:ascii="Times New Roman" w:hAnsi="Times New Roman" w:cs="Times New Roman"/>
          <w:sz w:val="24"/>
          <w:szCs w:val="24"/>
          <w:lang w:val="ru-RU"/>
        </w:rPr>
        <w:t>плете, вазочками, подсвечниками, при желании, разместите в комнате небольшую ст</w:t>
      </w:r>
      <w:r w:rsidR="00755AD2">
        <w:rPr>
          <w:rFonts w:ascii="Times New Roman" w:hAnsi="Times New Roman" w:cs="Times New Roman"/>
          <w:sz w:val="24"/>
          <w:szCs w:val="24"/>
          <w:lang w:val="ru-RU"/>
        </w:rPr>
        <w:t>атуэтку или антикварные предметы.</w:t>
      </w:r>
    </w:p>
    <w:p w:rsidR="00755AD2" w:rsidRDefault="008E5F45" w:rsidP="008E5F4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5F45">
        <w:rPr>
          <w:rFonts w:ascii="Times New Roman" w:hAnsi="Times New Roman" w:cs="Times New Roman"/>
          <w:b/>
          <w:sz w:val="24"/>
          <w:szCs w:val="24"/>
          <w:lang w:val="ru-RU"/>
        </w:rPr>
        <w:t>Как правильно подобрать освещение для современной классики дизайна интерьера?</w:t>
      </w:r>
    </w:p>
    <w:p w:rsidR="00BE36CD" w:rsidRDefault="008E5F45" w:rsidP="008E5F4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зависимости от ваших пожеланий ремонта: </w:t>
      </w:r>
      <w:r w:rsidRPr="008E5F45">
        <w:rPr>
          <w:rFonts w:ascii="Times New Roman" w:hAnsi="Times New Roman" w:cs="Times New Roman"/>
          <w:b/>
          <w:sz w:val="24"/>
          <w:szCs w:val="24"/>
          <w:lang w:val="ru-RU"/>
        </w:rPr>
        <w:t>дизайн интерьера кухни в классическом стиле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8E5F45">
        <w:rPr>
          <w:rFonts w:ascii="Times New Roman" w:hAnsi="Times New Roman" w:cs="Times New Roman"/>
          <w:b/>
          <w:sz w:val="24"/>
          <w:szCs w:val="24"/>
          <w:lang w:val="ru-RU"/>
        </w:rPr>
        <w:t>создание классического дизайна в однокомнатной квартире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дизайн интерьера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хрущевки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представители компании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помогут вам подобрать правильное освещение комнаты, следуя стилю.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Приоритет следует отдать естественному свету</w:t>
      </w:r>
      <w:r w:rsidR="00511B3B">
        <w:rPr>
          <w:rFonts w:ascii="Times New Roman" w:hAnsi="Times New Roman" w:cs="Times New Roman"/>
          <w:sz w:val="24"/>
          <w:szCs w:val="24"/>
          <w:lang w:val="ru-RU"/>
        </w:rPr>
        <w:t>. Хорошим попаданием в стиль будет использование витражей.</w:t>
      </w:r>
      <w:r w:rsidR="00C0042C">
        <w:rPr>
          <w:rFonts w:ascii="Times New Roman" w:hAnsi="Times New Roman" w:cs="Times New Roman"/>
          <w:sz w:val="24"/>
          <w:szCs w:val="24"/>
          <w:lang w:val="ru-RU"/>
        </w:rPr>
        <w:t xml:space="preserve"> Главным элементов является дизайн люстры, он должен сочетаться с интерьером всей комнаты, быть изысканным и </w:t>
      </w:r>
      <w:r w:rsidR="00BE36CD">
        <w:rPr>
          <w:rFonts w:ascii="Times New Roman" w:hAnsi="Times New Roman" w:cs="Times New Roman"/>
          <w:sz w:val="24"/>
          <w:szCs w:val="24"/>
          <w:lang w:val="ru-RU"/>
        </w:rPr>
        <w:t>привлекать внимание.</w:t>
      </w:r>
      <w:r w:rsidR="00720B16">
        <w:rPr>
          <w:rFonts w:ascii="Times New Roman" w:hAnsi="Times New Roman" w:cs="Times New Roman"/>
          <w:sz w:val="24"/>
          <w:szCs w:val="24"/>
          <w:lang w:val="ru-RU"/>
        </w:rPr>
        <w:t xml:space="preserve"> На стены</w:t>
      </w:r>
      <w:r w:rsidR="001C1924">
        <w:rPr>
          <w:rFonts w:ascii="Times New Roman" w:hAnsi="Times New Roman" w:cs="Times New Roman"/>
          <w:sz w:val="24"/>
          <w:szCs w:val="24"/>
          <w:lang w:val="ru-RU"/>
        </w:rPr>
        <w:t xml:space="preserve"> вешаются бра или подсвечники, которые сочетаются с люстрой.</w:t>
      </w:r>
    </w:p>
    <w:p w:rsidR="00FF23F7" w:rsidRDefault="00FF23F7" w:rsidP="00FF23F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Цветовая гамма</w:t>
      </w:r>
    </w:p>
    <w:p w:rsidR="00FF23F7" w:rsidRDefault="00FF23F7" w:rsidP="00FF23F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оформления </w:t>
      </w:r>
      <w:r w:rsidRPr="00FF23F7">
        <w:rPr>
          <w:rFonts w:ascii="Times New Roman" w:hAnsi="Times New Roman" w:cs="Times New Roman"/>
          <w:b/>
          <w:sz w:val="24"/>
          <w:szCs w:val="24"/>
          <w:lang w:val="ru-RU"/>
        </w:rPr>
        <w:t>классического дизайна квартир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чаще всего используют светлые оттенки: кремовый, молочный, белый, так как они хорошо выражают мебель. Не используйте яркие, насыщенные цвета.</w:t>
      </w:r>
    </w:p>
    <w:p w:rsidR="00FF23F7" w:rsidRDefault="00FF23F7" w:rsidP="00FF23F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Выбор материалов</w:t>
      </w:r>
    </w:p>
    <w:p w:rsidR="00FF23F7" w:rsidRDefault="00FF23F7" w:rsidP="00FF23F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F23F7">
        <w:rPr>
          <w:rFonts w:ascii="Times New Roman" w:hAnsi="Times New Roman" w:cs="Times New Roman"/>
          <w:b/>
          <w:sz w:val="24"/>
          <w:szCs w:val="24"/>
          <w:lang w:val="ru-RU"/>
        </w:rPr>
        <w:t>Создание дизайна интерьера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классическом стиле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перешло </w:t>
      </w:r>
      <w:r w:rsidR="009D0EC7">
        <w:rPr>
          <w:rFonts w:ascii="Times New Roman" w:hAnsi="Times New Roman" w:cs="Times New Roman"/>
          <w:sz w:val="24"/>
          <w:szCs w:val="24"/>
          <w:lang w:val="ru-RU"/>
        </w:rPr>
        <w:t>из дворцов и особняков в квартиры, однако созданные комнаты обладают большим уютом.</w:t>
      </w:r>
      <w:r w:rsidR="00E72920">
        <w:rPr>
          <w:rFonts w:ascii="Times New Roman" w:hAnsi="Times New Roman" w:cs="Times New Roman"/>
          <w:sz w:val="24"/>
          <w:szCs w:val="24"/>
          <w:lang w:val="ru-RU"/>
        </w:rPr>
        <w:t xml:space="preserve"> Для пола используют породы натурального дерева</w:t>
      </w:r>
      <w:r w:rsidR="000749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74993" w:rsidRPr="007243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Дизайн интерьера </w:t>
      </w:r>
      <w:r w:rsidR="007243E8" w:rsidRPr="007243E8">
        <w:rPr>
          <w:rFonts w:ascii="Times New Roman" w:hAnsi="Times New Roman" w:cs="Times New Roman"/>
          <w:b/>
          <w:sz w:val="24"/>
          <w:szCs w:val="24"/>
          <w:lang w:val="ru-RU"/>
        </w:rPr>
        <w:t>кухни гостиной</w:t>
      </w:r>
      <w:r w:rsidR="00E729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993">
        <w:rPr>
          <w:rFonts w:ascii="Times New Roman" w:hAnsi="Times New Roman" w:cs="Times New Roman"/>
          <w:sz w:val="24"/>
          <w:szCs w:val="24"/>
          <w:lang w:val="ru-RU"/>
        </w:rPr>
        <w:t>особенно подчеркнут</w:t>
      </w:r>
      <w:r w:rsidR="007243E8">
        <w:rPr>
          <w:rFonts w:ascii="Times New Roman" w:hAnsi="Times New Roman" w:cs="Times New Roman"/>
          <w:sz w:val="24"/>
          <w:szCs w:val="24"/>
          <w:lang w:val="ru-RU"/>
        </w:rPr>
        <w:t xml:space="preserve"> дорогое дерево, натуральная кожа и ткани</w:t>
      </w:r>
      <w:proofErr w:type="gramStart"/>
      <w:r w:rsidR="007243E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7243E8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</w:t>
      </w:r>
      <w:r w:rsidR="00502850">
        <w:rPr>
          <w:rFonts w:ascii="Times New Roman" w:hAnsi="Times New Roman" w:cs="Times New Roman"/>
          <w:sz w:val="24"/>
          <w:szCs w:val="24"/>
          <w:lang w:val="ru-RU"/>
        </w:rPr>
        <w:t>золото</w:t>
      </w:r>
      <w:r w:rsidR="00795B16">
        <w:rPr>
          <w:rFonts w:ascii="Times New Roman" w:hAnsi="Times New Roman" w:cs="Times New Roman"/>
          <w:sz w:val="24"/>
          <w:szCs w:val="24"/>
          <w:lang w:val="ru-RU"/>
        </w:rPr>
        <w:t xml:space="preserve"> и мрамор.</w:t>
      </w:r>
    </w:p>
    <w:p w:rsidR="00795B16" w:rsidRDefault="00251F98" w:rsidP="00251F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Д</w:t>
      </w:r>
      <w:proofErr w:type="spellStart"/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изайн</w:t>
      </w:r>
      <w:proofErr w:type="spellEnd"/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интерьера</w:t>
      </w:r>
      <w:proofErr w:type="spellEnd"/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гостиной</w:t>
      </w:r>
      <w:proofErr w:type="spellEnd"/>
      <w:r w:rsidR="008A39B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,</w:t>
      </w:r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классический</w:t>
      </w:r>
      <w:proofErr w:type="spellEnd"/>
      <w:r w:rsidRPr="00251F9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стиль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br/>
      </w:r>
      <w:r w:rsidRPr="00251F98">
        <w:rPr>
          <w:rFonts w:ascii="Times New Roman" w:hAnsi="Times New Roman" w:cs="Times New Roman"/>
          <w:sz w:val="24"/>
          <w:szCs w:val="24"/>
          <w:lang w:val="ru-RU"/>
        </w:rPr>
        <w:t>Основными элементами являются: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потолок белого цвета с лепниной, «легкая» цветовая гамма, пол из натуральных пород дерева. Мебель же должна контрастировать со светлыми стенами и быть изготовленной из натурального темного дерева, со строгими линиями. </w:t>
      </w:r>
      <w:r w:rsidR="0021654C">
        <w:rPr>
          <w:rFonts w:ascii="Times New Roman" w:hAnsi="Times New Roman" w:cs="Times New Roman"/>
          <w:sz w:val="24"/>
          <w:szCs w:val="24"/>
          <w:lang w:val="ru-RU"/>
        </w:rPr>
        <w:t>Мягкая мебель: диваны и кресла, выполняются из дорогих тканей или натуральной кожи, вместе с ними гармонично располагается журнальный столик того же от</w:t>
      </w:r>
      <w:r w:rsidR="003159C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1654C">
        <w:rPr>
          <w:rFonts w:ascii="Times New Roman" w:hAnsi="Times New Roman" w:cs="Times New Roman"/>
          <w:sz w:val="24"/>
          <w:szCs w:val="24"/>
          <w:lang w:val="ru-RU"/>
        </w:rPr>
        <w:t>енка.</w:t>
      </w:r>
      <w:r w:rsidR="003159CB">
        <w:rPr>
          <w:rFonts w:ascii="Times New Roman" w:hAnsi="Times New Roman" w:cs="Times New Roman"/>
          <w:sz w:val="24"/>
          <w:szCs w:val="24"/>
          <w:lang w:val="ru-RU"/>
        </w:rPr>
        <w:t xml:space="preserve"> На паркетном полу размещается большой ковер с интересным орнаментом.</w:t>
      </w:r>
    </w:p>
    <w:p w:rsidR="003159CB" w:rsidRDefault="003159CB" w:rsidP="003159CB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Для сочетания современных ноток в классике, всю технику прячут в шкафы или ниши.</w:t>
      </w:r>
      <w:r w:rsidR="003E31F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br/>
      </w:r>
      <w:r w:rsidR="00343C82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Хотя в классическом стиле предпочитают натуральный свет, выбор люстры остается не менее важным. Она должна быть роскошной, содержать хрусталь и плафоны. Стены украшаются бра, схожими на люстру, а аксессуарами может быть дорогая фарфоровая посуда.</w:t>
      </w:r>
    </w:p>
    <w:p w:rsidR="008A39B5" w:rsidRPr="008A39B5" w:rsidRDefault="008A39B5" w:rsidP="008A3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Дизайн интерьера кухни, классический стиль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4E0E4B">
        <w:rPr>
          <w:rFonts w:ascii="Times New Roman" w:hAnsi="Times New Roman" w:cs="Times New Roman"/>
          <w:sz w:val="24"/>
          <w:szCs w:val="24"/>
          <w:lang w:val="ru-RU"/>
        </w:rPr>
        <w:t xml:space="preserve">Обои создают основной цвет комнаты, поэтому они должны быть светлыми, </w:t>
      </w:r>
      <w:r w:rsidR="00883F45">
        <w:rPr>
          <w:rFonts w:ascii="Times New Roman" w:hAnsi="Times New Roman" w:cs="Times New Roman"/>
          <w:sz w:val="24"/>
          <w:szCs w:val="24"/>
          <w:lang w:val="ru-RU"/>
        </w:rPr>
        <w:t xml:space="preserve">однотонными, </w:t>
      </w:r>
      <w:r w:rsidR="004E0E4B">
        <w:rPr>
          <w:rFonts w:ascii="Times New Roman" w:hAnsi="Times New Roman" w:cs="Times New Roman"/>
          <w:sz w:val="24"/>
          <w:szCs w:val="24"/>
          <w:lang w:val="ru-RU"/>
        </w:rPr>
        <w:t>с мелким узор</w:t>
      </w:r>
      <w:r w:rsidR="00883F45">
        <w:rPr>
          <w:rFonts w:ascii="Times New Roman" w:hAnsi="Times New Roman" w:cs="Times New Roman"/>
          <w:sz w:val="24"/>
          <w:szCs w:val="24"/>
          <w:lang w:val="ru-RU"/>
        </w:rPr>
        <w:t>ом или горизонтальными полосами. Пол можно выполнять из любого натурального материала</w:t>
      </w:r>
      <w:r w:rsidR="00F433D5">
        <w:rPr>
          <w:rFonts w:ascii="Times New Roman" w:hAnsi="Times New Roman" w:cs="Times New Roman"/>
          <w:sz w:val="24"/>
          <w:szCs w:val="24"/>
          <w:lang w:val="ru-RU"/>
        </w:rPr>
        <w:t>. А для потолка больше подойдет белый цвет с возможными деревянными украшениями.</w:t>
      </w:r>
      <w:r w:rsidR="00883F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867">
        <w:rPr>
          <w:rFonts w:ascii="Times New Roman" w:hAnsi="Times New Roman" w:cs="Times New Roman"/>
          <w:sz w:val="24"/>
          <w:szCs w:val="24"/>
          <w:lang w:val="ru-RU"/>
        </w:rPr>
        <w:br/>
        <w:t>Мебель так же выполняется из натуральных пород дерева, приветствуются как темные, так и светлые от</w:t>
      </w:r>
      <w:r w:rsidR="00853B4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C1867">
        <w:rPr>
          <w:rFonts w:ascii="Times New Roman" w:hAnsi="Times New Roman" w:cs="Times New Roman"/>
          <w:sz w:val="24"/>
          <w:szCs w:val="24"/>
          <w:lang w:val="ru-RU"/>
        </w:rPr>
        <w:t xml:space="preserve">енки, так же можно установить плетеные изделия. </w:t>
      </w:r>
      <w:r w:rsidR="004B01F3">
        <w:rPr>
          <w:rFonts w:ascii="Times New Roman" w:hAnsi="Times New Roman" w:cs="Times New Roman"/>
          <w:sz w:val="24"/>
          <w:szCs w:val="24"/>
          <w:lang w:val="ru-RU"/>
        </w:rPr>
        <w:t>По желанию, вы можете украсить резьбой фасады, и вставить в мебель матовые стекла – это поможет ненавязчиво продемонстрировать столовые приспособления и посуду.</w:t>
      </w:r>
      <w:r w:rsidR="00913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B48">
        <w:rPr>
          <w:rFonts w:ascii="Times New Roman" w:hAnsi="Times New Roman" w:cs="Times New Roman"/>
          <w:sz w:val="24"/>
          <w:szCs w:val="24"/>
          <w:lang w:val="ru-RU"/>
        </w:rPr>
        <w:br/>
        <w:t>Современные технические приспособления свободно вписываются в классический интерьер кухни, если подобрать их в белых или металлических тонах.</w:t>
      </w:r>
      <w:r w:rsidR="00282847">
        <w:rPr>
          <w:rFonts w:ascii="Times New Roman" w:hAnsi="Times New Roman" w:cs="Times New Roman"/>
          <w:sz w:val="24"/>
          <w:szCs w:val="24"/>
          <w:lang w:val="ru-RU"/>
        </w:rPr>
        <w:br/>
        <w:t>Аксессуарами для украшения комнаты послужит фарфоровая посуда, подсвечники, красивая люстра, но помните, что это не должно быть наляписто.</w:t>
      </w:r>
      <w:bookmarkStart w:id="0" w:name="_GoBack"/>
      <w:bookmarkEnd w:id="0"/>
    </w:p>
    <w:p w:rsidR="00251F98" w:rsidRPr="00251F98" w:rsidRDefault="00251F98" w:rsidP="00251F98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251F98" w:rsidRPr="00251F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244"/>
    <w:multiLevelType w:val="hybridMultilevel"/>
    <w:tmpl w:val="483CA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2E"/>
    <w:rsid w:val="0006557B"/>
    <w:rsid w:val="00071F4E"/>
    <w:rsid w:val="00074993"/>
    <w:rsid w:val="000B38EC"/>
    <w:rsid w:val="0016300A"/>
    <w:rsid w:val="00183A7A"/>
    <w:rsid w:val="001C1924"/>
    <w:rsid w:val="0021654C"/>
    <w:rsid w:val="00251F98"/>
    <w:rsid w:val="00282847"/>
    <w:rsid w:val="002B0A4D"/>
    <w:rsid w:val="003159CB"/>
    <w:rsid w:val="00343C82"/>
    <w:rsid w:val="003A4C49"/>
    <w:rsid w:val="003E31FB"/>
    <w:rsid w:val="004B01F3"/>
    <w:rsid w:val="004B3002"/>
    <w:rsid w:val="004E0E4B"/>
    <w:rsid w:val="00502850"/>
    <w:rsid w:val="00511B3B"/>
    <w:rsid w:val="00517CA9"/>
    <w:rsid w:val="0068635D"/>
    <w:rsid w:val="00720B16"/>
    <w:rsid w:val="007243E8"/>
    <w:rsid w:val="00755AD2"/>
    <w:rsid w:val="0077161C"/>
    <w:rsid w:val="00795B16"/>
    <w:rsid w:val="007C1867"/>
    <w:rsid w:val="00853B43"/>
    <w:rsid w:val="00883F45"/>
    <w:rsid w:val="008A39B5"/>
    <w:rsid w:val="008E5F45"/>
    <w:rsid w:val="00913B48"/>
    <w:rsid w:val="00916A2E"/>
    <w:rsid w:val="0092223F"/>
    <w:rsid w:val="009B381C"/>
    <w:rsid w:val="009D0EC7"/>
    <w:rsid w:val="00BC3FA4"/>
    <w:rsid w:val="00BC7395"/>
    <w:rsid w:val="00BE36CD"/>
    <w:rsid w:val="00C0042C"/>
    <w:rsid w:val="00C51EE6"/>
    <w:rsid w:val="00CB53BA"/>
    <w:rsid w:val="00D847D7"/>
    <w:rsid w:val="00DF1C7A"/>
    <w:rsid w:val="00E72920"/>
    <w:rsid w:val="00F10507"/>
    <w:rsid w:val="00F433D5"/>
    <w:rsid w:val="00F67DD4"/>
    <w:rsid w:val="00F86B65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Евгений</cp:lastModifiedBy>
  <cp:revision>42</cp:revision>
  <dcterms:created xsi:type="dcterms:W3CDTF">2014-07-04T14:55:00Z</dcterms:created>
  <dcterms:modified xsi:type="dcterms:W3CDTF">2014-07-05T09:32:00Z</dcterms:modified>
</cp:coreProperties>
</file>