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95BC6" w:rsidRDefault="00281D0E">
      <w:bookmarkStart w:id="0" w:name="_GoBack"/>
      <w:bookmarkEnd w:id="0"/>
      <w:proofErr w:type="spellStart"/>
      <w:r>
        <w:t>Зір</w:t>
      </w:r>
      <w:proofErr w:type="spellEnd"/>
      <w:r>
        <w:t xml:space="preserve"> - </w:t>
      </w:r>
      <w:proofErr w:type="spellStart"/>
      <w:r>
        <w:t>важлива</w:t>
      </w:r>
      <w:proofErr w:type="spellEnd"/>
      <w:r>
        <w:t xml:space="preserve"> </w:t>
      </w:r>
      <w:proofErr w:type="spellStart"/>
      <w:r>
        <w:t>складова</w:t>
      </w:r>
      <w:proofErr w:type="spellEnd"/>
      <w:r>
        <w:t xml:space="preserve"> </w:t>
      </w:r>
      <w:proofErr w:type="spellStart"/>
      <w:r>
        <w:t>повноцінного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 xml:space="preserve">. </w:t>
      </w:r>
      <w:proofErr w:type="spellStart"/>
      <w:r>
        <w:t>Незбалансоване</w:t>
      </w:r>
      <w:proofErr w:type="spellEnd"/>
      <w:r>
        <w:t xml:space="preserve"> </w:t>
      </w:r>
      <w:proofErr w:type="spellStart"/>
      <w:r>
        <w:t>харчування</w:t>
      </w:r>
      <w:proofErr w:type="spellEnd"/>
      <w:r>
        <w:t xml:space="preserve">, </w:t>
      </w:r>
      <w:proofErr w:type="spellStart"/>
      <w:r>
        <w:t>патології</w:t>
      </w:r>
      <w:proofErr w:type="spellEnd"/>
      <w:r>
        <w:t xml:space="preserve"> </w:t>
      </w:r>
      <w:proofErr w:type="spellStart"/>
      <w:r>
        <w:t>шлунково-кишкового</w:t>
      </w:r>
      <w:proofErr w:type="spellEnd"/>
      <w:r>
        <w:t xml:space="preserve"> тракту, </w:t>
      </w:r>
      <w:proofErr w:type="spellStart"/>
      <w:r>
        <w:t>постійна</w:t>
      </w:r>
      <w:proofErr w:type="spellEnd"/>
      <w:r>
        <w:t xml:space="preserve"> </w:t>
      </w:r>
      <w:proofErr w:type="spellStart"/>
      <w:r>
        <w:t>зорова</w:t>
      </w:r>
      <w:proofErr w:type="spellEnd"/>
      <w:r>
        <w:t xml:space="preserve"> та </w:t>
      </w:r>
      <w:proofErr w:type="spellStart"/>
      <w:r>
        <w:t>психоемоційна</w:t>
      </w:r>
      <w:proofErr w:type="spellEnd"/>
      <w:r>
        <w:t xml:space="preserve"> </w:t>
      </w:r>
      <w:proofErr w:type="spellStart"/>
      <w:r>
        <w:t>напруга</w:t>
      </w:r>
      <w:proofErr w:type="spellEnd"/>
      <w:r>
        <w:t xml:space="preserve"> в </w:t>
      </w:r>
      <w:proofErr w:type="spellStart"/>
      <w:r>
        <w:t>умовах</w:t>
      </w:r>
      <w:proofErr w:type="spellEnd"/>
      <w:r>
        <w:t xml:space="preserve"> </w:t>
      </w:r>
      <w:proofErr w:type="spellStart"/>
      <w:r>
        <w:t>сучасного</w:t>
      </w:r>
      <w:proofErr w:type="spellEnd"/>
      <w:r>
        <w:t xml:space="preserve"> </w:t>
      </w:r>
      <w:proofErr w:type="spellStart"/>
      <w:r>
        <w:t>світу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, </w:t>
      </w:r>
      <w:proofErr w:type="spellStart"/>
      <w:r>
        <w:t>інтенсивна</w:t>
      </w:r>
      <w:proofErr w:type="spellEnd"/>
      <w:r>
        <w:t xml:space="preserve"> </w:t>
      </w:r>
      <w:proofErr w:type="spellStart"/>
      <w:r>
        <w:t>дія</w:t>
      </w:r>
      <w:proofErr w:type="spellEnd"/>
      <w:r>
        <w:t xml:space="preserve"> </w:t>
      </w:r>
      <w:proofErr w:type="spellStart"/>
      <w:r>
        <w:t>ультрафіолету</w:t>
      </w:r>
      <w:proofErr w:type="spellEnd"/>
      <w:r>
        <w:t xml:space="preserve">, </w:t>
      </w:r>
      <w:proofErr w:type="spellStart"/>
      <w:r>
        <w:t>погана</w:t>
      </w:r>
      <w:proofErr w:type="spellEnd"/>
      <w:r>
        <w:t xml:space="preserve"> </w:t>
      </w:r>
      <w:proofErr w:type="spellStart"/>
      <w:r>
        <w:t>екологія</w:t>
      </w:r>
      <w:proofErr w:type="spellEnd"/>
      <w:r>
        <w:t xml:space="preserve">, </w:t>
      </w:r>
      <w:proofErr w:type="spellStart"/>
      <w:r>
        <w:t>вік</w:t>
      </w:r>
      <w:proofErr w:type="spellEnd"/>
      <w:r>
        <w:t xml:space="preserve"> та </w:t>
      </w:r>
      <w:proofErr w:type="spellStart"/>
      <w:r>
        <w:t>шкідливі</w:t>
      </w:r>
      <w:proofErr w:type="spellEnd"/>
      <w:r>
        <w:t xml:space="preserve"> </w:t>
      </w:r>
      <w:proofErr w:type="spellStart"/>
      <w:r>
        <w:t>звички</w:t>
      </w:r>
      <w:proofErr w:type="spellEnd"/>
      <w:r>
        <w:t xml:space="preserve"> -</w:t>
      </w:r>
      <w:r>
        <w:t xml:space="preserve"> все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призводить</w:t>
      </w:r>
      <w:proofErr w:type="spellEnd"/>
      <w:r>
        <w:t xml:space="preserve"> до проблем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зором</w:t>
      </w:r>
      <w:proofErr w:type="spellEnd"/>
      <w:r>
        <w:t xml:space="preserve">. </w:t>
      </w:r>
      <w:proofErr w:type="spellStart"/>
      <w:r>
        <w:t>Існують</w:t>
      </w:r>
      <w:proofErr w:type="spellEnd"/>
      <w:r>
        <w:t xml:space="preserve"> </w:t>
      </w:r>
      <w:proofErr w:type="spellStart"/>
      <w:r>
        <w:t>наукові</w:t>
      </w:r>
      <w:proofErr w:type="spellEnd"/>
      <w:r>
        <w:t xml:space="preserve"> </w:t>
      </w:r>
      <w:proofErr w:type="spellStart"/>
      <w:r>
        <w:t>дослідження</w:t>
      </w:r>
      <w:proofErr w:type="spellEnd"/>
      <w:r>
        <w:t xml:space="preserve"> про </w:t>
      </w:r>
      <w:proofErr w:type="spellStart"/>
      <w:r>
        <w:t>позитивний</w:t>
      </w:r>
      <w:proofErr w:type="spellEnd"/>
      <w:r>
        <w:t xml:space="preserve"> </w:t>
      </w:r>
      <w:proofErr w:type="spellStart"/>
      <w:r>
        <w:t>вплив</w:t>
      </w:r>
      <w:proofErr w:type="spellEnd"/>
      <w:r>
        <w:t xml:space="preserve"> </w:t>
      </w:r>
      <w:proofErr w:type="spellStart"/>
      <w:r>
        <w:t>лютеїн-зеаксантинового</w:t>
      </w:r>
      <w:proofErr w:type="spellEnd"/>
      <w:r>
        <w:t xml:space="preserve"> комплексу у </w:t>
      </w:r>
      <w:proofErr w:type="spellStart"/>
      <w:r>
        <w:t>зниженні</w:t>
      </w:r>
      <w:proofErr w:type="spellEnd"/>
      <w:r>
        <w:t xml:space="preserve"> </w:t>
      </w:r>
      <w:proofErr w:type="spellStart"/>
      <w:r>
        <w:t>ризику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очних</w:t>
      </w:r>
      <w:proofErr w:type="spellEnd"/>
      <w:r>
        <w:t xml:space="preserve"> </w:t>
      </w:r>
      <w:proofErr w:type="spellStart"/>
      <w:r>
        <w:t>захворювань</w:t>
      </w:r>
      <w:proofErr w:type="spellEnd"/>
      <w:r>
        <w:t xml:space="preserve"> та </w:t>
      </w:r>
      <w:proofErr w:type="spellStart"/>
      <w:r>
        <w:t>збереженні</w:t>
      </w:r>
      <w:proofErr w:type="spellEnd"/>
      <w:r>
        <w:t xml:space="preserve"> </w:t>
      </w:r>
      <w:proofErr w:type="spellStart"/>
      <w:r>
        <w:t>здоров’я</w:t>
      </w:r>
      <w:proofErr w:type="spellEnd"/>
      <w:r>
        <w:t xml:space="preserve"> очей. </w:t>
      </w:r>
    </w:p>
    <w:p w14:paraId="00000002" w14:textId="77777777" w:rsidR="00395BC6" w:rsidRDefault="00395BC6"/>
    <w:p w14:paraId="00000003" w14:textId="77777777" w:rsidR="00395BC6" w:rsidRDefault="00281D0E">
      <w:proofErr w:type="spellStart"/>
      <w:r>
        <w:t>Лютеїн</w:t>
      </w:r>
      <w:proofErr w:type="spellEnd"/>
      <w:r>
        <w:t xml:space="preserve"> та </w:t>
      </w:r>
      <w:proofErr w:type="spellStart"/>
      <w:r>
        <w:t>зеаксантин</w:t>
      </w:r>
      <w:proofErr w:type="spellEnd"/>
      <w:r>
        <w:t xml:space="preserve"> -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оксикаротиноїди</w:t>
      </w:r>
      <w:proofErr w:type="spellEnd"/>
      <w:r>
        <w:t xml:space="preserve">, </w:t>
      </w:r>
      <w:proofErr w:type="spellStart"/>
      <w:r>
        <w:t>відносяться</w:t>
      </w:r>
      <w:proofErr w:type="spellEnd"/>
      <w:r>
        <w:t xml:space="preserve"> до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ксантофілів</w:t>
      </w:r>
      <w:proofErr w:type="spellEnd"/>
      <w:r>
        <w:t xml:space="preserve"> (</w:t>
      </w:r>
      <w:proofErr w:type="spellStart"/>
      <w:r>
        <w:t>природних</w:t>
      </w:r>
      <w:proofErr w:type="spellEnd"/>
      <w:r>
        <w:t xml:space="preserve"> </w:t>
      </w:r>
      <w:proofErr w:type="spellStart"/>
      <w:r>
        <w:t>жовтих</w:t>
      </w:r>
      <w:proofErr w:type="spellEnd"/>
      <w:r>
        <w:t xml:space="preserve"> </w:t>
      </w:r>
      <w:proofErr w:type="spellStart"/>
      <w:r>
        <w:t>пігментів</w:t>
      </w:r>
      <w:proofErr w:type="spellEnd"/>
      <w:r>
        <w:t xml:space="preserve">). </w:t>
      </w:r>
      <w:proofErr w:type="spellStart"/>
      <w:r>
        <w:t>Знаходяться</w:t>
      </w:r>
      <w:proofErr w:type="spellEnd"/>
      <w:r>
        <w:t xml:space="preserve"> в </w:t>
      </w:r>
      <w:proofErr w:type="spellStart"/>
      <w:r>
        <w:t>жовтому</w:t>
      </w:r>
      <w:proofErr w:type="spellEnd"/>
      <w:r>
        <w:t xml:space="preserve"> </w:t>
      </w:r>
      <w:proofErr w:type="spellStart"/>
      <w:r>
        <w:t>тілі</w:t>
      </w:r>
      <w:proofErr w:type="spellEnd"/>
      <w:r>
        <w:t xml:space="preserve"> </w:t>
      </w:r>
      <w:proofErr w:type="spellStart"/>
      <w:r>
        <w:t>сітківки</w:t>
      </w:r>
      <w:proofErr w:type="spellEnd"/>
      <w:r>
        <w:t xml:space="preserve"> ока. </w:t>
      </w:r>
      <w:proofErr w:type="spellStart"/>
      <w:r>
        <w:t>Зеаксантин</w:t>
      </w:r>
      <w:proofErr w:type="spellEnd"/>
      <w:r>
        <w:t xml:space="preserve"> </w:t>
      </w:r>
      <w:proofErr w:type="spellStart"/>
      <w:r>
        <w:t>присутній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в </w:t>
      </w:r>
      <w:proofErr w:type="spellStart"/>
      <w:r>
        <w:t>макулі</w:t>
      </w:r>
      <w:proofErr w:type="spellEnd"/>
      <w:r>
        <w:t xml:space="preserve"> </w:t>
      </w:r>
      <w:proofErr w:type="spellStart"/>
      <w:r>
        <w:t>сітківки</w:t>
      </w:r>
      <w:proofErr w:type="spellEnd"/>
      <w:r>
        <w:t xml:space="preserve">, а </w:t>
      </w:r>
      <w:proofErr w:type="spellStart"/>
      <w:r>
        <w:t>лютеїн</w:t>
      </w:r>
      <w:proofErr w:type="spellEnd"/>
      <w:r>
        <w:t xml:space="preserve"> - </w:t>
      </w:r>
      <w:proofErr w:type="spellStart"/>
      <w:r>
        <w:t>розподілений</w:t>
      </w:r>
      <w:proofErr w:type="spellEnd"/>
      <w:r>
        <w:t xml:space="preserve"> по </w:t>
      </w:r>
      <w:proofErr w:type="spellStart"/>
      <w:r>
        <w:t>всій</w:t>
      </w:r>
      <w:proofErr w:type="spellEnd"/>
      <w:r>
        <w:t xml:space="preserve"> </w:t>
      </w:r>
      <w:proofErr w:type="spellStart"/>
      <w:r>
        <w:t>сітківці</w:t>
      </w:r>
      <w:proofErr w:type="spellEnd"/>
      <w:r>
        <w:t xml:space="preserve"> ока. </w:t>
      </w:r>
    </w:p>
    <w:p w14:paraId="00000004" w14:textId="77777777" w:rsidR="00395BC6" w:rsidRDefault="00395BC6"/>
    <w:p w14:paraId="00000005" w14:textId="77777777" w:rsidR="00395BC6" w:rsidRDefault="00281D0E">
      <w:proofErr w:type="spellStart"/>
      <w:r>
        <w:t>Під</w:t>
      </w:r>
      <w:proofErr w:type="spellEnd"/>
      <w:r>
        <w:t xml:space="preserve"> </w:t>
      </w:r>
      <w:proofErr w:type="spellStart"/>
      <w:r>
        <w:t>впливом</w:t>
      </w:r>
      <w:proofErr w:type="spellEnd"/>
      <w:r>
        <w:t xml:space="preserve"> </w:t>
      </w:r>
      <w:proofErr w:type="spellStart"/>
      <w:r>
        <w:t>ультрафіолету</w:t>
      </w:r>
      <w:proofErr w:type="spellEnd"/>
      <w:r>
        <w:t xml:space="preserve"> в </w:t>
      </w:r>
      <w:proofErr w:type="spellStart"/>
      <w:r>
        <w:t>сітківці</w:t>
      </w:r>
      <w:proofErr w:type="spellEnd"/>
      <w:r>
        <w:t xml:space="preserve"> ока </w:t>
      </w:r>
      <w:proofErr w:type="spellStart"/>
      <w:r>
        <w:t>людини</w:t>
      </w:r>
      <w:proofErr w:type="spellEnd"/>
      <w:r>
        <w:t xml:space="preserve"> </w:t>
      </w:r>
      <w:proofErr w:type="spellStart"/>
      <w:r>
        <w:t>утворюються</w:t>
      </w:r>
      <w:proofErr w:type="spellEnd"/>
      <w:r>
        <w:t xml:space="preserve"> </w:t>
      </w:r>
      <w:proofErr w:type="spellStart"/>
      <w:r>
        <w:t>вільні</w:t>
      </w:r>
      <w:proofErr w:type="spellEnd"/>
      <w:r>
        <w:t xml:space="preserve"> </w:t>
      </w:r>
      <w:proofErr w:type="spellStart"/>
      <w:r>
        <w:t>радикал</w:t>
      </w:r>
      <w:r>
        <w:t>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призводять</w:t>
      </w:r>
      <w:proofErr w:type="spellEnd"/>
      <w:r>
        <w:t xml:space="preserve"> до </w:t>
      </w:r>
      <w:proofErr w:type="spellStart"/>
      <w:r>
        <w:t>оксидативного</w:t>
      </w:r>
      <w:proofErr w:type="spellEnd"/>
      <w:r>
        <w:t xml:space="preserve"> </w:t>
      </w:r>
      <w:proofErr w:type="spellStart"/>
      <w:r>
        <w:t>стресу</w:t>
      </w:r>
      <w:proofErr w:type="spellEnd"/>
      <w:r>
        <w:t xml:space="preserve">. </w:t>
      </w:r>
      <w:proofErr w:type="spellStart"/>
      <w:r>
        <w:t>Останній</w:t>
      </w:r>
      <w:proofErr w:type="spellEnd"/>
      <w:r>
        <w:t xml:space="preserve"> </w:t>
      </w:r>
      <w:proofErr w:type="spellStart"/>
      <w:r>
        <w:t>пошкоджує</w:t>
      </w:r>
      <w:proofErr w:type="spellEnd"/>
      <w:r>
        <w:t xml:space="preserve"> </w:t>
      </w:r>
      <w:proofErr w:type="spellStart"/>
      <w:r>
        <w:t>клітинні</w:t>
      </w:r>
      <w:proofErr w:type="spellEnd"/>
      <w:r>
        <w:t xml:space="preserve"> </w:t>
      </w:r>
      <w:proofErr w:type="spellStart"/>
      <w:r>
        <w:t>структури</w:t>
      </w:r>
      <w:proofErr w:type="spellEnd"/>
      <w:r>
        <w:t xml:space="preserve"> та </w:t>
      </w:r>
      <w:proofErr w:type="spellStart"/>
      <w:r>
        <w:t>викликає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 очей. У </w:t>
      </w:r>
      <w:proofErr w:type="spellStart"/>
      <w:r>
        <w:t>зв’язку</w:t>
      </w:r>
      <w:proofErr w:type="spellEnd"/>
      <w:r>
        <w:t xml:space="preserve"> з </w:t>
      </w:r>
      <w:proofErr w:type="spellStart"/>
      <w:r>
        <w:t>цим</w:t>
      </w:r>
      <w:proofErr w:type="spellEnd"/>
      <w:r>
        <w:t xml:space="preserve"> </w:t>
      </w:r>
      <w:proofErr w:type="spellStart"/>
      <w:r>
        <w:t>потрібно</w:t>
      </w:r>
      <w:proofErr w:type="spellEnd"/>
      <w:r>
        <w:t xml:space="preserve"> </w:t>
      </w:r>
      <w:proofErr w:type="spellStart"/>
      <w:r>
        <w:t>зменшити</w:t>
      </w:r>
      <w:proofErr w:type="spellEnd"/>
      <w:r>
        <w:t xml:space="preserve"> </w:t>
      </w:r>
      <w:proofErr w:type="spellStart"/>
      <w:r>
        <w:t>дію</w:t>
      </w:r>
      <w:proofErr w:type="spellEnd"/>
      <w:r>
        <w:t xml:space="preserve"> </w:t>
      </w:r>
      <w:proofErr w:type="spellStart"/>
      <w:r>
        <w:t>оксидативного</w:t>
      </w:r>
      <w:proofErr w:type="spellEnd"/>
      <w:r>
        <w:t xml:space="preserve"> </w:t>
      </w:r>
      <w:proofErr w:type="spellStart"/>
      <w:r>
        <w:t>стресу</w:t>
      </w:r>
      <w:proofErr w:type="spellEnd"/>
      <w:r>
        <w:t xml:space="preserve"> шляхом </w:t>
      </w:r>
      <w:proofErr w:type="spellStart"/>
      <w:r>
        <w:t>введення</w:t>
      </w:r>
      <w:proofErr w:type="spellEnd"/>
      <w:r>
        <w:t xml:space="preserve"> в </w:t>
      </w:r>
      <w:proofErr w:type="spellStart"/>
      <w:r>
        <w:t>раціон</w:t>
      </w:r>
      <w:proofErr w:type="spellEnd"/>
      <w:r>
        <w:t xml:space="preserve"> </w:t>
      </w:r>
      <w:proofErr w:type="spellStart"/>
      <w:r>
        <w:t>каротиноїдів</w:t>
      </w:r>
      <w:proofErr w:type="spellEnd"/>
      <w:r>
        <w:t xml:space="preserve">- </w:t>
      </w:r>
      <w:proofErr w:type="spellStart"/>
      <w:r>
        <w:t>джерела</w:t>
      </w:r>
      <w:proofErr w:type="spellEnd"/>
      <w:r>
        <w:t xml:space="preserve"> </w:t>
      </w:r>
      <w:proofErr w:type="spellStart"/>
      <w:r>
        <w:t>антиоксидантів</w:t>
      </w:r>
      <w:proofErr w:type="spellEnd"/>
      <w:r>
        <w:t>.</w:t>
      </w:r>
    </w:p>
    <w:p w14:paraId="00000006" w14:textId="77777777" w:rsidR="00395BC6" w:rsidRDefault="00395BC6"/>
    <w:p w14:paraId="00000007" w14:textId="77777777" w:rsidR="00395BC6" w:rsidRDefault="00281D0E">
      <w:proofErr w:type="spellStart"/>
      <w:r>
        <w:t>Рослинні</w:t>
      </w:r>
      <w:proofErr w:type="spellEnd"/>
      <w:r>
        <w:t xml:space="preserve"> </w:t>
      </w:r>
      <w:proofErr w:type="spellStart"/>
      <w:r>
        <w:t>каротиноїди</w:t>
      </w:r>
      <w:proofErr w:type="spellEnd"/>
      <w:r>
        <w:t xml:space="preserve"> -</w:t>
      </w:r>
      <w:r>
        <w:t xml:space="preserve"> </w:t>
      </w:r>
      <w:proofErr w:type="spellStart"/>
      <w:r>
        <w:t>лютеїн</w:t>
      </w:r>
      <w:proofErr w:type="spellEnd"/>
      <w:r>
        <w:t xml:space="preserve"> та </w:t>
      </w:r>
      <w:proofErr w:type="spellStart"/>
      <w:r>
        <w:t>зеаксантин</w:t>
      </w:r>
      <w:proofErr w:type="spellEnd"/>
      <w:r>
        <w:t xml:space="preserve"> - </w:t>
      </w:r>
      <w:proofErr w:type="spellStart"/>
      <w:r>
        <w:t>накопичуються</w:t>
      </w:r>
      <w:proofErr w:type="spellEnd"/>
      <w:r>
        <w:t xml:space="preserve"> у </w:t>
      </w:r>
      <w:proofErr w:type="spellStart"/>
      <w:r>
        <w:t>жовтій</w:t>
      </w:r>
      <w:proofErr w:type="spellEnd"/>
      <w:r>
        <w:t xml:space="preserve"> </w:t>
      </w:r>
      <w:proofErr w:type="spellStart"/>
      <w:r>
        <w:t>плямі</w:t>
      </w:r>
      <w:proofErr w:type="spellEnd"/>
      <w:r>
        <w:t xml:space="preserve">, </w:t>
      </w:r>
      <w:proofErr w:type="spellStart"/>
      <w:r>
        <w:t>блокуючи</w:t>
      </w:r>
      <w:proofErr w:type="spellEnd"/>
      <w:r>
        <w:t xml:space="preserve"> </w:t>
      </w:r>
      <w:proofErr w:type="spellStart"/>
      <w:r>
        <w:t>шкідливу</w:t>
      </w:r>
      <w:proofErr w:type="spellEnd"/>
      <w:r>
        <w:t xml:space="preserve"> </w:t>
      </w:r>
      <w:proofErr w:type="spellStart"/>
      <w:r>
        <w:t>дію</w:t>
      </w:r>
      <w:proofErr w:type="spellEnd"/>
      <w:r>
        <w:t xml:space="preserve"> </w:t>
      </w:r>
      <w:proofErr w:type="spellStart"/>
      <w:r>
        <w:t>ультрафіолету</w:t>
      </w:r>
      <w:proofErr w:type="spellEnd"/>
      <w:r>
        <w:t xml:space="preserve">. Як </w:t>
      </w:r>
      <w:proofErr w:type="spellStart"/>
      <w:r>
        <w:t>активні</w:t>
      </w:r>
      <w:proofErr w:type="spellEnd"/>
      <w:r>
        <w:t xml:space="preserve"> </w:t>
      </w:r>
      <w:proofErr w:type="spellStart"/>
      <w:r>
        <w:t>антиоксиданти</w:t>
      </w:r>
      <w:proofErr w:type="spellEnd"/>
      <w:r>
        <w:t xml:space="preserve">, </w:t>
      </w:r>
      <w:proofErr w:type="spellStart"/>
      <w:r>
        <w:t>блокують</w:t>
      </w:r>
      <w:proofErr w:type="spellEnd"/>
      <w:r>
        <w:t xml:space="preserve"> </w:t>
      </w:r>
      <w:proofErr w:type="spellStart"/>
      <w:r>
        <w:t>дію</w:t>
      </w:r>
      <w:proofErr w:type="spellEnd"/>
      <w:r>
        <w:t xml:space="preserve"> </w:t>
      </w:r>
      <w:proofErr w:type="spellStart"/>
      <w:r>
        <w:t>вільних</w:t>
      </w:r>
      <w:proofErr w:type="spellEnd"/>
      <w:r>
        <w:t xml:space="preserve"> </w:t>
      </w:r>
      <w:proofErr w:type="spellStart"/>
      <w:r>
        <w:t>радикалів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призводять</w:t>
      </w:r>
      <w:proofErr w:type="spellEnd"/>
      <w:r>
        <w:t xml:space="preserve"> до </w:t>
      </w:r>
      <w:proofErr w:type="spellStart"/>
      <w:r>
        <w:t>пошкодження</w:t>
      </w:r>
      <w:proofErr w:type="spellEnd"/>
      <w:r>
        <w:t xml:space="preserve"> </w:t>
      </w:r>
      <w:proofErr w:type="spellStart"/>
      <w:r>
        <w:t>сітківки</w:t>
      </w:r>
      <w:proofErr w:type="spellEnd"/>
      <w:r>
        <w:t xml:space="preserve"> та </w:t>
      </w:r>
      <w:proofErr w:type="spellStart"/>
      <w:r>
        <w:t>зниження</w:t>
      </w:r>
      <w:proofErr w:type="spellEnd"/>
      <w:r>
        <w:t xml:space="preserve"> </w:t>
      </w:r>
      <w:proofErr w:type="spellStart"/>
      <w:r>
        <w:t>зору</w:t>
      </w:r>
      <w:proofErr w:type="spellEnd"/>
      <w:r>
        <w:t xml:space="preserve">.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встановлено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каротиноїди</w:t>
      </w:r>
      <w:proofErr w:type="spellEnd"/>
      <w:r>
        <w:t xml:space="preserve"> </w:t>
      </w:r>
      <w:proofErr w:type="spellStart"/>
      <w:r>
        <w:t>приймають</w:t>
      </w:r>
      <w:proofErr w:type="spellEnd"/>
      <w:r>
        <w:t xml:space="preserve"> уч</w:t>
      </w:r>
      <w:r>
        <w:t xml:space="preserve">асть і у </w:t>
      </w:r>
      <w:proofErr w:type="spellStart"/>
      <w:r>
        <w:t>пасивному</w:t>
      </w:r>
      <w:proofErr w:type="spellEnd"/>
      <w:r>
        <w:t xml:space="preserve"> </w:t>
      </w:r>
      <w:proofErr w:type="spellStart"/>
      <w:r>
        <w:t>захисті</w:t>
      </w:r>
      <w:proofErr w:type="spellEnd"/>
      <w:r>
        <w:t xml:space="preserve"> </w:t>
      </w:r>
      <w:proofErr w:type="spellStart"/>
      <w:r>
        <w:t>сітківки</w:t>
      </w:r>
      <w:proofErr w:type="spellEnd"/>
      <w:r>
        <w:t xml:space="preserve">. </w:t>
      </w:r>
      <w:proofErr w:type="spellStart"/>
      <w:r>
        <w:t>Абсорбуючи</w:t>
      </w:r>
      <w:proofErr w:type="spellEnd"/>
      <w:r>
        <w:t xml:space="preserve"> </w:t>
      </w:r>
      <w:proofErr w:type="spellStart"/>
      <w:r>
        <w:t>короткохвильову</w:t>
      </w:r>
      <w:proofErr w:type="spellEnd"/>
      <w:r>
        <w:t xml:space="preserve"> </w:t>
      </w:r>
      <w:proofErr w:type="spellStart"/>
      <w:r>
        <w:t>частину</w:t>
      </w:r>
      <w:proofErr w:type="spellEnd"/>
      <w:r>
        <w:t xml:space="preserve"> </w:t>
      </w:r>
      <w:proofErr w:type="spellStart"/>
      <w:r>
        <w:t>синього</w:t>
      </w:r>
      <w:proofErr w:type="spellEnd"/>
      <w:r>
        <w:t xml:space="preserve"> </w:t>
      </w:r>
      <w:proofErr w:type="spellStart"/>
      <w:r>
        <w:t>кольору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викликає</w:t>
      </w:r>
      <w:proofErr w:type="spellEnd"/>
      <w:r>
        <w:t xml:space="preserve"> </w:t>
      </w:r>
      <w:proofErr w:type="spellStart"/>
      <w:r>
        <w:t>утворення</w:t>
      </w:r>
      <w:proofErr w:type="spellEnd"/>
      <w:r>
        <w:t xml:space="preserve"> </w:t>
      </w:r>
      <w:proofErr w:type="spellStart"/>
      <w:r>
        <w:t>фотооксидантів</w:t>
      </w:r>
      <w:proofErr w:type="spellEnd"/>
      <w:r>
        <w:t xml:space="preserve">, </w:t>
      </w:r>
      <w:proofErr w:type="spellStart"/>
      <w:r>
        <w:t>захищають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пошкодження</w:t>
      </w:r>
      <w:proofErr w:type="spellEnd"/>
      <w:r>
        <w:t xml:space="preserve"> макулу.</w:t>
      </w:r>
    </w:p>
    <w:p w14:paraId="00000008" w14:textId="77777777" w:rsidR="00395BC6" w:rsidRDefault="00395BC6"/>
    <w:p w14:paraId="00000009" w14:textId="77777777" w:rsidR="00395BC6" w:rsidRDefault="00281D0E">
      <w:proofErr w:type="spellStart"/>
      <w:r>
        <w:t>Наукові</w:t>
      </w:r>
      <w:proofErr w:type="spellEnd"/>
      <w:r>
        <w:t xml:space="preserve"> </w:t>
      </w:r>
      <w:proofErr w:type="spellStart"/>
      <w:r>
        <w:t>дослідження</w:t>
      </w:r>
      <w:proofErr w:type="spellEnd"/>
      <w:r>
        <w:t xml:space="preserve"> </w:t>
      </w:r>
      <w:proofErr w:type="spellStart"/>
      <w:r>
        <w:t>останніх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 xml:space="preserve"> </w:t>
      </w:r>
      <w:proofErr w:type="spellStart"/>
      <w:r>
        <w:t>показують</w:t>
      </w:r>
      <w:proofErr w:type="spellEnd"/>
      <w:r>
        <w:t xml:space="preserve"> </w:t>
      </w:r>
      <w:proofErr w:type="spellStart"/>
      <w:r>
        <w:t>взаємозв’язок</w:t>
      </w:r>
      <w:proofErr w:type="spellEnd"/>
      <w:r>
        <w:t xml:space="preserve"> </w:t>
      </w:r>
      <w:proofErr w:type="spellStart"/>
      <w:r>
        <w:t>низького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</w:t>
      </w:r>
      <w:proofErr w:type="spellStart"/>
      <w:r>
        <w:t>лютеїну</w:t>
      </w:r>
      <w:proofErr w:type="spellEnd"/>
      <w:r>
        <w:t xml:space="preserve"> та </w:t>
      </w:r>
      <w:proofErr w:type="spellStart"/>
      <w:r>
        <w:t>зеаксанти</w:t>
      </w:r>
      <w:r>
        <w:t>ну</w:t>
      </w:r>
      <w:proofErr w:type="spellEnd"/>
      <w:r>
        <w:t xml:space="preserve"> як фактору </w:t>
      </w:r>
      <w:proofErr w:type="spellStart"/>
      <w:r>
        <w:t>ризику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вікової</w:t>
      </w:r>
      <w:proofErr w:type="spellEnd"/>
      <w:r>
        <w:t xml:space="preserve"> </w:t>
      </w:r>
      <w:proofErr w:type="spellStart"/>
      <w:r>
        <w:t>макулярної</w:t>
      </w:r>
      <w:proofErr w:type="spellEnd"/>
      <w:r>
        <w:t xml:space="preserve"> </w:t>
      </w:r>
      <w:proofErr w:type="spellStart"/>
      <w:r>
        <w:t>дегенерації</w:t>
      </w:r>
      <w:proofErr w:type="spellEnd"/>
      <w:r>
        <w:t xml:space="preserve">. </w:t>
      </w:r>
    </w:p>
    <w:p w14:paraId="0000000A" w14:textId="77777777" w:rsidR="00395BC6" w:rsidRDefault="00395BC6"/>
    <w:p w14:paraId="0000000B" w14:textId="77777777" w:rsidR="00395BC6" w:rsidRDefault="00281D0E">
      <w:proofErr w:type="spellStart"/>
      <w:r>
        <w:t>Вікова</w:t>
      </w:r>
      <w:proofErr w:type="spellEnd"/>
      <w:r>
        <w:t xml:space="preserve"> </w:t>
      </w:r>
      <w:proofErr w:type="spellStart"/>
      <w:r>
        <w:t>макулярна</w:t>
      </w:r>
      <w:proofErr w:type="spellEnd"/>
      <w:r>
        <w:t xml:space="preserve"> </w:t>
      </w:r>
      <w:proofErr w:type="spellStart"/>
      <w:r>
        <w:t>дегенерація</w:t>
      </w:r>
      <w:proofErr w:type="spellEnd"/>
      <w:r>
        <w:t xml:space="preserve"> - </w:t>
      </w:r>
      <w:proofErr w:type="spellStart"/>
      <w:r>
        <w:t>прогресуюче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, </w:t>
      </w:r>
      <w:proofErr w:type="spellStart"/>
      <w:r>
        <w:t>викликане</w:t>
      </w:r>
      <w:proofErr w:type="spellEnd"/>
      <w:r>
        <w:t xml:space="preserve"> </w:t>
      </w:r>
      <w:proofErr w:type="spellStart"/>
      <w:r>
        <w:t>пошкодженням</w:t>
      </w:r>
      <w:proofErr w:type="spellEnd"/>
      <w:r>
        <w:t xml:space="preserve"> </w:t>
      </w:r>
      <w:proofErr w:type="spellStart"/>
      <w:r>
        <w:t>макулярної</w:t>
      </w:r>
      <w:proofErr w:type="spellEnd"/>
      <w:r>
        <w:t xml:space="preserve"> </w:t>
      </w:r>
      <w:proofErr w:type="spellStart"/>
      <w:r>
        <w:t>зони</w:t>
      </w:r>
      <w:proofErr w:type="spellEnd"/>
      <w:r>
        <w:t xml:space="preserve">, </w:t>
      </w:r>
      <w:proofErr w:type="spellStart"/>
      <w:r>
        <w:t>спричиняє</w:t>
      </w:r>
      <w:proofErr w:type="spellEnd"/>
      <w:r>
        <w:t xml:space="preserve"> </w:t>
      </w:r>
      <w:proofErr w:type="spellStart"/>
      <w:r>
        <w:t>випадання</w:t>
      </w:r>
      <w:proofErr w:type="spellEnd"/>
      <w:r>
        <w:t xml:space="preserve"> </w:t>
      </w:r>
      <w:proofErr w:type="spellStart"/>
      <w:r>
        <w:t>центральних</w:t>
      </w:r>
      <w:proofErr w:type="spellEnd"/>
      <w:r>
        <w:t xml:space="preserve"> </w:t>
      </w:r>
      <w:proofErr w:type="spellStart"/>
      <w:r>
        <w:t>відділів</w:t>
      </w:r>
      <w:proofErr w:type="spellEnd"/>
      <w:r>
        <w:t xml:space="preserve"> поля </w:t>
      </w:r>
      <w:proofErr w:type="spellStart"/>
      <w:r>
        <w:t>зору</w:t>
      </w:r>
      <w:proofErr w:type="spellEnd"/>
      <w:r>
        <w:t xml:space="preserve"> та </w:t>
      </w:r>
      <w:proofErr w:type="spellStart"/>
      <w:r>
        <w:t>зниження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гостроти</w:t>
      </w:r>
      <w:proofErr w:type="spellEnd"/>
      <w:r>
        <w:t xml:space="preserve">. </w:t>
      </w:r>
    </w:p>
    <w:p w14:paraId="0000000C" w14:textId="77777777" w:rsidR="00395BC6" w:rsidRDefault="00281D0E">
      <w:r>
        <w:t xml:space="preserve">У </w:t>
      </w:r>
      <w:proofErr w:type="spellStart"/>
      <w:r>
        <w:t>патогенезі</w:t>
      </w:r>
      <w:proofErr w:type="spellEnd"/>
      <w:r>
        <w:t xml:space="preserve"> </w:t>
      </w:r>
      <w:proofErr w:type="spellStart"/>
      <w:r>
        <w:t>вік</w:t>
      </w:r>
      <w:r>
        <w:t>ової</w:t>
      </w:r>
      <w:proofErr w:type="spellEnd"/>
      <w:r>
        <w:t xml:space="preserve"> </w:t>
      </w:r>
      <w:proofErr w:type="spellStart"/>
      <w:r>
        <w:t>макулярної</w:t>
      </w:r>
      <w:proofErr w:type="spellEnd"/>
      <w:r>
        <w:t xml:space="preserve"> </w:t>
      </w:r>
      <w:proofErr w:type="spellStart"/>
      <w:r>
        <w:t>дегенерації</w:t>
      </w:r>
      <w:proofErr w:type="spellEnd"/>
      <w:r>
        <w:t xml:space="preserve"> </w:t>
      </w:r>
      <w:proofErr w:type="spellStart"/>
      <w:r>
        <w:t>сітківки</w:t>
      </w:r>
      <w:proofErr w:type="spellEnd"/>
      <w:r>
        <w:t xml:space="preserve"> </w:t>
      </w:r>
      <w:proofErr w:type="spellStart"/>
      <w:r>
        <w:t>провідну</w:t>
      </w:r>
      <w:proofErr w:type="spellEnd"/>
      <w:r>
        <w:t xml:space="preserve"> роль </w:t>
      </w:r>
      <w:proofErr w:type="spellStart"/>
      <w:r>
        <w:t>відіграє</w:t>
      </w:r>
      <w:proofErr w:type="spellEnd"/>
      <w:r>
        <w:t xml:space="preserve"> </w:t>
      </w:r>
      <w:proofErr w:type="spellStart"/>
      <w:r>
        <w:t>пошкоджуюча</w:t>
      </w:r>
      <w:proofErr w:type="spellEnd"/>
      <w:r>
        <w:t xml:space="preserve"> </w:t>
      </w:r>
      <w:proofErr w:type="spellStart"/>
      <w:r>
        <w:t>дія</w:t>
      </w:r>
      <w:proofErr w:type="spellEnd"/>
      <w:r>
        <w:t xml:space="preserve"> </w:t>
      </w:r>
      <w:proofErr w:type="spellStart"/>
      <w:r>
        <w:t>окисних</w:t>
      </w:r>
      <w:proofErr w:type="spellEnd"/>
      <w:r>
        <w:t xml:space="preserve"> </w:t>
      </w:r>
      <w:proofErr w:type="spellStart"/>
      <w:r>
        <w:t>процесів</w:t>
      </w:r>
      <w:proofErr w:type="spellEnd"/>
      <w:r>
        <w:t xml:space="preserve">. </w:t>
      </w:r>
      <w:proofErr w:type="spellStart"/>
      <w:r>
        <w:t>Сітківка</w:t>
      </w:r>
      <w:proofErr w:type="spellEnd"/>
      <w:r>
        <w:t xml:space="preserve"> </w:t>
      </w:r>
      <w:proofErr w:type="spellStart"/>
      <w:r>
        <w:t>постійно</w:t>
      </w:r>
      <w:proofErr w:type="spellEnd"/>
      <w:r>
        <w:t xml:space="preserve"> </w:t>
      </w:r>
      <w:proofErr w:type="spellStart"/>
      <w:r>
        <w:t>зазнає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</w:t>
      </w:r>
      <w:proofErr w:type="spellStart"/>
      <w:r>
        <w:t>світла</w:t>
      </w:r>
      <w:proofErr w:type="spellEnd"/>
      <w:r>
        <w:t xml:space="preserve"> і </w:t>
      </w:r>
      <w:proofErr w:type="spellStart"/>
      <w:r>
        <w:t>кисню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створює</w:t>
      </w:r>
      <w:proofErr w:type="spellEnd"/>
      <w:r>
        <w:t xml:space="preserve"> </w:t>
      </w:r>
      <w:proofErr w:type="spellStart"/>
      <w:r>
        <w:t>ідеальні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 xml:space="preserve"> </w:t>
      </w:r>
      <w:proofErr w:type="gramStart"/>
      <w:r>
        <w:t>для синтезу</w:t>
      </w:r>
      <w:proofErr w:type="gramEnd"/>
      <w:r>
        <w:t xml:space="preserve"> </w:t>
      </w:r>
      <w:proofErr w:type="spellStart"/>
      <w:r>
        <w:t>вільних</w:t>
      </w:r>
      <w:proofErr w:type="spellEnd"/>
      <w:r>
        <w:t xml:space="preserve"> </w:t>
      </w:r>
      <w:proofErr w:type="spellStart"/>
      <w:r>
        <w:t>радикалів</w:t>
      </w:r>
      <w:proofErr w:type="spellEnd"/>
      <w:r>
        <w:t xml:space="preserve">. </w:t>
      </w:r>
      <w:proofErr w:type="spellStart"/>
      <w:r>
        <w:t>Окрім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, вона </w:t>
      </w:r>
      <w:proofErr w:type="spellStart"/>
      <w:r>
        <w:t>дуже</w:t>
      </w:r>
      <w:proofErr w:type="spellEnd"/>
      <w:r>
        <w:t xml:space="preserve"> </w:t>
      </w:r>
      <w:proofErr w:type="spellStart"/>
      <w:r>
        <w:t>чутлива</w:t>
      </w:r>
      <w:proofErr w:type="spellEnd"/>
      <w:r>
        <w:t xml:space="preserve"> до </w:t>
      </w:r>
      <w:proofErr w:type="spellStart"/>
      <w:r>
        <w:t>гіпоксії</w:t>
      </w:r>
      <w:proofErr w:type="spellEnd"/>
      <w:r>
        <w:t xml:space="preserve">. При </w:t>
      </w:r>
      <w:proofErr w:type="spellStart"/>
      <w:r>
        <w:t>захворюва</w:t>
      </w:r>
      <w:r>
        <w:t>нні</w:t>
      </w:r>
      <w:proofErr w:type="spellEnd"/>
      <w:r>
        <w:t xml:space="preserve"> одного ока </w:t>
      </w:r>
      <w:proofErr w:type="spellStart"/>
      <w:r>
        <w:t>існує</w:t>
      </w:r>
      <w:proofErr w:type="spellEnd"/>
      <w:r>
        <w:t xml:space="preserve"> велика </w:t>
      </w:r>
      <w:proofErr w:type="spellStart"/>
      <w:r>
        <w:t>вірогідність</w:t>
      </w:r>
      <w:proofErr w:type="spellEnd"/>
      <w:r>
        <w:t xml:space="preserve"> </w:t>
      </w:r>
      <w:proofErr w:type="spellStart"/>
      <w:r>
        <w:t>пошкодження</w:t>
      </w:r>
      <w:proofErr w:type="spellEnd"/>
      <w:r>
        <w:t xml:space="preserve"> й </w:t>
      </w:r>
      <w:proofErr w:type="spellStart"/>
      <w:r>
        <w:t>іншого</w:t>
      </w:r>
      <w:proofErr w:type="spellEnd"/>
      <w:r>
        <w:t xml:space="preserve">. Для </w:t>
      </w:r>
      <w:proofErr w:type="spellStart"/>
      <w:r>
        <w:t>запобігання</w:t>
      </w:r>
      <w:proofErr w:type="spellEnd"/>
      <w:r>
        <w:t xml:space="preserve"> </w:t>
      </w:r>
      <w:proofErr w:type="spellStart"/>
      <w:r>
        <w:t>прогресування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 та з метою </w:t>
      </w:r>
      <w:proofErr w:type="spellStart"/>
      <w:r>
        <w:t>нормалізації</w:t>
      </w:r>
      <w:proofErr w:type="spellEnd"/>
      <w:r>
        <w:t xml:space="preserve"> </w:t>
      </w:r>
      <w:proofErr w:type="spellStart"/>
      <w:r>
        <w:t>обмінних</w:t>
      </w:r>
      <w:proofErr w:type="spellEnd"/>
      <w:r>
        <w:t xml:space="preserve"> </w:t>
      </w:r>
      <w:proofErr w:type="spellStart"/>
      <w:r>
        <w:t>процесів</w:t>
      </w:r>
      <w:proofErr w:type="spellEnd"/>
      <w:r>
        <w:t xml:space="preserve"> в </w:t>
      </w:r>
      <w:proofErr w:type="spellStart"/>
      <w:r>
        <w:t>сітківці</w:t>
      </w:r>
      <w:proofErr w:type="spellEnd"/>
      <w:r>
        <w:t xml:space="preserve"> рекомендовано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антиоксидантну</w:t>
      </w:r>
      <w:proofErr w:type="spellEnd"/>
      <w:r>
        <w:t xml:space="preserve"> </w:t>
      </w:r>
      <w:proofErr w:type="spellStart"/>
      <w:r>
        <w:t>терапію</w:t>
      </w:r>
      <w:proofErr w:type="spellEnd"/>
      <w:r>
        <w:t>.</w:t>
      </w:r>
    </w:p>
    <w:p w14:paraId="0000000D" w14:textId="77777777" w:rsidR="00395BC6" w:rsidRDefault="00281D0E">
      <w:proofErr w:type="spellStart"/>
      <w:r>
        <w:t>Прийом</w:t>
      </w:r>
      <w:proofErr w:type="spellEnd"/>
      <w:r>
        <w:t xml:space="preserve"> </w:t>
      </w:r>
      <w:proofErr w:type="spellStart"/>
      <w:r>
        <w:t>лютеїн-зеаксантинового</w:t>
      </w:r>
      <w:proofErr w:type="spellEnd"/>
      <w:r>
        <w:t xml:space="preserve"> комплексу </w:t>
      </w:r>
      <w:proofErr w:type="spellStart"/>
      <w:r>
        <w:t>сприяє</w:t>
      </w:r>
      <w:proofErr w:type="spellEnd"/>
      <w:r>
        <w:t xml:space="preserve"> </w:t>
      </w:r>
      <w:proofErr w:type="spellStart"/>
      <w:r>
        <w:t>пі</w:t>
      </w:r>
      <w:r>
        <w:t>двищенню</w:t>
      </w:r>
      <w:proofErr w:type="spellEnd"/>
      <w:r>
        <w:t xml:space="preserve"> </w:t>
      </w:r>
      <w:proofErr w:type="spellStart"/>
      <w:r>
        <w:t>функціональної</w:t>
      </w:r>
      <w:proofErr w:type="spellEnd"/>
      <w:r>
        <w:t xml:space="preserve"> </w:t>
      </w:r>
      <w:proofErr w:type="spellStart"/>
      <w:r>
        <w:t>активності</w:t>
      </w:r>
      <w:proofErr w:type="spellEnd"/>
      <w:r>
        <w:t xml:space="preserve"> </w:t>
      </w:r>
      <w:proofErr w:type="spellStart"/>
      <w:r>
        <w:t>сітківки</w:t>
      </w:r>
      <w:proofErr w:type="spellEnd"/>
      <w:r>
        <w:t xml:space="preserve"> та </w:t>
      </w:r>
      <w:proofErr w:type="spellStart"/>
      <w:r>
        <w:t>покращенню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морфологічних</w:t>
      </w:r>
      <w:proofErr w:type="spellEnd"/>
      <w:r>
        <w:t xml:space="preserve"> </w:t>
      </w:r>
      <w:proofErr w:type="spellStart"/>
      <w:r>
        <w:t>показників</w:t>
      </w:r>
      <w:proofErr w:type="spellEnd"/>
      <w:r>
        <w:t xml:space="preserve">. Є </w:t>
      </w:r>
      <w:proofErr w:type="spellStart"/>
      <w:r>
        <w:t>ефективним</w:t>
      </w:r>
      <w:proofErr w:type="spellEnd"/>
      <w:r>
        <w:t xml:space="preserve"> для </w:t>
      </w:r>
      <w:proofErr w:type="spellStart"/>
      <w:r>
        <w:t>профілактики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і </w:t>
      </w:r>
      <w:proofErr w:type="spellStart"/>
      <w:r>
        <w:t>прогресування</w:t>
      </w:r>
      <w:proofErr w:type="spellEnd"/>
      <w:r>
        <w:t xml:space="preserve"> </w:t>
      </w:r>
      <w:proofErr w:type="spellStart"/>
      <w:r>
        <w:t>вікової</w:t>
      </w:r>
      <w:proofErr w:type="spellEnd"/>
      <w:r>
        <w:t xml:space="preserve"> </w:t>
      </w:r>
      <w:proofErr w:type="spellStart"/>
      <w:r>
        <w:t>макулярної</w:t>
      </w:r>
      <w:proofErr w:type="spellEnd"/>
      <w:r>
        <w:t xml:space="preserve"> </w:t>
      </w:r>
      <w:proofErr w:type="spellStart"/>
      <w:r>
        <w:t>дегенерації</w:t>
      </w:r>
      <w:proofErr w:type="spellEnd"/>
      <w:r>
        <w:t xml:space="preserve">. </w:t>
      </w:r>
    </w:p>
    <w:p w14:paraId="0000000E" w14:textId="77777777" w:rsidR="00395BC6" w:rsidRDefault="00395BC6"/>
    <w:p w14:paraId="0000000F" w14:textId="77777777" w:rsidR="00395BC6" w:rsidRDefault="00281D0E">
      <w:proofErr w:type="spellStart"/>
      <w:r>
        <w:t>Каротиноїди</w:t>
      </w:r>
      <w:proofErr w:type="spellEnd"/>
      <w:r>
        <w:t xml:space="preserve"> не </w:t>
      </w:r>
      <w:proofErr w:type="spellStart"/>
      <w:r>
        <w:t>синтезуються</w:t>
      </w:r>
      <w:proofErr w:type="spellEnd"/>
      <w:r>
        <w:t xml:space="preserve"> в </w:t>
      </w:r>
      <w:proofErr w:type="spellStart"/>
      <w:r>
        <w:t>організмі</w:t>
      </w:r>
      <w:proofErr w:type="spellEnd"/>
      <w:r>
        <w:t xml:space="preserve"> </w:t>
      </w:r>
      <w:proofErr w:type="spellStart"/>
      <w:r>
        <w:t>людини</w:t>
      </w:r>
      <w:proofErr w:type="spellEnd"/>
      <w:r>
        <w:t xml:space="preserve">. Вони </w:t>
      </w:r>
      <w:proofErr w:type="spellStart"/>
      <w:r>
        <w:t>надходять</w:t>
      </w:r>
      <w:proofErr w:type="spellEnd"/>
      <w:r>
        <w:t xml:space="preserve"> в </w:t>
      </w:r>
      <w:proofErr w:type="spellStart"/>
      <w:r>
        <w:t>організм</w:t>
      </w:r>
      <w:proofErr w:type="spellEnd"/>
      <w:r>
        <w:t xml:space="preserve"> з </w:t>
      </w:r>
      <w:proofErr w:type="spellStart"/>
      <w:r>
        <w:t>їжею</w:t>
      </w:r>
      <w:proofErr w:type="spellEnd"/>
      <w:r>
        <w:t xml:space="preserve">,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чого</w:t>
      </w:r>
      <w:proofErr w:type="spellEnd"/>
      <w:r>
        <w:t xml:space="preserve"> </w:t>
      </w:r>
      <w:proofErr w:type="spellStart"/>
      <w:r>
        <w:t>накопичуються</w:t>
      </w:r>
      <w:proofErr w:type="spellEnd"/>
      <w:r>
        <w:t xml:space="preserve"> в </w:t>
      </w:r>
      <w:proofErr w:type="spellStart"/>
      <w:r>
        <w:t>макулі</w:t>
      </w:r>
      <w:proofErr w:type="spellEnd"/>
      <w:r>
        <w:t xml:space="preserve">. </w:t>
      </w:r>
    </w:p>
    <w:p w14:paraId="00000010" w14:textId="77777777" w:rsidR="00395BC6" w:rsidRDefault="00281D0E">
      <w:proofErr w:type="spellStart"/>
      <w:r>
        <w:t>Джерела</w:t>
      </w:r>
      <w:proofErr w:type="spellEnd"/>
      <w:r>
        <w:t xml:space="preserve"> </w:t>
      </w:r>
      <w:proofErr w:type="spellStart"/>
      <w:r>
        <w:t>каротиноїдів</w:t>
      </w:r>
      <w:proofErr w:type="spellEnd"/>
      <w:r>
        <w:t xml:space="preserve"> - </w:t>
      </w:r>
      <w:proofErr w:type="spellStart"/>
      <w:r>
        <w:t>фрукти</w:t>
      </w:r>
      <w:proofErr w:type="spellEnd"/>
      <w:r>
        <w:t xml:space="preserve"> та </w:t>
      </w:r>
      <w:proofErr w:type="spellStart"/>
      <w:r>
        <w:t>овочі</w:t>
      </w:r>
      <w:proofErr w:type="spellEnd"/>
      <w:r>
        <w:t xml:space="preserve"> зеленого, </w:t>
      </w:r>
      <w:proofErr w:type="spellStart"/>
      <w:r>
        <w:t>жовтого</w:t>
      </w:r>
      <w:proofErr w:type="spellEnd"/>
      <w:r>
        <w:t xml:space="preserve">, </w:t>
      </w:r>
      <w:proofErr w:type="spellStart"/>
      <w:r>
        <w:t>червоного</w:t>
      </w:r>
      <w:proofErr w:type="spellEnd"/>
      <w:r>
        <w:t xml:space="preserve"> </w:t>
      </w:r>
      <w:proofErr w:type="spellStart"/>
      <w:r>
        <w:t>кольорів</w:t>
      </w:r>
      <w:proofErr w:type="spellEnd"/>
      <w:r>
        <w:t>. До них належать:</w:t>
      </w:r>
    </w:p>
    <w:p w14:paraId="00000011" w14:textId="77777777" w:rsidR="00395BC6" w:rsidRDefault="00281D0E">
      <w:pPr>
        <w:numPr>
          <w:ilvl w:val="0"/>
          <w:numId w:val="1"/>
        </w:numPr>
      </w:pPr>
      <w:r>
        <w:t>капуста;</w:t>
      </w:r>
    </w:p>
    <w:p w14:paraId="00000012" w14:textId="77777777" w:rsidR="00395BC6" w:rsidRDefault="00281D0E">
      <w:pPr>
        <w:numPr>
          <w:ilvl w:val="0"/>
          <w:numId w:val="1"/>
        </w:numPr>
      </w:pPr>
      <w:proofErr w:type="spellStart"/>
      <w:r>
        <w:t>кукурудза</w:t>
      </w:r>
      <w:proofErr w:type="spellEnd"/>
      <w:r>
        <w:t>;</w:t>
      </w:r>
    </w:p>
    <w:p w14:paraId="00000013" w14:textId="77777777" w:rsidR="00395BC6" w:rsidRDefault="00281D0E">
      <w:pPr>
        <w:numPr>
          <w:ilvl w:val="0"/>
          <w:numId w:val="1"/>
        </w:numPr>
      </w:pPr>
      <w:proofErr w:type="spellStart"/>
      <w:r>
        <w:t>солодкий</w:t>
      </w:r>
      <w:proofErr w:type="spellEnd"/>
      <w:r>
        <w:t xml:space="preserve"> </w:t>
      </w:r>
      <w:proofErr w:type="spellStart"/>
      <w:r>
        <w:t>перець</w:t>
      </w:r>
      <w:proofErr w:type="spellEnd"/>
      <w:r>
        <w:t>;</w:t>
      </w:r>
    </w:p>
    <w:p w14:paraId="00000014" w14:textId="77777777" w:rsidR="00395BC6" w:rsidRDefault="00281D0E">
      <w:pPr>
        <w:numPr>
          <w:ilvl w:val="0"/>
          <w:numId w:val="1"/>
        </w:numPr>
      </w:pPr>
      <w:proofErr w:type="spellStart"/>
      <w:r>
        <w:t>морква</w:t>
      </w:r>
      <w:proofErr w:type="spellEnd"/>
      <w:r>
        <w:t>;</w:t>
      </w:r>
    </w:p>
    <w:p w14:paraId="00000015" w14:textId="77777777" w:rsidR="00395BC6" w:rsidRDefault="00281D0E">
      <w:pPr>
        <w:numPr>
          <w:ilvl w:val="0"/>
          <w:numId w:val="1"/>
        </w:numPr>
      </w:pPr>
      <w:proofErr w:type="spellStart"/>
      <w:r>
        <w:t>зелений</w:t>
      </w:r>
      <w:proofErr w:type="spellEnd"/>
      <w:r>
        <w:t xml:space="preserve"> горох;</w:t>
      </w:r>
    </w:p>
    <w:p w14:paraId="00000016" w14:textId="77777777" w:rsidR="00395BC6" w:rsidRDefault="00281D0E">
      <w:pPr>
        <w:numPr>
          <w:ilvl w:val="0"/>
          <w:numId w:val="1"/>
        </w:numPr>
      </w:pPr>
      <w:r>
        <w:lastRenderedPageBreak/>
        <w:t xml:space="preserve">кабачки, кабак, </w:t>
      </w:r>
      <w:proofErr w:type="spellStart"/>
      <w:r>
        <w:t>диня</w:t>
      </w:r>
      <w:proofErr w:type="spellEnd"/>
      <w:r>
        <w:t>;</w:t>
      </w:r>
    </w:p>
    <w:p w14:paraId="00000017" w14:textId="77777777" w:rsidR="00395BC6" w:rsidRDefault="00281D0E">
      <w:pPr>
        <w:numPr>
          <w:ilvl w:val="0"/>
          <w:numId w:val="1"/>
        </w:numPr>
      </w:pPr>
      <w:r>
        <w:t>зелень (шпинат, салат);</w:t>
      </w:r>
    </w:p>
    <w:p w14:paraId="00000018" w14:textId="77777777" w:rsidR="00395BC6" w:rsidRDefault="00281D0E">
      <w:pPr>
        <w:numPr>
          <w:ilvl w:val="0"/>
          <w:numId w:val="1"/>
        </w:numPr>
      </w:pPr>
      <w:r>
        <w:t>авокадо;</w:t>
      </w:r>
    </w:p>
    <w:p w14:paraId="00000019" w14:textId="77777777" w:rsidR="00395BC6" w:rsidRDefault="00281D0E">
      <w:pPr>
        <w:numPr>
          <w:ilvl w:val="0"/>
          <w:numId w:val="1"/>
        </w:numPr>
      </w:pPr>
      <w:proofErr w:type="spellStart"/>
      <w:r>
        <w:t>ківі</w:t>
      </w:r>
      <w:proofErr w:type="spellEnd"/>
      <w:r>
        <w:t>;</w:t>
      </w:r>
    </w:p>
    <w:p w14:paraId="0000001A" w14:textId="77777777" w:rsidR="00395BC6" w:rsidRDefault="00281D0E">
      <w:pPr>
        <w:numPr>
          <w:ilvl w:val="0"/>
          <w:numId w:val="1"/>
        </w:numPr>
      </w:pPr>
      <w:proofErr w:type="spellStart"/>
      <w:r>
        <w:t>ци</w:t>
      </w:r>
      <w:r>
        <w:t>трусові</w:t>
      </w:r>
      <w:proofErr w:type="spellEnd"/>
      <w:r>
        <w:t>;</w:t>
      </w:r>
    </w:p>
    <w:p w14:paraId="0000001B" w14:textId="77777777" w:rsidR="00395BC6" w:rsidRDefault="00281D0E">
      <w:pPr>
        <w:numPr>
          <w:ilvl w:val="0"/>
          <w:numId w:val="1"/>
        </w:numPr>
      </w:pPr>
      <w:r>
        <w:t>малина;</w:t>
      </w:r>
    </w:p>
    <w:p w14:paraId="0000001C" w14:textId="77777777" w:rsidR="00395BC6" w:rsidRDefault="00281D0E">
      <w:pPr>
        <w:numPr>
          <w:ilvl w:val="0"/>
          <w:numId w:val="1"/>
        </w:numPr>
      </w:pPr>
      <w:r>
        <w:t>виноград.</w:t>
      </w:r>
    </w:p>
    <w:p w14:paraId="0000001D" w14:textId="77777777" w:rsidR="00395BC6" w:rsidRDefault="00395BC6"/>
    <w:p w14:paraId="0000001E" w14:textId="77777777" w:rsidR="00395BC6" w:rsidRDefault="00281D0E">
      <w:r>
        <w:t xml:space="preserve">Невелика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лютеїну</w:t>
      </w:r>
      <w:proofErr w:type="spellEnd"/>
      <w:r>
        <w:t xml:space="preserve"> та </w:t>
      </w:r>
      <w:proofErr w:type="spellStart"/>
      <w:r>
        <w:t>зеаксантину</w:t>
      </w:r>
      <w:proofErr w:type="spellEnd"/>
      <w:r>
        <w:t xml:space="preserve"> є в жирах - </w:t>
      </w:r>
      <w:proofErr w:type="spellStart"/>
      <w:r>
        <w:t>курячому</w:t>
      </w:r>
      <w:proofErr w:type="spellEnd"/>
      <w:r>
        <w:t xml:space="preserve"> </w:t>
      </w:r>
      <w:proofErr w:type="spellStart"/>
      <w:r>
        <w:t>жовтку</w:t>
      </w:r>
      <w:proofErr w:type="spellEnd"/>
      <w:r>
        <w:t xml:space="preserve"> та </w:t>
      </w:r>
      <w:proofErr w:type="spellStart"/>
      <w:r>
        <w:t>рослинних</w:t>
      </w:r>
      <w:proofErr w:type="spellEnd"/>
      <w:r>
        <w:t xml:space="preserve"> </w:t>
      </w:r>
      <w:proofErr w:type="spellStart"/>
      <w:r>
        <w:t>оліях</w:t>
      </w:r>
      <w:proofErr w:type="spellEnd"/>
      <w:r>
        <w:t xml:space="preserve">. </w:t>
      </w:r>
      <w:proofErr w:type="spellStart"/>
      <w:r>
        <w:t>Оксикаротиноїди</w:t>
      </w:r>
      <w:proofErr w:type="spellEnd"/>
      <w:r>
        <w:t xml:space="preserve">, </w:t>
      </w:r>
      <w:proofErr w:type="spellStart"/>
      <w:r>
        <w:t>потряпляючи</w:t>
      </w:r>
      <w:proofErr w:type="spellEnd"/>
      <w:r>
        <w:t xml:space="preserve"> з </w:t>
      </w:r>
      <w:proofErr w:type="spellStart"/>
      <w:r>
        <w:t>їжею</w:t>
      </w:r>
      <w:proofErr w:type="spellEnd"/>
      <w:r>
        <w:t xml:space="preserve">, </w:t>
      </w:r>
      <w:proofErr w:type="spellStart"/>
      <w:r>
        <w:t>засвоюються</w:t>
      </w:r>
      <w:proofErr w:type="spellEnd"/>
      <w:r>
        <w:t xml:space="preserve"> у </w:t>
      </w:r>
      <w:proofErr w:type="spellStart"/>
      <w:r>
        <w:t>дорослих</w:t>
      </w:r>
      <w:proofErr w:type="spellEnd"/>
      <w:r>
        <w:t xml:space="preserve"> до 90 %, </w:t>
      </w:r>
      <w:proofErr w:type="spellStart"/>
      <w:r>
        <w:t>повноцінне</w:t>
      </w:r>
      <w:proofErr w:type="spellEnd"/>
      <w:r>
        <w:t xml:space="preserve"> </w:t>
      </w:r>
      <w:proofErr w:type="spellStart"/>
      <w:r>
        <w:t>засвоєння</w:t>
      </w:r>
      <w:proofErr w:type="spellEnd"/>
      <w:r>
        <w:t xml:space="preserve"> </w:t>
      </w:r>
      <w:proofErr w:type="spellStart"/>
      <w:r>
        <w:t>відбувається</w:t>
      </w:r>
      <w:proofErr w:type="spellEnd"/>
      <w:r>
        <w:t xml:space="preserve"> при </w:t>
      </w:r>
      <w:proofErr w:type="spellStart"/>
      <w:r>
        <w:t>поєднанні</w:t>
      </w:r>
      <w:proofErr w:type="spellEnd"/>
      <w:r>
        <w:t xml:space="preserve"> з жирами. Тому для </w:t>
      </w:r>
      <w:proofErr w:type="spellStart"/>
      <w:r>
        <w:t>кращого</w:t>
      </w:r>
      <w:proofErr w:type="spellEnd"/>
      <w:r>
        <w:t xml:space="preserve"> </w:t>
      </w:r>
      <w:proofErr w:type="spellStart"/>
      <w:r>
        <w:t>засвоєння</w:t>
      </w:r>
      <w:proofErr w:type="spellEnd"/>
      <w:r>
        <w:t xml:space="preserve"> рекомендовано </w:t>
      </w:r>
      <w:proofErr w:type="spellStart"/>
      <w:r>
        <w:t>вживати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з жирами. </w:t>
      </w:r>
    </w:p>
    <w:p w14:paraId="0000001F" w14:textId="77777777" w:rsidR="00395BC6" w:rsidRDefault="00281D0E">
      <w:r>
        <w:t xml:space="preserve">Таким чином, при </w:t>
      </w:r>
      <w:proofErr w:type="spellStart"/>
      <w:r>
        <w:t>наявності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 очей, </w:t>
      </w:r>
      <w:proofErr w:type="spellStart"/>
      <w:r>
        <w:t>підвищених</w:t>
      </w:r>
      <w:proofErr w:type="spellEnd"/>
      <w:r>
        <w:t xml:space="preserve"> </w:t>
      </w:r>
      <w:proofErr w:type="spellStart"/>
      <w:r>
        <w:t>зорових</w:t>
      </w:r>
      <w:proofErr w:type="spellEnd"/>
      <w:r>
        <w:t xml:space="preserve"> та </w:t>
      </w:r>
      <w:proofErr w:type="spellStart"/>
      <w:r>
        <w:t>психоемоційних</w:t>
      </w:r>
      <w:proofErr w:type="spellEnd"/>
      <w:r>
        <w:t xml:space="preserve"> </w:t>
      </w:r>
      <w:proofErr w:type="spellStart"/>
      <w:r>
        <w:t>навантаженн</w:t>
      </w:r>
      <w:r>
        <w:t>ях</w:t>
      </w:r>
      <w:proofErr w:type="spellEnd"/>
      <w:r>
        <w:t xml:space="preserve">, </w:t>
      </w:r>
      <w:proofErr w:type="spellStart"/>
      <w:r>
        <w:t>інтенсивному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</w:t>
      </w:r>
      <w:proofErr w:type="spellStart"/>
      <w:r>
        <w:t>ультрафіолету</w:t>
      </w:r>
      <w:proofErr w:type="spellEnd"/>
      <w:r>
        <w:t xml:space="preserve"> та </w:t>
      </w:r>
      <w:proofErr w:type="spellStart"/>
      <w:r>
        <w:t>хронічних</w:t>
      </w:r>
      <w:proofErr w:type="spellEnd"/>
      <w:r>
        <w:t xml:space="preserve"> </w:t>
      </w:r>
      <w:proofErr w:type="spellStart"/>
      <w:r>
        <w:t>захворюваннях</w:t>
      </w:r>
      <w:proofErr w:type="spellEnd"/>
      <w:r>
        <w:t xml:space="preserve"> </w:t>
      </w:r>
      <w:proofErr w:type="spellStart"/>
      <w:r>
        <w:t>шлунково-кишкового</w:t>
      </w:r>
      <w:proofErr w:type="spellEnd"/>
      <w:r>
        <w:t xml:space="preserve"> тракту для </w:t>
      </w:r>
      <w:proofErr w:type="spellStart"/>
      <w:r>
        <w:t>підтримки</w:t>
      </w:r>
      <w:proofErr w:type="spellEnd"/>
      <w:r>
        <w:t xml:space="preserve"> </w:t>
      </w:r>
      <w:proofErr w:type="spellStart"/>
      <w:r>
        <w:t>зору</w:t>
      </w:r>
      <w:proofErr w:type="spellEnd"/>
      <w:r>
        <w:t xml:space="preserve"> </w:t>
      </w:r>
      <w:proofErr w:type="spellStart"/>
      <w:r>
        <w:t>необхідне</w:t>
      </w:r>
      <w:proofErr w:type="spellEnd"/>
      <w:r>
        <w:t xml:space="preserve"> </w:t>
      </w:r>
      <w:proofErr w:type="spellStart"/>
      <w:r>
        <w:t>збалансоване</w:t>
      </w:r>
      <w:proofErr w:type="spellEnd"/>
      <w:r>
        <w:t xml:space="preserve"> </w:t>
      </w:r>
      <w:proofErr w:type="spellStart"/>
      <w:r>
        <w:t>харчування</w:t>
      </w:r>
      <w:proofErr w:type="spellEnd"/>
      <w:r>
        <w:t xml:space="preserve"> та, при </w:t>
      </w:r>
      <w:proofErr w:type="spellStart"/>
      <w:r>
        <w:t>необхідності</w:t>
      </w:r>
      <w:proofErr w:type="spellEnd"/>
      <w:r>
        <w:t xml:space="preserve">, </w:t>
      </w:r>
      <w:proofErr w:type="spellStart"/>
      <w:r>
        <w:t>додатковий</w:t>
      </w:r>
      <w:proofErr w:type="spellEnd"/>
      <w:r>
        <w:t xml:space="preserve"> </w:t>
      </w:r>
      <w:proofErr w:type="spellStart"/>
      <w:r>
        <w:t>прийом</w:t>
      </w:r>
      <w:proofErr w:type="spellEnd"/>
      <w:r>
        <w:t xml:space="preserve"> </w:t>
      </w:r>
      <w:proofErr w:type="spellStart"/>
      <w:r>
        <w:t>харчових</w:t>
      </w:r>
      <w:proofErr w:type="spellEnd"/>
      <w:r>
        <w:t xml:space="preserve"> добавок для очей. </w:t>
      </w:r>
    </w:p>
    <w:p w14:paraId="00000020" w14:textId="77777777" w:rsidR="00395BC6" w:rsidRDefault="00281D0E">
      <w:proofErr w:type="spellStart"/>
      <w:r>
        <w:t>Дієтичні</w:t>
      </w:r>
      <w:proofErr w:type="spellEnd"/>
      <w:r>
        <w:t xml:space="preserve"> добавки </w:t>
      </w:r>
      <w:proofErr w:type="spellStart"/>
      <w:r>
        <w:t>допомагають</w:t>
      </w:r>
      <w:proofErr w:type="spellEnd"/>
      <w:r>
        <w:t xml:space="preserve"> </w:t>
      </w:r>
      <w:proofErr w:type="spellStart"/>
      <w:r>
        <w:t>підтримати</w:t>
      </w:r>
      <w:proofErr w:type="spellEnd"/>
      <w:r>
        <w:t xml:space="preserve"> </w:t>
      </w:r>
      <w:proofErr w:type="spellStart"/>
      <w:r>
        <w:t>зір</w:t>
      </w:r>
      <w:proofErr w:type="spellEnd"/>
      <w:r>
        <w:t xml:space="preserve"> </w:t>
      </w:r>
      <w:r>
        <w:t xml:space="preserve">при </w:t>
      </w:r>
      <w:proofErr w:type="spellStart"/>
      <w:r>
        <w:t>регулярних</w:t>
      </w:r>
      <w:proofErr w:type="spellEnd"/>
      <w:r>
        <w:t xml:space="preserve"> </w:t>
      </w:r>
      <w:proofErr w:type="spellStart"/>
      <w:r>
        <w:t>зорових</w:t>
      </w:r>
      <w:proofErr w:type="spellEnd"/>
      <w:r>
        <w:t xml:space="preserve"> </w:t>
      </w:r>
      <w:proofErr w:type="spellStart"/>
      <w:r>
        <w:t>навантаженнях</w:t>
      </w:r>
      <w:proofErr w:type="spellEnd"/>
      <w:r>
        <w:t xml:space="preserve"> та </w:t>
      </w:r>
      <w:proofErr w:type="spellStart"/>
      <w:r>
        <w:t>вікових</w:t>
      </w:r>
      <w:proofErr w:type="spellEnd"/>
      <w:r>
        <w:t xml:space="preserve"> </w:t>
      </w:r>
      <w:proofErr w:type="spellStart"/>
      <w:r>
        <w:t>захворюваннях</w:t>
      </w:r>
      <w:proofErr w:type="spellEnd"/>
      <w:r>
        <w:t xml:space="preserve">, </w:t>
      </w:r>
      <w:proofErr w:type="spellStart"/>
      <w:r>
        <w:t>сповільнюючи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прогресування</w:t>
      </w:r>
      <w:proofErr w:type="spellEnd"/>
      <w:r>
        <w:t xml:space="preserve">. </w:t>
      </w:r>
      <w:proofErr w:type="spellStart"/>
      <w:r>
        <w:t>Дослідження</w:t>
      </w:r>
      <w:proofErr w:type="spellEnd"/>
      <w:r>
        <w:t xml:space="preserve"> показали,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дієта</w:t>
      </w:r>
      <w:proofErr w:type="spellEnd"/>
      <w:r>
        <w:t xml:space="preserve">, </w:t>
      </w:r>
      <w:proofErr w:type="spellStart"/>
      <w:r>
        <w:t>багата</w:t>
      </w:r>
      <w:proofErr w:type="spellEnd"/>
      <w:r>
        <w:t xml:space="preserve"> </w:t>
      </w:r>
      <w:proofErr w:type="spellStart"/>
      <w:r>
        <w:t>оксикаротиноїдами</w:t>
      </w:r>
      <w:proofErr w:type="spellEnd"/>
      <w:r>
        <w:t xml:space="preserve">,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допомогти</w:t>
      </w:r>
      <w:proofErr w:type="spellEnd"/>
      <w:r>
        <w:t xml:space="preserve"> </w:t>
      </w:r>
      <w:proofErr w:type="spellStart"/>
      <w:r>
        <w:t>сповільнити</w:t>
      </w:r>
      <w:proofErr w:type="spellEnd"/>
      <w:r>
        <w:t xml:space="preserve">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вікової</w:t>
      </w:r>
      <w:proofErr w:type="spellEnd"/>
      <w:r>
        <w:t xml:space="preserve"> </w:t>
      </w:r>
      <w:proofErr w:type="spellStart"/>
      <w:r>
        <w:t>дегенерації</w:t>
      </w:r>
      <w:proofErr w:type="spellEnd"/>
      <w:r>
        <w:t xml:space="preserve"> </w:t>
      </w:r>
      <w:proofErr w:type="spellStart"/>
      <w:r>
        <w:t>жовтої</w:t>
      </w:r>
      <w:proofErr w:type="spellEnd"/>
      <w:r>
        <w:t xml:space="preserve"> </w:t>
      </w:r>
      <w:proofErr w:type="spellStart"/>
      <w:r>
        <w:t>плями</w:t>
      </w:r>
      <w:proofErr w:type="spellEnd"/>
      <w:r>
        <w:t xml:space="preserve"> </w:t>
      </w:r>
      <w:proofErr w:type="spellStart"/>
      <w:r>
        <w:t>сітківки</w:t>
      </w:r>
      <w:proofErr w:type="spellEnd"/>
      <w:r>
        <w:t xml:space="preserve"> та </w:t>
      </w:r>
      <w:proofErr w:type="spellStart"/>
      <w:r>
        <w:t>покращити</w:t>
      </w:r>
      <w:proofErr w:type="spellEnd"/>
      <w:r>
        <w:t xml:space="preserve"> </w:t>
      </w:r>
      <w:proofErr w:type="spellStart"/>
      <w:r>
        <w:t>гостроту</w:t>
      </w:r>
      <w:proofErr w:type="spellEnd"/>
      <w:r>
        <w:t xml:space="preserve"> </w:t>
      </w:r>
      <w:proofErr w:type="spellStart"/>
      <w:r>
        <w:t>зору</w:t>
      </w:r>
      <w:proofErr w:type="spellEnd"/>
      <w:r>
        <w:t>.</w:t>
      </w:r>
    </w:p>
    <w:p w14:paraId="00000021" w14:textId="77777777" w:rsidR="00395BC6" w:rsidRDefault="00281D0E">
      <w:proofErr w:type="spellStart"/>
      <w:r>
        <w:t>Якщо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маєте</w:t>
      </w:r>
      <w:proofErr w:type="spellEnd"/>
      <w:r>
        <w:t xml:space="preserve"> </w:t>
      </w:r>
      <w:proofErr w:type="spellStart"/>
      <w:r>
        <w:t>проблеми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зором</w:t>
      </w:r>
      <w:proofErr w:type="spellEnd"/>
      <w:r>
        <w:t xml:space="preserve"> та </w:t>
      </w:r>
      <w:proofErr w:type="spellStart"/>
      <w:r>
        <w:t>хронічні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, регулярно </w:t>
      </w:r>
      <w:proofErr w:type="spellStart"/>
      <w:r>
        <w:t>відвідуйте</w:t>
      </w:r>
      <w:proofErr w:type="spellEnd"/>
      <w:r>
        <w:t xml:space="preserve"> офтальмолога для </w:t>
      </w:r>
      <w:proofErr w:type="spellStart"/>
      <w:r>
        <w:t>призначення</w:t>
      </w:r>
      <w:proofErr w:type="spellEnd"/>
      <w:r>
        <w:t xml:space="preserve"> </w:t>
      </w:r>
      <w:proofErr w:type="spellStart"/>
      <w:r>
        <w:t>лікувально-профілактичних</w:t>
      </w:r>
      <w:proofErr w:type="spellEnd"/>
      <w:r>
        <w:t xml:space="preserve"> </w:t>
      </w:r>
      <w:proofErr w:type="spellStart"/>
      <w:r>
        <w:t>засобів</w:t>
      </w:r>
      <w:proofErr w:type="spellEnd"/>
      <w:r>
        <w:t xml:space="preserve"> та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здоров'я</w:t>
      </w:r>
      <w:proofErr w:type="spellEnd"/>
      <w:r>
        <w:t xml:space="preserve"> очей.</w:t>
      </w:r>
    </w:p>
    <w:p w14:paraId="00000022" w14:textId="77777777" w:rsidR="00395BC6" w:rsidRDefault="00395BC6"/>
    <w:p w14:paraId="00000023" w14:textId="77777777" w:rsidR="00395BC6" w:rsidRDefault="00395BC6"/>
    <w:p w14:paraId="00000024" w14:textId="77777777" w:rsidR="00395BC6" w:rsidRDefault="00395BC6"/>
    <w:p w14:paraId="00000025" w14:textId="77777777" w:rsidR="00395BC6" w:rsidRDefault="00395BC6"/>
    <w:p w14:paraId="00000026" w14:textId="77777777" w:rsidR="00395BC6" w:rsidRDefault="00395BC6"/>
    <w:p w14:paraId="00000027" w14:textId="77777777" w:rsidR="00395BC6" w:rsidRDefault="00395BC6"/>
    <w:p w14:paraId="00000028" w14:textId="77777777" w:rsidR="00395BC6" w:rsidRDefault="00395BC6"/>
    <w:sectPr w:rsidR="00395BC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A4280C"/>
    <w:multiLevelType w:val="multilevel"/>
    <w:tmpl w:val="2AE4E2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BC6"/>
    <w:rsid w:val="00281D0E"/>
    <w:rsid w:val="0039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A00E50-4892-4FF0-B2BA-0582DA266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2490</Words>
  <Characters>1420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2022-11-19T16:11:00Z</dcterms:created>
  <dcterms:modified xsi:type="dcterms:W3CDTF">2022-11-19T16:11:00Z</dcterms:modified>
</cp:coreProperties>
</file>