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45E" w:rsidRPr="0026245E" w:rsidRDefault="0026245E" w:rsidP="0026245E">
      <w:pPr>
        <w:ind w:right="-90"/>
        <w:rPr>
          <w:rStyle w:val="3oh-"/>
          <w:rFonts w:ascii="Times New Roman" w:hAnsi="Times New Roman" w:cs="Times New Roman"/>
          <w:sz w:val="26"/>
          <w:szCs w:val="26"/>
        </w:rPr>
      </w:pPr>
      <w:r w:rsidRPr="0026245E">
        <w:rPr>
          <w:rStyle w:val="3oh-"/>
          <w:rFonts w:ascii="Times New Roman" w:hAnsi="Times New Roman" w:cs="Times New Roman"/>
          <w:sz w:val="26"/>
          <w:szCs w:val="26"/>
        </w:rPr>
        <w:t>Говорят, не бывает некрасивых невест. Когда ты счастлива, рядом любимый человек</w:t>
      </w:r>
      <w:r>
        <w:rPr>
          <w:rStyle w:val="3oh-"/>
          <w:rFonts w:ascii="Times New Roman" w:hAnsi="Times New Roman" w:cs="Times New Roman"/>
          <w:sz w:val="26"/>
          <w:szCs w:val="26"/>
        </w:rPr>
        <w:t>,</w:t>
      </w:r>
      <w:r w:rsidRPr="0026245E">
        <w:rPr>
          <w:rStyle w:val="3oh-"/>
          <w:rFonts w:ascii="Times New Roman" w:hAnsi="Times New Roman" w:cs="Times New Roman"/>
          <w:sz w:val="26"/>
          <w:szCs w:val="26"/>
        </w:rPr>
        <w:t xml:space="preserve"> и будущее кажется таким светлым и безоблачны</w:t>
      </w:r>
      <w:r>
        <w:rPr>
          <w:rStyle w:val="3oh-"/>
          <w:rFonts w:ascii="Times New Roman" w:hAnsi="Times New Roman" w:cs="Times New Roman"/>
          <w:sz w:val="26"/>
          <w:szCs w:val="26"/>
        </w:rPr>
        <w:t>м</w:t>
      </w:r>
      <w:r w:rsidRPr="0026245E">
        <w:rPr>
          <w:rStyle w:val="3oh-"/>
          <w:rFonts w:ascii="Times New Roman" w:hAnsi="Times New Roman" w:cs="Times New Roman"/>
          <w:sz w:val="26"/>
          <w:szCs w:val="26"/>
        </w:rPr>
        <w:t xml:space="preserve">. </w:t>
      </w:r>
    </w:p>
    <w:p w:rsidR="0026245E" w:rsidRDefault="0026245E">
      <w:pPr>
        <w:rPr>
          <w:rStyle w:val="3oh-"/>
          <w:rFonts w:ascii="Times New Roman" w:hAnsi="Times New Roman" w:cs="Times New Roman"/>
          <w:sz w:val="26"/>
          <w:szCs w:val="26"/>
        </w:rPr>
      </w:pPr>
      <w:r w:rsidRPr="0026245E">
        <w:rPr>
          <w:rStyle w:val="3oh-"/>
          <w:rFonts w:ascii="Times New Roman" w:hAnsi="Times New Roman" w:cs="Times New Roman"/>
          <w:sz w:val="26"/>
          <w:szCs w:val="26"/>
        </w:rPr>
        <w:t>Счастье, как известно, украшает лучше любых</w:t>
      </w:r>
      <w:r w:rsidR="00B46499">
        <w:rPr>
          <w:rStyle w:val="3oh-"/>
          <w:rFonts w:ascii="Times New Roman" w:hAnsi="Times New Roman" w:cs="Times New Roman"/>
          <w:sz w:val="26"/>
          <w:szCs w:val="26"/>
        </w:rPr>
        <w:t xml:space="preserve"> бриллиа</w:t>
      </w:r>
      <w:r w:rsidR="00C0385B">
        <w:rPr>
          <w:rStyle w:val="3oh-"/>
          <w:rFonts w:ascii="Times New Roman" w:hAnsi="Times New Roman" w:cs="Times New Roman"/>
          <w:sz w:val="26"/>
          <w:szCs w:val="26"/>
        </w:rPr>
        <w:t>нтов и драгоценностей. А</w:t>
      </w:r>
      <w:r w:rsidRPr="0026245E">
        <w:rPr>
          <w:rStyle w:val="3oh-"/>
          <w:rFonts w:ascii="Times New Roman" w:hAnsi="Times New Roman" w:cs="Times New Roman"/>
          <w:sz w:val="26"/>
          <w:szCs w:val="26"/>
        </w:rPr>
        <w:t xml:space="preserve"> для полного счастья </w:t>
      </w:r>
      <w:r w:rsidR="00B46499">
        <w:rPr>
          <w:rStyle w:val="3oh-"/>
          <w:rFonts w:ascii="Times New Roman" w:hAnsi="Times New Roman" w:cs="Times New Roman"/>
          <w:sz w:val="26"/>
          <w:szCs w:val="26"/>
        </w:rPr>
        <w:t xml:space="preserve">тебе </w:t>
      </w:r>
      <w:r w:rsidRPr="0026245E">
        <w:rPr>
          <w:rStyle w:val="3oh-"/>
          <w:rFonts w:ascii="Times New Roman" w:hAnsi="Times New Roman" w:cs="Times New Roman"/>
          <w:sz w:val="26"/>
          <w:szCs w:val="26"/>
        </w:rPr>
        <w:t xml:space="preserve">не хватает только платья от Веры Вонг. Да вот незадача, стоит оно столько, что можно купить </w:t>
      </w:r>
      <w:r>
        <w:rPr>
          <w:rStyle w:val="3oh-"/>
          <w:rFonts w:ascii="Times New Roman" w:hAnsi="Times New Roman" w:cs="Times New Roman"/>
          <w:sz w:val="26"/>
          <w:szCs w:val="26"/>
        </w:rPr>
        <w:t>двухкомнатную</w:t>
      </w:r>
      <w:r w:rsidRPr="0026245E">
        <w:rPr>
          <w:rStyle w:val="3oh-"/>
          <w:rFonts w:ascii="Times New Roman" w:hAnsi="Times New Roman" w:cs="Times New Roman"/>
          <w:sz w:val="26"/>
          <w:szCs w:val="26"/>
        </w:rPr>
        <w:t xml:space="preserve"> квартиру, где нибудь в Саратове. </w:t>
      </w:r>
      <w:r>
        <w:rPr>
          <w:rStyle w:val="3oh-"/>
          <w:rFonts w:ascii="Times New Roman" w:hAnsi="Times New Roman" w:cs="Times New Roman"/>
          <w:sz w:val="26"/>
          <w:szCs w:val="26"/>
        </w:rPr>
        <w:t xml:space="preserve">А так хочется, </w:t>
      </w:r>
      <w:r w:rsidR="00481182">
        <w:rPr>
          <w:rStyle w:val="3oh-"/>
          <w:rFonts w:ascii="Times New Roman" w:hAnsi="Times New Roman" w:cs="Times New Roman"/>
          <w:sz w:val="26"/>
          <w:szCs w:val="26"/>
        </w:rPr>
        <w:t xml:space="preserve">блистать в этот </w:t>
      </w:r>
      <w:r w:rsidR="00B46499">
        <w:rPr>
          <w:rStyle w:val="3oh-"/>
          <w:rFonts w:ascii="Times New Roman" w:hAnsi="Times New Roman" w:cs="Times New Roman"/>
          <w:sz w:val="26"/>
          <w:szCs w:val="26"/>
        </w:rPr>
        <w:t xml:space="preserve">такой </w:t>
      </w:r>
      <w:r w:rsidR="00481182">
        <w:rPr>
          <w:rStyle w:val="3oh-"/>
          <w:rFonts w:ascii="Times New Roman" w:hAnsi="Times New Roman" w:cs="Times New Roman"/>
          <w:sz w:val="26"/>
          <w:szCs w:val="26"/>
        </w:rPr>
        <w:t xml:space="preserve">важный </w:t>
      </w:r>
      <w:r w:rsidR="00B46499">
        <w:rPr>
          <w:rStyle w:val="3oh-"/>
          <w:rFonts w:ascii="Times New Roman" w:hAnsi="Times New Roman" w:cs="Times New Roman"/>
          <w:sz w:val="26"/>
          <w:szCs w:val="26"/>
        </w:rPr>
        <w:t>для тебя день</w:t>
      </w:r>
      <w:r w:rsidR="00481182">
        <w:rPr>
          <w:rStyle w:val="3oh-"/>
          <w:rFonts w:ascii="Times New Roman" w:hAnsi="Times New Roman" w:cs="Times New Roman"/>
          <w:sz w:val="26"/>
          <w:szCs w:val="26"/>
        </w:rPr>
        <w:t xml:space="preserve">. </w:t>
      </w:r>
    </w:p>
    <w:p w:rsidR="0026245E" w:rsidRDefault="0026245E">
      <w:pPr>
        <w:rPr>
          <w:rStyle w:val="3oh-"/>
          <w:rFonts w:ascii="Times New Roman" w:hAnsi="Times New Roman" w:cs="Times New Roman"/>
          <w:sz w:val="26"/>
          <w:szCs w:val="26"/>
        </w:rPr>
      </w:pPr>
      <w:r w:rsidRPr="0026245E">
        <w:rPr>
          <w:rStyle w:val="3oh-"/>
          <w:rFonts w:ascii="Times New Roman" w:hAnsi="Times New Roman" w:cs="Times New Roman"/>
          <w:sz w:val="26"/>
          <w:szCs w:val="26"/>
        </w:rPr>
        <w:t>И т</w:t>
      </w:r>
      <w:r w:rsidR="00B46499">
        <w:rPr>
          <w:rStyle w:val="3oh-"/>
          <w:rFonts w:ascii="Times New Roman" w:hAnsi="Times New Roman" w:cs="Times New Roman"/>
          <w:sz w:val="26"/>
          <w:szCs w:val="26"/>
        </w:rPr>
        <w:t xml:space="preserve">ут на помощь </w:t>
      </w:r>
      <w:r w:rsidR="00C50F35">
        <w:rPr>
          <w:rStyle w:val="3oh-"/>
          <w:rFonts w:ascii="Times New Roman" w:hAnsi="Times New Roman" w:cs="Times New Roman"/>
          <w:sz w:val="26"/>
          <w:szCs w:val="26"/>
        </w:rPr>
        <w:t>придут</w:t>
      </w:r>
      <w:r w:rsidR="00B46499">
        <w:rPr>
          <w:rStyle w:val="3oh-"/>
          <w:rFonts w:ascii="Times New Roman" w:hAnsi="Times New Roman" w:cs="Times New Roman"/>
          <w:sz w:val="26"/>
          <w:szCs w:val="26"/>
        </w:rPr>
        <w:t xml:space="preserve"> творческая натура, фантазия</w:t>
      </w:r>
      <w:r w:rsidR="00406582">
        <w:rPr>
          <w:rStyle w:val="3oh-"/>
          <w:rFonts w:ascii="Times New Roman" w:hAnsi="Times New Roman" w:cs="Times New Roman"/>
          <w:sz w:val="26"/>
          <w:szCs w:val="26"/>
        </w:rPr>
        <w:t xml:space="preserve"> и</w:t>
      </w:r>
      <w:r w:rsidR="00B46499">
        <w:rPr>
          <w:rStyle w:val="3oh-"/>
          <w:rFonts w:ascii="Times New Roman" w:hAnsi="Times New Roman" w:cs="Times New Roman"/>
          <w:sz w:val="26"/>
          <w:szCs w:val="26"/>
        </w:rPr>
        <w:t xml:space="preserve"> умение вышивать</w:t>
      </w:r>
      <w:r w:rsidRPr="0026245E">
        <w:rPr>
          <w:rStyle w:val="3oh-"/>
          <w:rFonts w:ascii="Times New Roman" w:hAnsi="Times New Roman" w:cs="Times New Roman"/>
          <w:sz w:val="26"/>
          <w:szCs w:val="26"/>
        </w:rPr>
        <w:t xml:space="preserve">. </w:t>
      </w:r>
      <w:r w:rsidR="00C50F35">
        <w:rPr>
          <w:rStyle w:val="3oh-"/>
          <w:rFonts w:ascii="Times New Roman" w:hAnsi="Times New Roman" w:cs="Times New Roman"/>
          <w:sz w:val="26"/>
          <w:szCs w:val="26"/>
        </w:rPr>
        <w:t xml:space="preserve">Особенно с последним поможет наша школа вышивки. </w:t>
      </w:r>
      <w:r w:rsidRPr="0026245E">
        <w:rPr>
          <w:rStyle w:val="3oh-"/>
          <w:rFonts w:ascii="Times New Roman" w:hAnsi="Times New Roman" w:cs="Times New Roman"/>
          <w:sz w:val="26"/>
          <w:szCs w:val="26"/>
        </w:rPr>
        <w:t>Даже самое простое платье будет выглядеть, как дизайнерское, если украсить его таким цветком</w:t>
      </w:r>
      <w:r>
        <w:rPr>
          <w:rStyle w:val="3oh-"/>
          <w:rFonts w:ascii="Times New Roman" w:hAnsi="Times New Roman" w:cs="Times New Roman"/>
          <w:sz w:val="26"/>
          <w:szCs w:val="26"/>
        </w:rPr>
        <w:t xml:space="preserve"> из нашего видео-урока</w:t>
      </w:r>
      <w:r w:rsidRPr="0026245E">
        <w:rPr>
          <w:rStyle w:val="3oh-"/>
          <w:rFonts w:ascii="Times New Roman" w:hAnsi="Times New Roman" w:cs="Times New Roman"/>
          <w:sz w:val="26"/>
          <w:szCs w:val="26"/>
        </w:rPr>
        <w:t xml:space="preserve">. </w:t>
      </w:r>
    </w:p>
    <w:p w:rsidR="00965C7C" w:rsidRDefault="0026245E">
      <w:pPr>
        <w:rPr>
          <w:rStyle w:val="3oh-"/>
          <w:rFonts w:ascii="Times New Roman" w:hAnsi="Times New Roman" w:cs="Times New Roman"/>
          <w:sz w:val="26"/>
          <w:szCs w:val="26"/>
          <w:lang w:val="et-EE"/>
        </w:rPr>
      </w:pPr>
      <w:r w:rsidRPr="0026245E">
        <w:rPr>
          <w:rStyle w:val="3oh-"/>
          <w:rFonts w:ascii="Times New Roman" w:hAnsi="Times New Roman" w:cs="Times New Roman"/>
          <w:sz w:val="26"/>
          <w:szCs w:val="26"/>
        </w:rPr>
        <w:t xml:space="preserve">Тут открывается широкое поле для творчества, ведь зная технологию, можно </w:t>
      </w:r>
      <w:r>
        <w:rPr>
          <w:rStyle w:val="3oh-"/>
          <w:rFonts w:ascii="Times New Roman" w:hAnsi="Times New Roman" w:cs="Times New Roman"/>
          <w:sz w:val="26"/>
          <w:szCs w:val="26"/>
        </w:rPr>
        <w:t xml:space="preserve">сделать не только ирис, но и розу, лилию, тюльпан. </w:t>
      </w:r>
      <w:r w:rsidRPr="0026245E">
        <w:rPr>
          <w:rStyle w:val="3oh-"/>
          <w:rFonts w:ascii="Times New Roman" w:hAnsi="Times New Roman" w:cs="Times New Roman"/>
          <w:sz w:val="26"/>
          <w:szCs w:val="26"/>
        </w:rPr>
        <w:t xml:space="preserve"> А если у вас тематическая свадьба, предположим в ретро стиле или за основу взята история диснеевской принцессы, можно выполнить этот цветок в любом цвете, не только белом, </w:t>
      </w:r>
      <w:r w:rsidR="00FA5FEE">
        <w:rPr>
          <w:rStyle w:val="3oh-"/>
          <w:rFonts w:ascii="Times New Roman" w:hAnsi="Times New Roman" w:cs="Times New Roman"/>
          <w:sz w:val="26"/>
          <w:szCs w:val="26"/>
        </w:rPr>
        <w:t xml:space="preserve"> но и в золотом, бежевом, красном, черном. И</w:t>
      </w:r>
      <w:r w:rsidRPr="0026245E">
        <w:rPr>
          <w:rStyle w:val="3oh-"/>
          <w:rFonts w:ascii="Times New Roman" w:hAnsi="Times New Roman" w:cs="Times New Roman"/>
          <w:sz w:val="26"/>
          <w:szCs w:val="26"/>
        </w:rPr>
        <w:t xml:space="preserve"> украсить им кокетливую шляпку, лиф платья или лацкан пиджака будущего супруга</w:t>
      </w:r>
      <w:r w:rsidR="00C0385B">
        <w:rPr>
          <w:rStyle w:val="3oh-"/>
          <w:rFonts w:ascii="Times New Roman" w:hAnsi="Times New Roman" w:cs="Times New Roman"/>
          <w:sz w:val="26"/>
          <w:szCs w:val="26"/>
        </w:rPr>
        <w:t xml:space="preserve">. </w:t>
      </w:r>
      <w:r w:rsidR="00FA5FEE">
        <w:rPr>
          <w:rStyle w:val="3oh-"/>
          <w:rFonts w:ascii="Times New Roman" w:hAnsi="Times New Roman" w:cs="Times New Roman"/>
          <w:sz w:val="26"/>
          <w:szCs w:val="26"/>
        </w:rPr>
        <w:t>Для тех барышень, которые предпочитают лаконичность вычурным нарядам, изобилующим огромным количеством декора, такой цветок станет ключевым акс</w:t>
      </w:r>
      <w:r w:rsidR="00406582">
        <w:rPr>
          <w:rStyle w:val="3oh-"/>
          <w:rFonts w:ascii="Times New Roman" w:hAnsi="Times New Roman" w:cs="Times New Roman"/>
          <w:sz w:val="26"/>
          <w:szCs w:val="26"/>
        </w:rPr>
        <w:t>е</w:t>
      </w:r>
      <w:r w:rsidR="00FA5FEE">
        <w:rPr>
          <w:rStyle w:val="3oh-"/>
          <w:rFonts w:ascii="Times New Roman" w:hAnsi="Times New Roman" w:cs="Times New Roman"/>
          <w:sz w:val="26"/>
          <w:szCs w:val="26"/>
        </w:rPr>
        <w:t xml:space="preserve">ссуаром образа, не отвлекая в тоже время внимания от тонких линий и струящихся тканей. </w:t>
      </w:r>
    </w:p>
    <w:p w:rsidR="00FC5F66" w:rsidRDefault="00FA5FEE">
      <w:pPr>
        <w:rPr>
          <w:rFonts w:ascii="Times New Roman" w:hAnsi="Times New Roman" w:cs="Times New Roman"/>
          <w:sz w:val="26"/>
          <w:szCs w:val="26"/>
          <w:lang w:val="et-EE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>
            <wp:extent cx="2084070" cy="31457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6eac46bf6ad696d72de7c6fc26fb49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804" cy="31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FEE" w:rsidRDefault="00FA5FEE">
      <w:pPr>
        <w:rPr>
          <w:rFonts w:ascii="Times New Roman" w:hAnsi="Times New Roman" w:cs="Times New Roman"/>
          <w:sz w:val="26"/>
          <w:szCs w:val="26"/>
          <w:lang w:val="et-EE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lastRenderedPageBreak/>
        <w:drawing>
          <wp:inline distT="0" distB="0" distL="0" distR="0">
            <wp:extent cx="1905000" cy="290901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680979_1149wbpot4mook0c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557" cy="292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FEE" w:rsidRDefault="00412FD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>
            <wp:extent cx="4987290" cy="3740468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428718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8138" cy="374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FD2" w:rsidRDefault="00412FD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lastRenderedPageBreak/>
        <w:drawing>
          <wp:inline distT="0" distB="0" distL="0" distR="0">
            <wp:extent cx="1609344" cy="2743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stow.ru11-176x3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344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FD2" w:rsidRDefault="00412FD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>
            <wp:extent cx="2911581" cy="4267113"/>
            <wp:effectExtent l="0" t="0" r="317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06a2f2bec26f3920f113d85ceq6--svadebnyj-salon-svadebnye-shlyapki-vualetk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111" cy="4273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FD2" w:rsidRDefault="00412FD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lastRenderedPageBreak/>
        <w:drawing>
          <wp:inline distT="0" distB="0" distL="0" distR="0">
            <wp:extent cx="2244090" cy="2244090"/>
            <wp:effectExtent l="0" t="0" r="381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BVaSVu4LB-AcJhPAAJc0nJgugE0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FD2" w:rsidRDefault="00412FD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>
            <wp:extent cx="3683000" cy="5524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vadebnoe-plate-s-tsvetami-1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FD2" w:rsidRDefault="00412FD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lastRenderedPageBreak/>
        <w:drawing>
          <wp:inline distT="0" distB="0" distL="0" distR="0">
            <wp:extent cx="2912239" cy="4049638"/>
            <wp:effectExtent l="0" t="0" r="254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vadebnoe-plate-s-tsvetami-6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970" cy="405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FD2" w:rsidRPr="00FA5FEE" w:rsidRDefault="00412FD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>
            <wp:extent cx="3108960" cy="3883374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117" cy="388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2FD2" w:rsidRPr="00FA5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14B"/>
    <w:rsid w:val="0010483C"/>
    <w:rsid w:val="0026245E"/>
    <w:rsid w:val="00406582"/>
    <w:rsid w:val="00412FD2"/>
    <w:rsid w:val="00481182"/>
    <w:rsid w:val="008E214B"/>
    <w:rsid w:val="00965C7C"/>
    <w:rsid w:val="00B46499"/>
    <w:rsid w:val="00C0385B"/>
    <w:rsid w:val="00C50F35"/>
    <w:rsid w:val="00C62063"/>
    <w:rsid w:val="00FA5FEE"/>
    <w:rsid w:val="00FC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C676A-653E-455A-877F-25B0F8CF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oh-">
    <w:name w:val="_3oh-"/>
    <w:basedOn w:val="a0"/>
    <w:rsid w:val="00262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g" /><Relationship Id="rId12" Type="http://schemas.openxmlformats.org/officeDocument/2006/relationships/image" Target="media/image9.jp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g" /><Relationship Id="rId11" Type="http://schemas.openxmlformats.org/officeDocument/2006/relationships/image" Target="media/image8.jpg" /><Relationship Id="rId5" Type="http://schemas.openxmlformats.org/officeDocument/2006/relationships/image" Target="media/image2.jpeg" /><Relationship Id="rId10" Type="http://schemas.openxmlformats.org/officeDocument/2006/relationships/image" Target="media/image7.jpg" /><Relationship Id="rId4" Type="http://schemas.openxmlformats.org/officeDocument/2006/relationships/image" Target="media/image1.jpg" /><Relationship Id="rId9" Type="http://schemas.openxmlformats.org/officeDocument/2006/relationships/image" Target="media/image6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Гоман</dc:creator>
  <cp:keywords/>
  <dc:description/>
  <cp:lastModifiedBy>jana.goman@gmail.com</cp:lastModifiedBy>
  <cp:revision>2</cp:revision>
  <dcterms:created xsi:type="dcterms:W3CDTF">2020-03-28T15:28:00Z</dcterms:created>
  <dcterms:modified xsi:type="dcterms:W3CDTF">2020-03-28T15:28:00Z</dcterms:modified>
</cp:coreProperties>
</file>