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9A" w:rsidRDefault="002B1E9A" w:rsidP="002B1E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2B1E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2B1E9A">
      <w:pPr>
        <w:spacing w:line="360" w:lineRule="auto"/>
        <w:jc w:val="center"/>
        <w:rPr>
          <w:lang w:val="uk-UA"/>
        </w:rPr>
      </w:pPr>
    </w:p>
    <w:p w:rsidR="0015180C" w:rsidRDefault="0015180C" w:rsidP="002B1E9A">
      <w:pPr>
        <w:spacing w:line="360" w:lineRule="auto"/>
        <w:jc w:val="center"/>
        <w:rPr>
          <w:lang w:val="uk-UA"/>
        </w:rPr>
      </w:pPr>
    </w:p>
    <w:p w:rsidR="002B1E9A" w:rsidRDefault="002B1E9A" w:rsidP="002B1E9A">
      <w:pPr>
        <w:spacing w:line="360" w:lineRule="auto"/>
        <w:rPr>
          <w:sz w:val="36"/>
          <w:szCs w:val="36"/>
          <w:lang w:val="uk-UA"/>
        </w:rPr>
      </w:pPr>
    </w:p>
    <w:p w:rsidR="002B1E9A" w:rsidRPr="002B1E9A" w:rsidRDefault="002B1E9A" w:rsidP="002B1E9A">
      <w:pPr>
        <w:spacing w:line="360" w:lineRule="auto"/>
        <w:rPr>
          <w:sz w:val="36"/>
          <w:szCs w:val="36"/>
          <w:lang w:val="uk-UA"/>
        </w:rPr>
      </w:pPr>
    </w:p>
    <w:p w:rsidR="002B1E9A" w:rsidRPr="002B1E9A" w:rsidRDefault="002B1E9A" w:rsidP="002B1E9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2B1E9A">
        <w:rPr>
          <w:rFonts w:ascii="Times New Roman" w:hAnsi="Times New Roman" w:cs="Times New Roman"/>
          <w:sz w:val="36"/>
          <w:szCs w:val="36"/>
          <w:lang w:val="uk-UA"/>
        </w:rPr>
        <w:t xml:space="preserve">Реферат </w:t>
      </w:r>
    </w:p>
    <w:p w:rsidR="002B1E9A" w:rsidRPr="002B1E9A" w:rsidRDefault="002B1E9A" w:rsidP="002B1E9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B1E9A">
        <w:rPr>
          <w:rFonts w:ascii="Times New Roman" w:hAnsi="Times New Roman" w:cs="Times New Roman"/>
          <w:b/>
          <w:sz w:val="36"/>
          <w:szCs w:val="36"/>
          <w:lang w:val="uk-UA"/>
        </w:rPr>
        <w:t>Риторичні традиції І. Вишенського</w:t>
      </w:r>
    </w:p>
    <w:p w:rsidR="002B1E9A" w:rsidRDefault="002B1E9A" w:rsidP="002B1E9A">
      <w:pPr>
        <w:spacing w:line="360" w:lineRule="auto"/>
        <w:jc w:val="center"/>
        <w:rPr>
          <w:rFonts w:ascii="Times New Roman" w:hAnsi="Times New Roman" w:cs="Times New Roman"/>
          <w:lang w:val="uk-UA"/>
        </w:rPr>
      </w:pPr>
    </w:p>
    <w:p w:rsidR="002B1E9A" w:rsidRDefault="002B1E9A" w:rsidP="002B1E9A">
      <w:pPr>
        <w:spacing w:line="360" w:lineRule="auto"/>
        <w:jc w:val="center"/>
        <w:rPr>
          <w:rFonts w:ascii="Times New Roman" w:hAnsi="Times New Roman" w:cs="Times New Roman"/>
          <w:lang w:val="uk-UA"/>
        </w:rPr>
      </w:pPr>
    </w:p>
    <w:p w:rsidR="002B1E9A" w:rsidRDefault="002B1E9A" w:rsidP="002B1E9A">
      <w:pPr>
        <w:spacing w:line="360" w:lineRule="auto"/>
        <w:rPr>
          <w:rFonts w:ascii="Times New Roman" w:hAnsi="Times New Roman" w:cs="Times New Roman"/>
          <w:lang w:val="uk-UA"/>
        </w:rPr>
      </w:pPr>
    </w:p>
    <w:p w:rsidR="002B1E9A" w:rsidRDefault="002B1E9A" w:rsidP="002B1E9A">
      <w:pPr>
        <w:spacing w:line="360" w:lineRule="auto"/>
        <w:rPr>
          <w:rFonts w:ascii="Times New Roman" w:hAnsi="Times New Roman" w:cs="Times New Roman"/>
          <w:lang w:val="uk-UA"/>
        </w:rPr>
      </w:pPr>
    </w:p>
    <w:p w:rsidR="002B1E9A" w:rsidRDefault="002B1E9A" w:rsidP="002B1E9A">
      <w:pPr>
        <w:spacing w:line="360" w:lineRule="auto"/>
        <w:rPr>
          <w:rFonts w:ascii="Times New Roman" w:hAnsi="Times New Roman" w:cs="Times New Roman"/>
          <w:lang w:val="uk-UA"/>
        </w:rPr>
      </w:pPr>
    </w:p>
    <w:p w:rsidR="002B1E9A" w:rsidRPr="002B1E9A" w:rsidRDefault="002B1E9A" w:rsidP="002B1E9A">
      <w:pPr>
        <w:spacing w:line="360" w:lineRule="auto"/>
        <w:rPr>
          <w:rFonts w:ascii="Times New Roman" w:hAnsi="Times New Roman" w:cs="Times New Roman"/>
          <w:lang w:val="uk-UA"/>
        </w:rPr>
      </w:pPr>
    </w:p>
    <w:p w:rsidR="0015180C" w:rsidRDefault="0015180C" w:rsidP="00C651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C651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C651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C651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C651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C651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C651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80C" w:rsidRDefault="0015180C" w:rsidP="00C651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5117" w:rsidRPr="00C65117" w:rsidRDefault="00C65117" w:rsidP="00C651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C65117" w:rsidRPr="00C65117" w:rsidRDefault="00C65117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r w:rsidR="009B37AA">
        <w:rPr>
          <w:rFonts w:ascii="Times New Roman" w:hAnsi="Times New Roman" w:cs="Times New Roman"/>
          <w:sz w:val="28"/>
          <w:szCs w:val="28"/>
          <w:lang w:val="uk-UA"/>
        </w:rPr>
        <w:t>……………............…………………............………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</w:t>
      </w:r>
      <w:r w:rsidR="009B37AA">
        <w:rPr>
          <w:rFonts w:ascii="Times New Roman" w:hAnsi="Times New Roman" w:cs="Times New Roman"/>
          <w:sz w:val="28"/>
          <w:szCs w:val="28"/>
          <w:lang w:val="uk-UA"/>
        </w:rPr>
        <w:t>.........</w:t>
      </w:r>
      <w:r w:rsidR="00616812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C65117" w:rsidRDefault="00C6511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t>РОЗДІЛ 1.</w:t>
      </w:r>
      <w:r w:rsidR="00FF2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 ВИШЕНСЬКИЙ – МИСЛИТЕЛЬ, БОГОСЛОВ, ПОЛЕМІСТ</w:t>
      </w:r>
      <w:r w:rsidR="009B37AA" w:rsidRPr="009B37AA"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9B37AA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……………………………………………………...</w:t>
      </w:r>
      <w:r w:rsidR="003C044E">
        <w:rPr>
          <w:rFonts w:ascii="Times New Roman" w:hAnsi="Times New Roman" w:cs="Times New Roman"/>
          <w:sz w:val="28"/>
          <w:szCs w:val="28"/>
          <w:lang w:val="uk-UA"/>
        </w:rPr>
        <w:t>..............</w:t>
      </w:r>
      <w:r w:rsidR="009B37AA">
        <w:rPr>
          <w:rFonts w:ascii="Times New Roman" w:hAnsi="Times New Roman" w:cs="Times New Roman"/>
          <w:sz w:val="28"/>
          <w:szCs w:val="28"/>
          <w:lang w:val="uk-UA"/>
        </w:rPr>
        <w:t>...4</w:t>
      </w:r>
    </w:p>
    <w:p w:rsidR="00C65117" w:rsidRDefault="00C6511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t>РОЗДІЛ 2.</w:t>
      </w:r>
      <w:r w:rsidR="00FF2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РИТОРИЗМ І. ВИШЕНСЬКОГО</w:t>
      </w:r>
      <w:r w:rsidR="009B37AA" w:rsidRPr="009B37AA"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9B37AA">
        <w:rPr>
          <w:rFonts w:ascii="Times New Roman" w:hAnsi="Times New Roman" w:cs="Times New Roman"/>
          <w:sz w:val="28"/>
          <w:szCs w:val="28"/>
          <w:lang w:val="uk-UA"/>
        </w:rPr>
        <w:t>.................</w:t>
      </w:r>
      <w:r w:rsidR="003C044E">
        <w:rPr>
          <w:rFonts w:ascii="Times New Roman" w:hAnsi="Times New Roman" w:cs="Times New Roman"/>
          <w:sz w:val="28"/>
          <w:szCs w:val="28"/>
          <w:lang w:val="uk-UA"/>
        </w:rPr>
        <w:t>........................</w:t>
      </w:r>
      <w:r w:rsidR="009B37AA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8E7FFC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9B37AA" w:rsidRPr="009B37AA" w:rsidRDefault="009B37AA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37AA">
        <w:rPr>
          <w:rFonts w:ascii="Times New Roman" w:hAnsi="Times New Roman" w:cs="Times New Roman"/>
          <w:sz w:val="28"/>
          <w:szCs w:val="28"/>
          <w:lang w:val="uk-UA"/>
        </w:rPr>
        <w:t xml:space="preserve">              2.1 Проблематика та направленість творів полеміста</w:t>
      </w:r>
      <w:r w:rsidR="008E7FFC">
        <w:rPr>
          <w:rFonts w:ascii="Times New Roman" w:hAnsi="Times New Roman" w:cs="Times New Roman"/>
          <w:sz w:val="28"/>
          <w:szCs w:val="28"/>
          <w:lang w:val="uk-UA"/>
        </w:rPr>
        <w:t>………</w:t>
      </w:r>
      <w:r w:rsidR="003C044E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="008E7FFC">
        <w:rPr>
          <w:rFonts w:ascii="Times New Roman" w:hAnsi="Times New Roman" w:cs="Times New Roman"/>
          <w:sz w:val="28"/>
          <w:szCs w:val="28"/>
          <w:lang w:val="uk-UA"/>
        </w:rPr>
        <w:t>............7</w:t>
      </w:r>
    </w:p>
    <w:p w:rsidR="00FF2BD1" w:rsidRPr="00FF2BD1" w:rsidRDefault="00FF2BD1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2BD1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C77B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F2BD1"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r w:rsidR="00616812">
        <w:rPr>
          <w:rFonts w:ascii="Times New Roman" w:hAnsi="Times New Roman" w:cs="Times New Roman"/>
          <w:sz w:val="28"/>
          <w:szCs w:val="28"/>
          <w:lang w:val="uk-UA"/>
        </w:rPr>
        <w:t>Стихія мови творів красномовця</w:t>
      </w:r>
      <w:r w:rsidR="003C044E">
        <w:rPr>
          <w:rFonts w:ascii="Times New Roman" w:hAnsi="Times New Roman" w:cs="Times New Roman"/>
          <w:sz w:val="28"/>
          <w:szCs w:val="28"/>
          <w:lang w:val="uk-UA"/>
        </w:rPr>
        <w:t>…………………………………...9</w:t>
      </w:r>
    </w:p>
    <w:p w:rsidR="00FF2BD1" w:rsidRPr="00C65117" w:rsidRDefault="00FF2BD1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77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616812">
        <w:rPr>
          <w:rFonts w:ascii="Times New Roman" w:hAnsi="Times New Roman" w:cs="Times New Roman"/>
          <w:sz w:val="28"/>
          <w:szCs w:val="28"/>
          <w:lang w:val="uk-UA"/>
        </w:rPr>
        <w:t>Стиль полеміки І. Вишенського</w:t>
      </w:r>
      <w:r w:rsidR="003C044E">
        <w:rPr>
          <w:rFonts w:ascii="Times New Roman" w:hAnsi="Times New Roman" w:cs="Times New Roman"/>
          <w:sz w:val="28"/>
          <w:szCs w:val="28"/>
          <w:lang w:val="uk-UA"/>
        </w:rPr>
        <w:t>…………………………..............</w:t>
      </w:r>
      <w:r w:rsidR="00A577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044E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:rsidR="00C65117" w:rsidRPr="00C65117" w:rsidRDefault="00C65117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</w:t>
      </w:r>
      <w:r w:rsidR="00400E67">
        <w:rPr>
          <w:rFonts w:ascii="Times New Roman" w:hAnsi="Times New Roman" w:cs="Times New Roman"/>
          <w:sz w:val="28"/>
          <w:szCs w:val="28"/>
          <w:lang w:val="uk-UA"/>
        </w:rPr>
        <w:t>..15</w:t>
      </w:r>
    </w:p>
    <w:p w:rsidR="00C65117" w:rsidRDefault="00C6511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A577FE">
        <w:rPr>
          <w:rFonts w:ascii="Times New Roman" w:hAnsi="Times New Roman" w:cs="Times New Roman"/>
          <w:sz w:val="28"/>
          <w:szCs w:val="28"/>
          <w:lang w:val="uk-UA"/>
        </w:rPr>
        <w:t>……………………………….1</w:t>
      </w:r>
      <w:r w:rsidR="00400E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6168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616812" w:rsidRDefault="00616812" w:rsidP="0041133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Серед письменників давньої української літератури найвидатнішим полеміком кінця </w:t>
      </w:r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XVI</w:t>
      </w:r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— початку </w:t>
      </w:r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XVII</w:t>
      </w:r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століття був Іван Вишенський. </w:t>
      </w:r>
      <w:proofErr w:type="gramStart"/>
      <w:r w:rsidR="00411330" w:rsidRPr="00411330">
        <w:rPr>
          <w:rFonts w:ascii="Times New Roman" w:hAnsi="Times New Roman" w:cs="Times New Roman"/>
          <w:sz w:val="28"/>
          <w:szCs w:val="28"/>
        </w:rPr>
        <w:t>Він народився в невеличкому містечку Судова Вишня, але точна дата народження та історія дитинства і юнацьких років залишаються прихованими в глибині сторіч. Жив Вишенський у кількох містах, але приблизно у 30—35 років оселився в Греції на горі Афон, прийнявши чернецтво.</w:t>
      </w:r>
      <w:proofErr w:type="gramEnd"/>
      <w:r w:rsidR="00411330" w:rsidRPr="00411330">
        <w:rPr>
          <w:rFonts w:ascii="Times New Roman" w:hAnsi="Times New Roman" w:cs="Times New Roman"/>
          <w:sz w:val="28"/>
          <w:szCs w:val="28"/>
        </w:rPr>
        <w:t xml:space="preserve"> </w:t>
      </w:r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Афоні І. Вишенський почав свою літературну діяльність як письменник полемі</w:t>
      </w:r>
      <w:proofErr w:type="gramStart"/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proofErr w:type="gramEnd"/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6" w:tgtFrame="_blank" w:history="1">
        <w:r w:rsidRPr="0041133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твори</w:t>
        </w:r>
      </w:hyperlink>
      <w:r w:rsidRPr="004113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якого пробуджували в народі антикатолицькі й антифеодальні настрої. Спадщина І. Вишенського — це шістнадцять відомих сучасному літератору творів, які за життя полеміста поширювалися в рукописних списках. Найвідоміші твори І. Вишенського — це «Послання до єпископів», «Послання їх, в Лядській землі живущих», «Послання до князя Острозького», «Вихід диявола-світодержця» та інші.</w:t>
      </w:r>
      <w:r w:rsidR="00411330" w:rsidRPr="00411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1330" w:rsidRPr="0041133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11330" w:rsidRPr="00411330">
        <w:rPr>
          <w:rFonts w:ascii="Times New Roman" w:hAnsi="Times New Roman" w:cs="Times New Roman"/>
          <w:sz w:val="28"/>
          <w:szCs w:val="28"/>
        </w:rPr>
        <w:t xml:space="preserve"> малочисельних джерел та і</w:t>
      </w:r>
      <w:r w:rsidR="00411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330" w:rsidRPr="00411330">
        <w:rPr>
          <w:rFonts w:ascii="Times New Roman" w:hAnsi="Times New Roman" w:cs="Times New Roman"/>
          <w:sz w:val="28"/>
          <w:szCs w:val="28"/>
        </w:rPr>
        <w:t xml:space="preserve">з самих його творів </w:t>
      </w:r>
      <w:r w:rsidR="00411330">
        <w:rPr>
          <w:rFonts w:ascii="Times New Roman" w:hAnsi="Times New Roman" w:cs="Times New Roman"/>
          <w:sz w:val="28"/>
          <w:szCs w:val="28"/>
          <w:lang w:val="uk-UA"/>
        </w:rPr>
        <w:t>видно</w:t>
      </w:r>
      <w:r w:rsidR="00411330" w:rsidRPr="00411330">
        <w:rPr>
          <w:rFonts w:ascii="Times New Roman" w:hAnsi="Times New Roman" w:cs="Times New Roman"/>
          <w:sz w:val="28"/>
          <w:szCs w:val="28"/>
        </w:rPr>
        <w:t>, що ця людина мала запальну вдачу, твердий характер, але не відомо, що саме змусило Вишенського стати ченцем, зрікшись бурхливого світського життя.</w:t>
      </w:r>
    </w:p>
    <w:p w:rsidR="00411330" w:rsidRPr="00411330" w:rsidRDefault="00411330" w:rsidP="0041133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447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Актуальність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роботи полягає в аналізі риторичної спадщини Івана Вишенського</w:t>
      </w:r>
      <w:r w:rsidR="00871C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яка на сьогоднішній день досліджена мало. Зокрема найвідоміша праця про полемічну діяльність належить</w:t>
      </w:r>
      <w:r w:rsidR="00871CD3" w:rsidRPr="00871C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71CD3" w:rsidRPr="00871CD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Білецькому О. І.</w:t>
      </w:r>
      <w:r w:rsidR="00871CD3" w:rsidRPr="00871CD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 </w:t>
      </w:r>
      <w:r w:rsidR="00871CD3" w:rsidRPr="00871CD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«</w:t>
      </w:r>
      <w:r w:rsidR="00871CD3" w:rsidRPr="00871CD3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  <w:t>Полемічна літ-ра. Іван Вишенський</w:t>
      </w:r>
      <w:r w:rsidR="00871CD3" w:rsidRPr="00871C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».</w:t>
      </w:r>
    </w:p>
    <w:p w:rsidR="00616812" w:rsidRDefault="00C447F0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Метою </w:t>
      </w:r>
      <w:r w:rsidRPr="00C447F0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є дослідження мовотворчості видатного полеміста.</w:t>
      </w:r>
    </w:p>
    <w:p w:rsidR="00C447F0" w:rsidRPr="00C447F0" w:rsidRDefault="00C447F0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47F0">
        <w:rPr>
          <w:rFonts w:ascii="Times New Roman" w:hAnsi="Times New Roman" w:cs="Times New Roman"/>
          <w:b/>
          <w:sz w:val="28"/>
          <w:szCs w:val="28"/>
          <w:lang w:val="uk-UA"/>
        </w:rPr>
        <w:t>Об’єкт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– найвідоміші твори Івана Вишенського (</w:t>
      </w:r>
      <w:r w:rsidRPr="00C447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«Послання до єпископів», «Послання їх, в Лядській землі живущих», «Послання до князя Острозького», «Вихід диявола-світодержця»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).</w:t>
      </w:r>
    </w:p>
    <w:p w:rsidR="00C447F0" w:rsidRDefault="00C447F0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47F0">
        <w:rPr>
          <w:rFonts w:ascii="Times New Roman" w:hAnsi="Times New Roman" w:cs="Times New Roman"/>
          <w:b/>
          <w:sz w:val="28"/>
          <w:szCs w:val="28"/>
          <w:lang w:val="uk-UA"/>
        </w:rPr>
        <w:t>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вивчення риторичних традицій</w:t>
      </w:r>
      <w:r w:rsidRPr="00C447F0">
        <w:rPr>
          <w:rFonts w:ascii="Times New Roman" w:hAnsi="Times New Roman" w:cs="Times New Roman"/>
          <w:sz w:val="28"/>
          <w:szCs w:val="28"/>
          <w:lang w:val="uk-UA"/>
        </w:rPr>
        <w:t xml:space="preserve"> І. Вишенського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47F0" w:rsidRDefault="00C447F0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поставленої мети передбачає вирішення таких </w:t>
      </w:r>
      <w:r w:rsidRPr="00C447F0">
        <w:rPr>
          <w:rFonts w:ascii="Times New Roman" w:hAnsi="Times New Roman" w:cs="Times New Roman"/>
          <w:b/>
          <w:sz w:val="28"/>
          <w:szCs w:val="28"/>
          <w:lang w:val="uk-UA"/>
        </w:rPr>
        <w:t>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447F0" w:rsidRDefault="00C447F0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висвітлити життєву і творчу позицію полеміка</w:t>
      </w:r>
      <w:r w:rsidR="009B37AA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подій тогочасного суспільства, його 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47F0" w:rsidRDefault="00C447F0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дослідити проблематику творів І. Вишенського;</w:t>
      </w:r>
    </w:p>
    <w:p w:rsidR="00C447F0" w:rsidRDefault="00C447F0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простежити стильові та мовні особливості творів письменника.</w:t>
      </w: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0E67" w:rsidRDefault="00400E67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0E67" w:rsidRDefault="00400E67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C44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Pr="00C447F0" w:rsidRDefault="009B37AA" w:rsidP="00871CD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7AA" w:rsidRDefault="009B37AA" w:rsidP="008E7F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7FFC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ІВАН ВИШЕНСЬКИЙ – МИСЛИТЕЛЬ, БОГОСЛОВ, ПОЛЕМІСТ</w:t>
      </w:r>
    </w:p>
    <w:p w:rsidR="008E7FFC" w:rsidRDefault="008E7FFC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E7FFC">
        <w:rPr>
          <w:rFonts w:ascii="Times New Roman" w:hAnsi="Times New Roman" w:cs="Times New Roman"/>
          <w:sz w:val="28"/>
          <w:szCs w:val="28"/>
          <w:lang w:val="uk-UA"/>
        </w:rPr>
        <w:t xml:space="preserve">Народився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r w:rsidRPr="008E7FFC">
        <w:rPr>
          <w:rFonts w:ascii="Times New Roman" w:hAnsi="Times New Roman" w:cs="Times New Roman"/>
          <w:sz w:val="28"/>
          <w:szCs w:val="28"/>
          <w:lang w:val="uk-UA"/>
        </w:rPr>
        <w:t xml:space="preserve">Вишенський близько 1550 р. в містечку Судова Вишня (нині Львівської області), мабуть, у вбогій міщанській сім’ї. Початкову освіту здобув у Луцьку, продовжив навчання в Острозі, куди його міг запросити, за припущенням І. Франка, український магнат Василь-Костянтин Острозький, який оточував себе талановитими людьми. Приблизно в 1580 р. І. Вишенський у розквіті своїх фізичних і духовних сил переселився до Греції на Афон, або так звану Святу гору, і став монахом-аскетом. </w:t>
      </w:r>
      <w:r w:rsidRPr="008E7FFC">
        <w:rPr>
          <w:rFonts w:ascii="Times New Roman" w:hAnsi="Times New Roman" w:cs="Times New Roman"/>
          <w:sz w:val="28"/>
          <w:szCs w:val="28"/>
        </w:rPr>
        <w:t xml:space="preserve">Йому тоді було 30–35 років (час його народження датують 1545–1550 рр.). Перебуваючи далеко за межами Батьківщини, він жив турботами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ідного народу. </w:t>
      </w:r>
    </w:p>
    <w:p w:rsidR="008E7FFC" w:rsidRDefault="008E7FFC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E7FFC">
        <w:rPr>
          <w:rFonts w:ascii="Times New Roman" w:hAnsi="Times New Roman" w:cs="Times New Roman"/>
          <w:sz w:val="28"/>
          <w:szCs w:val="28"/>
          <w:lang w:val="uk-UA"/>
        </w:rPr>
        <w:t xml:space="preserve">«Що спонукало покинути світське життя,— писав І. Франко,— чи пересит двірським шумом, чи які родинні гризоти, чи може яка нещаслива любовна історія, чи виключно релігійні причини, сього не знаємо». </w:t>
      </w:r>
      <w:r w:rsidRPr="0015180C">
        <w:rPr>
          <w:rFonts w:ascii="Times New Roman" w:hAnsi="Times New Roman" w:cs="Times New Roman"/>
          <w:sz w:val="28"/>
          <w:szCs w:val="28"/>
          <w:lang w:val="uk-UA"/>
        </w:rPr>
        <w:t xml:space="preserve">Іоанн — це чернече ім’я, світське ж ім’я Вишенського — можливо, Ілля. </w:t>
      </w:r>
      <w:r w:rsidRPr="008E7FFC">
        <w:rPr>
          <w:rFonts w:ascii="Times New Roman" w:hAnsi="Times New Roman" w:cs="Times New Roman"/>
          <w:sz w:val="28"/>
          <w:szCs w:val="28"/>
        </w:rPr>
        <w:t>На Афоні митець розпочав свою літературну діяльність як письменник-полеміст. Його листи, послання (прозовий, частіше віршований літературний тві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, написаний у формі листа чи звернення автора до якоїсь іншої особи) набували значного поширення на Україні, пробуджували в народі антифеодальні й антикатолицькі настрої. Львівське братство кликало Вишенського на Батьківщину. І в зв’язку з цим десь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 початку ХVІІ ст. (1604) він здійснив подорож на Україну.</w:t>
      </w:r>
    </w:p>
    <w:p w:rsidR="008E7FFC" w:rsidRDefault="008E7FFC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E7FFC">
        <w:rPr>
          <w:rFonts w:ascii="Times New Roman" w:hAnsi="Times New Roman" w:cs="Times New Roman"/>
          <w:sz w:val="28"/>
          <w:szCs w:val="28"/>
        </w:rPr>
        <w:t xml:space="preserve">Прибувши до Львова, Вишенський бере участь у боротьбі з польсько-шляхетським засиллям. Але пробув тут недовго,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бо не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 зійшовся в поглядах з керівниками місцевого братства (зокрема, з Ю. Рогатинцем). Відвідав деякі монастирі. Залишивши Львів, митець деякий час жив в Унівському монастирі, поті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 у свого друга Княгиницького у створеному ним Манявському скиті (Прикарпаття).</w:t>
      </w:r>
    </w:p>
    <w:p w:rsidR="008E7FFC" w:rsidRDefault="008E7FFC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8E7FFC">
        <w:rPr>
          <w:rFonts w:ascii="Times New Roman" w:hAnsi="Times New Roman" w:cs="Times New Roman"/>
          <w:sz w:val="28"/>
          <w:szCs w:val="28"/>
          <w:lang w:val="uk-UA"/>
        </w:rPr>
        <w:t xml:space="preserve">І. Франко вважав, що саме Вишенський порадив Княгиницькому заснувати цей скит, щоб боротися проти католицької та уніатської реакції. </w:t>
      </w:r>
      <w:r w:rsidRPr="008E7FFC">
        <w:rPr>
          <w:rFonts w:ascii="Times New Roman" w:hAnsi="Times New Roman" w:cs="Times New Roman"/>
          <w:sz w:val="28"/>
          <w:szCs w:val="28"/>
        </w:rPr>
        <w:t xml:space="preserve">Вишенський не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знав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 компромісу, завжди виступав проти будь-яких поступок ворогові. </w:t>
      </w:r>
    </w:p>
    <w:p w:rsidR="008E7FFC" w:rsidRDefault="008E7FFC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E7FFC">
        <w:rPr>
          <w:rFonts w:ascii="Times New Roman" w:hAnsi="Times New Roman" w:cs="Times New Roman"/>
          <w:sz w:val="28"/>
          <w:szCs w:val="28"/>
        </w:rPr>
        <w:t xml:space="preserve">Прожив письменник у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ідних краях не більше двох років і знову повернувся на Афон. Про подальше життя І. Вишенського на Афоні майже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є документальних звісток. Голодне аскетичне життя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ідірвало здоров’я письменника, туга за Батьківщиною не покидала його. У листі до І. Княгиницького (1610) він скаржився на «некия болезни телесныя», через які він не міг побувати ще раз у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>ідному краї. Вважають, що він помер у 20-х рр. Х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 xml:space="preserve">ІІ ст. в одній із печер на Афоні. </w:t>
      </w:r>
    </w:p>
    <w:p w:rsidR="008E7FFC" w:rsidRPr="008E7FFC" w:rsidRDefault="008E7FFC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E7FFC">
        <w:rPr>
          <w:rFonts w:ascii="Times New Roman" w:hAnsi="Times New Roman" w:cs="Times New Roman"/>
          <w:sz w:val="28"/>
          <w:szCs w:val="28"/>
        </w:rPr>
        <w:t xml:space="preserve">Основні віхи життєвого шляху Вишенського уявляються і домислюються на основі його творів.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Pr="008E7FFC">
        <w:rPr>
          <w:rFonts w:ascii="Times New Roman" w:hAnsi="Times New Roman" w:cs="Times New Roman"/>
          <w:sz w:val="28"/>
          <w:szCs w:val="28"/>
        </w:rPr>
        <w:t xml:space="preserve">він був людиною великого темпераменту, із невичерпною силою та енергією боровся за духовну і </w:t>
      </w:r>
      <w:proofErr w:type="gramStart"/>
      <w:r w:rsidRPr="008E7FF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E7FFC">
        <w:rPr>
          <w:rFonts w:ascii="Times New Roman" w:hAnsi="Times New Roman" w:cs="Times New Roman"/>
          <w:sz w:val="28"/>
          <w:szCs w:val="28"/>
        </w:rPr>
        <w:t>іальну свободу народу, глибоко розумів його тяжкий стан, той гніт і безчестя, що їх несли на Україну польсько-шляхетські поневолювачі.</w:t>
      </w:r>
    </w:p>
    <w:p w:rsidR="008E7FFC" w:rsidRPr="008E7FFC" w:rsidRDefault="008E7FFC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47F0" w:rsidRDefault="00C447F0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47F0" w:rsidRDefault="00C447F0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6812" w:rsidRDefault="00616812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FFC" w:rsidRDefault="008E7FFC" w:rsidP="008E7F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>РИТОРИЗМ І. ВИШЕНСЬКОГО</w:t>
      </w:r>
    </w:p>
    <w:p w:rsidR="008E7FFC" w:rsidRDefault="008E7FFC" w:rsidP="008E7FF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FFC">
        <w:rPr>
          <w:rFonts w:ascii="Times New Roman" w:hAnsi="Times New Roman" w:cs="Times New Roman"/>
          <w:b/>
          <w:sz w:val="28"/>
          <w:szCs w:val="28"/>
          <w:lang w:val="uk-UA"/>
        </w:rPr>
        <w:t>2.1 Проблематика та направленість творів полеміста</w:t>
      </w:r>
    </w:p>
    <w:p w:rsidR="003C044E" w:rsidRDefault="003C044E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E7FFC" w:rsidRPr="003C044E">
        <w:rPr>
          <w:rFonts w:ascii="Times New Roman" w:hAnsi="Times New Roman" w:cs="Times New Roman"/>
          <w:sz w:val="28"/>
          <w:szCs w:val="28"/>
          <w:lang w:val="uk-UA"/>
        </w:rPr>
        <w:t>Творчість І. Вишенського є одним з найвидатніших явищ давньої української літератури. Він був найпрогресивнішим, найближчим до народу літературним і громадсь¬ким діяч</w:t>
      </w:r>
      <w:r>
        <w:rPr>
          <w:rFonts w:ascii="Times New Roman" w:hAnsi="Times New Roman" w:cs="Times New Roman"/>
          <w:sz w:val="28"/>
          <w:szCs w:val="28"/>
          <w:lang w:val="uk-UA"/>
        </w:rPr>
        <w:t>ем кінця XVI — початку XVII ст.</w:t>
      </w:r>
    </w:p>
    <w:p w:rsidR="008E7FFC" w:rsidRPr="003C044E" w:rsidRDefault="003C044E" w:rsidP="008E7F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E7FFC" w:rsidRPr="003C044E">
        <w:rPr>
          <w:rFonts w:ascii="Times New Roman" w:hAnsi="Times New Roman" w:cs="Times New Roman"/>
          <w:sz w:val="28"/>
          <w:szCs w:val="28"/>
          <w:lang w:val="uk-UA"/>
        </w:rPr>
        <w:t>Основним у світогляді І. Вишенського є його глибокий демократизм, любов до простого народу, готовність завжди обстоювати його життєві інтереси. Сповнений гарячої симпатії до покріпаченого селянства, І. Вишенський з величезною силою висловив протест проти соціального поневолення.</w:t>
      </w:r>
    </w:p>
    <w:p w:rsidR="00616812" w:rsidRPr="003C044E" w:rsidRDefault="003C044E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sz w:val="28"/>
          <w:szCs w:val="28"/>
          <w:lang w:val="uk-UA"/>
        </w:rPr>
        <w:t>Послідовність демократизму І. Вишенського проявилася в тому, що він не милував і православної церковної ієрархії. У своїх творах письменник проголошував ідею демократичної безпастирськоі церкви. На його думку, люди повинні бути рівними, в однаковій мірі мати право брати участь у справах церкви, на принципах рівності вирішувати навіть догматичні питання. Ця особливість світогляду Вишенського, виражена в його посланнях, дає підстави говорити про міжнародне значення творчості видатного українського письменника.</w:t>
      </w:r>
    </w:p>
    <w:p w:rsidR="003C044E" w:rsidRPr="003C044E" w:rsidRDefault="003C044E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sz w:val="28"/>
          <w:szCs w:val="28"/>
          <w:lang w:val="uk-UA"/>
        </w:rPr>
        <w:t>Як полум'яний патріот своєї батьківщини, І. Вишенський виступав проти польсько-шляхетської експансії на Україну. Вірний син свого народу, він обстоював його культуру, мову, боровся за самобутність розвитку, викривав західноєвропейську схоластику. Письменник виступав за дружбу і братнє єднання російського і українського народів. Він усвідомлював, що ця дружба допоможе у боротьбі українського народу за свою національно-релігійну незалежність. Саме слово «православний» у нього тотожне слову «руський».</w:t>
      </w:r>
    </w:p>
    <w:p w:rsidR="00616812" w:rsidRPr="003C044E" w:rsidRDefault="003C044E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sz w:val="28"/>
          <w:szCs w:val="28"/>
          <w:lang w:val="uk-UA"/>
        </w:rPr>
        <w:t xml:space="preserve">У дусі метафізичної філософії пояснює І. Вишенський, що таке правда і брехня. «Прелестию», або брехнею, він називає віровчення католицької </w:t>
      </w:r>
      <w:r w:rsidRPr="003C044E">
        <w:rPr>
          <w:rFonts w:ascii="Times New Roman" w:hAnsi="Times New Roman" w:cs="Times New Roman"/>
          <w:sz w:val="28"/>
          <w:szCs w:val="28"/>
          <w:lang w:val="uk-UA"/>
        </w:rPr>
        <w:lastRenderedPageBreak/>
        <w:t>церкви, яке суперечить догматам православ'я: завданням католицької теологічної науки є перекручувати істину, а замість неї проповідувати брехню. З гнівом письменник викриває дії, спрямовані на покатоличення українців. Католики примушують православних переходити на новий календар, розганяють праворлавні богослужіння, не дають дзвонити в свята за старим календарем, поганять і закривають церкви. Кровожерні єзуїти в ім'я найсвятішого папи саджають у тюрми, б'ють, катують і вбивають самовідданих патріотів. В «Извещении кратком» І. Вишенський правдиво змалював картину жорстокого терору, до якого вдалися єзуїти та світська влада напередодні унії.</w:t>
      </w:r>
    </w:p>
    <w:p w:rsidR="003C044E" w:rsidRPr="003C044E" w:rsidRDefault="003C044E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C044E">
        <w:rPr>
          <w:rFonts w:ascii="Times New Roman" w:hAnsi="Times New Roman" w:cs="Times New Roman"/>
          <w:sz w:val="28"/>
          <w:szCs w:val="28"/>
          <w:lang w:val="uk-UA"/>
        </w:rPr>
        <w:t>На початку 90-х років XVI ст. І. Вишенський написав «Послання до всіх в лядській землі живущих». У ньому письменник гостро нападає на духовенство й на світську владу і з їдкою сатирою показує їх життя. Автор викриває такі характерні риси польського панства, як пиха і чванливість. У своїй зарозумілості пани вважають себе вищими від самого Бога. Вони ведуть нечесне, паразитичне, розгульне життя. Не менш критично висловлюється І. Вишенський про українських панів як про можливих захисників національно-релігійних прав народу. Вони також погрузли в честолюбстві і сутяжництві, дбають лише про свої інтереси. Але найбільшої сили гнів І. Вишенського набирає у викритті вищого українського духовенства. І. Вишенський піддав нищівній критиці не тільки католицьке та уніатське, а й православне духовенство. Причин для цього було більш ніж достатньо.</w:t>
      </w:r>
    </w:p>
    <w:p w:rsidR="003C044E" w:rsidRPr="003C044E" w:rsidRDefault="003C044E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sz w:val="28"/>
          <w:szCs w:val="28"/>
          <w:lang w:val="uk-UA"/>
        </w:rPr>
        <w:t xml:space="preserve">З величезною силою й пристрастю обрушився письменник на унію та її «піклувальників» у «Посланні до єпископів», написаному після Брестського собору. І. Вишенський у цьому творі викриває мерзенне обличчя єпископів-ренегатів, справжні мотиви їх підступної діяльності. Привласнивши собі величезні церковні доходи, єпископи та архімандрити потопали в розкошах та розпусті. Вони самовільно розпоряджалися величезними маєтками і </w:t>
      </w:r>
      <w:r w:rsidRPr="003C044E">
        <w:rPr>
          <w:rFonts w:ascii="Times New Roman" w:hAnsi="Times New Roman" w:cs="Times New Roman"/>
          <w:sz w:val="28"/>
          <w:szCs w:val="28"/>
          <w:lang w:val="uk-UA"/>
        </w:rPr>
        <w:lastRenderedPageBreak/>
        <w:t>тисячами кріпаків. Закінчується твір словами, які показують упевненість письменника, що народ непохитний і не піде за слугами римського папи — уніатами: «Не надійтесь, влада світська, королі та всякі наставники і всякий слуга папи римського!.. Не надійтеся сьогодні, не надійтеся завтра, не надійтеся післязавтра, в будучині і навіки віків!» Як талановитий письменник, борець-патріот, І. Вишенський мав великий вплив на розвиток громадської думки і літератури як своєї епохи, так і багатьох наступних століть. З-поміж усіх письменників свого часу І. Вишенський найближче стояв до народу. Він очолював демократичну течію в давній українській літературі.</w:t>
      </w:r>
    </w:p>
    <w:p w:rsidR="003C044E" w:rsidRPr="003C044E" w:rsidRDefault="003C044E" w:rsidP="003C044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44E">
        <w:rPr>
          <w:rFonts w:ascii="Times New Roman" w:hAnsi="Times New Roman" w:cs="Times New Roman"/>
          <w:b/>
          <w:sz w:val="28"/>
          <w:szCs w:val="28"/>
          <w:lang w:val="uk-UA"/>
        </w:rPr>
        <w:t>2.1 Стихія мови творів красномовця</w:t>
      </w:r>
    </w:p>
    <w:p w:rsidR="003C044E" w:rsidRPr="003C044E" w:rsidRDefault="003C044E" w:rsidP="003C044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полемічних творів потребувала розширення рамок риторичних засобі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рахунок введення живомовної експресії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вже значних на той час мовних надбань українського фольклору. Тому і такий великий захисник церковнослов'янської мови, як Іван Вишенський, який вважав її "плодоноснійший од всъх языков и богу любимший", широко використовував у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своїй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творчості просту мову. Навіть у творах, написаних слов'яноруською мовою ("Иоанна мниха извещение краткое о латинских прелестях", "О еретиках", "Новина...", "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Позорище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мысленное"), трапляються елементи "простої" мови на зразок: тепла хата, коханка.</w:t>
      </w:r>
    </w:p>
    <w:p w:rsidR="00A03AD6" w:rsidRDefault="003C044E" w:rsidP="003C044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творах, написаних простою мовою ("Писание к утекшим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православное вҍры епископам";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"Краткословный отвът... против безбожного... писания Петра Скарги", "Порада", "Зачапка мудрого латынника с глупым русином" та ін.), Вишенський, звертаючись до фактів реальної дійсності, конкретного життя, надає перевагу джерелам живої розмовної мови і тільки богословські питання висвітлює церковнослов'янською, припасовуючи, перекладаючи окремі слова й вирази простою мовою.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Вислів П. Житецького про те, що, "незважаючи на свою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рел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ігійну повагу до слов'янської мови, не міг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І. Вишенський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упоратися з її важкою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фразеологією, то переробляючи її в народному дусі, то мішаючи її з народними словами й виразами, сповненими міцного малоруського гумору", є правильним у тому розумінні, що Вишенський об'єктивно уже не міг знехтувати "просту" мову, вона владно пробивалася в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ітературу.</w:t>
      </w:r>
    </w:p>
    <w:p w:rsidR="003C044E" w:rsidRPr="003C044E" w:rsidRDefault="003C044E" w:rsidP="003C044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Стихія церковнослов'янської мови цілковито переважає у творах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Вишенського, стихія ж живої мови дуже позначається на його творах, писаних "простою" мовою. Твори Івана Вишенського збагачені словами та виразами української народної мови: але, барило, бридкий, будувати, воли, волосся, вирок, виконати, вилучати, відомий, власний, глитати, горілка, гостинець, драпіжник, жебрак, зрада, зажмурити, заступник, запитати, інший, коляда, кривда,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кожем'яка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комора, коні, лічба, лях, марно, мовити, нікчемний, неборака, обора, огидний, отрута, ошукати, порада, перешкода, панувати, послухати, прагнути, паскудний, певний, пильно, пиха, ремісник, сіромаха, стайня, страва, страшно, скриня, стан, хата, хлопчик, черево, четвертак, червоний, чоботище; як у маслі плаваєте, нічого не дбати, очі витріщити, як мати народила, з ласки Божої, на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іх чорту тощо.</w:t>
      </w:r>
    </w:p>
    <w:p w:rsidR="003C044E" w:rsidRPr="003C044E" w:rsidRDefault="003C044E" w:rsidP="003C044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лексиці, морфології, фонетиці "простої" мови Івана Вишенського багато церковнослов'янських та українських паралелей: благочестивий—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божний, глас—голос, глава—голова—злотогловий, велеречие — многомовство, грабитель — драпіжник, кто — хто, мерзость — огида, нашего — нашого, путь — гостинець, емрад — смородливий, услыша ти — почути, чего — чого, неловкий — человіки, языци —язики та ін.</w:t>
      </w:r>
    </w:p>
    <w:p w:rsidR="003C044E" w:rsidRDefault="003C044E" w:rsidP="003C044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праці "І.Вишенський і його твори" Іван Франко писав, що мова Івана Вишенського ставить "безмірно інтересний образ того хаотичного стану, в якому находився наш язик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початку своєї літературної кар'єри, виломлюючись з обіймів церковщини". Проте, виходячи "з обіймів церковщини", українська книжна мова збагачувалася старослов'янизмами і передала їх як традиційні номінації, а частіше як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стил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істичний засіб сучасної української літературної мови. На цьому шляху від давньоукраїнського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періоду прийняття християнства і до сучасного стану української літературної мови творчість Івана Вишенського с чи не найпоказовішою у плані того, як зароджувалися, синтезувалися з книжних і розмовних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стил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істичні засоби української мови. Послання І. Вишенського багаті на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стил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істично диференційовану лексику: церковно-богословську, суспільно-політичну, абстрактну, побутово-про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сторічну, емоційно-експресивну.</w:t>
      </w:r>
    </w:p>
    <w:p w:rsidR="00A577FE" w:rsidRDefault="003C044E" w:rsidP="00A577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Особливий </w:t>
      </w:r>
      <w:proofErr w:type="gramStart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стил</w:t>
      </w:r>
      <w:proofErr w:type="gramEnd"/>
      <w:r w:rsidRPr="003C044E">
        <w:rPr>
          <w:rFonts w:ascii="Times New Roman" w:hAnsi="Times New Roman" w:cs="Times New Roman"/>
          <w:color w:val="000000" w:themeColor="text1"/>
          <w:sz w:val="28"/>
          <w:szCs w:val="28"/>
        </w:rPr>
        <w:t>істичний інтерес становлять індивідуально авторські новотвори, складені з двох-трьох семантично далеких коренів. Несподівано незвичним поєднанням створюється нове сатиричне або іронічно-дошкульне значення: богочревці, громовладатель, скачомудрець, кровоедь, свиноедь, куроедь, гускоедь, волоедь, скотоедь, звъроедь, маслоедь,; периноспалъ, мякоспалъ, кровопрагнитель; перцолюбець, шафранолюбець, кгвоздиколюбець, кминолюбець, цукролюбець, сладколюбець, чревобъсникь, грьтаноигратель, грьтеномудрець, писародрачь та ін. Михайло Возняк писав, що Вишенський "сипле як з рукава неологізмами".</w:t>
      </w:r>
    </w:p>
    <w:p w:rsidR="00616812" w:rsidRPr="00A577FE" w:rsidRDefault="00A577FE" w:rsidP="00A577F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77FE">
        <w:rPr>
          <w:rFonts w:ascii="Times New Roman" w:hAnsi="Times New Roman" w:cs="Times New Roman"/>
          <w:b/>
          <w:sz w:val="28"/>
          <w:szCs w:val="28"/>
          <w:lang w:val="uk-UA"/>
        </w:rPr>
        <w:t>2.2 Стиль полеміки І. Вишенського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577FE">
        <w:rPr>
          <w:rFonts w:ascii="Times New Roman" w:hAnsi="Times New Roman" w:cs="Times New Roman"/>
          <w:sz w:val="28"/>
          <w:szCs w:val="28"/>
        </w:rPr>
        <w:t xml:space="preserve">Про те, що Іван Вишенський досконало володів риторикою,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 xml:space="preserve">ідчить стиль його послань. На думку М. Возняка, він "дуже зручно користувався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>іма викрутасами риторичного мистецтва".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577FE">
        <w:rPr>
          <w:rFonts w:ascii="Times New Roman" w:hAnsi="Times New Roman" w:cs="Times New Roman"/>
          <w:sz w:val="28"/>
          <w:szCs w:val="28"/>
        </w:rPr>
        <w:t xml:space="preserve">Мовний стиль Івана Вишенського ґрунтувався на засадах античної риторики, хоч сам Вишенський писав, що "грамматицкого дробезку не изучих,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риторичное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 xml:space="preserve"> игрушки не видах", та гомілетики (церковної риторики). Це видно з текстів послань, у яких є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 xml:space="preserve">істичні засоби (фігури), відомі ще з часів античної риторики — риторичні звертання, запитання й оклики, анафори, нагнітання слів і речень, розгорнені антитези. Завдяки таким засобам, сильним,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>ізким висловам послання Вишенського ставали вогненними полемічними памфлетами: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lastRenderedPageBreak/>
        <w:t>О чоловіче окаянний, як, честі своєї позбувшись, волів ти приєднатись і пристосуватись до несмисленності безсловесного скоту?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О так званий християнине, як ти осмородив таким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>ітолюбством помазання хрещення в Божество Божого духу!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О сину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віри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 в небесного Бога, як ти міг перейменуватися через плоди діл своїх диявольським сином!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>О царське свячення, язику святий, людей оновлення, як перетворився ти в поганське та єретичне безвір'я!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 тебе, земле Лядська, з плачем голосом Ісаїним мовлю...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...Де-бо нині в Лядській землі віра, де надія, де любов,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де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 правда і справедливість суду, де покора?..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>Замість суду і правди панують брехня, кривда, облудність, суперечки, наклепи, лицемірство, облесність, насильство антихристове.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Замість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віри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>, надії і любові панують безвір'я, ненависть, заздрість і мерзота.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>А замість доброчесного життя конечна розпуста, плюгавство й нечистота гидка пану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є.</w:t>
      </w:r>
      <w:proofErr w:type="gramEnd"/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Чи не ваші милості голодних оголоднюєте і чините спраглими бідних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>ідданих?..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>Чи котрийсь із вас заві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 у дім страннього, прихистив, задовольнив?..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Чи було, що ви одягали голих?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Чи не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 ваші милості самі оголюєте?..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Чи було, що ви хворим послужили?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Чи не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 ваші милості самі чините хворих із здорових: б'єте, мучите і забиваєте?</w:t>
      </w:r>
      <w:r w:rsidRPr="00A577FE">
        <w:rPr>
          <w:rFonts w:ascii="Times New Roman" w:hAnsi="Times New Roman" w:cs="Times New Roman"/>
          <w:sz w:val="28"/>
          <w:szCs w:val="28"/>
        </w:rPr>
        <w:t> (Адаптація текстів сучасною українською літературною мовою Валерія Шевчука.)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A577FE">
        <w:rPr>
          <w:rFonts w:ascii="Times New Roman" w:hAnsi="Times New Roman" w:cs="Times New Roman"/>
          <w:sz w:val="28"/>
          <w:szCs w:val="28"/>
        </w:rPr>
        <w:t xml:space="preserve">Прямі звинувачення, виражені фігурами багатоступеневих антитез, створюють іронічний колорит тексту. Кожна теза називається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 xml:space="preserve"> початку абзацу. Далі йде розгорнутий виклад — заперечення і висновок-узагальнення.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577FE">
        <w:rPr>
          <w:rFonts w:ascii="Times New Roman" w:hAnsi="Times New Roman" w:cs="Times New Roman"/>
          <w:sz w:val="28"/>
          <w:szCs w:val="28"/>
        </w:rPr>
        <w:t>Оригінально витворені і майстерно використані у творах Вишенського словесні художні засоби: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77FE">
        <w:rPr>
          <w:rFonts w:ascii="Times New Roman" w:hAnsi="Times New Roman" w:cs="Times New Roman"/>
          <w:sz w:val="28"/>
          <w:szCs w:val="28"/>
        </w:rPr>
        <w:t>— новотвори-епітети: бҍсомудренные наставники, детино-игральський розум, среброполмисная трапеза, скверноначальник;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77FE">
        <w:rPr>
          <w:rFonts w:ascii="Times New Roman" w:hAnsi="Times New Roman" w:cs="Times New Roman"/>
          <w:sz w:val="28"/>
          <w:szCs w:val="28"/>
        </w:rPr>
        <w:t>— метафори абстракцій: вода прелести, гостинец (шлях) премудрости, зерцало сомнений, союз любве, суд зависти, ров неверия, серп погибельной кары, обора правоверия;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77FE">
        <w:rPr>
          <w:rFonts w:ascii="Times New Roman" w:hAnsi="Times New Roman" w:cs="Times New Roman"/>
          <w:sz w:val="28"/>
          <w:szCs w:val="28"/>
        </w:rPr>
        <w:t>— порівняння з народних фразеологізмі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>: як пес встеклый, бьгаешся; як порхавка, надымати.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5180C">
        <w:rPr>
          <w:rFonts w:ascii="Times New Roman" w:hAnsi="Times New Roman" w:cs="Times New Roman"/>
          <w:sz w:val="28"/>
          <w:szCs w:val="28"/>
          <w:lang w:val="uk-UA"/>
        </w:rPr>
        <w:t xml:space="preserve">Особливо досконало розробив Вишенський такий прийом (відомий, до речі, з античної риторики, який ввів Сократ), як діалогізація викладу, іронія і фігури її вираження, наповнивши їх українським матеріалом. </w:t>
      </w:r>
      <w:r w:rsidRPr="00A577FE">
        <w:rPr>
          <w:rFonts w:ascii="Times New Roman" w:hAnsi="Times New Roman" w:cs="Times New Roman"/>
          <w:sz w:val="28"/>
          <w:szCs w:val="28"/>
        </w:rPr>
        <w:t>Найкраще це видно на прикладах з твору "Викриття диявола-миродержця":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sz w:val="28"/>
          <w:szCs w:val="28"/>
        </w:rPr>
        <w:t>Запитання. </w:t>
      </w:r>
      <w:r w:rsidRPr="00A577FE">
        <w:rPr>
          <w:rFonts w:ascii="Times New Roman" w:hAnsi="Times New Roman" w:cs="Times New Roman"/>
          <w:i/>
          <w:sz w:val="28"/>
          <w:szCs w:val="28"/>
        </w:rPr>
        <w:t>Що ж: мені даєш, дияволе?..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sz w:val="28"/>
          <w:szCs w:val="28"/>
        </w:rPr>
        <w:t>Відповідь</w:t>
      </w:r>
      <w:r w:rsidRPr="00A577FE">
        <w:rPr>
          <w:rFonts w:ascii="Times New Roman" w:hAnsi="Times New Roman" w:cs="Times New Roman"/>
          <w:i/>
          <w:sz w:val="28"/>
          <w:szCs w:val="28"/>
        </w:rPr>
        <w:t>. Дам тобі нинішнього віку славу, розкіш і багатство. Коли хочеш кардиналом бути, впади, поклонися мені — я тобі дам...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>Коли хочеш старостою бути, впади, поклонися мені — я тобі дам...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Коли хочеш королем бути, пообіцяй мені на офіру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>іти в гієну вічну — я тобі й королівство дам.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sz w:val="28"/>
          <w:szCs w:val="28"/>
        </w:rPr>
        <w:t xml:space="preserve">Відповідь мандрівця від імені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>іх, котрі зваблюються дияволом.</w:t>
      </w:r>
      <w:r w:rsidRPr="00A577FE">
        <w:rPr>
          <w:rFonts w:ascii="Times New Roman" w:hAnsi="Times New Roman" w:cs="Times New Roman"/>
          <w:i/>
          <w:sz w:val="28"/>
          <w:szCs w:val="28"/>
        </w:rPr>
        <w:t xml:space="preserve"> Знаю, дияволе, ти все те назване даси, якщо я тобі поклонюся, але я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іду шукати і в зерцалі Христового учення виглядати, чи ж та твоя данина на пожиток, а </w:t>
      </w:r>
      <w:r w:rsidRPr="00A577F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чи на погибель вічну буде?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Чи ж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 вона на славу, чи на безчестя вічне перетвориться?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 xml:space="preserve">...Що </w:t>
      </w:r>
      <w:proofErr w:type="gramStart"/>
      <w:r w:rsidRPr="00A577FE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Pr="00A577FE">
        <w:rPr>
          <w:rFonts w:ascii="Times New Roman" w:hAnsi="Times New Roman" w:cs="Times New Roman"/>
          <w:i/>
          <w:sz w:val="28"/>
          <w:szCs w:val="28"/>
        </w:rPr>
        <w:t xml:space="preserve"> пожиток з тієї дочасної славиці, коли я вічно посоромлений буду?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7FE">
        <w:rPr>
          <w:rFonts w:ascii="Times New Roman" w:hAnsi="Times New Roman" w:cs="Times New Roman"/>
          <w:i/>
          <w:sz w:val="28"/>
          <w:szCs w:val="28"/>
        </w:rPr>
        <w:t>...Відійди, сатано!..</w:t>
      </w:r>
    </w:p>
    <w:p w:rsidR="00A577FE" w:rsidRPr="00A577FE" w:rsidRDefault="00A577FE" w:rsidP="00A577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77FE">
        <w:rPr>
          <w:rFonts w:ascii="Times New Roman" w:hAnsi="Times New Roman" w:cs="Times New Roman"/>
          <w:sz w:val="28"/>
          <w:szCs w:val="28"/>
        </w:rPr>
        <w:t xml:space="preserve">"Стиль Вишенського такий багатий,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 xml:space="preserve">ізнорідний і цвітастий, — писав М. Возняк. — що в усій українській літературі до Котляревського Вишенський уступає хіба одному "Слову про похід Ігоря" щодо пластичності й сили індивідуального вислову. Фраза Вишенського не довга й не коротка, </w:t>
      </w:r>
      <w:proofErr w:type="gramStart"/>
      <w:r w:rsidRPr="00A577FE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A577FE">
        <w:rPr>
          <w:rFonts w:ascii="Times New Roman" w:hAnsi="Times New Roman" w:cs="Times New Roman"/>
          <w:sz w:val="28"/>
          <w:szCs w:val="28"/>
        </w:rPr>
        <w:t>ідовно розчленовується на частини, ллється плавно, поступово переходить від нижчого до щораз вищого ступеня і закінчується кількома сильними акордами".</w:t>
      </w:r>
    </w:p>
    <w:p w:rsidR="003C044E" w:rsidRPr="00A577FE" w:rsidRDefault="003C044E" w:rsidP="00C65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044E" w:rsidRDefault="003C044E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044E" w:rsidRDefault="003C044E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56F8" w:rsidRDefault="006F56F8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1CD3" w:rsidRDefault="00871CD3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1CD3" w:rsidRDefault="00871CD3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400E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400E67" w:rsidRPr="00400E67" w:rsidRDefault="00400E67" w:rsidP="00400E6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00E67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00E67">
        <w:rPr>
          <w:rFonts w:ascii="Times New Roman" w:hAnsi="Times New Roman" w:cs="Times New Roman"/>
          <w:sz w:val="28"/>
          <w:szCs w:val="28"/>
          <w:lang w:val="uk-UA"/>
        </w:rPr>
        <w:t>воєю полемічною творчістю Іван Вишенський підтвердив думки Арістотеля про стиль полемічного мовлення: "Існує два види полемічного стилю: перший етичний (зачіпає мораль), другий патетичний (збуджує пристрасті)".</w:t>
      </w:r>
    </w:p>
    <w:p w:rsidR="00400E67" w:rsidRPr="00400E67" w:rsidRDefault="00400E67" w:rsidP="00400E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00E67">
        <w:rPr>
          <w:rFonts w:ascii="Times New Roman" w:hAnsi="Times New Roman" w:cs="Times New Roman"/>
          <w:sz w:val="28"/>
          <w:szCs w:val="28"/>
          <w:lang w:val="uk-UA"/>
        </w:rPr>
        <w:t xml:space="preserve">І мораль, і пристрасті, й оригінальна мовотворчість Вишенського є настільки виразними, що поставили його до ряду найвидатніших творців давньої книжної української мови, зробили предтечею української публіцистики. </w:t>
      </w:r>
      <w:r w:rsidRPr="0015180C">
        <w:rPr>
          <w:rFonts w:ascii="Times New Roman" w:hAnsi="Times New Roman" w:cs="Times New Roman"/>
          <w:sz w:val="28"/>
          <w:szCs w:val="28"/>
          <w:lang w:val="uk-UA"/>
        </w:rPr>
        <w:t xml:space="preserve">Про "Послання до єпископів" ("Вельможним їх милості... Іван чернець з Вишні, від святої Афонської гори") Іван Франко висловився пристрасно: "Такий є кінець того громового сильного послання, того могучого маніфесту талановитої незалежної особистості, гордої своєю правотою і своїм почуттям душевної солідарності з масами рідного народу. </w:t>
      </w:r>
      <w:r w:rsidRPr="00400E67">
        <w:rPr>
          <w:rFonts w:ascii="Times New Roman" w:hAnsi="Times New Roman" w:cs="Times New Roman"/>
          <w:sz w:val="28"/>
          <w:szCs w:val="28"/>
        </w:rPr>
        <w:t xml:space="preserve">Ніколи ще до того часу сильні мира цього, </w:t>
      </w:r>
      <w:proofErr w:type="gramStart"/>
      <w:r w:rsidRPr="00400E6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00E67">
        <w:rPr>
          <w:rFonts w:ascii="Times New Roman" w:hAnsi="Times New Roman" w:cs="Times New Roman"/>
          <w:sz w:val="28"/>
          <w:szCs w:val="28"/>
        </w:rPr>
        <w:t>ітські чи духовні, не чули від простого українця таких гордих, рішучих і потрясаючо сильних слів".</w:t>
      </w:r>
    </w:p>
    <w:p w:rsidR="006F56F8" w:rsidRPr="00871CD3" w:rsidRDefault="00400E67" w:rsidP="00C6511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5180C">
        <w:rPr>
          <w:rFonts w:ascii="Times New Roman" w:hAnsi="Times New Roman" w:cs="Times New Roman"/>
          <w:sz w:val="28"/>
          <w:szCs w:val="28"/>
          <w:lang w:val="uk-UA"/>
        </w:rPr>
        <w:t xml:space="preserve">Високо оцінюючи творчість Івана Вишенського, Дмитро Чижевський писав: "Головна його спільна риса з сучасниками — риторизм, не в якомусь негативному значенні цього слова, а в сенсі певної літературної форми, яка всі думки "вдягає" у форму промови, зворотів до читачів, закликів, закидів, запитань...". </w:t>
      </w:r>
      <w:r w:rsidRPr="00400E67">
        <w:rPr>
          <w:rFonts w:ascii="Times New Roman" w:hAnsi="Times New Roman" w:cs="Times New Roman"/>
          <w:sz w:val="28"/>
          <w:szCs w:val="28"/>
        </w:rPr>
        <w:t>І далі продовжував: "Це той самий риторичний стиль, що і стиль інших полемі</w:t>
      </w:r>
      <w:proofErr w:type="gramStart"/>
      <w:r w:rsidRPr="00400E6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00E67">
        <w:rPr>
          <w:rFonts w:ascii="Times New Roman" w:hAnsi="Times New Roman" w:cs="Times New Roman"/>
          <w:sz w:val="28"/>
          <w:szCs w:val="28"/>
        </w:rPr>
        <w:t xml:space="preserve">ів, його сучасників. Лише маємо в нього значно більшу пишність: він нагромаджує епітети, порівняння, запитання, заклики. Велике мовне мистецтво його приводить до того, що це нагромадження не вражає неприємно. </w:t>
      </w:r>
      <w:proofErr w:type="gramStart"/>
      <w:r w:rsidRPr="00400E67">
        <w:rPr>
          <w:rFonts w:ascii="Times New Roman" w:hAnsi="Times New Roman" w:cs="Times New Roman"/>
          <w:sz w:val="28"/>
          <w:szCs w:val="28"/>
        </w:rPr>
        <w:t>Бо й</w:t>
      </w:r>
      <w:proofErr w:type="gramEnd"/>
      <w:r w:rsidRPr="00400E67">
        <w:rPr>
          <w:rFonts w:ascii="Times New Roman" w:hAnsi="Times New Roman" w:cs="Times New Roman"/>
          <w:sz w:val="28"/>
          <w:szCs w:val="28"/>
        </w:rPr>
        <w:t xml:space="preserve"> іменники, і дієслова Вишенського завжди ваговиті, барвисті, соковиті. Мова дуже близька до "простої". Вже вказувано на те, що цей риторизм — традиція духовної </w:t>
      </w:r>
      <w:proofErr w:type="gramStart"/>
      <w:r w:rsidRPr="00400E6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00E67">
        <w:rPr>
          <w:rFonts w:ascii="Times New Roman" w:hAnsi="Times New Roman" w:cs="Times New Roman"/>
          <w:sz w:val="28"/>
          <w:szCs w:val="28"/>
        </w:rPr>
        <w:t>ітератури ренесансу"</w:t>
      </w:r>
      <w:r w:rsidR="00871C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1CD3" w:rsidRDefault="00871CD3" w:rsidP="00400E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1CD3" w:rsidRDefault="00871CD3" w:rsidP="00400E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400E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11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A03AD6" w:rsidRPr="00A03AD6" w:rsidRDefault="00A470F8" w:rsidP="00A03AD6">
      <w:pPr>
        <w:spacing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1</w:t>
      </w:r>
      <w:r w:rsid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 xml:space="preserve"> </w:t>
      </w:r>
      <w:r w:rsidR="00A03AD6"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Білецький О. І. 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Полемічна літ-ра. Іван Вишенський // </w:t>
      </w:r>
      <w:r w:rsidR="00A03AD6"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Білецький О. І. </w:t>
      </w:r>
      <w:proofErr w:type="gramStart"/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З</w:t>
      </w:r>
      <w:proofErr w:type="gramEnd"/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ібр. праць у 5 т. </w:t>
      </w:r>
      <w:r w:rsidR="00A03AD6" w:rsidRPr="00A03AD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К., 1965. </w:t>
      </w:r>
      <w:r w:rsidR="00A03AD6" w:rsidRPr="00A03AD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Т. 1</w:t>
      </w:r>
    </w:p>
    <w:p w:rsidR="00A03AD6" w:rsidRDefault="00A03AD6" w:rsidP="00A03AD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  <w:t xml:space="preserve">2. </w:t>
      </w:r>
      <w:r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Житецкий И. П. </w:t>
      </w:r>
      <w:r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Лит</w:t>
      </w:r>
      <w:proofErr w:type="gramStart"/>
      <w:r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.</w:t>
      </w:r>
      <w:proofErr w:type="gramEnd"/>
      <w:r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 </w:t>
      </w:r>
      <w:proofErr w:type="gramStart"/>
      <w:r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д</w:t>
      </w:r>
      <w:proofErr w:type="gramEnd"/>
      <w:r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еятельность Иоанна Вышенского // КС. </w:t>
      </w:r>
      <w:r w:rsidRPr="00A03AD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1890. </w:t>
      </w:r>
    </w:p>
    <w:p w:rsidR="00A470F8" w:rsidRPr="00A470F8" w:rsidRDefault="00A470F8" w:rsidP="00A470F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 xml:space="preserve">3. </w:t>
      </w:r>
      <w:r w:rsidRPr="00A470F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Пашук А. І. </w:t>
      </w:r>
      <w:r w:rsidRPr="00A470F8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 xml:space="preserve">Суспільний ідеал І. Вишенського // Від Вишенського </w:t>
      </w:r>
      <w:proofErr w:type="gramStart"/>
      <w:r w:rsidRPr="00A470F8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до Сковороди</w:t>
      </w:r>
      <w:proofErr w:type="gramEnd"/>
      <w:r w:rsidRPr="00A470F8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. — К., 1972</w:t>
      </w:r>
    </w:p>
    <w:p w:rsidR="00A03AD6" w:rsidRPr="00A03AD6" w:rsidRDefault="00A470F8" w:rsidP="00A03AD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4</w:t>
      </w:r>
      <w:r w:rsid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 xml:space="preserve">. </w:t>
      </w:r>
      <w:r w:rsidR="00A03AD6"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Сумцов Н. Ф.</w:t>
      </w:r>
      <w:r w:rsidR="00A03AD6"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 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  <w:t xml:space="preserve">Иоанн Вышенский (Южнорусск. полемист нач. </w:t>
      </w:r>
      <w:proofErr w:type="gramStart"/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XVII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  <w:t xml:space="preserve"> ст.) // КС. </w:t>
      </w:r>
      <w:r w:rsidR="00A03AD6" w:rsidRPr="00A03AD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  <w:t xml:space="preserve">1885. </w:t>
      </w:r>
      <w:proofErr w:type="gramEnd"/>
    </w:p>
    <w:p w:rsidR="00400E67" w:rsidRPr="00A03AD6" w:rsidRDefault="00A470F8" w:rsidP="00A03AD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5</w:t>
      </w:r>
      <w:r w:rsid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 xml:space="preserve">. </w:t>
      </w:r>
      <w:r w:rsidR="00A03AD6"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Франко І.</w:t>
      </w:r>
      <w:r w:rsidR="00A03AD6"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 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  <w:t>Іван Вишенський і його твори //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 </w:t>
      </w:r>
      <w:r w:rsidR="00A03AD6"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  <w:lang w:val="uk-UA"/>
        </w:rPr>
        <w:t>Франко І.</w:t>
      </w:r>
      <w:r w:rsidR="00A03AD6" w:rsidRPr="00A03AD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 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  <w:t xml:space="preserve">Зібр. творів у 50 т. </w:t>
      </w:r>
      <w:r w:rsidR="00A03AD6" w:rsidRPr="00A03AD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uk-UA"/>
        </w:rPr>
        <w:t>К., 1981.</w:t>
      </w:r>
      <w:r w:rsidR="00A03AD6" w:rsidRPr="00A03AD6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 </w:t>
      </w:r>
    </w:p>
    <w:p w:rsidR="00400E67" w:rsidRPr="00A03AD6" w:rsidRDefault="00A470F8" w:rsidP="00A03AD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03A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3AD6" w:rsidRPr="00A03AD6">
        <w:rPr>
          <w:rFonts w:ascii="Times New Roman" w:hAnsi="Times New Roman" w:cs="Times New Roman"/>
          <w:sz w:val="28"/>
          <w:szCs w:val="28"/>
          <w:lang w:val="uk-UA"/>
        </w:rPr>
        <w:t xml:space="preserve">Чижевський Д. Іван Вишенський // Чижевський Д. Філософські твори : у 4 т. / Д. Чижевський. – К. : Смолоскип, 2005. </w:t>
      </w:r>
    </w:p>
    <w:p w:rsidR="00A03AD6" w:rsidRDefault="00A470F8" w:rsidP="00A03AD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03A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3AD6" w:rsidRPr="00A03AD6">
        <w:rPr>
          <w:rFonts w:ascii="Times New Roman" w:hAnsi="Times New Roman" w:cs="Times New Roman"/>
          <w:sz w:val="28"/>
          <w:szCs w:val="28"/>
        </w:rPr>
        <w:t>Шевчук Вал</w:t>
      </w:r>
      <w:proofErr w:type="gramStart"/>
      <w:r w:rsidR="00A03AD6" w:rsidRPr="00A03A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3AD6" w:rsidRPr="00A03AD6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="00A03AD6" w:rsidRPr="00A03A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03AD6" w:rsidRPr="00A03AD6">
        <w:rPr>
          <w:rFonts w:ascii="Times New Roman" w:hAnsi="Times New Roman" w:cs="Times New Roman"/>
          <w:sz w:val="28"/>
          <w:szCs w:val="28"/>
        </w:rPr>
        <w:t xml:space="preserve">ан Вишенський та його послання / Вал. Шевчук // Вишенський І. Твори. – К., 1986. </w:t>
      </w:r>
    </w:p>
    <w:p w:rsidR="00A470F8" w:rsidRPr="00A470F8" w:rsidRDefault="00A470F8" w:rsidP="00A03AD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A470F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0"/>
        </w:rPr>
        <w:t>Яременко П. К. </w:t>
      </w:r>
      <w:r w:rsidRPr="00A470F8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Іван Вишенський. — К., 1982</w:t>
      </w: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E67" w:rsidRDefault="00400E67" w:rsidP="00C6511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00E67" w:rsidSect="003A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1F0E"/>
    <w:multiLevelType w:val="hybridMultilevel"/>
    <w:tmpl w:val="4120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3A17"/>
    <w:multiLevelType w:val="multilevel"/>
    <w:tmpl w:val="6C4289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2160"/>
      </w:pPr>
      <w:rPr>
        <w:rFonts w:hint="default"/>
      </w:rPr>
    </w:lvl>
  </w:abstractNum>
  <w:abstractNum w:abstractNumId="2">
    <w:nsid w:val="12B304CF"/>
    <w:multiLevelType w:val="hybridMultilevel"/>
    <w:tmpl w:val="E3445B6A"/>
    <w:lvl w:ilvl="0" w:tplc="CC962BA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642B9"/>
    <w:multiLevelType w:val="hybridMultilevel"/>
    <w:tmpl w:val="A42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77DEA"/>
    <w:multiLevelType w:val="multilevel"/>
    <w:tmpl w:val="ABAC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573F50"/>
    <w:multiLevelType w:val="hybridMultilevel"/>
    <w:tmpl w:val="D48C8BDE"/>
    <w:lvl w:ilvl="0" w:tplc="81AC4B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330B9"/>
    <w:multiLevelType w:val="hybridMultilevel"/>
    <w:tmpl w:val="F5F6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D0DA2"/>
    <w:multiLevelType w:val="hybridMultilevel"/>
    <w:tmpl w:val="1910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B1E9A"/>
    <w:rsid w:val="001068AC"/>
    <w:rsid w:val="0015180C"/>
    <w:rsid w:val="002B1E9A"/>
    <w:rsid w:val="003A0B39"/>
    <w:rsid w:val="003C044E"/>
    <w:rsid w:val="00400E67"/>
    <w:rsid w:val="00411330"/>
    <w:rsid w:val="005411E3"/>
    <w:rsid w:val="00616812"/>
    <w:rsid w:val="006F56F8"/>
    <w:rsid w:val="00871CD3"/>
    <w:rsid w:val="008E7FFC"/>
    <w:rsid w:val="009B37AA"/>
    <w:rsid w:val="00A03AD6"/>
    <w:rsid w:val="00A470F8"/>
    <w:rsid w:val="00A577FE"/>
    <w:rsid w:val="00C447F0"/>
    <w:rsid w:val="00C65117"/>
    <w:rsid w:val="00C77BAA"/>
    <w:rsid w:val="00FF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8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47F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E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ssons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78F1-22D8-44DF-B8C7-756BA04F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Викси</dc:creator>
  <cp:keywords/>
  <dc:description/>
  <cp:lastModifiedBy>Викси</cp:lastModifiedBy>
  <cp:revision>9</cp:revision>
  <dcterms:created xsi:type="dcterms:W3CDTF">2019-03-05T19:24:00Z</dcterms:created>
  <dcterms:modified xsi:type="dcterms:W3CDTF">2019-12-23T14:08:00Z</dcterms:modified>
</cp:coreProperties>
</file>