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EFE87" w14:textId="77777777" w:rsidR="0079138F" w:rsidRPr="0079138F" w:rsidRDefault="0079138F" w:rsidP="0079138F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79138F">
        <w:rPr>
          <w:rFonts w:ascii="Times New Roman" w:eastAsia="Times New Roman" w:hAnsi="Times New Roman" w:cs="Times New Roman"/>
          <w:b/>
          <w:bCs/>
          <w:color w:val="383838"/>
          <w:sz w:val="24"/>
          <w:szCs w:val="24"/>
          <w:lang w:val="ru-UA" w:eastAsia="ru-UA"/>
        </w:rPr>
        <w:t>Для чего кричать о себе? Секреты позиционирования компании</w:t>
      </w:r>
    </w:p>
    <w:p w14:paraId="6BD75556" w14:textId="77777777" w:rsidR="0079138F" w:rsidRPr="0079138F" w:rsidRDefault="0079138F" w:rsidP="007913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</w:p>
    <w:p w14:paraId="3EF1AB58" w14:textId="77777777" w:rsidR="0079138F" w:rsidRPr="0079138F" w:rsidRDefault="0079138F" w:rsidP="0079138F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>Не для кого не секрет что такое позиционирование.</w:t>
      </w:r>
    </w:p>
    <w:p w14:paraId="58472669" w14:textId="77777777" w:rsidR="0079138F" w:rsidRPr="0079138F" w:rsidRDefault="0079138F" w:rsidP="0079138F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 xml:space="preserve">Об этом приеме пишут во всех толстых классических учебниках по маркетингу, откройте того же Котлера или </w:t>
      </w:r>
      <w:proofErr w:type="spellStart"/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>Петтита</w:t>
      </w:r>
      <w:proofErr w:type="spellEnd"/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>. И множество, как компаний, так и частных лиц, листают эти талмуды в поисках волшебной таблетки, которая выделит их на фоне других. Так и что же они находят?</w:t>
      </w:r>
    </w:p>
    <w:p w14:paraId="3C996303" w14:textId="77777777" w:rsidR="0079138F" w:rsidRPr="0079138F" w:rsidRDefault="0079138F" w:rsidP="0079138F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79138F">
        <w:rPr>
          <w:rFonts w:ascii="Times New Roman" w:eastAsia="Times New Roman" w:hAnsi="Times New Roman" w:cs="Times New Roman"/>
          <w:b/>
          <w:bCs/>
          <w:i/>
          <w:iCs/>
          <w:color w:val="383838"/>
          <w:sz w:val="24"/>
          <w:szCs w:val="24"/>
          <w:lang w:val="ru-UA" w:eastAsia="ru-UA"/>
        </w:rPr>
        <w:t>Позиционирование – выбор и создание стратегии, которая сможет вывести бренд на новый уровень в глазах потребителей.</w:t>
      </w:r>
    </w:p>
    <w:p w14:paraId="63782DE6" w14:textId="77777777" w:rsidR="0079138F" w:rsidRPr="0079138F" w:rsidRDefault="0079138F" w:rsidP="0079138F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79138F">
        <w:rPr>
          <w:rFonts w:ascii="Times New Roman" w:eastAsia="Times New Roman" w:hAnsi="Times New Roman" w:cs="Times New Roman"/>
          <w:i/>
          <w:iCs/>
          <w:color w:val="383838"/>
          <w:sz w:val="24"/>
          <w:szCs w:val="24"/>
          <w:lang w:val="ru-UA" w:eastAsia="ru-UA"/>
        </w:rPr>
        <w:t>И вроде, все в этой формулировке понятно, да только приходит логический вопрос на ум: а какие стратегии бывают? А какая правильная? Какая подойдет именно для меня?</w:t>
      </w:r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> </w:t>
      </w:r>
    </w:p>
    <w:p w14:paraId="1485B928" w14:textId="77777777" w:rsidR="0079138F" w:rsidRPr="0079138F" w:rsidRDefault="0079138F" w:rsidP="0079138F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>Но книги молчат, знатоки в интернете умолкли, поэтому читаем дальше:</w:t>
      </w:r>
    </w:p>
    <w:p w14:paraId="691CFCE2" w14:textId="77777777" w:rsidR="0079138F" w:rsidRPr="0079138F" w:rsidRDefault="0079138F" w:rsidP="0079138F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79138F">
        <w:rPr>
          <w:rFonts w:ascii="Times New Roman" w:eastAsia="Times New Roman" w:hAnsi="Times New Roman" w:cs="Times New Roman"/>
          <w:b/>
          <w:bCs/>
          <w:color w:val="383838"/>
          <w:sz w:val="24"/>
          <w:szCs w:val="24"/>
          <w:lang w:val="ru-UA" w:eastAsia="ru-UA"/>
        </w:rPr>
        <w:t xml:space="preserve">Цель позиционирования бренда - </w:t>
      </w:r>
      <w:r w:rsidRPr="0079138F">
        <w:rPr>
          <w:rFonts w:ascii="Times New Roman" w:eastAsia="Times New Roman" w:hAnsi="Times New Roman" w:cs="Times New Roman"/>
          <w:b/>
          <w:bCs/>
          <w:color w:val="3C4043"/>
          <w:sz w:val="24"/>
          <w:szCs w:val="24"/>
          <w:shd w:val="clear" w:color="auto" w:fill="FFFFFF"/>
          <w:lang w:val="ru-UA" w:eastAsia="ru-UA"/>
        </w:rPr>
        <w:t>это отделить себя от рынка. Найти точки, "почему именно я". Почему клиенты должны выбрать именно нашу компанию.</w:t>
      </w:r>
    </w:p>
    <w:p w14:paraId="181E63A3" w14:textId="77777777" w:rsidR="0079138F" w:rsidRPr="0079138F" w:rsidRDefault="0079138F" w:rsidP="0079138F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>Снова дважды-два. Возникает вопрос: как это сделать непрофессионалу? Не выйдешь же с транспарантом на перевес и не будешь орать соседям под окнами, о том, что ты замечательный.</w:t>
      </w:r>
    </w:p>
    <w:p w14:paraId="60E12F84" w14:textId="77777777" w:rsidR="0079138F" w:rsidRPr="0079138F" w:rsidRDefault="0079138F" w:rsidP="0079138F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>Поэтому идем в интернет. </w:t>
      </w:r>
    </w:p>
    <w:p w14:paraId="39E8C9D9" w14:textId="77777777" w:rsidR="0079138F" w:rsidRPr="0079138F" w:rsidRDefault="0079138F" w:rsidP="0079138F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 xml:space="preserve">И вот тут у обычного человека просто взрывается мозг: интернет большой, а продукт – маленький. И если на улице на тебя мало-мальски могли бы обратить внимание (хотя бы для того, что бы позвонить в полицию или вызвать бригаду псих диспансера), то в интернете твой пост, к примеру в </w:t>
      </w:r>
      <w:proofErr w:type="spellStart"/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>соц.сети</w:t>
      </w:r>
      <w:proofErr w:type="spellEnd"/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 xml:space="preserve"> со 125 своими подписчиками, просто затеряется в многомиллионном потоке информационного шума и неразберихи.  </w:t>
      </w:r>
    </w:p>
    <w:p w14:paraId="32945D14" w14:textId="77777777" w:rsidR="0079138F" w:rsidRPr="0079138F" w:rsidRDefault="0079138F" w:rsidP="0079138F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>И тут-то и хочется прямо завыть от тоски, и бессилия, но в этом нет смысла.</w:t>
      </w:r>
    </w:p>
    <w:p w14:paraId="00C39A8B" w14:textId="77777777" w:rsidR="0079138F" w:rsidRPr="0079138F" w:rsidRDefault="0079138F" w:rsidP="0079138F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>Выть не нужно – нужно кричать!  Да-да, именно, как на улице с транспарантом и огромной массовкой, и желательно так, что бы перекричать своего конкурента.</w:t>
      </w:r>
    </w:p>
    <w:p w14:paraId="6B0C648A" w14:textId="77777777" w:rsidR="0079138F" w:rsidRPr="0079138F" w:rsidRDefault="0079138F" w:rsidP="0079138F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>И совсем желательно – с лучшей стороны.</w:t>
      </w:r>
    </w:p>
    <w:p w14:paraId="5579FC1E" w14:textId="77777777" w:rsidR="0079138F" w:rsidRPr="0079138F" w:rsidRDefault="0079138F" w:rsidP="0079138F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>О чем кричать тоже тема отдельная. Смысл кричать на весь честной интернет о том, что у тебя носки нестиранные 2 месяца – продажам в компанию это денег не принесет, да и репутацию попортит.</w:t>
      </w:r>
    </w:p>
    <w:p w14:paraId="43C9E530" w14:textId="77777777" w:rsidR="0079138F" w:rsidRPr="0079138F" w:rsidRDefault="0079138F" w:rsidP="0079138F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>Но о том, что кричать нужно, думаю, вы уже поняли.</w:t>
      </w:r>
    </w:p>
    <w:p w14:paraId="336A378F" w14:textId="77777777" w:rsidR="0079138F" w:rsidRPr="0079138F" w:rsidRDefault="0079138F" w:rsidP="0079138F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>И вот тут нам на помощь приходит то самое позиционирование.</w:t>
      </w:r>
    </w:p>
    <w:p w14:paraId="0CE2299E" w14:textId="77777777" w:rsidR="0079138F" w:rsidRPr="0079138F" w:rsidRDefault="0079138F" w:rsidP="0079138F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>Но как его построить?  </w:t>
      </w:r>
    </w:p>
    <w:p w14:paraId="5B633C82" w14:textId="5AA7FF82" w:rsidR="0079138F" w:rsidRPr="0079138F" w:rsidRDefault="0079138F" w:rsidP="0079138F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79138F">
        <w:rPr>
          <w:rFonts w:ascii="Times New Roman" w:eastAsia="Times New Roman" w:hAnsi="Times New Roman" w:cs="Times New Roman"/>
          <w:b/>
          <w:bCs/>
          <w:color w:val="383838"/>
          <w:sz w:val="24"/>
          <w:szCs w:val="24"/>
          <w:lang w:val="ru-UA" w:eastAsia="ru-UA"/>
        </w:rPr>
        <w:t xml:space="preserve">Возьмем на примере как мы позиционируем клиентов в </w:t>
      </w:r>
      <w:r>
        <w:rPr>
          <w:rFonts w:ascii="Times New Roman" w:eastAsia="Times New Roman" w:hAnsi="Times New Roman" w:cs="Times New Roman"/>
          <w:b/>
          <w:bCs/>
          <w:color w:val="383838"/>
          <w:sz w:val="24"/>
          <w:szCs w:val="24"/>
          <w:lang w:val="en-US" w:eastAsia="ru-UA"/>
        </w:rPr>
        <w:t>n</w:t>
      </w:r>
      <w:r w:rsidRPr="0079138F">
        <w:rPr>
          <w:rFonts w:ascii="Times New Roman" w:eastAsia="Times New Roman" w:hAnsi="Times New Roman" w:cs="Times New Roman"/>
          <w:b/>
          <w:bCs/>
          <w:color w:val="383838"/>
          <w:sz w:val="24"/>
          <w:szCs w:val="24"/>
          <w:lang w:val="ru-RU" w:eastAsia="ru-UA"/>
        </w:rPr>
        <w:t>-</w:t>
      </w:r>
      <w:r>
        <w:rPr>
          <w:rFonts w:ascii="Times New Roman" w:eastAsia="Times New Roman" w:hAnsi="Times New Roman" w:cs="Times New Roman"/>
          <w:b/>
          <w:bCs/>
          <w:color w:val="383838"/>
          <w:sz w:val="24"/>
          <w:szCs w:val="24"/>
          <w:lang w:val="uk-UA" w:eastAsia="ru-UA"/>
        </w:rPr>
        <w:t xml:space="preserve">ой </w:t>
      </w:r>
      <w:proofErr w:type="spellStart"/>
      <w:r>
        <w:rPr>
          <w:rFonts w:ascii="Times New Roman" w:eastAsia="Times New Roman" w:hAnsi="Times New Roman" w:cs="Times New Roman"/>
          <w:b/>
          <w:bCs/>
          <w:color w:val="383838"/>
          <w:sz w:val="24"/>
          <w:szCs w:val="24"/>
          <w:lang w:val="uk-UA" w:eastAsia="ru-UA"/>
        </w:rPr>
        <w:t>компании</w:t>
      </w:r>
      <w:proofErr w:type="spellEnd"/>
      <w:r w:rsidRPr="0079138F">
        <w:rPr>
          <w:rFonts w:ascii="Times New Roman" w:eastAsia="Times New Roman" w:hAnsi="Times New Roman" w:cs="Times New Roman"/>
          <w:b/>
          <w:bCs/>
          <w:color w:val="383838"/>
          <w:sz w:val="24"/>
          <w:szCs w:val="24"/>
          <w:lang w:val="ru-UA" w:eastAsia="ru-UA"/>
        </w:rPr>
        <w:t>?</w:t>
      </w:r>
    </w:p>
    <w:p w14:paraId="09152437" w14:textId="77777777" w:rsidR="0079138F" w:rsidRPr="0079138F" w:rsidRDefault="0079138F" w:rsidP="0079138F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>Конечно, сейчас можно было бы выкатить красивую такую диаграмму с заумными формулировками, воззвать к стратегии и навесить на себя кучу регалий.</w:t>
      </w:r>
    </w:p>
    <w:p w14:paraId="0B1B156B" w14:textId="77777777" w:rsidR="0079138F" w:rsidRPr="0079138F" w:rsidRDefault="0079138F" w:rsidP="0079138F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lastRenderedPageBreak/>
        <w:t>Сказать, что мы делаем позиционирование, как в старые добрые:</w:t>
      </w:r>
    </w:p>
    <w:p w14:paraId="29116FA2" w14:textId="77777777" w:rsidR="0079138F" w:rsidRPr="0079138F" w:rsidRDefault="0079138F" w:rsidP="0079138F">
      <w:pPr>
        <w:numPr>
          <w:ilvl w:val="0"/>
          <w:numId w:val="1"/>
        </w:numPr>
        <w:spacing w:before="24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</w:pPr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>Конкурентное позиционирование;</w:t>
      </w:r>
    </w:p>
    <w:p w14:paraId="1CF45173" w14:textId="77777777" w:rsidR="0079138F" w:rsidRPr="0079138F" w:rsidRDefault="0079138F" w:rsidP="0079138F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</w:pPr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>Позиционирование категории;</w:t>
      </w:r>
    </w:p>
    <w:p w14:paraId="63E57A13" w14:textId="77777777" w:rsidR="0079138F" w:rsidRPr="0079138F" w:rsidRDefault="0079138F" w:rsidP="0079138F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</w:pPr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>Позиционирование по потребителю;</w:t>
      </w:r>
    </w:p>
    <w:p w14:paraId="758907CF" w14:textId="77777777" w:rsidR="0079138F" w:rsidRPr="0079138F" w:rsidRDefault="0079138F" w:rsidP="0079138F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</w:pPr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>Позиционирование по выгоде;</w:t>
      </w:r>
    </w:p>
    <w:p w14:paraId="24FD9965" w14:textId="77777777" w:rsidR="0079138F" w:rsidRPr="0079138F" w:rsidRDefault="0079138F" w:rsidP="0079138F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</w:pPr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>Ценовое позиционирование бренда;</w:t>
      </w:r>
    </w:p>
    <w:p w14:paraId="2FF281A6" w14:textId="77777777" w:rsidR="0079138F" w:rsidRPr="0079138F" w:rsidRDefault="0079138F" w:rsidP="0079138F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</w:pPr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>Позиционирование применения;</w:t>
      </w:r>
    </w:p>
    <w:p w14:paraId="05647B80" w14:textId="77777777" w:rsidR="0079138F" w:rsidRPr="0079138F" w:rsidRDefault="0079138F" w:rsidP="0079138F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</w:pPr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>Позиционирование по атрибуту;</w:t>
      </w:r>
    </w:p>
    <w:p w14:paraId="7AE287D5" w14:textId="77777777" w:rsidR="0079138F" w:rsidRPr="0079138F" w:rsidRDefault="0079138F" w:rsidP="0079138F">
      <w:pPr>
        <w:numPr>
          <w:ilvl w:val="0"/>
          <w:numId w:val="1"/>
        </w:num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</w:pPr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>Позиционирование престижа.</w:t>
      </w:r>
    </w:p>
    <w:p w14:paraId="5F81E845" w14:textId="77777777" w:rsidR="0079138F" w:rsidRPr="0079138F" w:rsidRDefault="0079138F" w:rsidP="0079138F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>Но зачем так усложнять жизнь себе и читающим?</w:t>
      </w:r>
    </w:p>
    <w:p w14:paraId="15B87C81" w14:textId="77777777" w:rsidR="0079138F" w:rsidRPr="0079138F" w:rsidRDefault="0079138F" w:rsidP="0079138F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> </w:t>
      </w:r>
    </w:p>
    <w:p w14:paraId="618D27BE" w14:textId="77777777" w:rsidR="0079138F" w:rsidRPr="0079138F" w:rsidRDefault="0079138F" w:rsidP="0079138F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>Безусловно, мы пользуемся классическими моделями позиционирования, но если все упростить до читабельного состояния простому человеку, то это можно сформулировать примерно так:</w:t>
      </w:r>
    </w:p>
    <w:p w14:paraId="7F3A9DC7" w14:textId="77777777" w:rsidR="0079138F" w:rsidRPr="0079138F" w:rsidRDefault="0079138F" w:rsidP="007913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</w:p>
    <w:p w14:paraId="06C3E1DE" w14:textId="77777777" w:rsidR="0079138F" w:rsidRPr="0079138F" w:rsidRDefault="0079138F" w:rsidP="0079138F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>Мы считаем, что ЦА должна выбрать нас потому, что:</w:t>
      </w:r>
    </w:p>
    <w:p w14:paraId="23BCBDD1" w14:textId="264B5119" w:rsidR="0079138F" w:rsidRPr="0079138F" w:rsidRDefault="0079138F" w:rsidP="0079138F">
      <w:pPr>
        <w:spacing w:before="240"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 xml:space="preserve">1.       У нас ниже цена на </w:t>
      </w:r>
      <w:r>
        <w:rPr>
          <w:rFonts w:ascii="Times New Roman" w:eastAsia="Times New Roman" w:hAnsi="Times New Roman" w:cs="Times New Roman"/>
          <w:color w:val="383838"/>
          <w:sz w:val="24"/>
          <w:szCs w:val="24"/>
          <w:lang w:val="uk-UA" w:eastAsia="ru-UA"/>
        </w:rPr>
        <w:t>1000</w:t>
      </w:r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 xml:space="preserve"> </w:t>
      </w:r>
      <w:r>
        <w:rPr>
          <w:rFonts w:ascii="Times New Roman" w:eastAsia="Times New Roman" w:hAnsi="Times New Roman" w:cs="Times New Roman"/>
          <w:color w:val="383838"/>
          <w:sz w:val="24"/>
          <w:szCs w:val="24"/>
          <w:lang w:val="uk-UA" w:eastAsia="ru-UA"/>
        </w:rPr>
        <w:t>грн</w:t>
      </w:r>
    </w:p>
    <w:p w14:paraId="1ACACF4C" w14:textId="77777777" w:rsidR="0079138F" w:rsidRPr="0079138F" w:rsidRDefault="0079138F" w:rsidP="0079138F">
      <w:pPr>
        <w:spacing w:before="240"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>(Ценовое позиционирование бренда)</w:t>
      </w:r>
    </w:p>
    <w:p w14:paraId="717F5E50" w14:textId="77777777" w:rsidR="0079138F" w:rsidRPr="0079138F" w:rsidRDefault="0079138F" w:rsidP="0079138F">
      <w:pPr>
        <w:spacing w:before="240"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>2.       У нас лучше, чем у конкурентов. </w:t>
      </w:r>
    </w:p>
    <w:p w14:paraId="3E521CBF" w14:textId="77777777" w:rsidR="0079138F" w:rsidRPr="0079138F" w:rsidRDefault="0079138F" w:rsidP="0079138F">
      <w:pPr>
        <w:spacing w:before="240"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>В свое время 7up отстроились от производителей колы, в том числе и Coca-Cola, по стратегии «не-кола». Потребитель, который не хочет покупать колу, будет на подсознательном уровне выбирать «не-колу» - 7up. (Конкурентное позиционирование).</w:t>
      </w:r>
    </w:p>
    <w:p w14:paraId="6F25A4A0" w14:textId="77777777" w:rsidR="0079138F" w:rsidRPr="0079138F" w:rsidRDefault="0079138F" w:rsidP="0079138F">
      <w:pPr>
        <w:spacing w:before="240"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>3.       Наша, стиральная машина, не только стирает, но и готовит, и читает детям сказки на ночь.  Т.е. он инновационный.</w:t>
      </w:r>
    </w:p>
    <w:p w14:paraId="122974C8" w14:textId="77777777" w:rsidR="0079138F" w:rsidRPr="0079138F" w:rsidRDefault="0079138F" w:rsidP="0079138F">
      <w:pPr>
        <w:spacing w:before="240"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>(Позиционирование категории)</w:t>
      </w:r>
    </w:p>
    <w:p w14:paraId="5B71CA70" w14:textId="77777777" w:rsidR="0079138F" w:rsidRPr="0079138F" w:rsidRDefault="0079138F" w:rsidP="0079138F">
      <w:pPr>
        <w:spacing w:before="240"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>4.      Наша ЦА покупает только наш товар. </w:t>
      </w:r>
    </w:p>
    <w:p w14:paraId="377003DA" w14:textId="77777777" w:rsidR="0079138F" w:rsidRPr="0079138F" w:rsidRDefault="0079138F" w:rsidP="0079138F">
      <w:pPr>
        <w:spacing w:before="240"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>(Позиционирование по потребителю)</w:t>
      </w:r>
    </w:p>
    <w:p w14:paraId="5F50A1E1" w14:textId="77777777" w:rsidR="0079138F" w:rsidRPr="0079138F" w:rsidRDefault="0079138F" w:rsidP="0079138F">
      <w:pPr>
        <w:spacing w:before="240"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>5.      Наш товар надежен</w:t>
      </w:r>
    </w:p>
    <w:p w14:paraId="335F0CDB" w14:textId="77777777" w:rsidR="0079138F" w:rsidRPr="0079138F" w:rsidRDefault="0079138F" w:rsidP="0079138F">
      <w:pPr>
        <w:spacing w:before="240"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>(Позиционирование по выгоде)</w:t>
      </w:r>
    </w:p>
    <w:p w14:paraId="607CF869" w14:textId="713F4E7F" w:rsidR="0079138F" w:rsidRPr="0079138F" w:rsidRDefault="0079138F" w:rsidP="0079138F">
      <w:pPr>
        <w:spacing w:before="240"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 xml:space="preserve">6.       Наш товар идеально подходит к (Дню </w:t>
      </w:r>
      <w:r>
        <w:rPr>
          <w:rFonts w:ascii="Times New Roman" w:eastAsia="Times New Roman" w:hAnsi="Times New Roman" w:cs="Times New Roman"/>
          <w:color w:val="383838"/>
          <w:sz w:val="24"/>
          <w:szCs w:val="24"/>
          <w:lang w:val="uk-UA" w:eastAsia="ru-UA"/>
        </w:rPr>
        <w:t>р</w:t>
      </w:r>
      <w:proofErr w:type="spellStart"/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>ождения</w:t>
      </w:r>
      <w:proofErr w:type="spellEnd"/>
      <w:r>
        <w:rPr>
          <w:rFonts w:ascii="Times New Roman" w:eastAsia="Times New Roman" w:hAnsi="Times New Roman" w:cs="Times New Roman"/>
          <w:color w:val="383838"/>
          <w:sz w:val="24"/>
          <w:szCs w:val="24"/>
          <w:lang w:val="uk-UA" w:eastAsia="ru-UA"/>
        </w:rPr>
        <w:t xml:space="preserve"> </w:t>
      </w:r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RU" w:eastAsia="ru-UA"/>
        </w:rPr>
        <w:t>/</w:t>
      </w:r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>Рождеству</w:t>
      </w:r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RU" w:eastAsia="ru-UA"/>
        </w:rPr>
        <w:t xml:space="preserve"> </w:t>
      </w:r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RU" w:eastAsia="ru-UA"/>
        </w:rPr>
        <w:t>/</w:t>
      </w:r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 xml:space="preserve">Пасхе </w:t>
      </w:r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RU" w:eastAsia="ru-UA"/>
        </w:rPr>
        <w:t>/</w:t>
      </w:r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 xml:space="preserve">Хануке </w:t>
      </w:r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RU" w:eastAsia="ru-UA"/>
        </w:rPr>
        <w:t>/</w:t>
      </w:r>
      <w:proofErr w:type="spellStart"/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>Мабону</w:t>
      </w:r>
      <w:proofErr w:type="spellEnd"/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 xml:space="preserve"> </w:t>
      </w:r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RU" w:eastAsia="ru-UA"/>
        </w:rPr>
        <w:t>/</w:t>
      </w:r>
      <w:proofErr w:type="spellStart"/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>Танабате</w:t>
      </w:r>
      <w:proofErr w:type="spellEnd"/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>, нужное подчеркнуть)</w:t>
      </w:r>
    </w:p>
    <w:p w14:paraId="3552BF98" w14:textId="77777777" w:rsidR="0079138F" w:rsidRPr="0079138F" w:rsidRDefault="0079138F" w:rsidP="0079138F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>(Позиционирование применения)</w:t>
      </w:r>
    </w:p>
    <w:p w14:paraId="428CEFD4" w14:textId="0D8DC015" w:rsidR="0079138F" w:rsidRPr="0079138F" w:rsidRDefault="0079138F" w:rsidP="0079138F">
      <w:pPr>
        <w:spacing w:before="240"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 xml:space="preserve">7.     Наш товар </w:t>
      </w:r>
      <w:proofErr w:type="spellStart"/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>особенн</w:t>
      </w:r>
      <w:proofErr w:type="spellEnd"/>
      <w:r>
        <w:rPr>
          <w:rFonts w:ascii="Times New Roman" w:eastAsia="Times New Roman" w:hAnsi="Times New Roman" w:cs="Times New Roman"/>
          <w:color w:val="383838"/>
          <w:sz w:val="24"/>
          <w:szCs w:val="24"/>
          <w:lang w:val="ru-RU" w:eastAsia="ru-UA"/>
        </w:rPr>
        <w:t>ы</w:t>
      </w:r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>й</w:t>
      </w:r>
    </w:p>
    <w:p w14:paraId="33D9680A" w14:textId="77777777" w:rsidR="0079138F" w:rsidRPr="0079138F" w:rsidRDefault="0079138F" w:rsidP="0079138F">
      <w:pPr>
        <w:spacing w:before="240"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>(Позиционирование по атрибуту)</w:t>
      </w:r>
    </w:p>
    <w:p w14:paraId="3679212C" w14:textId="77777777" w:rsidR="0079138F" w:rsidRPr="0079138F" w:rsidRDefault="0079138F" w:rsidP="0079138F">
      <w:pPr>
        <w:spacing w:before="240"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 xml:space="preserve">8.   </w:t>
      </w:r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ab/>
        <w:t xml:space="preserve">Наш товар носят такие люди как </w:t>
      </w:r>
      <w:proofErr w:type="spellStart"/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>Санда</w:t>
      </w:r>
      <w:proofErr w:type="spellEnd"/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 xml:space="preserve"> </w:t>
      </w:r>
      <w:proofErr w:type="spellStart"/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>Буллек</w:t>
      </w:r>
      <w:proofErr w:type="spellEnd"/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 xml:space="preserve"> и </w:t>
      </w:r>
      <w:proofErr w:type="spellStart"/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>Timati</w:t>
      </w:r>
      <w:proofErr w:type="spellEnd"/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>.</w:t>
      </w:r>
    </w:p>
    <w:p w14:paraId="5FFA7125" w14:textId="77777777" w:rsidR="0079138F" w:rsidRPr="0079138F" w:rsidRDefault="0079138F" w:rsidP="0079138F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lastRenderedPageBreak/>
        <w:t> </w:t>
      </w:r>
    </w:p>
    <w:p w14:paraId="25D38251" w14:textId="43CA92AE" w:rsidR="0079138F" w:rsidRPr="0079138F" w:rsidRDefault="0079138F" w:rsidP="0079138F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 xml:space="preserve">Было бы неправильно говорить, что мы не используем эти принципы позиционирования вообще, или используем все сразу. Но в своей работе </w:t>
      </w:r>
      <w:proofErr w:type="spellStart"/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>используе</w:t>
      </w:r>
      <w:proofErr w:type="spellEnd"/>
      <w:r>
        <w:rPr>
          <w:rFonts w:ascii="Times New Roman" w:eastAsia="Times New Roman" w:hAnsi="Times New Roman" w:cs="Times New Roman"/>
          <w:color w:val="383838"/>
          <w:sz w:val="24"/>
          <w:szCs w:val="24"/>
          <w:lang w:val="ru-RU" w:eastAsia="ru-UA"/>
        </w:rPr>
        <w:t>м</w:t>
      </w:r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 xml:space="preserve"> несложную формулу:</w:t>
      </w:r>
    </w:p>
    <w:p w14:paraId="3E3B2A27" w14:textId="77777777" w:rsidR="0079138F" w:rsidRPr="0079138F" w:rsidRDefault="0079138F" w:rsidP="0079138F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> </w:t>
      </w:r>
    </w:p>
    <w:p w14:paraId="7ECCF401" w14:textId="77777777" w:rsidR="0079138F" w:rsidRPr="0079138F" w:rsidRDefault="0079138F" w:rsidP="0079138F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>1.  Какой ваш бренд? Чем вы занимаетесь и какова ваша миссия?</w:t>
      </w:r>
    </w:p>
    <w:p w14:paraId="17B9C267" w14:textId="77777777" w:rsidR="0079138F" w:rsidRPr="0079138F" w:rsidRDefault="0079138F" w:rsidP="0079138F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>2. Для кого создан ваш бренд?</w:t>
      </w:r>
    </w:p>
    <w:p w14:paraId="4C639C98" w14:textId="77777777" w:rsidR="0079138F" w:rsidRPr="0079138F" w:rsidRDefault="0079138F" w:rsidP="0079138F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>3. Какую потребность удовлетворяют товары или услуги вашего бренда?</w:t>
      </w:r>
    </w:p>
    <w:p w14:paraId="247B4F62" w14:textId="77777777" w:rsidR="0079138F" w:rsidRPr="0079138F" w:rsidRDefault="0079138F" w:rsidP="0079138F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>4. Кто ваши основные конкуренты?</w:t>
      </w:r>
    </w:p>
    <w:p w14:paraId="29A1261D" w14:textId="77777777" w:rsidR="0079138F" w:rsidRPr="0079138F" w:rsidRDefault="0079138F" w:rsidP="0079138F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>5. В чем ваше отличие от них и каковы ваши преимущества перед ними?</w:t>
      </w:r>
    </w:p>
    <w:p w14:paraId="263FF343" w14:textId="77777777" w:rsidR="0079138F" w:rsidRPr="0079138F" w:rsidRDefault="0079138F" w:rsidP="0079138F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>6. Какую выгоду ваш бренд принесет потребителю?</w:t>
      </w:r>
    </w:p>
    <w:p w14:paraId="7E642B2D" w14:textId="77777777" w:rsidR="0079138F" w:rsidRPr="0079138F" w:rsidRDefault="0079138F" w:rsidP="007913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</w:p>
    <w:p w14:paraId="63D95562" w14:textId="77777777" w:rsidR="0079138F" w:rsidRPr="0079138F" w:rsidRDefault="0079138F" w:rsidP="0079138F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>Позиционирование бренда в любом случае, выполняется стратегически и поочередно.</w:t>
      </w:r>
    </w:p>
    <w:p w14:paraId="23AD6A25" w14:textId="77777777" w:rsidR="0079138F" w:rsidRPr="0079138F" w:rsidRDefault="0079138F" w:rsidP="0079138F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>Но таким образом легче доносить до клиента простым человеческим языком то, что от него хочешь, а не запутывать сложными формулами и тыкать пальцем в книгу.</w:t>
      </w:r>
    </w:p>
    <w:p w14:paraId="4ECDC33D" w14:textId="77777777" w:rsidR="0079138F" w:rsidRPr="0079138F" w:rsidRDefault="0079138F" w:rsidP="0079138F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> </w:t>
      </w:r>
    </w:p>
    <w:p w14:paraId="46C7E509" w14:textId="77777777" w:rsidR="0079138F" w:rsidRPr="0079138F" w:rsidRDefault="0079138F" w:rsidP="007913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</w:p>
    <w:p w14:paraId="7DAA56FE" w14:textId="77777777" w:rsidR="0079138F" w:rsidRPr="0079138F" w:rsidRDefault="0079138F" w:rsidP="0079138F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79138F">
        <w:rPr>
          <w:rFonts w:ascii="Times New Roman" w:eastAsia="Times New Roman" w:hAnsi="Times New Roman" w:cs="Times New Roman"/>
          <w:b/>
          <w:bCs/>
          <w:color w:val="383838"/>
          <w:sz w:val="24"/>
          <w:szCs w:val="24"/>
          <w:lang w:val="ru-UA" w:eastAsia="ru-UA"/>
        </w:rPr>
        <w:t>Конечно, позиционирование без УТП – это не позиционирование.</w:t>
      </w:r>
    </w:p>
    <w:p w14:paraId="0AD84E7B" w14:textId="77777777" w:rsidR="0079138F" w:rsidRPr="0079138F" w:rsidRDefault="0079138F" w:rsidP="007913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</w:p>
    <w:p w14:paraId="27477012" w14:textId="77777777" w:rsidR="0079138F" w:rsidRPr="0079138F" w:rsidRDefault="0079138F" w:rsidP="0079138F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>УТП - уникальное торговое предложение. Свободно говоря - то, что заинтересует вашего посетителя сайта стать вашим клиентом или выполнить целевое действие. Еще его называют “</w:t>
      </w:r>
      <w:proofErr w:type="spellStart"/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>оффер</w:t>
      </w:r>
      <w:proofErr w:type="spellEnd"/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 xml:space="preserve">”. УТП это короткая формулировка самого главного, что вы хотите донести. В УТП вы должны говорить о выгоде работы с вами или пользу от продукта для клиента. В общем говорите о клиенте. Чтобы была понятна важность УТП - от изменения УТП ваша конверсия и стоимость </w:t>
      </w:r>
      <w:proofErr w:type="spellStart"/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>лидов</w:t>
      </w:r>
      <w:proofErr w:type="spellEnd"/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 xml:space="preserve"> может прыгать процентов на 50%</w:t>
      </w:r>
    </w:p>
    <w:p w14:paraId="7AA31C88" w14:textId="77777777" w:rsidR="0079138F" w:rsidRPr="0079138F" w:rsidRDefault="0079138F" w:rsidP="0079138F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> </w:t>
      </w:r>
    </w:p>
    <w:p w14:paraId="5E8A7DDF" w14:textId="77777777" w:rsidR="0079138F" w:rsidRPr="0079138F" w:rsidRDefault="0079138F" w:rsidP="0079138F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>Примеры УТП:</w:t>
      </w:r>
    </w:p>
    <w:p w14:paraId="020BC695" w14:textId="77777777" w:rsidR="0079138F" w:rsidRPr="0079138F" w:rsidRDefault="0079138F" w:rsidP="0079138F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 xml:space="preserve">1 . </w:t>
      </w:r>
      <w:proofErr w:type="spellStart"/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>M&amp;Ms</w:t>
      </w:r>
      <w:proofErr w:type="spellEnd"/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>: «Тает во рту, а не в руках»</w:t>
      </w:r>
    </w:p>
    <w:p w14:paraId="18CDEB31" w14:textId="77777777" w:rsidR="0079138F" w:rsidRPr="0079138F" w:rsidRDefault="0079138F" w:rsidP="0079138F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 xml:space="preserve">(«The </w:t>
      </w:r>
      <w:proofErr w:type="spellStart"/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>milk</w:t>
      </w:r>
      <w:proofErr w:type="spellEnd"/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 xml:space="preserve"> </w:t>
      </w:r>
      <w:proofErr w:type="spellStart"/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>chocolate</w:t>
      </w:r>
      <w:proofErr w:type="spellEnd"/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 xml:space="preserve"> </w:t>
      </w:r>
      <w:proofErr w:type="spellStart"/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>melts</w:t>
      </w:r>
      <w:proofErr w:type="spellEnd"/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 xml:space="preserve"> </w:t>
      </w:r>
      <w:proofErr w:type="spellStart"/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>in</w:t>
      </w:r>
      <w:proofErr w:type="spellEnd"/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 xml:space="preserve"> </w:t>
      </w:r>
      <w:proofErr w:type="spellStart"/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>your</w:t>
      </w:r>
      <w:proofErr w:type="spellEnd"/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 xml:space="preserve"> </w:t>
      </w:r>
      <w:proofErr w:type="spellStart"/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>mouth</w:t>
      </w:r>
      <w:proofErr w:type="spellEnd"/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 xml:space="preserve">, </w:t>
      </w:r>
      <w:proofErr w:type="spellStart"/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>not</w:t>
      </w:r>
      <w:proofErr w:type="spellEnd"/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 xml:space="preserve"> </w:t>
      </w:r>
      <w:proofErr w:type="spellStart"/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>in</w:t>
      </w:r>
      <w:proofErr w:type="spellEnd"/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 xml:space="preserve"> </w:t>
      </w:r>
      <w:proofErr w:type="spellStart"/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>your</w:t>
      </w:r>
      <w:proofErr w:type="spellEnd"/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 xml:space="preserve"> </w:t>
      </w:r>
      <w:proofErr w:type="spellStart"/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>hand</w:t>
      </w:r>
      <w:proofErr w:type="spellEnd"/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>»).</w:t>
      </w:r>
    </w:p>
    <w:p w14:paraId="2EC47EF6" w14:textId="77777777" w:rsidR="0079138F" w:rsidRPr="0079138F" w:rsidRDefault="0079138F" w:rsidP="0079138F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>M&amp;Ms</w:t>
      </w:r>
      <w:proofErr w:type="spellEnd"/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 xml:space="preserve"> придумала шоколадные конфеты, которые «не пачкают» руки.</w:t>
      </w:r>
    </w:p>
    <w:p w14:paraId="43476AC6" w14:textId="77777777" w:rsidR="0079138F" w:rsidRPr="0079138F" w:rsidRDefault="0079138F" w:rsidP="0079138F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 xml:space="preserve">2.        </w:t>
      </w:r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ab/>
        <w:t xml:space="preserve">Вы получите свежую горячую пиццу за 30 минут или бесплатно. </w:t>
      </w:r>
      <w:proofErr w:type="spellStart"/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>Domino’s</w:t>
      </w:r>
      <w:proofErr w:type="spellEnd"/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 xml:space="preserve"> </w:t>
      </w:r>
      <w:proofErr w:type="spellStart"/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>Pizza</w:t>
      </w:r>
      <w:proofErr w:type="spellEnd"/>
    </w:p>
    <w:p w14:paraId="25D80BBE" w14:textId="77777777" w:rsidR="0079138F" w:rsidRPr="0079138F" w:rsidRDefault="0079138F" w:rsidP="0079138F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 xml:space="preserve">3.        </w:t>
      </w:r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ab/>
        <w:t>Газета по трудоустройству – «У нас нет постоянных читателей»</w:t>
      </w:r>
    </w:p>
    <w:p w14:paraId="6C473B62" w14:textId="77777777" w:rsidR="0079138F" w:rsidRPr="0079138F" w:rsidRDefault="0079138F" w:rsidP="0079138F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</w:p>
    <w:p w14:paraId="03BE03C2" w14:textId="77777777" w:rsidR="0079138F" w:rsidRPr="0079138F" w:rsidRDefault="0079138F" w:rsidP="0079138F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lastRenderedPageBreak/>
        <w:t>Хороший слоган УТП становится триггером, спусковым крючком, который помогает пользователю совершить покупку. Чтобы правильно создать оригинальное предложение, следует соблюдать три главных принципа:</w:t>
      </w:r>
    </w:p>
    <w:p w14:paraId="2BA2E559" w14:textId="77777777" w:rsidR="0079138F" w:rsidRPr="0079138F" w:rsidRDefault="0079138F" w:rsidP="0079138F">
      <w:pPr>
        <w:spacing w:before="240"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 xml:space="preserve">1.   </w:t>
      </w:r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ab/>
        <w:t>Оно должно быть конкретно и понято. Если выгоды и преимущества продукта не очевидны, то информационный посыл не будет вызывать у пользователей никакой реакции.</w:t>
      </w:r>
    </w:p>
    <w:p w14:paraId="23453FD4" w14:textId="77777777" w:rsidR="0079138F" w:rsidRPr="0079138F" w:rsidRDefault="0079138F" w:rsidP="0079138F">
      <w:pPr>
        <w:spacing w:before="240"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>2.       Простота подачи информации – это базовый принцип. «Простыни» текста убивают любую оригинальность.</w:t>
      </w:r>
    </w:p>
    <w:p w14:paraId="32AE8035" w14:textId="77777777" w:rsidR="0079138F" w:rsidRPr="0079138F" w:rsidRDefault="0079138F" w:rsidP="0079138F">
      <w:pPr>
        <w:spacing w:before="240"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 xml:space="preserve">3.   </w:t>
      </w:r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ab/>
        <w:t>Неповторимость, если она присутствует, должна озвучиваться в первую очередь. Это становится решающим конкурентным преимуществом перед многочисленными конкурентами.</w:t>
      </w:r>
    </w:p>
    <w:p w14:paraId="6B794313" w14:textId="77777777" w:rsidR="0079138F" w:rsidRPr="0079138F" w:rsidRDefault="0079138F" w:rsidP="0079138F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> </w:t>
      </w:r>
    </w:p>
    <w:p w14:paraId="260F173B" w14:textId="77777777" w:rsidR="0079138F" w:rsidRPr="0079138F" w:rsidRDefault="0079138F" w:rsidP="0079138F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> </w:t>
      </w:r>
    </w:p>
    <w:p w14:paraId="2BFAF87E" w14:textId="77777777" w:rsidR="0079138F" w:rsidRPr="0079138F" w:rsidRDefault="0079138F" w:rsidP="0079138F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>УТП надо придумывать, оно возникает только из качеств самого продукта, а также запросов целевых потребителей. Перед началом работы, следует составить небольшую пошаговую инструкцию. Тогда несложно понять: какого характера будет предложение:</w:t>
      </w:r>
    </w:p>
    <w:p w14:paraId="561BCD3E" w14:textId="77777777" w:rsidR="0079138F" w:rsidRPr="0079138F" w:rsidRDefault="0079138F" w:rsidP="0079138F">
      <w:pPr>
        <w:spacing w:before="240"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 xml:space="preserve">1.   </w:t>
      </w:r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ab/>
        <w:t>Чем мы отличаемся от конкурентов</w:t>
      </w:r>
    </w:p>
    <w:p w14:paraId="039DAAB4" w14:textId="77777777" w:rsidR="0079138F" w:rsidRPr="0079138F" w:rsidRDefault="0079138F" w:rsidP="0079138F">
      <w:pPr>
        <w:spacing w:before="240"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>2.       Чем конкуренты лучше нас</w:t>
      </w:r>
    </w:p>
    <w:p w14:paraId="52AA7370" w14:textId="77777777" w:rsidR="0079138F" w:rsidRPr="0079138F" w:rsidRDefault="0079138F" w:rsidP="0079138F">
      <w:pPr>
        <w:spacing w:before="240"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>3.       Что мы можем предложить взамен лучших услуг конкурента</w:t>
      </w:r>
    </w:p>
    <w:p w14:paraId="701B646E" w14:textId="77777777" w:rsidR="0079138F" w:rsidRPr="0079138F" w:rsidRDefault="0079138F" w:rsidP="0079138F">
      <w:pPr>
        <w:spacing w:before="240"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 xml:space="preserve">4.   </w:t>
      </w:r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ab/>
        <w:t>Какую конкретную боль решит наш продукт?</w:t>
      </w:r>
    </w:p>
    <w:p w14:paraId="65E8BA82" w14:textId="77777777" w:rsidR="0079138F" w:rsidRPr="0079138F" w:rsidRDefault="0079138F" w:rsidP="0079138F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> Руководствуясь этими пунктами, можно составить УПТ, посмотрев на который процент продаж увеличится чуть ли не в два раза. А может быть так, что если УПТ откровенно плохое и не цепляющее – продажи упадут.</w:t>
      </w:r>
    </w:p>
    <w:p w14:paraId="2C47F275" w14:textId="77777777" w:rsidR="0079138F" w:rsidRPr="0079138F" w:rsidRDefault="0079138F" w:rsidP="007913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</w:p>
    <w:p w14:paraId="5F2D3530" w14:textId="77777777" w:rsidR="0079138F" w:rsidRPr="0079138F" w:rsidRDefault="0079138F" w:rsidP="0079138F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>Потому что в первую очередь – необходимо думать о клиенте и его выгоде.</w:t>
      </w:r>
    </w:p>
    <w:p w14:paraId="645E659A" w14:textId="77777777" w:rsidR="0079138F" w:rsidRPr="0079138F" w:rsidRDefault="0079138F" w:rsidP="0079138F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79138F">
        <w:rPr>
          <w:rFonts w:ascii="Times New Roman" w:eastAsia="Times New Roman" w:hAnsi="Times New Roman" w:cs="Times New Roman"/>
          <w:color w:val="383838"/>
          <w:sz w:val="24"/>
          <w:szCs w:val="24"/>
          <w:lang w:val="ru-UA" w:eastAsia="ru-UA"/>
        </w:rPr>
        <w:t>Все же мы маркетинг делаем, а не хвастаемся тем, кто больше знает.</w:t>
      </w:r>
    </w:p>
    <w:p w14:paraId="146CA5C1" w14:textId="77777777" w:rsidR="0079138F" w:rsidRPr="0079138F" w:rsidRDefault="0079138F" w:rsidP="007913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</w:p>
    <w:p w14:paraId="271FAAAA" w14:textId="77777777" w:rsidR="0079138F" w:rsidRPr="0079138F" w:rsidRDefault="0079138F" w:rsidP="0079138F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79138F">
        <w:rPr>
          <w:rFonts w:ascii="Times New Roman" w:eastAsia="Times New Roman" w:hAnsi="Times New Roman" w:cs="Times New Roman"/>
          <w:b/>
          <w:bCs/>
          <w:color w:val="383838"/>
          <w:sz w:val="24"/>
          <w:szCs w:val="24"/>
          <w:lang w:val="ru-UA" w:eastAsia="ru-UA"/>
        </w:rPr>
        <w:t>Всем понятных стратегий и легких проектов.</w:t>
      </w:r>
    </w:p>
    <w:p w14:paraId="5BEBB808" w14:textId="77777777" w:rsidR="00E73915" w:rsidRPr="0079138F" w:rsidRDefault="00E73915" w:rsidP="0079138F">
      <w:pPr>
        <w:jc w:val="both"/>
        <w:rPr>
          <w:rFonts w:ascii="Times New Roman" w:hAnsi="Times New Roman" w:cs="Times New Roman"/>
          <w:sz w:val="24"/>
          <w:szCs w:val="24"/>
          <w:lang w:val="ru-UA"/>
        </w:rPr>
      </w:pPr>
    </w:p>
    <w:sectPr w:rsidR="00E73915" w:rsidRPr="00791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3E0797"/>
    <w:multiLevelType w:val="multilevel"/>
    <w:tmpl w:val="9FC4D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991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F2D"/>
    <w:rsid w:val="0079138F"/>
    <w:rsid w:val="00E73915"/>
    <w:rsid w:val="00FE7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7D035"/>
  <w15:chartTrackingRefBased/>
  <w15:docId w15:val="{644A24FD-8BAD-496C-9695-CA936F543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1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UA" w:eastAsia="ru-UA"/>
    </w:rPr>
  </w:style>
  <w:style w:type="character" w:customStyle="1" w:styleId="apple-tab-span">
    <w:name w:val="apple-tab-span"/>
    <w:basedOn w:val="a0"/>
    <w:rsid w:val="007913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62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1016</Words>
  <Characters>5795</Characters>
  <Application>Microsoft Office Word</Application>
  <DocSecurity>0</DocSecurity>
  <Lines>48</Lines>
  <Paragraphs>13</Paragraphs>
  <ScaleCrop>false</ScaleCrop>
  <Company/>
  <LinksUpToDate>false</LinksUpToDate>
  <CharactersWithSpaces>6798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Бобрусенко</dc:creator>
  <cp:keywords/>
  <dc:description/>
  <cp:lastModifiedBy>Александр Бобрусенко</cp:lastModifiedBy>
  <cp:revision>2</cp:revision>
  <dcterms:created xsi:type="dcterms:W3CDTF">2023-01-04T14:06:00Z</dcterms:created>
  <dcterms:modified xsi:type="dcterms:W3CDTF">2023-01-04T14:19:00Z</dcterms:modified>
</cp:coreProperties>
</file>