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1" w:rsidRPr="00A6246C" w:rsidRDefault="00EE16D1" w:rsidP="00EE16D1">
      <w:pPr>
        <w:spacing w:after="120"/>
        <w:jc w:val="center"/>
        <w:rPr>
          <w:b/>
        </w:rPr>
      </w:pPr>
      <w:r w:rsidRPr="00A6246C">
        <w:rPr>
          <w:b/>
        </w:rPr>
        <w:t>БИЗНЕС-ПЛАН</w:t>
      </w:r>
    </w:p>
    <w:p w:rsidR="00EE16D1" w:rsidRPr="00A6246C" w:rsidRDefault="00EE16D1" w:rsidP="00EE16D1">
      <w:pPr>
        <w:spacing w:after="120"/>
        <w:jc w:val="center"/>
        <w:rPr>
          <w:b/>
        </w:rPr>
      </w:pPr>
    </w:p>
    <w:p w:rsidR="00EE16D1" w:rsidRPr="00A6246C" w:rsidRDefault="00EE16D1" w:rsidP="00EE16D1">
      <w:pPr>
        <w:spacing w:after="120"/>
        <w:jc w:val="center"/>
        <w:rPr>
          <w:b/>
        </w:rPr>
      </w:pPr>
      <w:r w:rsidRPr="00A31390">
        <w:rPr>
          <w:b/>
        </w:rPr>
        <w:t>«</w:t>
      </w:r>
      <w:r>
        <w:rPr>
          <w:b/>
        </w:rPr>
        <w:t>ШКОЛЫ ПРЕДПРИНИМАТЕЛЬСТВА ДЛЯ ДЕТЕЙ</w:t>
      </w:r>
      <w:r w:rsidRPr="00A31390">
        <w:rPr>
          <w:b/>
        </w:rPr>
        <w:t>»</w:t>
      </w:r>
    </w:p>
    <w:p w:rsidR="00EE16D1" w:rsidRPr="00A6246C" w:rsidRDefault="00EE16D1" w:rsidP="00EE16D1">
      <w:pPr>
        <w:spacing w:after="120"/>
        <w:ind w:firstLine="2880"/>
        <w:jc w:val="center"/>
        <w:rPr>
          <w:b/>
        </w:rPr>
      </w:pPr>
    </w:p>
    <w:p w:rsidR="00EE16D1" w:rsidRDefault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Pr="00EE16D1" w:rsidRDefault="00EE16D1" w:rsidP="00EE16D1"/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Default="00EE16D1" w:rsidP="00EE16D1">
      <w:pPr>
        <w:rPr>
          <w:lang w:val="uk-UA"/>
        </w:rPr>
      </w:pPr>
    </w:p>
    <w:p w:rsidR="00EE16D1" w:rsidRPr="00EE16D1" w:rsidRDefault="00EE16D1" w:rsidP="00EE16D1">
      <w:pPr>
        <w:rPr>
          <w:lang w:val="uk-UA"/>
        </w:rPr>
      </w:pPr>
    </w:p>
    <w:p w:rsidR="00EE16D1" w:rsidRPr="00EE16D1" w:rsidRDefault="00EE16D1" w:rsidP="00EE16D1"/>
    <w:p w:rsidR="00EE16D1" w:rsidRDefault="00EE16D1" w:rsidP="00EE16D1"/>
    <w:p w:rsidR="00D86D10" w:rsidRDefault="00EE16D1" w:rsidP="00EE16D1">
      <w:pPr>
        <w:tabs>
          <w:tab w:val="left" w:pos="4170"/>
        </w:tabs>
        <w:rPr>
          <w:b/>
          <w:lang w:val="uk-UA"/>
        </w:rPr>
      </w:pPr>
      <w:r>
        <w:tab/>
      </w:r>
      <w:r w:rsidRPr="00EE16D1">
        <w:rPr>
          <w:b/>
          <w:lang w:val="uk-UA"/>
        </w:rPr>
        <w:t>КАЗАНЬ</w:t>
      </w:r>
    </w:p>
    <w:p w:rsidR="00EE16D1" w:rsidRDefault="00EE16D1" w:rsidP="00EE16D1">
      <w:pPr>
        <w:tabs>
          <w:tab w:val="left" w:pos="4170"/>
        </w:tabs>
        <w:rPr>
          <w:b/>
          <w:lang w:val="uk-UA"/>
        </w:rPr>
      </w:pPr>
    </w:p>
    <w:p w:rsidR="00EE16D1" w:rsidRDefault="00EE16D1" w:rsidP="00EE16D1">
      <w:pPr>
        <w:tabs>
          <w:tab w:val="left" w:pos="4170"/>
        </w:tabs>
        <w:rPr>
          <w:b/>
          <w:lang w:val="uk-UA"/>
        </w:rPr>
      </w:pPr>
    </w:p>
    <w:p w:rsidR="00EE16D1" w:rsidRPr="00EC459E" w:rsidRDefault="00EE16D1" w:rsidP="00EE16D1">
      <w:pPr>
        <w:pStyle w:val="2"/>
        <w:spacing w:before="0" w:after="120"/>
        <w:ind w:firstLine="90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C459E">
        <w:rPr>
          <w:rFonts w:ascii="Times New Roman" w:hAnsi="Times New Roman" w:cs="Times New Roman"/>
          <w:i w:val="0"/>
          <w:sz w:val="24"/>
          <w:szCs w:val="24"/>
        </w:rPr>
        <w:t>4. АНАЛИЗ ОТРАСЛИ</w:t>
      </w:r>
    </w:p>
    <w:p w:rsidR="00EE16D1" w:rsidRDefault="00EE16D1" w:rsidP="00EE16D1">
      <w:pPr>
        <w:spacing w:after="120"/>
        <w:ind w:firstLine="900"/>
      </w:pP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712C8B">
        <w:rPr>
          <w:rFonts w:ascii="Courier New" w:hAnsi="Courier New" w:cs="Courier New"/>
          <w:b/>
          <w:color w:val="000000"/>
          <w:sz w:val="20"/>
          <w:szCs w:val="20"/>
        </w:rPr>
        <w:t>ПРЕДПРИНИМАТЕЛЬСТВО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http://teenstarter.com</w:t>
      </w:r>
    </w:p>
    <w:p w:rsidR="00EE16D1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http://www.kindermba.ru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http://ru-mos.miniboss-school.com/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https://vk.com/startuppapa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http://bizkids.kz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http://garantylearning.com/stem/enterprise.html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http://www.fpk.unn.ru/school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http://www.moneykids.ru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http://www.napdeti.ru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https://2business.by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https://mbakids.ua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http://codologia.ru/it-business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https://www.matrixcareer.com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http://toptopmanager.com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http://moepervoedelo.ru/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http://xn--21-6kcqebuvq5b.xn--p1ai/ (наследие21.рф)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http://elizavetakashirina.com/kidstart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http://rainbowschool.international/</w:t>
      </w:r>
    </w:p>
    <w:p w:rsidR="00EE16D1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http://softskills.space/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  <w:r w:rsidRPr="00712C8B">
        <w:rPr>
          <w:rFonts w:ascii="Courier New" w:hAnsi="Courier New" w:cs="Courier New"/>
          <w:b/>
          <w:color w:val="000000"/>
          <w:sz w:val="20"/>
          <w:szCs w:val="20"/>
        </w:rPr>
        <w:t>ПРЕДНАЗНАЧЕНИЕ И КОУЧИНГ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https://brainify.ru/wiw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http://smart-course.ru/system-choice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http://выборбудущего-квест.рф</w:t>
      </w:r>
    </w:p>
    <w:p w:rsidR="00EE16D1" w:rsidRPr="00712C8B" w:rsidRDefault="00EE16D1" w:rsidP="00EE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12C8B">
        <w:rPr>
          <w:rFonts w:ascii="Courier New" w:hAnsi="Courier New" w:cs="Courier New"/>
          <w:color w:val="000000"/>
          <w:sz w:val="20"/>
          <w:szCs w:val="20"/>
        </w:rPr>
        <w:t>http://intalent.pro</w:t>
      </w:r>
    </w:p>
    <w:p w:rsidR="00EE16D1" w:rsidRPr="00EC459E" w:rsidRDefault="00EE16D1" w:rsidP="00EE16D1">
      <w:pPr>
        <w:spacing w:after="120"/>
        <w:ind w:firstLine="900"/>
      </w:pPr>
    </w:p>
    <w:p w:rsidR="00EE16D1" w:rsidRPr="00EC459E" w:rsidRDefault="00EE16D1" w:rsidP="00EE16D1">
      <w:pPr>
        <w:numPr>
          <w:ilvl w:val="0"/>
          <w:numId w:val="3"/>
        </w:numPr>
      </w:pPr>
      <w:r w:rsidRPr="00EC459E">
        <w:t>Темпы развития и основные факторы роста (описание отрасли)</w:t>
      </w:r>
    </w:p>
    <w:p w:rsidR="00EE16D1" w:rsidRPr="00EC459E" w:rsidRDefault="00EE16D1" w:rsidP="00EE16D1">
      <w:pPr>
        <w:tabs>
          <w:tab w:val="left" w:pos="1080"/>
        </w:tabs>
      </w:pPr>
    </w:p>
    <w:p w:rsidR="00EE16D1" w:rsidRDefault="00EE16D1" w:rsidP="00EE16D1">
      <w:pPr>
        <w:ind w:firstLine="720"/>
        <w:jc w:val="both"/>
        <w:rPr>
          <w:color w:val="151515"/>
          <w:shd w:val="clear" w:color="auto" w:fill="FFFFFF"/>
        </w:rPr>
      </w:pPr>
      <w:r w:rsidRPr="00243F02">
        <w:rPr>
          <w:color w:val="151515"/>
          <w:shd w:val="clear" w:color="auto" w:fill="FFFFFF"/>
        </w:rPr>
        <w:t>Сегодня общеобразовательные школы находятся под пристальным вниманием органов власти. Совершенствование и внедрение в программы обучения новых методик и поддержание соответствия требованиям времени является первоочередной задачей Министерства образования. Но, к сожалению, традиционные школы по-прежнему не могут решить ряд очень важных вопросов.</w:t>
      </w:r>
    </w:p>
    <w:p w:rsidR="00EE16D1" w:rsidRDefault="00EE16D1" w:rsidP="00EE16D1">
      <w:pPr>
        <w:ind w:firstLine="720"/>
        <w:jc w:val="both"/>
        <w:rPr>
          <w:color w:val="151515"/>
          <w:shd w:val="clear" w:color="auto" w:fill="FFFFFF"/>
        </w:rPr>
      </w:pPr>
      <w:r w:rsidRPr="00243F02">
        <w:rPr>
          <w:color w:val="151515"/>
        </w:rPr>
        <w:t>В первую очередь, это касается индивидуального подхода к обучению детей. Один учитель, работающий одновременно с классом, в котором более двух десятков человек, физически не может уделить должного внимания каждому. Отсюда возникает проблема с выявлением способностей и наклонностей каждого ученика, а также невозможность обеспечения его теми знаниями, которые будут соответствовать его интересам.</w:t>
      </w:r>
    </w:p>
    <w:p w:rsidR="00EE16D1" w:rsidRPr="00026D0F" w:rsidRDefault="00EE16D1" w:rsidP="00EE16D1">
      <w:pPr>
        <w:ind w:firstLine="720"/>
        <w:jc w:val="both"/>
        <w:rPr>
          <w:color w:val="151515"/>
          <w:shd w:val="clear" w:color="auto" w:fill="FFFFFF"/>
        </w:rPr>
      </w:pPr>
      <w:r w:rsidRPr="00243F02">
        <w:rPr>
          <w:color w:val="151515"/>
        </w:rPr>
        <w:t>Кроме того, сегодня </w:t>
      </w:r>
      <w:r w:rsidRPr="00243F02">
        <w:rPr>
          <w:bCs/>
          <w:color w:val="151515"/>
        </w:rPr>
        <w:t>программа общего образования</w:t>
      </w:r>
      <w:r w:rsidRPr="00243F02">
        <w:rPr>
          <w:color w:val="151515"/>
        </w:rPr>
        <w:t xml:space="preserve"> состоит из необходимого минимума по ряду дисциплин и не предполагает глубокого изучения одного-двух предметов, способных облегчить поступление в ВУЗ на выбранную специальность. В связи с этим, многие родители, недовольные современными методиками обучения, начали искать решение </w:t>
      </w:r>
      <w:r w:rsidRPr="00026D0F">
        <w:rPr>
          <w:color w:val="151515"/>
        </w:rPr>
        <w:t>за пределами обычной школы.</w:t>
      </w:r>
    </w:p>
    <w:p w:rsidR="00EE16D1" w:rsidRPr="00026D0F" w:rsidRDefault="00EE16D1" w:rsidP="00EE16D1">
      <w:pPr>
        <w:ind w:firstLine="720"/>
        <w:jc w:val="both"/>
        <w:rPr>
          <w:color w:val="000000"/>
          <w:shd w:val="clear" w:color="auto" w:fill="FFFFFF"/>
        </w:rPr>
      </w:pPr>
      <w:r w:rsidRPr="00026D0F">
        <w:rPr>
          <w:color w:val="000000"/>
          <w:shd w:val="clear" w:color="auto" w:fill="FFFFFF"/>
        </w:rPr>
        <w:t>С развитием бизнеса и технологий стали появляться различные курсы, школы и секции, обучающие детей навыкам предпринимательства. </w:t>
      </w:r>
    </w:p>
    <w:p w:rsidR="00EE16D1" w:rsidRPr="00026D0F" w:rsidRDefault="00EE16D1" w:rsidP="00EE16D1">
      <w:pPr>
        <w:ind w:firstLine="720"/>
        <w:jc w:val="both"/>
        <w:rPr>
          <w:color w:val="000000"/>
          <w:shd w:val="clear" w:color="auto" w:fill="FFFFFF"/>
        </w:rPr>
      </w:pPr>
      <w:r w:rsidRPr="00026D0F">
        <w:t>Государственная программа РФ “Развитие образования” на 2013-2020 годы одной из своих задач ставит создание условий для самореализации и участии молодежи в научной, творческой, предпринимательской, физической деятельности.</w:t>
      </w:r>
      <w:r w:rsidRPr="00026D0F">
        <w:rPr>
          <w:color w:val="000000"/>
          <w:shd w:val="clear" w:color="auto" w:fill="FFFFFF"/>
        </w:rPr>
        <w:t xml:space="preserve"> Не менее 70–75 % детей 5–18 лет будут охвачены программами дополнительного образования, в том числе 50 % из них – за счёт средств бюджетов соответствующих уровней. В старших классах для всех учащихся будет обеспечена возможность выбора профиля обучения и траектории освоения </w:t>
      </w:r>
      <w:r w:rsidRPr="00026D0F">
        <w:rPr>
          <w:color w:val="000000"/>
          <w:shd w:val="clear" w:color="auto" w:fill="FFFFFF"/>
        </w:rPr>
        <w:lastRenderedPageBreak/>
        <w:t>образовательной программы, в образовательных организациях всех форм собственности и их сетях, в формах семейного, дистанционного образования, самообразования, в том числе в бизнес-образовании.</w:t>
      </w:r>
    </w:p>
    <w:p w:rsidR="00EE16D1" w:rsidRPr="00243F02" w:rsidRDefault="00EE16D1" w:rsidP="00EE16D1">
      <w:pPr>
        <w:ind w:firstLine="720"/>
        <w:jc w:val="both"/>
      </w:pPr>
      <w:r w:rsidRPr="00026D0F">
        <w:t xml:space="preserve">Успех в современном мире во многом определяется способностью человека организовать свою жизнь как </w:t>
      </w:r>
      <w:r w:rsidRPr="00243F02">
        <w:t>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РФ, так и за рубежом, показали, что большинство современных лидеров в политике, бизнесе, искусстве, спорте – люди, обладающие проектным типом мышления.</w:t>
      </w:r>
    </w:p>
    <w:p w:rsidR="00EE16D1" w:rsidRPr="00243F02" w:rsidRDefault="00EE16D1" w:rsidP="00EE16D1">
      <w:pPr>
        <w:ind w:firstLine="720"/>
        <w:jc w:val="both"/>
      </w:pPr>
      <w:r w:rsidRPr="00243F02">
        <w:t>Проектная деятельность способствует развитию активного самостоятельного, критического мышления учащихся, умению работать с информацией, размышлять, опираясь на знание фактов, закономерностей науки, делать обоснованные выводы и ориентировать их на совместную исследовательскую работу. Для подростка проект представляет возможность раскрыть творческий потенциал, попробовать свои силы, приложить свои знания, принести пользу, показать публично достигнутый результат, который носит практический характер и значим для самих открывателей.</w:t>
      </w:r>
    </w:p>
    <w:p w:rsidR="00EE16D1" w:rsidRPr="00243F02" w:rsidRDefault="00EE16D1" w:rsidP="00EE16D1">
      <w:pPr>
        <w:ind w:firstLine="720"/>
        <w:jc w:val="both"/>
        <w:rPr>
          <w:color w:val="000000" w:themeColor="text1"/>
        </w:rPr>
      </w:pPr>
      <w:r w:rsidRPr="00243F02">
        <w:rPr>
          <w:color w:val="000000" w:themeColor="text1"/>
        </w:rPr>
        <w:t xml:space="preserve">В результате, большую популярность сегодня приобрели альтернативные способы обучения детей. И спрос на программы дополнительного образования продолжает расти с каждым днем, в том числе к </w:t>
      </w:r>
      <w:r>
        <w:rPr>
          <w:color w:val="000000" w:themeColor="text1"/>
        </w:rPr>
        <w:t>школам предпринимательства</w:t>
      </w:r>
      <w:r w:rsidRPr="00243F02">
        <w:rPr>
          <w:color w:val="000000" w:themeColor="text1"/>
        </w:rPr>
        <w:t xml:space="preserve"> для детей.</w:t>
      </w:r>
    </w:p>
    <w:p w:rsidR="00EE16D1" w:rsidRDefault="00EE16D1" w:rsidP="00EE16D1">
      <w:pPr>
        <w:ind w:firstLine="720"/>
        <w:jc w:val="both"/>
        <w:rPr>
          <w:color w:val="000000" w:themeColor="text1"/>
        </w:rPr>
      </w:pPr>
      <w:r w:rsidRPr="00243F02">
        <w:rPr>
          <w:color w:val="000000" w:themeColor="text1"/>
          <w:shd w:val="clear" w:color="auto" w:fill="FFFFFF"/>
        </w:rPr>
        <w:t>В России школы предпринимательства для детей начали открываться более 10 лет назад. Поскольку подобных направлений обучения в России до сих пор не было, основателям этих курсов приходилось самостоятельно разрабатывать методики и программы обучения, соответствующие разным возрастным категориям детей.</w:t>
      </w:r>
    </w:p>
    <w:p w:rsidR="00EE16D1" w:rsidRPr="00243F02" w:rsidRDefault="00EE16D1" w:rsidP="00EE16D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данный момент </w:t>
      </w:r>
      <w:r w:rsidRPr="00243F02">
        <w:rPr>
          <w:color w:val="000000" w:themeColor="text1"/>
          <w:lang w:val="uk-UA"/>
        </w:rPr>
        <w:t>школ</w:t>
      </w:r>
      <w:r>
        <w:rPr>
          <w:color w:val="000000" w:themeColor="text1"/>
          <w:lang w:val="uk-UA"/>
        </w:rPr>
        <w:t>ы</w:t>
      </w:r>
      <w:r w:rsidRPr="00243F02">
        <w:rPr>
          <w:color w:val="000000" w:themeColor="text1"/>
          <w:lang w:val="uk-UA"/>
        </w:rPr>
        <w:t xml:space="preserve"> предпринимательства  для детей</w:t>
      </w:r>
      <w:r w:rsidRPr="00243F02">
        <w:rPr>
          <w:color w:val="000000" w:themeColor="text1"/>
        </w:rPr>
        <w:t xml:space="preserve"> </w:t>
      </w:r>
      <w:r>
        <w:rPr>
          <w:color w:val="000000" w:themeColor="text1"/>
        </w:rPr>
        <w:t>уже функционируют</w:t>
      </w:r>
      <w:r w:rsidRPr="00243F02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243F02">
        <w:rPr>
          <w:color w:val="000000" w:themeColor="text1"/>
        </w:rPr>
        <w:t xml:space="preserve"> ряде регионов</w:t>
      </w:r>
      <w:r>
        <w:rPr>
          <w:color w:val="000000" w:themeColor="text1"/>
        </w:rPr>
        <w:t xml:space="preserve"> России</w:t>
      </w:r>
      <w:r w:rsidRPr="00243F02">
        <w:rPr>
          <w:color w:val="000000" w:themeColor="text1"/>
        </w:rPr>
        <w:t>. Например, в</w:t>
      </w:r>
      <w:r w:rsidRPr="00243F02">
        <w:rPr>
          <w:color w:val="000000" w:themeColor="text1"/>
          <w:spacing w:val="18"/>
        </w:rPr>
        <w:t xml:space="preserve"> Новосибирске</w:t>
      </w:r>
      <w:r w:rsidRPr="00243F02">
        <w:rPr>
          <w:color w:val="000000" w:themeColor="text1"/>
        </w:rPr>
        <w:t xml:space="preserve"> детская школа бизнеса Matrix Carrier работает с 2008 года. </w:t>
      </w:r>
      <w:r w:rsidRPr="00243F02">
        <w:rPr>
          <w:color w:val="000000" w:themeColor="text1"/>
          <w:shd w:val="clear" w:color="auto" w:fill="FFFFFF"/>
        </w:rPr>
        <w:t>Учащиеся – школьники разного возраста, а недавно открылось отделение и для дошкольников</w:t>
      </w:r>
      <w:r w:rsidRPr="0012738E">
        <w:rPr>
          <w:color w:val="000000" w:themeColor="text1"/>
          <w:shd w:val="clear" w:color="auto" w:fill="FFFFFF"/>
        </w:rPr>
        <w:t>. </w:t>
      </w:r>
      <w:r w:rsidRPr="0012738E">
        <w:rPr>
          <w:color w:val="000000" w:themeColor="text1"/>
        </w:rPr>
        <w:t xml:space="preserve"> Дошкольников учат быть лидерами, а также с ними проводят уроки театрального мастерства и обучают английскому. Дети постарше вовлечены в более сложную программу.</w:t>
      </w:r>
      <w:r w:rsidRPr="0012738E">
        <w:rPr>
          <w:color w:val="000000" w:themeColor="text1"/>
          <w:shd w:val="clear" w:color="auto" w:fill="FFFFFF"/>
        </w:rPr>
        <w:t xml:space="preserve"> В Москве с 2013 года функционирует детская бизнес школа Kinder MBA и по сути представляет собой адаптированную под </w:t>
      </w:r>
      <w:r w:rsidRPr="0012738E">
        <w:rPr>
          <w:rStyle w:val="af9"/>
          <w:color w:val="000000" w:themeColor="text1"/>
          <w:shd w:val="clear" w:color="auto" w:fill="FFFFFF"/>
        </w:rPr>
        <w:t>детей программу МВА</w:t>
      </w:r>
      <w:r w:rsidRPr="0012738E">
        <w:rPr>
          <w:color w:val="000000" w:themeColor="text1"/>
          <w:shd w:val="clear" w:color="auto" w:fill="FFFFFF"/>
        </w:rPr>
        <w:t>. В процессе обучения дети, в зависимости от возраста, учатся находить решения изобретательных задач и командной работе, а также осваивают особенности управления финансами и оптимизации бизнес-процессов. Примечательно</w:t>
      </w:r>
      <w:r w:rsidRPr="00026D0F">
        <w:rPr>
          <w:color w:val="000000" w:themeColor="text1"/>
          <w:shd w:val="clear" w:color="auto" w:fill="FFFFFF"/>
        </w:rPr>
        <w:t>, что многие ученики этой школы уже владеют собственным делом и зарабатываются деньги самостоятельно.</w:t>
      </w:r>
      <w:r w:rsidRPr="00026D0F">
        <w:rPr>
          <w:color w:val="000000" w:themeColor="text1"/>
        </w:rPr>
        <w:t xml:space="preserve"> В Тульской области, в 2014 году </w:t>
      </w:r>
      <w:r w:rsidRPr="00026D0F">
        <w:rPr>
          <w:color w:val="000000" w:themeColor="text1"/>
          <w:shd w:val="clear" w:color="auto" w:fill="FCFCFC"/>
        </w:rPr>
        <w:t>состоялась первая сессия детской Бизнес-школы РСПП. В процессе обучения дети 12–14 лет приняли участие в играх по командообразованию, занимательных тренингах по выявлению склонностей к профессиональной деятельности, управлению временем и самоорганизации, мозговых штурмах. Образовательная программа состояла из лекций</w:t>
      </w:r>
      <w:r w:rsidRPr="00243F02">
        <w:rPr>
          <w:shd w:val="clear" w:color="auto" w:fill="FCFCFC"/>
        </w:rPr>
        <w:t xml:space="preserve">, тренингов и мастер-классов, которые провели преподаватели, эксперты, успешные российские и западные </w:t>
      </w:r>
      <w:r w:rsidRPr="00243F02">
        <w:t xml:space="preserve">бизнесмены, выпускники Бизнес-школы РСПП, представители правительства Тульской области. В Челябинской области, с 2016 года детские бизнес школы работают по авторским программам. За это время более 600 детей и подростков, в трех городах России прошли обучение и развивались в выездных бизнес-лагерях. </w:t>
      </w:r>
    </w:p>
    <w:p w:rsidR="00EE16D1" w:rsidRDefault="00EE16D1" w:rsidP="00EE16D1">
      <w:pPr>
        <w:pStyle w:val="font8"/>
        <w:spacing w:before="0" w:beforeAutospacing="0" w:after="0" w:afterAutospacing="0"/>
        <w:jc w:val="both"/>
        <w:textAlignment w:val="baseline"/>
        <w:rPr>
          <w:rStyle w:val="color14"/>
          <w:color w:val="000000" w:themeColor="text1"/>
          <w:bdr w:val="none" w:sz="0" w:space="0" w:color="auto" w:frame="1"/>
        </w:rPr>
      </w:pPr>
      <w:r w:rsidRPr="00243F02">
        <w:tab/>
        <w:t xml:space="preserve">Школы предпринимательства активно развиваются в Москве и Московской области, </w:t>
      </w:r>
      <w:r w:rsidRPr="002C212A">
        <w:rPr>
          <w:color w:val="000000" w:themeColor="text1"/>
        </w:rPr>
        <w:t>Санкт-Петербурге, Ростове-на-Дону, Челябинске и ряда других регионов России. Так, в Новосибирске б</w:t>
      </w:r>
      <w:r w:rsidRPr="002C212A">
        <w:rPr>
          <w:rStyle w:val="color14"/>
          <w:color w:val="000000" w:themeColor="text1"/>
          <w:bdr w:val="none" w:sz="0" w:space="0" w:color="auto" w:frame="1"/>
        </w:rPr>
        <w:t>изнес-Школа B2YOU совместно с Управлением по делам молодежи Новосибирской области при поддержке регионального министерства промышленности, торговли и развития предпринимательства реализовала проект "Школа юного предпринимателя".</w:t>
      </w:r>
    </w:p>
    <w:p w:rsidR="00EE16D1" w:rsidRDefault="00EE16D1" w:rsidP="00EE16D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color14"/>
          <w:color w:val="000000" w:themeColor="text1"/>
          <w:bdr w:val="none" w:sz="0" w:space="0" w:color="auto" w:frame="1"/>
        </w:rPr>
      </w:pPr>
      <w:r w:rsidRPr="002C212A">
        <w:rPr>
          <w:color w:val="000000" w:themeColor="text1"/>
        </w:rPr>
        <w:t xml:space="preserve">В начале программы ребята прошли тренинги на развитие коммуникативных навыков, узнали, что помогает эффективной работе в команде, как ставить командные цели и </w:t>
      </w:r>
      <w:r w:rsidRPr="002C212A">
        <w:rPr>
          <w:color w:val="000000" w:themeColor="text1"/>
        </w:rPr>
        <w:lastRenderedPageBreak/>
        <w:t>технологии их достижения, а также познакомились с методом поиска огромного количества нестандартных решений различных задач «Мозговой штурм», благодаря которому определились с бизнес-идеями, которые разрабатывали на протяжении проекта.</w:t>
      </w:r>
      <w:r w:rsidRPr="002C212A">
        <w:rPr>
          <w:rStyle w:val="color14"/>
          <w:color w:val="000000" w:themeColor="text1"/>
          <w:bdr w:val="none" w:sz="0" w:space="0" w:color="auto" w:frame="1"/>
        </w:rPr>
        <w:t xml:space="preserve">Благодаря данному проекту в 2013 году  200 старшеклассников  из 6-ти школ и лицеев  Новосибирска получили возможность познать основы предпринимательской деятельности и пройти обучение у профессиональных бизнес-тренеров, консультантов и успешных предпринимателей города. </w:t>
      </w:r>
    </w:p>
    <w:p w:rsidR="00EE16D1" w:rsidRPr="00DC7373" w:rsidRDefault="00EE16D1" w:rsidP="00EE16D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t>В</w:t>
      </w:r>
      <w:r w:rsidRPr="00243F02">
        <w:t xml:space="preserve"> Волгограде в 2017 году прошел конкурс  «Мой первый бизнес».</w:t>
      </w:r>
      <w:r>
        <w:t xml:space="preserve"> Для п</w:t>
      </w:r>
      <w:r w:rsidRPr="00243F02">
        <w:t>ринят</w:t>
      </w:r>
      <w:r>
        <w:t xml:space="preserve">ия </w:t>
      </w:r>
      <w:r w:rsidRPr="00243F02">
        <w:t xml:space="preserve"> участи</w:t>
      </w:r>
      <w:r>
        <w:t>я</w:t>
      </w:r>
      <w:r w:rsidRPr="00243F02">
        <w:t xml:space="preserve">  в конкурсе </w:t>
      </w:r>
      <w:r>
        <w:t xml:space="preserve">было </w:t>
      </w:r>
      <w:r w:rsidRPr="00243F02">
        <w:t>пода</w:t>
      </w:r>
      <w:r>
        <w:t>но</w:t>
      </w:r>
      <w:r w:rsidRPr="00243F02">
        <w:t xml:space="preserve"> 400 тис. заявок старшеклассников из 29 регионов России.  Из них 2000 тис. российских школьников стали финалистами и </w:t>
      </w:r>
      <w:r>
        <w:t>боролись</w:t>
      </w:r>
      <w:r w:rsidRPr="00243F02">
        <w:t xml:space="preserve"> за грант на бесплатное обучение в российском экономическом университете им. Г.В. Плеханова. Участникам пришлось пройти нелегкий путь, к тому же выдержать высочайшую конкуренцию. Теперь конкурс ста</w:t>
      </w:r>
      <w:r>
        <w:t xml:space="preserve">л </w:t>
      </w:r>
      <w:r w:rsidRPr="00243F02">
        <w:t xml:space="preserve">ежегодным. </w:t>
      </w:r>
    </w:p>
    <w:p w:rsidR="00EE16D1" w:rsidRPr="00382A1B" w:rsidRDefault="00EE16D1" w:rsidP="00EE16D1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t>Как видим и</w:t>
      </w:r>
      <w:r w:rsidRPr="00243F02">
        <w:t>нтерес к детскому бизнес-обучению стремительно набирает обороты. </w:t>
      </w:r>
    </w:p>
    <w:p w:rsidR="00EE16D1" w:rsidRDefault="00EE16D1" w:rsidP="00EE16D1">
      <w:pPr>
        <w:ind w:firstLine="709"/>
        <w:jc w:val="both"/>
      </w:pPr>
      <w:r w:rsidRPr="00243F02">
        <w:t>2018-й стал годом высокого спроса на развитие детских бизнес-компетенций. Важно, что появился запрос со стороны к</w:t>
      </w:r>
      <w:r>
        <w:t>ак родителей, так и государства.</w:t>
      </w:r>
    </w:p>
    <w:p w:rsidR="00EE16D1" w:rsidRDefault="00EE16D1" w:rsidP="00EE16D1">
      <w:pPr>
        <w:ind w:firstLine="709"/>
        <w:jc w:val="both"/>
      </w:pPr>
      <w:r w:rsidRPr="00243F02">
        <w:t>Дополнительное образование, направленное на развитие предпринимательских навыков, помогает подросткам не только получить новые знания, но и найти место в жизни</w:t>
      </w:r>
      <w:r>
        <w:t>. Бизнес-</w:t>
      </w:r>
      <w:r w:rsidRPr="00243F02">
        <w:t>школы помогают развивать гибкие навыки и профессиональные компетенции и при этом повышать финансовую грамотность</w:t>
      </w:r>
      <w:r>
        <w:t>.</w:t>
      </w:r>
    </w:p>
    <w:p w:rsidR="00EE16D1" w:rsidRDefault="00EE16D1" w:rsidP="00EE16D1">
      <w:pPr>
        <w:ind w:firstLine="567"/>
        <w:jc w:val="both"/>
      </w:pPr>
      <w:r w:rsidRPr="00243F02">
        <w:t>Проекты, связанные с бизнес-образованием подростков и повышением их финансовой грамотности, сегодня приоритетны для многих компаний и органов власти. Развитие предпринимательских навыков и компетенций у школьников способствует их самоопределению и достижению поставленных целей в условиях влияния глобальных трендов и стремительно меняющегося рынка труда. Умение конкурировать — важный навык, который необходимо прокачивать для того, чтобы быть успешным</w:t>
      </w:r>
      <w:r>
        <w:t>.</w:t>
      </w:r>
    </w:p>
    <w:p w:rsidR="00EE16D1" w:rsidRDefault="00EE16D1" w:rsidP="00EE16D1">
      <w:pPr>
        <w:ind w:firstLine="567"/>
        <w:jc w:val="both"/>
      </w:pPr>
      <w:r w:rsidRPr="00243F02">
        <w:t>Однако постоянно растущее количество детских бизнес-школ явно свидетельствует о том, что общество не только их признало, но и считает эффективными.</w:t>
      </w:r>
    </w:p>
    <w:p w:rsidR="00EE16D1" w:rsidRDefault="00EE16D1" w:rsidP="00EE16D1">
      <w:pPr>
        <w:ind w:firstLine="567"/>
        <w:jc w:val="both"/>
      </w:pPr>
      <w:r>
        <w:t xml:space="preserve">В </w:t>
      </w:r>
      <w:r w:rsidRPr="00243F02">
        <w:t>России существуют  учебные заведения, в которых гарантированно можно получить бизнес-образование высшего качества: Высшая школа менеджмента Санкт-Петербургского государственного университета, Институт бизнеса и делового администрирования (</w:t>
      </w:r>
      <w:r w:rsidRPr="00243F02">
        <w:rPr>
          <w:color w:val="000000"/>
        </w:rPr>
        <w:t xml:space="preserve">одна из самых крупных учебных структур в составе РАНХиГС (Российская академия народного </w:t>
      </w:r>
      <w:r w:rsidRPr="00243F02">
        <w:t xml:space="preserve">хозяйства и государственной службы при Президенте Российской Федерации); Институт бизнеса и экономики  (Москва), Московская международная высшая школа бизнеса (МИРБИС), Бизнес-школа Integral на базе Российского экономического университета им. Г.В. Плеханова, Высшая школа бизнеса Казанского федерального университета (Казань), Высшая школа бизнеса Новосибирского государственного университета экономики и управления, Байкальская международная бизнес-школа Иркутского государственного университета (Иркутск), Институт мировой экономики и бизнеса Российского университета дружбы народов (Москва), Урало-Сибирский институт бизнеса (Екатеринбург)  и ряд других </w:t>
      </w:r>
      <w:r w:rsidRPr="00DE2B39">
        <w:t>экономических высших учебных заведений страны.</w:t>
      </w:r>
    </w:p>
    <w:p w:rsidR="00EE16D1" w:rsidRDefault="00EE16D1" w:rsidP="00EE16D1">
      <w:pPr>
        <w:ind w:firstLine="567"/>
        <w:jc w:val="both"/>
      </w:pPr>
      <w:r w:rsidRPr="00DE2B39">
        <w:t>С февраля по май 2017 г. в России было проведено онлайн-анкетирование выпускников бизнес-школ в период с 2013 по 2015 годы. В опросе приняли участие 980 выпускников 43 российских бизнес-школ из девяти регионов: Москва, Санкт-Петербург, Нижний Новгород, Казань, Уфа, Екатеринбург, Пермь, Новосибирск, Иркутск.</w:t>
      </w:r>
    </w:p>
    <w:p w:rsidR="00EE16D1" w:rsidRPr="00DE2B39" w:rsidRDefault="00EE16D1" w:rsidP="00EE16D1">
      <w:pPr>
        <w:ind w:firstLine="567"/>
        <w:jc w:val="both"/>
      </w:pPr>
      <w:r>
        <w:t xml:space="preserve">С каждым годом в России количество </w:t>
      </w:r>
      <w:r w:rsidRPr="00DE2B39">
        <w:t>школ предпринимательства для детей</w:t>
      </w:r>
      <w:r>
        <w:t xml:space="preserve"> увеличивается</w:t>
      </w:r>
      <w:r w:rsidRPr="00DE2B39">
        <w:t>.</w:t>
      </w:r>
    </w:p>
    <w:p w:rsidR="00EE16D1" w:rsidRDefault="00EE16D1" w:rsidP="00EE16D1">
      <w:pPr>
        <w:tabs>
          <w:tab w:val="left" w:pos="1080"/>
        </w:tabs>
      </w:pPr>
    </w:p>
    <w:p w:rsidR="00EE16D1" w:rsidRPr="00EC459E" w:rsidRDefault="00EE16D1" w:rsidP="00EE16D1">
      <w:pPr>
        <w:numPr>
          <w:ilvl w:val="0"/>
          <w:numId w:val="3"/>
        </w:numPr>
        <w:rPr>
          <w:spacing w:val="-4"/>
        </w:rPr>
      </w:pPr>
      <w:r w:rsidRPr="00EC459E">
        <w:rPr>
          <w:spacing w:val="-4"/>
        </w:rPr>
        <w:t>Изменения техники и технологии (появление новых видов производств в отрасли)</w:t>
      </w:r>
    </w:p>
    <w:p w:rsidR="00EE16D1" w:rsidRPr="001E4D40" w:rsidRDefault="00EE16D1" w:rsidP="00EE16D1">
      <w:pPr>
        <w:tabs>
          <w:tab w:val="left" w:pos="1080"/>
        </w:tabs>
        <w:rPr>
          <w:color w:val="000000" w:themeColor="text1"/>
          <w:spacing w:val="-4"/>
        </w:rPr>
      </w:pPr>
    </w:p>
    <w:p w:rsidR="00EE16D1" w:rsidRPr="00AC7C4C" w:rsidRDefault="00EE16D1" w:rsidP="00EE16D1">
      <w:pPr>
        <w:ind w:firstLine="709"/>
        <w:jc w:val="both"/>
        <w:rPr>
          <w:color w:val="000000" w:themeColor="text1"/>
        </w:rPr>
      </w:pPr>
      <w:r w:rsidRPr="004817D4">
        <w:rPr>
          <w:color w:val="000000" w:themeColor="text1"/>
          <w:shd w:val="clear" w:color="auto" w:fill="FFFFFF"/>
        </w:rPr>
        <w:t xml:space="preserve">На данный момент </w:t>
      </w:r>
      <w:r>
        <w:rPr>
          <w:color w:val="000000" w:themeColor="text1"/>
          <w:shd w:val="clear" w:color="auto" w:fill="FFFFFF"/>
        </w:rPr>
        <w:t xml:space="preserve">необходимо </w:t>
      </w:r>
      <w:r w:rsidRPr="004817D4">
        <w:rPr>
          <w:color w:val="000000" w:themeColor="text1"/>
        </w:rPr>
        <w:t>формирование нового поколения детей с бизнес-мышлением. Для этого</w:t>
      </w:r>
      <w:r>
        <w:rPr>
          <w:color w:val="000000" w:themeColor="text1"/>
        </w:rPr>
        <w:t xml:space="preserve"> </w:t>
      </w:r>
      <w:r w:rsidRPr="004817D4">
        <w:rPr>
          <w:color w:val="000000" w:themeColor="text1"/>
        </w:rPr>
        <w:t xml:space="preserve">недостаточно знаний, которые дают общеобразовательные школы. </w:t>
      </w:r>
      <w:r w:rsidRPr="004817D4">
        <w:rPr>
          <w:color w:val="000000" w:themeColor="text1"/>
        </w:rPr>
        <w:lastRenderedPageBreak/>
        <w:t>Необходимо п</w:t>
      </w:r>
      <w:r w:rsidRPr="00AC7C4C">
        <w:rPr>
          <w:color w:val="000000" w:themeColor="text1"/>
        </w:rPr>
        <w:t>олучение ребенком современных знаний, навыков и умений в области б</w:t>
      </w:r>
      <w:r>
        <w:rPr>
          <w:color w:val="000000" w:themeColor="text1"/>
        </w:rPr>
        <w:t>изнеса, финансов и инвестиций; ф</w:t>
      </w:r>
      <w:r w:rsidRPr="00AC7C4C">
        <w:rPr>
          <w:color w:val="000000" w:themeColor="text1"/>
        </w:rPr>
        <w:t>ормировани</w:t>
      </w:r>
      <w:r>
        <w:rPr>
          <w:color w:val="000000" w:themeColor="text1"/>
        </w:rPr>
        <w:t>е предприимчивости и лидерства; о</w:t>
      </w:r>
      <w:r w:rsidRPr="00AC7C4C">
        <w:rPr>
          <w:color w:val="000000" w:themeColor="text1"/>
        </w:rPr>
        <w:t>бучение с ранних лет работе в команде и эффективному взаимодействию с другими людьми (в се</w:t>
      </w:r>
      <w:r>
        <w:rPr>
          <w:color w:val="000000" w:themeColor="text1"/>
        </w:rPr>
        <w:t>мье, школе и социальном мире); р</w:t>
      </w:r>
      <w:r w:rsidRPr="00AC7C4C">
        <w:rPr>
          <w:color w:val="000000" w:themeColor="text1"/>
        </w:rPr>
        <w:t>азвитие в ребенке активного инвестиционного мышления и уверенной жизненной позиции.</w:t>
      </w:r>
    </w:p>
    <w:p w:rsidR="00EE16D1" w:rsidRPr="005041F6" w:rsidRDefault="00EE16D1" w:rsidP="00EE16D1">
      <w:pPr>
        <w:tabs>
          <w:tab w:val="left" w:pos="108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4817D4">
        <w:rPr>
          <w:color w:val="000000" w:themeColor="text1"/>
          <w:shd w:val="clear" w:color="auto" w:fill="FFFFFF"/>
        </w:rPr>
        <w:t>Поэтому школы предпринимательства</w:t>
      </w:r>
      <w:r>
        <w:rPr>
          <w:color w:val="000000" w:themeColor="text1"/>
          <w:shd w:val="clear" w:color="auto" w:fill="FFFFFF"/>
        </w:rPr>
        <w:t xml:space="preserve"> России</w:t>
      </w:r>
      <w:r w:rsidRPr="004817D4">
        <w:rPr>
          <w:color w:val="000000" w:themeColor="text1"/>
          <w:shd w:val="clear" w:color="auto" w:fill="FFFFFF"/>
        </w:rPr>
        <w:t xml:space="preserve"> внедряют инновационные </w:t>
      </w:r>
      <w:r>
        <w:rPr>
          <w:color w:val="000000" w:themeColor="text1"/>
          <w:shd w:val="clear" w:color="auto" w:fill="FFFFFF"/>
        </w:rPr>
        <w:t xml:space="preserve"> программы </w:t>
      </w:r>
      <w:r w:rsidRPr="005041F6">
        <w:rPr>
          <w:color w:val="000000" w:themeColor="text1"/>
          <w:shd w:val="clear" w:color="auto" w:fill="FFFFFF"/>
        </w:rPr>
        <w:t>и методики обучения детей.</w:t>
      </w:r>
    </w:p>
    <w:p w:rsidR="00EE16D1" w:rsidRPr="005041F6" w:rsidRDefault="00EE16D1" w:rsidP="00EE16D1">
      <w:pPr>
        <w:tabs>
          <w:tab w:val="left" w:pos="108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DC7373">
        <w:rPr>
          <w:b/>
          <w:color w:val="000000" w:themeColor="text1"/>
          <w:shd w:val="clear" w:color="auto" w:fill="FFFFFF"/>
        </w:rPr>
        <w:t>Уникальная программа и методика MINIBOSS BUSINESS SCHOOL</w:t>
      </w:r>
      <w:r w:rsidRPr="005041F6">
        <w:rPr>
          <w:color w:val="000000" w:themeColor="text1"/>
          <w:shd w:val="clear" w:color="auto" w:fill="FFFFFF"/>
        </w:rPr>
        <w:t xml:space="preserve"> являются основой высокоэффективной системы бизнес-образования для детей и подростков.</w:t>
      </w:r>
    </w:p>
    <w:p w:rsidR="00EE16D1" w:rsidRPr="005041F6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5041F6">
        <w:rPr>
          <w:color w:val="000000" w:themeColor="text1"/>
        </w:rPr>
        <w:tab/>
        <w:t xml:space="preserve">В </w:t>
      </w:r>
      <w:r w:rsidRPr="005041F6">
        <w:rPr>
          <w:bCs/>
          <w:color w:val="000000" w:themeColor="text1"/>
        </w:rPr>
        <w:t>уникальную методику MINIBOSS</w:t>
      </w:r>
      <w:r w:rsidRPr="005041F6">
        <w:rPr>
          <w:color w:val="000000" w:themeColor="text1"/>
        </w:rPr>
        <w:t> входят следующие образовательных элементы: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1. </w:t>
      </w:r>
      <w:r w:rsidRPr="005041F6">
        <w:rPr>
          <w:color w:val="000000" w:themeColor="text1"/>
        </w:rPr>
        <w:t>Интерактивные уроки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2. </w:t>
      </w:r>
      <w:r w:rsidRPr="005041F6">
        <w:rPr>
          <w:color w:val="000000" w:themeColor="text1"/>
        </w:rPr>
        <w:t>Тимбилдинг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3. </w:t>
      </w:r>
      <w:r w:rsidRPr="005041F6">
        <w:rPr>
          <w:color w:val="000000" w:themeColor="text1"/>
        </w:rPr>
        <w:t>Мастер-классы</w:t>
      </w:r>
      <w:r w:rsidRPr="001E4D40">
        <w:rPr>
          <w:color w:val="000000" w:themeColor="text1"/>
        </w:rPr>
        <w:t xml:space="preserve"> с первыми лицами бизнесов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4. </w:t>
      </w:r>
      <w:r w:rsidRPr="005041F6">
        <w:rPr>
          <w:color w:val="000000" w:themeColor="text1"/>
        </w:rPr>
        <w:t>Деловые игры</w:t>
      </w:r>
    </w:p>
    <w:p w:rsidR="00EE16D1" w:rsidRPr="005041F6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5. </w:t>
      </w:r>
      <w:r w:rsidRPr="005041F6">
        <w:rPr>
          <w:color w:val="000000" w:themeColor="text1"/>
        </w:rPr>
        <w:t>Компьютерные тесты и бизнес стимулирование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6. </w:t>
      </w:r>
      <w:r w:rsidRPr="005041F6">
        <w:rPr>
          <w:color w:val="000000" w:themeColor="text1"/>
        </w:rPr>
        <w:t>Бизнес фестиваля</w:t>
      </w:r>
      <w:r w:rsidRPr="001E4D40">
        <w:rPr>
          <w:color w:val="000000" w:themeColor="text1"/>
        </w:rPr>
        <w:t xml:space="preserve"> по развитию дивергентного мышления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7. </w:t>
      </w:r>
      <w:r w:rsidRPr="005041F6">
        <w:rPr>
          <w:color w:val="000000" w:themeColor="text1"/>
        </w:rPr>
        <w:t>Бизнес инкубатор</w:t>
      </w:r>
      <w:r w:rsidRPr="001E4D40">
        <w:rPr>
          <w:color w:val="000000" w:themeColor="text1"/>
        </w:rPr>
        <w:t xml:space="preserve"> для детей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8. </w:t>
      </w:r>
      <w:r w:rsidRPr="005041F6">
        <w:rPr>
          <w:color w:val="000000" w:themeColor="text1"/>
        </w:rPr>
        <w:t>Форумы стартапов</w:t>
      </w:r>
    </w:p>
    <w:p w:rsidR="00EE16D1" w:rsidRPr="005041F6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5041F6">
        <w:rPr>
          <w:color w:val="000000" w:themeColor="text1"/>
        </w:rPr>
        <w:t>9.Карьерные карты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10. </w:t>
      </w:r>
      <w:r w:rsidRPr="005041F6">
        <w:rPr>
          <w:color w:val="000000" w:themeColor="text1"/>
        </w:rPr>
        <w:t xml:space="preserve">Национальные </w:t>
      </w:r>
      <w:r w:rsidRPr="001E4D40">
        <w:rPr>
          <w:color w:val="000000" w:themeColor="text1"/>
        </w:rPr>
        <w:t>по стартапам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11. </w:t>
      </w:r>
      <w:r w:rsidRPr="005041F6">
        <w:rPr>
          <w:color w:val="000000" w:themeColor="text1"/>
        </w:rPr>
        <w:t>Чемпионаты мира</w:t>
      </w:r>
      <w:r w:rsidRPr="001E4D40">
        <w:rPr>
          <w:color w:val="000000" w:themeColor="text1"/>
        </w:rPr>
        <w:t xml:space="preserve"> по стартапам</w:t>
      </w:r>
    </w:p>
    <w:p w:rsidR="00EE16D1" w:rsidRPr="001E4D40" w:rsidRDefault="00EE16D1" w:rsidP="00EE16D1">
      <w:pPr>
        <w:shd w:val="clear" w:color="auto" w:fill="FFFFFF"/>
        <w:jc w:val="both"/>
        <w:rPr>
          <w:color w:val="000000" w:themeColor="text1"/>
        </w:rPr>
      </w:pPr>
      <w:r w:rsidRPr="001E4D40">
        <w:rPr>
          <w:color w:val="000000" w:themeColor="text1"/>
        </w:rPr>
        <w:t xml:space="preserve">12. </w:t>
      </w:r>
      <w:r w:rsidRPr="005041F6">
        <w:rPr>
          <w:color w:val="000000" w:themeColor="text1"/>
        </w:rPr>
        <w:t>Международные бизнес лагеря</w:t>
      </w:r>
    </w:p>
    <w:p w:rsidR="00EE16D1" w:rsidRPr="005041F6" w:rsidRDefault="00EE16D1" w:rsidP="00EE1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41F6">
        <w:rPr>
          <w:color w:val="000000" w:themeColor="text1"/>
        </w:rPr>
        <w:t xml:space="preserve"> </w:t>
      </w:r>
      <w:r w:rsidRPr="00DC7373">
        <w:rPr>
          <w:b/>
          <w:color w:val="000000" w:themeColor="text1"/>
        </w:rPr>
        <w:t xml:space="preserve">Бизнес-школа для детей </w:t>
      </w:r>
      <w:r w:rsidRPr="00DC7373">
        <w:rPr>
          <w:b/>
          <w:color w:val="000000" w:themeColor="text1"/>
          <w:shd w:val="clear" w:color="auto" w:fill="FFFFFF"/>
        </w:rPr>
        <w:t>BUSINESS</w:t>
      </w:r>
      <w:r w:rsidRPr="00DC7373">
        <w:rPr>
          <w:b/>
          <w:color w:val="000000" w:themeColor="text1"/>
        </w:rPr>
        <w:t xml:space="preserve"> K</w:t>
      </w:r>
      <w:r>
        <w:rPr>
          <w:b/>
          <w:color w:val="000000" w:themeColor="text1"/>
          <w:lang w:val="en-US"/>
        </w:rPr>
        <w:t>IDS</w:t>
      </w:r>
      <w:r w:rsidRPr="005041F6">
        <w:rPr>
          <w:color w:val="000000" w:themeColor="text1"/>
        </w:rPr>
        <w:t xml:space="preserve"> работает по адаптированной к казахстанским образовательным стандартам западным и европейским методикам бизнес образования и авторским разработкам педагогов и бизнес-тренеров школы.</w:t>
      </w:r>
    </w:p>
    <w:p w:rsidR="00EE16D1" w:rsidRPr="005041F6" w:rsidRDefault="00EE16D1" w:rsidP="00EE1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41F6">
        <w:rPr>
          <w:color w:val="000000" w:themeColor="text1"/>
        </w:rPr>
        <w:t xml:space="preserve">Концепция школы основана на принципах </w:t>
      </w:r>
      <w:r w:rsidRPr="00DC7373">
        <w:rPr>
          <w:b/>
          <w:color w:val="000000" w:themeColor="text1"/>
        </w:rPr>
        <w:t>личностно-ориентированной педагогики</w:t>
      </w:r>
      <w:r w:rsidRPr="005041F6">
        <w:rPr>
          <w:color w:val="000000" w:themeColor="text1"/>
        </w:rPr>
        <w:t xml:space="preserve"> и базируется на развитии </w:t>
      </w:r>
      <w:r w:rsidRPr="00DC7373">
        <w:rPr>
          <w:b/>
          <w:bCs/>
          <w:color w:val="000000" w:themeColor="text1"/>
          <w:bdr w:val="none" w:sz="0" w:space="0" w:color="auto" w:frame="1"/>
        </w:rPr>
        <w:t>финансового</w:t>
      </w:r>
      <w:r w:rsidRPr="00DC7373">
        <w:rPr>
          <w:b/>
          <w:color w:val="000000" w:themeColor="text1"/>
        </w:rPr>
        <w:t> и </w:t>
      </w:r>
      <w:r w:rsidRPr="00DC7373">
        <w:rPr>
          <w:b/>
          <w:bCs/>
          <w:color w:val="000000" w:themeColor="text1"/>
          <w:bdr w:val="none" w:sz="0" w:space="0" w:color="auto" w:frame="1"/>
        </w:rPr>
        <w:t>эмоционального интеллекта</w:t>
      </w:r>
      <w:r w:rsidRPr="005041F6">
        <w:rPr>
          <w:bCs/>
          <w:color w:val="000000" w:themeColor="text1"/>
          <w:bdr w:val="none" w:sz="0" w:space="0" w:color="auto" w:frame="1"/>
        </w:rPr>
        <w:t> </w:t>
      </w:r>
      <w:r w:rsidRPr="005041F6">
        <w:rPr>
          <w:color w:val="000000" w:themeColor="text1"/>
        </w:rPr>
        <w:t xml:space="preserve"> ребенка.</w:t>
      </w:r>
    </w:p>
    <w:p w:rsidR="00EE16D1" w:rsidRPr="00DC7373" w:rsidRDefault="00EE16D1" w:rsidP="00EE1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5041F6">
        <w:rPr>
          <w:color w:val="000000" w:themeColor="text1"/>
        </w:rPr>
        <w:t>В новом быстро меняющемся мире кроме </w:t>
      </w:r>
      <w:r w:rsidRPr="005041F6">
        <w:rPr>
          <w:rStyle w:val="af9"/>
          <w:color w:val="000000" w:themeColor="text1"/>
          <w:bdr w:val="none" w:sz="0" w:space="0" w:color="auto" w:frame="1"/>
        </w:rPr>
        <w:t xml:space="preserve">интеллектуальных </w:t>
      </w:r>
      <w:r>
        <w:rPr>
          <w:rStyle w:val="af9"/>
          <w:color w:val="000000" w:themeColor="text1"/>
          <w:bdr w:val="none" w:sz="0" w:space="0" w:color="auto" w:frame="1"/>
        </w:rPr>
        <w:t xml:space="preserve"> </w:t>
      </w:r>
      <w:r w:rsidRPr="005041F6">
        <w:rPr>
          <w:rStyle w:val="af9"/>
          <w:color w:val="000000" w:themeColor="text1"/>
          <w:bdr w:val="none" w:sz="0" w:space="0" w:color="auto" w:frame="1"/>
        </w:rPr>
        <w:t>способностей</w:t>
      </w:r>
      <w:r w:rsidRPr="005041F6">
        <w:rPr>
          <w:color w:val="000000" w:themeColor="text1"/>
        </w:rPr>
        <w:t> (Intelligence Quotient</w:t>
      </w:r>
      <w:r w:rsidRPr="005041F6">
        <w:rPr>
          <w:bCs/>
          <w:color w:val="000000" w:themeColor="text1"/>
          <w:bdr w:val="none" w:sz="0" w:space="0" w:color="auto" w:frame="1"/>
        </w:rPr>
        <w:t>, </w:t>
      </w:r>
      <w:r w:rsidRPr="005041F6">
        <w:rPr>
          <w:rStyle w:val="af9"/>
          <w:color w:val="000000" w:themeColor="text1"/>
          <w:bdr w:val="none" w:sz="0" w:space="0" w:color="auto" w:frame="1"/>
        </w:rPr>
        <w:t>IQ</w:t>
      </w:r>
      <w:r w:rsidRPr="005041F6">
        <w:rPr>
          <w:color w:val="000000" w:themeColor="text1"/>
        </w:rPr>
        <w:t>) важны, также, </w:t>
      </w:r>
      <w:r w:rsidRPr="005041F6">
        <w:rPr>
          <w:rStyle w:val="af9"/>
          <w:color w:val="000000" w:themeColor="text1"/>
          <w:bdr w:val="none" w:sz="0" w:space="0" w:color="auto" w:frame="1"/>
        </w:rPr>
        <w:t>эмоциональные способности</w:t>
      </w:r>
      <w:r w:rsidRPr="005041F6">
        <w:rPr>
          <w:color w:val="000000" w:themeColor="text1"/>
        </w:rPr>
        <w:t> (Emotional Quotient</w:t>
      </w:r>
      <w:r w:rsidRPr="005041F6">
        <w:rPr>
          <w:bCs/>
          <w:color w:val="000000" w:themeColor="text1"/>
          <w:bdr w:val="none" w:sz="0" w:space="0" w:color="auto" w:frame="1"/>
        </w:rPr>
        <w:t>, </w:t>
      </w:r>
      <w:r w:rsidRPr="005041F6">
        <w:rPr>
          <w:rStyle w:val="af9"/>
          <w:color w:val="000000" w:themeColor="text1"/>
          <w:bdr w:val="none" w:sz="0" w:space="0" w:color="auto" w:frame="1"/>
        </w:rPr>
        <w:t>EQ</w:t>
      </w:r>
      <w:r w:rsidRPr="005041F6">
        <w:rPr>
          <w:color w:val="000000" w:themeColor="text1"/>
        </w:rPr>
        <w:t>) и </w:t>
      </w:r>
      <w:r w:rsidRPr="005041F6">
        <w:rPr>
          <w:rStyle w:val="af9"/>
          <w:color w:val="000000" w:themeColor="text1"/>
          <w:bdr w:val="none" w:sz="0" w:space="0" w:color="auto" w:frame="1"/>
        </w:rPr>
        <w:t>способность к выживанию</w:t>
      </w:r>
      <w:r w:rsidRPr="005041F6">
        <w:rPr>
          <w:color w:val="000000" w:themeColor="text1"/>
        </w:rPr>
        <w:t> (Vitality Quotient, </w:t>
      </w:r>
      <w:r w:rsidRPr="005041F6">
        <w:rPr>
          <w:rStyle w:val="af9"/>
          <w:color w:val="000000" w:themeColor="text1"/>
          <w:bdr w:val="none" w:sz="0" w:space="0" w:color="auto" w:frame="1"/>
        </w:rPr>
        <w:t>VQ</w:t>
      </w:r>
      <w:r w:rsidRPr="005041F6">
        <w:rPr>
          <w:color w:val="000000" w:themeColor="text1"/>
        </w:rPr>
        <w:t>) — это больше выносливость физическая, способность выдерживать стрессовые нагрузки и т.д.</w:t>
      </w:r>
    </w:p>
    <w:p w:rsidR="00EE16D1" w:rsidRPr="005041F6" w:rsidRDefault="00EE16D1" w:rsidP="00EE1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41F6">
        <w:rPr>
          <w:color w:val="000000" w:themeColor="text1"/>
        </w:rPr>
        <w:t>И если развитием IQ заняты в общеобразовательной школе, а VQ развивают на различных секциях, то программа Business Kids разработана специально для развития </w:t>
      </w:r>
      <w:r w:rsidRPr="005041F6">
        <w:rPr>
          <w:bCs/>
          <w:color w:val="000000" w:themeColor="text1"/>
          <w:bdr w:val="none" w:sz="0" w:space="0" w:color="auto" w:frame="1"/>
        </w:rPr>
        <w:t>финансового</w:t>
      </w:r>
      <w:r w:rsidRPr="005041F6">
        <w:rPr>
          <w:color w:val="000000" w:themeColor="text1"/>
        </w:rPr>
        <w:t> и </w:t>
      </w:r>
      <w:r w:rsidRPr="005041F6">
        <w:rPr>
          <w:bCs/>
          <w:color w:val="000000" w:themeColor="text1"/>
          <w:bdr w:val="none" w:sz="0" w:space="0" w:color="auto" w:frame="1"/>
        </w:rPr>
        <w:t>эмоционального интеллекта.</w:t>
      </w:r>
    </w:p>
    <w:p w:rsidR="00EE16D1" w:rsidRPr="005041F6" w:rsidRDefault="00EE16D1" w:rsidP="00EE1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Pr="005041F6">
        <w:rPr>
          <w:color w:val="000000" w:themeColor="text1"/>
        </w:rPr>
        <w:t>рограмма базируется на 2-х концепциях:</w:t>
      </w:r>
    </w:p>
    <w:p w:rsidR="00EE16D1" w:rsidRPr="005041F6" w:rsidRDefault="00EE16D1" w:rsidP="00EE16D1">
      <w:pPr>
        <w:pStyle w:val="3"/>
        <w:keepNext w:val="0"/>
        <w:numPr>
          <w:ilvl w:val="0"/>
          <w:numId w:val="2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041F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Развитие финансового интеллекта (FQ);</w:t>
      </w:r>
    </w:p>
    <w:p w:rsidR="00EE16D1" w:rsidRPr="005041F6" w:rsidRDefault="00EE16D1" w:rsidP="00EE16D1">
      <w:pPr>
        <w:pStyle w:val="3"/>
        <w:keepNext w:val="0"/>
        <w:numPr>
          <w:ilvl w:val="0"/>
          <w:numId w:val="22"/>
        </w:numPr>
        <w:shd w:val="clear" w:color="auto" w:fill="FFFFFF"/>
        <w:spacing w:before="0" w:after="0"/>
        <w:ind w:left="0" w:firstLin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041F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Развитие эмоционального интеллекта (EQ).</w:t>
      </w:r>
    </w:p>
    <w:p w:rsidR="00EE16D1" w:rsidRPr="005041F6" w:rsidRDefault="00EE16D1" w:rsidP="00EE1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DC7373">
        <w:rPr>
          <w:color w:val="000000" w:themeColor="text1"/>
        </w:rPr>
        <w:t> </w:t>
      </w:r>
      <w:r w:rsidRPr="00DC7373">
        <w:rPr>
          <w:color w:val="000000" w:themeColor="text1"/>
          <w:shd w:val="clear" w:color="auto" w:fill="FFFFFF"/>
        </w:rPr>
        <w:t>Занятия</w:t>
      </w:r>
      <w:r w:rsidRPr="00DC7373">
        <w:rPr>
          <w:b/>
          <w:color w:val="000000" w:themeColor="text1"/>
          <w:shd w:val="clear" w:color="auto" w:fill="FFFFFF"/>
        </w:rPr>
        <w:t xml:space="preserve">  </w:t>
      </w:r>
      <w:r w:rsidRPr="00DC7373">
        <w:rPr>
          <w:color w:val="000000" w:themeColor="text1"/>
          <w:shd w:val="clear" w:color="auto" w:fill="FFFFFF"/>
        </w:rPr>
        <w:t>в</w:t>
      </w:r>
      <w:r w:rsidRPr="00DC7373">
        <w:rPr>
          <w:b/>
          <w:color w:val="000000" w:themeColor="text1"/>
          <w:shd w:val="clear" w:color="auto" w:fill="FFFFFF"/>
        </w:rPr>
        <w:t xml:space="preserve"> Бизнес-школе топ-топ менеджер</w:t>
      </w:r>
      <w:r w:rsidRPr="005041F6">
        <w:rPr>
          <w:color w:val="000000" w:themeColor="text1"/>
          <w:shd w:val="clear" w:color="auto" w:fill="FFFFFF"/>
        </w:rPr>
        <w:t xml:space="preserve"> для детей и подростков  проходят в формате </w:t>
      </w:r>
      <w:r w:rsidRPr="00DC7373">
        <w:rPr>
          <w:b/>
          <w:color w:val="000000" w:themeColor="text1"/>
          <w:shd w:val="clear" w:color="auto" w:fill="FFFFFF"/>
        </w:rPr>
        <w:t>тренингов с деловыми играми, разминками, кейсами, ролевыми играми, командными проектами, просмотром учебных микро-фильмов.</w:t>
      </w:r>
      <w:r w:rsidRPr="005041F6">
        <w:rPr>
          <w:color w:val="000000" w:themeColor="text1"/>
          <w:shd w:val="clear" w:color="auto" w:fill="FFFFFF"/>
        </w:rPr>
        <w:t xml:space="preserve"> За выполнение домашних заданий и активную работу на занятиях школьники получают </w:t>
      </w:r>
      <w:r w:rsidRPr="00DC7373">
        <w:rPr>
          <w:rStyle w:val="af9"/>
          <w:color w:val="000000" w:themeColor="text1"/>
          <w:shd w:val="clear" w:color="auto" w:fill="FFFFFF"/>
        </w:rPr>
        <w:t>ТОПы</w:t>
      </w:r>
      <w:r w:rsidRPr="005041F6">
        <w:rPr>
          <w:color w:val="000000" w:themeColor="text1"/>
          <w:shd w:val="clear" w:color="auto" w:fill="FFFFFF"/>
        </w:rPr>
        <w:t>, которые можно обменять на интересные игры, книжки, яркие канцтовары. </w:t>
      </w:r>
    </w:p>
    <w:p w:rsidR="00EE16D1" w:rsidRPr="005041F6" w:rsidRDefault="00EE16D1" w:rsidP="00EE16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041F6">
        <w:rPr>
          <w:rStyle w:val="color14"/>
          <w:color w:val="000000" w:themeColor="text1"/>
          <w:bdr w:val="none" w:sz="0" w:space="0" w:color="auto" w:frame="1"/>
        </w:rPr>
        <w:t>Программа бизнес-образования для школьников </w:t>
      </w:r>
      <w:r w:rsidRPr="00DC7373">
        <w:rPr>
          <w:rStyle w:val="color14"/>
          <w:b/>
          <w:color w:val="000000" w:themeColor="text1"/>
          <w:bdr w:val="none" w:sz="0" w:space="0" w:color="auto" w:frame="1"/>
        </w:rPr>
        <w:t>MATRIX CAREER</w:t>
      </w:r>
      <w:r w:rsidRPr="005041F6">
        <w:rPr>
          <w:rStyle w:val="color14"/>
          <w:color w:val="000000" w:themeColor="text1"/>
          <w:bdr w:val="none" w:sz="0" w:space="0" w:color="auto" w:frame="1"/>
        </w:rPr>
        <w:t xml:space="preserve"> создана в Бизнес-Школе B2YOU, Новосибирск. Использует </w:t>
      </w:r>
      <w:r w:rsidRPr="00DC7373">
        <w:rPr>
          <w:rStyle w:val="color14"/>
          <w:b/>
          <w:color w:val="000000" w:themeColor="text1"/>
          <w:bdr w:val="none" w:sz="0" w:space="0" w:color="auto" w:frame="1"/>
        </w:rPr>
        <w:t xml:space="preserve">модульную </w:t>
      </w:r>
      <w:r w:rsidRPr="005041F6">
        <w:rPr>
          <w:rStyle w:val="color14"/>
          <w:color w:val="000000" w:themeColor="text1"/>
          <w:bdr w:val="none" w:sz="0" w:space="0" w:color="auto" w:frame="1"/>
        </w:rPr>
        <w:t>систему обучения для разных школьных возрастов.</w:t>
      </w:r>
      <w:r w:rsidRPr="005041F6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041F6">
        <w:rPr>
          <w:rStyle w:val="color14"/>
          <w:color w:val="000000" w:themeColor="text1"/>
          <w:bdr w:val="none" w:sz="0" w:space="0" w:color="auto" w:frame="1"/>
        </w:rPr>
        <w:t>Программа разработана специально для школьников, на основании работы со</w:t>
      </w:r>
      <w:hyperlink r:id="rId8" w:tgtFrame="_blank" w:history="1">
        <w:r w:rsidRPr="005041F6">
          <w:rPr>
            <w:rStyle w:val="a4"/>
            <w:color w:val="000000" w:themeColor="text1"/>
            <w:u w:val="none"/>
            <w:bdr w:val="none" w:sz="0" w:space="0" w:color="auto" w:frame="1"/>
          </w:rPr>
          <w:t> взрослыми студентами</w:t>
        </w:r>
      </w:hyperlink>
      <w:r w:rsidRPr="005041F6">
        <w:rPr>
          <w:rStyle w:val="color14"/>
          <w:color w:val="000000" w:themeColor="text1"/>
          <w:bdr w:val="none" w:sz="0" w:space="0" w:color="auto" w:frame="1"/>
        </w:rPr>
        <w:t xml:space="preserve"> Бизнес-Школы B2YOU под требования современного российского бизнеса. </w:t>
      </w:r>
      <w:r w:rsidRPr="005041F6">
        <w:rPr>
          <w:color w:val="000000" w:themeColor="text1"/>
        </w:rPr>
        <w:t>На данный момент программа работает по </w:t>
      </w:r>
      <w:hyperlink r:id="rId9" w:tgtFrame="_self" w:history="1">
        <w:r w:rsidRPr="005041F6">
          <w:rPr>
            <w:rStyle w:val="a4"/>
            <w:color w:val="000000" w:themeColor="text1"/>
            <w:u w:val="none"/>
            <w:bdr w:val="none" w:sz="0" w:space="0" w:color="auto" w:frame="1"/>
          </w:rPr>
          <w:t>франшизе</w:t>
        </w:r>
      </w:hyperlink>
      <w:r w:rsidRPr="005041F6">
        <w:rPr>
          <w:color w:val="000000" w:themeColor="text1"/>
        </w:rPr>
        <w:t> в Благовещенске, Златоусте, Миассе, Москве, Перми, Ростове-на-Дону, Санкт-Петербурге,  Хабаровске, Челябинске.</w:t>
      </w:r>
    </w:p>
    <w:p w:rsidR="00EE16D1" w:rsidRDefault="00EE16D1" w:rsidP="00EE16D1">
      <w:pPr>
        <w:tabs>
          <w:tab w:val="left" w:pos="1080"/>
        </w:tabs>
        <w:rPr>
          <w:spacing w:val="-4"/>
        </w:rPr>
      </w:pPr>
    </w:p>
    <w:p w:rsidR="00EE16D1" w:rsidRDefault="00EE16D1" w:rsidP="00EE16D1">
      <w:pPr>
        <w:tabs>
          <w:tab w:val="left" w:pos="1080"/>
        </w:tabs>
        <w:rPr>
          <w:spacing w:val="-4"/>
        </w:rPr>
      </w:pPr>
    </w:p>
    <w:p w:rsidR="00EE16D1" w:rsidRDefault="00EE16D1" w:rsidP="00EE16D1">
      <w:pPr>
        <w:tabs>
          <w:tab w:val="left" w:pos="1080"/>
        </w:tabs>
        <w:rPr>
          <w:spacing w:val="-4"/>
        </w:rPr>
      </w:pPr>
    </w:p>
    <w:p w:rsidR="00EE16D1" w:rsidRPr="00EC459E" w:rsidRDefault="00EE16D1" w:rsidP="00EE16D1">
      <w:pPr>
        <w:numPr>
          <w:ilvl w:val="0"/>
          <w:numId w:val="3"/>
        </w:numPr>
        <w:spacing w:after="120"/>
      </w:pPr>
      <w:r w:rsidRPr="00EC459E">
        <w:t>Анализ интенсивности конкурентов - крупнейших производителей аналогичных товаров. Продукция конкурентов: основные характеристики, уровень качества, дизайн, мнение покупателей. Политика цен конкурентов, их маркетинговая активность.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За десятилетие российское бизнес-образование прошло в своём развитии несколько этапов, структурно изменилось и окрепло, накопило солидный позитивный опыт. Первые серьёзные бизнес-школы, которые через несколько лет составят элиту российского бизнес-образования, можно пересчитать по пальцам. Как правило, они создаются группами учёных-энтузиастов на базе ведущих учебных учреждений страны, специализирующихся либо на прикладной экономике, либо на внешнеэкономических связях.  Впрочем, позитивные процессы, наблюдающиеся в развитии отечественного бизнес-образования, существенно тормозятся неурегулированностью ряда проблем организационно-правового и финансового плана.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этом в</w:t>
      </w:r>
      <w:r w:rsidRPr="00C31529">
        <w:rPr>
          <w:color w:val="000000" w:themeColor="text1"/>
        </w:rPr>
        <w:t xml:space="preserve">идеть ребенка успешным человеком, востребованным на рынке профессий и помочь ему найти свое место в жизни, — естественное желание каждого родителя. Потому родители все чаще интересуются бизнес-школами для детей. Каждая из них обещает дать детям полезные знания в различных областях, развить навыки, необходимые для успешной деятельности в будущем, и определиться с выбором профессии. 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Бизнес-школы предлагают специальные программы для детей в возрасте от 6 до 19 лет и имеют много общего с курсами МВА (главное отличие, в основном, только в возрасте студентов). Занятия проводятся успешными бизнесменами, которые знают все об особенностях менеджмента. Ученики посредством моделирования различных ситуаций учатся принимать решения, изучают рынок и многое другое.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Каждая школа имеет ряд программ, которые позволяют детям получить очень важные навыки и знания. В зависимости от выбранного направления их характер может меняться, но, в целом, выделяют следующие задачи и цели бизнес-образования: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обучение командному взаимодействию;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содействие в профориентации;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развитие коммуникативных навыков;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бизнес-обучение;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создание бизнес-проектов;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самореализация;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тренировка мышления;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развитие памяти;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выявление лидерских качеств;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навыки ведения дебатов;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развитие креативного мышления;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освоение правил тайм-менеджмента и др.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Многие занятия проходят в форме игры или беседы, что позволяет лучше усваивать материал. Кроме того, отличительной чертой большинства бизнес-школ является наличие тьютора, который сопровождает ученика на протяжении всего периода обучения. То есть, детские бизнес-школы придерживаются политики индивидуального подхода к каждому ребенку – той важной составляющей, недостающей традиционному образованию.</w:t>
      </w:r>
    </w:p>
    <w:p w:rsidR="00EE16D1" w:rsidRPr="009407D6" w:rsidRDefault="00EE16D1" w:rsidP="00EE16D1">
      <w:pPr>
        <w:ind w:firstLine="709"/>
        <w:jc w:val="both"/>
        <w:rPr>
          <w:color w:val="000000" w:themeColor="text1"/>
        </w:rPr>
      </w:pPr>
      <w:r w:rsidRPr="009407D6">
        <w:rPr>
          <w:color w:val="000000" w:themeColor="text1"/>
        </w:rPr>
        <w:t xml:space="preserve">Сегодня </w:t>
      </w:r>
      <w:r w:rsidRPr="00DA4C45">
        <w:rPr>
          <w:b/>
          <w:color w:val="000000" w:themeColor="text1"/>
        </w:rPr>
        <w:t>Международная школа бизнеса для детей «ЛюБимый Жук»</w:t>
      </w:r>
      <w:r w:rsidRPr="009407D6">
        <w:rPr>
          <w:color w:val="000000" w:themeColor="text1"/>
        </w:rPr>
        <w:t xml:space="preserve"> является признанным лидером образовательных инноваций в России и системного бизнес-образования для детей.</w:t>
      </w:r>
    </w:p>
    <w:p w:rsidR="00EE16D1" w:rsidRPr="009407D6" w:rsidRDefault="00EE16D1" w:rsidP="00EE16D1">
      <w:pPr>
        <w:ind w:firstLine="709"/>
        <w:jc w:val="both"/>
        <w:rPr>
          <w:color w:val="000000" w:themeColor="text1"/>
        </w:rPr>
      </w:pPr>
      <w:r w:rsidRPr="009407D6">
        <w:rPr>
          <w:color w:val="000000" w:themeColor="text1"/>
        </w:rPr>
        <w:t>Основное направление деятельности – формирование высокой мотивации достижения, бизнес-мышления, предпринимательских навыков, способностей, таланта и одаренности у детей.</w:t>
      </w:r>
    </w:p>
    <w:p w:rsidR="00EE16D1" w:rsidRPr="00BC6417" w:rsidRDefault="00EE16D1" w:rsidP="00EE16D1">
      <w:pPr>
        <w:ind w:firstLine="709"/>
        <w:jc w:val="both"/>
        <w:rPr>
          <w:color w:val="000000" w:themeColor="text1"/>
        </w:rPr>
      </w:pPr>
      <w:r w:rsidRPr="009407D6">
        <w:rPr>
          <w:b/>
          <w:color w:val="000000" w:themeColor="text1"/>
        </w:rPr>
        <w:t>Цель</w:t>
      </w:r>
      <w:r w:rsidRPr="00BC6417">
        <w:rPr>
          <w:b/>
          <w:color w:val="000000" w:themeColor="text1"/>
        </w:rPr>
        <w:t>:</w:t>
      </w:r>
      <w:r w:rsidRPr="00BC6417">
        <w:rPr>
          <w:color w:val="000000" w:themeColor="text1"/>
        </w:rPr>
        <w:t xml:space="preserve"> </w:t>
      </w:r>
      <w:r w:rsidRPr="00BC6417">
        <w:rPr>
          <w:rStyle w:val="af9"/>
          <w:color w:val="000000" w:themeColor="text1"/>
        </w:rPr>
        <w:t> </w:t>
      </w:r>
      <w:r w:rsidRPr="00BC6417">
        <w:rPr>
          <w:color w:val="000000" w:themeColor="text1"/>
        </w:rPr>
        <w:t xml:space="preserve">помочь ребенку развить эффективные действия и эффективные отношения, самоопределиться, развить лидерство и стать способным и успешным человеком, делающим </w:t>
      </w:r>
      <w:r w:rsidRPr="00BC6417">
        <w:rPr>
          <w:color w:val="000000" w:themeColor="text1"/>
        </w:rPr>
        <w:lastRenderedPageBreak/>
        <w:t>мир лучше.</w:t>
      </w:r>
      <w:r>
        <w:rPr>
          <w:color w:val="000000" w:themeColor="text1"/>
        </w:rPr>
        <w:t xml:space="preserve"> </w:t>
      </w:r>
      <w:r w:rsidRPr="00BC6417">
        <w:rPr>
          <w:rStyle w:val="afa"/>
          <w:color w:val="000000" w:themeColor="text1"/>
        </w:rPr>
        <w:t>Освоение ребенком комплекса знаний в области лидерства, предпринимательства, финансов и инвестиций.</w:t>
      </w:r>
    </w:p>
    <w:p w:rsidR="00EE16D1" w:rsidRPr="009407D6" w:rsidRDefault="00EE16D1" w:rsidP="00EE16D1">
      <w:pPr>
        <w:ind w:firstLine="709"/>
        <w:jc w:val="both"/>
        <w:rPr>
          <w:color w:val="000000" w:themeColor="text1"/>
        </w:rPr>
      </w:pPr>
      <w:r w:rsidRPr="009407D6">
        <w:rPr>
          <w:b/>
          <w:color w:val="000000" w:themeColor="text1"/>
        </w:rPr>
        <w:t>Программа рассчитана на участников в возрасте от 5 до 16 лет.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Группы комфортные</w:t>
      </w:r>
      <w:r>
        <w:rPr>
          <w:color w:val="000000" w:themeColor="text1"/>
        </w:rPr>
        <w:t xml:space="preserve"> по возрастам до 12-16 человек.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Занятие у каждой группы один раз в неделю (рабочий день, выходной де</w:t>
      </w:r>
      <w:r>
        <w:rPr>
          <w:color w:val="000000" w:themeColor="text1"/>
        </w:rPr>
        <w:t>нь: суббота или воскресенье).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Продолжительность занятий зависит от возрастного старта ребенка: 2 академических часа (1 час = 45 минут), 4 академическ</w:t>
      </w:r>
      <w:r>
        <w:rPr>
          <w:color w:val="000000" w:themeColor="text1"/>
        </w:rPr>
        <w:t>их часа, 6 академических часов.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 xml:space="preserve">Дополнительное системное бизнес-образование длится несколько лет до 16-17 лет в зависимости от старта ребенка. В мае каждого года </w:t>
      </w:r>
      <w:r>
        <w:rPr>
          <w:color w:val="000000" w:themeColor="text1"/>
        </w:rPr>
        <w:t>– отчетная система по обучению.</w:t>
      </w:r>
    </w:p>
    <w:p w:rsidR="00EE16D1" w:rsidRPr="00DA4C45" w:rsidRDefault="00EE16D1" w:rsidP="00EE16D1">
      <w:pPr>
        <w:ind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>Завершается бизнес-образование в 16-17 лет с защитой своего бизнес-проекта и реализацией его в жизни.</w:t>
      </w:r>
    </w:p>
    <w:p w:rsidR="00EE16D1" w:rsidRPr="00DA4C45" w:rsidRDefault="00EE16D1" w:rsidP="00EE16D1">
      <w:pPr>
        <w:ind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 xml:space="preserve"> В конце обучения выдается диплом о бизнес-образовании.</w:t>
      </w:r>
    </w:p>
    <w:p w:rsidR="00EE16D1" w:rsidRPr="00DA4C45" w:rsidRDefault="00EE16D1" w:rsidP="00EE16D1">
      <w:pPr>
        <w:ind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>С ребятами работает слаженная и сильная команда профессионалов с большим практическим опытом: психологи, бизнес-тренеры, собственники бизнеса, специалисты в сфере экономики, менеджмента, маркетинга, финансов и инвестиций.</w:t>
      </w:r>
    </w:p>
    <w:p w:rsidR="00EE16D1" w:rsidRPr="00DA4C45" w:rsidRDefault="00EE16D1" w:rsidP="00EE16D1">
      <w:pPr>
        <w:ind w:firstLine="709"/>
        <w:jc w:val="both"/>
        <w:rPr>
          <w:b/>
          <w:color w:val="000000" w:themeColor="text1"/>
        </w:rPr>
      </w:pPr>
      <w:r w:rsidRPr="00DA4C45">
        <w:rPr>
          <w:b/>
          <w:color w:val="000000" w:themeColor="text1"/>
        </w:rPr>
        <w:t>Программа обучения  состоит из таких основных курсов:</w:t>
      </w:r>
    </w:p>
    <w:p w:rsidR="00EE16D1" w:rsidRPr="000E5179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color w:val="000000" w:themeColor="text1"/>
        </w:rPr>
      </w:pPr>
      <w:r w:rsidRPr="000E5179">
        <w:rPr>
          <w:b/>
          <w:color w:val="000000" w:themeColor="text1"/>
        </w:rPr>
        <w:t>«Познавательные психические процессы»</w:t>
      </w:r>
      <w:r w:rsidRPr="000E5179">
        <w:rPr>
          <w:b/>
          <w:bCs/>
          <w:color w:val="000000" w:themeColor="text1"/>
        </w:rPr>
        <w:t xml:space="preserve"> (группа 4-5 лет)</w:t>
      </w:r>
    </w:p>
    <w:p w:rsidR="00EE16D1" w:rsidRPr="00DA4C45" w:rsidRDefault="00EE16D1" w:rsidP="00EE16D1">
      <w:pPr>
        <w:pStyle w:val="af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 xml:space="preserve">По завершению курса </w:t>
      </w:r>
      <w:r w:rsidRPr="00DA4C45">
        <w:rPr>
          <w:rStyle w:val="afa"/>
          <w:color w:val="000000" w:themeColor="text1"/>
        </w:rPr>
        <w:t>дети изучать свои психические процессы. Особое значение уделят развитию стратегического мышления и навыкам воображения. Сформируют  устойчивый интерес к познавательной деятельности. Научатся осознавать свою ответственность и самостоятельность. Сделают первые шаги к командной работе в группе.</w:t>
      </w:r>
    </w:p>
    <w:p w:rsidR="00EE16D1" w:rsidRPr="000E5179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color w:val="000000" w:themeColor="text1"/>
        </w:rPr>
      </w:pPr>
      <w:r w:rsidRPr="000E5179">
        <w:rPr>
          <w:b/>
          <w:color w:val="000000" w:themeColor="text1"/>
        </w:rPr>
        <w:t>«Психология развития личности»</w:t>
      </w:r>
      <w:r w:rsidRPr="000E5179">
        <w:rPr>
          <w:b/>
          <w:bCs/>
          <w:color w:val="000000" w:themeColor="text1"/>
        </w:rPr>
        <w:t xml:space="preserve"> (группа 5-6 лет)</w:t>
      </w:r>
    </w:p>
    <w:p w:rsidR="00EE16D1" w:rsidRPr="00DA4C45" w:rsidRDefault="00EE16D1" w:rsidP="00EE16D1">
      <w:pPr>
        <w:pStyle w:val="af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 xml:space="preserve">По завершению курса </w:t>
      </w:r>
      <w:r w:rsidRPr="00DA4C45">
        <w:rPr>
          <w:rStyle w:val="afa"/>
          <w:color w:val="000000" w:themeColor="text1"/>
        </w:rPr>
        <w:t>дети научатся владеть своим вниманием. Научатся владеть и управлять информацией. Откроют для себя богатство эмоций и чувств. Научатся управлять своими переживаниями. Приобретут навыки эффективной коммуникации в семье и с окружающими людьми. Начнут познавать свой характер. Приоткроют тайну своего жизненного пути. Приобретут знания и уверенность в решении конфликтных ситуаций. Прикоснутся к своему талант.</w:t>
      </w:r>
    </w:p>
    <w:p w:rsidR="00EE16D1" w:rsidRPr="000E5179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color w:val="000000" w:themeColor="text1"/>
        </w:rPr>
      </w:pPr>
      <w:r w:rsidRPr="000E5179">
        <w:rPr>
          <w:b/>
          <w:color w:val="000000" w:themeColor="text1"/>
        </w:rPr>
        <w:t xml:space="preserve">«Психология достижения» </w:t>
      </w:r>
      <w:r w:rsidRPr="000E5179">
        <w:rPr>
          <w:b/>
          <w:bCs/>
          <w:color w:val="000000" w:themeColor="text1"/>
        </w:rPr>
        <w:t>(группа 6-7 лет)</w:t>
      </w:r>
    </w:p>
    <w:p w:rsidR="00EE16D1" w:rsidRPr="00DA4C45" w:rsidRDefault="00EE16D1" w:rsidP="00EE16D1">
      <w:pPr>
        <w:pStyle w:val="af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 xml:space="preserve">По завершению курса дети </w:t>
      </w:r>
      <w:r w:rsidRPr="00DA4C45">
        <w:rPr>
          <w:rStyle w:val="afa"/>
          <w:color w:val="000000" w:themeColor="text1"/>
        </w:rPr>
        <w:t>изучать мотивацию достижения. Научатся работать со своими желаниями, расставлять приоритеты по важности. Изучат 12 качеств силы воли. Начнут работать с неудачей. Сформируют у себя систему достижения результата и поддержания своего интереса к деятельности. Осознают смысл своей жизни и научатся личной эффективности.</w:t>
      </w:r>
    </w:p>
    <w:p w:rsidR="00EE16D1" w:rsidRPr="000E5179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color w:val="000000" w:themeColor="text1"/>
        </w:rPr>
      </w:pPr>
      <w:r w:rsidRPr="000E5179">
        <w:rPr>
          <w:b/>
          <w:color w:val="000000" w:themeColor="text1"/>
        </w:rPr>
        <w:t xml:space="preserve">«Психология достижения и сила воли» </w:t>
      </w:r>
      <w:r w:rsidRPr="000E5179">
        <w:rPr>
          <w:b/>
          <w:bCs/>
          <w:color w:val="000000" w:themeColor="text1"/>
        </w:rPr>
        <w:t>(группа 7-8 лет)</w:t>
      </w:r>
    </w:p>
    <w:p w:rsidR="00EE16D1" w:rsidRPr="00DA4C45" w:rsidRDefault="00EE16D1" w:rsidP="00EE16D1">
      <w:pPr>
        <w:pStyle w:val="af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 xml:space="preserve">По завершению курса дети </w:t>
      </w:r>
      <w:r w:rsidRPr="00DA4C45">
        <w:rPr>
          <w:rStyle w:val="afa"/>
          <w:color w:val="000000" w:themeColor="text1"/>
        </w:rPr>
        <w:t>изучать качества Силы Воли. Будут формировать навыки тренировки Силы Воли. Научатся использовать каждое качество в своей жизни. Научатся благодаря качествам силы воли поддерживать свой интерес и достигать поставленной цели. Сформируют иммунитет на неудачи. Научатся работать с «Нехочухой, ленью и неудачей».</w:t>
      </w:r>
    </w:p>
    <w:p w:rsidR="00EE16D1" w:rsidRPr="000E5179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color w:val="000000" w:themeColor="text1"/>
        </w:rPr>
      </w:pPr>
      <w:r w:rsidRPr="000E5179">
        <w:rPr>
          <w:b/>
          <w:color w:val="000000" w:themeColor="text1"/>
        </w:rPr>
        <w:t xml:space="preserve">«Психическое и физическое здоровье» </w:t>
      </w:r>
      <w:r w:rsidRPr="000E5179">
        <w:rPr>
          <w:b/>
          <w:bCs/>
          <w:color w:val="000000" w:themeColor="text1"/>
        </w:rPr>
        <w:t>(группа 8-9 лет)</w:t>
      </w:r>
    </w:p>
    <w:p w:rsidR="00EE16D1" w:rsidRPr="00DA4C45" w:rsidRDefault="00EE16D1" w:rsidP="00EE16D1">
      <w:pPr>
        <w:pStyle w:val="af5"/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 xml:space="preserve">По завершению курса дети </w:t>
      </w:r>
      <w:r w:rsidRPr="00DA4C45">
        <w:rPr>
          <w:rStyle w:val="afa"/>
          <w:color w:val="000000" w:themeColor="text1"/>
        </w:rPr>
        <w:t>изучать строение своего организма. Узнают, как устроен мозг и раскроют связь мозга со всем организмом.  Поймут важные функции организма. Научатся заботиться о своем организме. Узнают волшебную связь мысли, эмоции и своего тела. Познают секреты долголетия и научатся правильно питать свой организм. Подберут грамотную физическую нагрузку для своего организма. Сформируют систему своего здорового образа жизни. Выработают адекватную реакцию на технические устройства, компьютерные игры и Интернет.</w:t>
      </w:r>
    </w:p>
    <w:p w:rsidR="00EE16D1" w:rsidRPr="000E5179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color w:val="000000" w:themeColor="text1"/>
        </w:rPr>
      </w:pPr>
      <w:r w:rsidRPr="000E5179">
        <w:rPr>
          <w:b/>
          <w:color w:val="000000" w:themeColor="text1"/>
        </w:rPr>
        <w:t xml:space="preserve">«Ораторское мастерство» </w:t>
      </w:r>
      <w:r w:rsidRPr="000E5179">
        <w:rPr>
          <w:b/>
          <w:bCs/>
          <w:color w:val="000000" w:themeColor="text1"/>
        </w:rPr>
        <w:t>(группа 9-10 лет)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E16D1" w:rsidRPr="00DA4C45" w:rsidTr="005A5BFB">
        <w:trPr>
          <w:jc w:val="center"/>
        </w:trPr>
        <w:tc>
          <w:tcPr>
            <w:tcW w:w="0" w:type="auto"/>
            <w:hideMark/>
          </w:tcPr>
          <w:p w:rsidR="00EE16D1" w:rsidRPr="00DA4C45" w:rsidRDefault="00EE16D1" w:rsidP="005A5BFB">
            <w:pPr>
              <w:pStyle w:val="af5"/>
              <w:tabs>
                <w:tab w:val="left" w:pos="993"/>
              </w:tabs>
              <w:ind w:left="0" w:firstLine="709"/>
              <w:jc w:val="both"/>
              <w:rPr>
                <w:iCs/>
                <w:color w:val="000000" w:themeColor="text1"/>
              </w:rPr>
            </w:pPr>
            <w:r w:rsidRPr="00DA4C45">
              <w:rPr>
                <w:color w:val="000000" w:themeColor="text1"/>
              </w:rPr>
              <w:t xml:space="preserve">По завершению курса дети </w:t>
            </w:r>
            <w:r w:rsidRPr="00DA4C45">
              <w:rPr>
                <w:iCs/>
                <w:color w:val="000000" w:themeColor="text1"/>
              </w:rPr>
              <w:t xml:space="preserve">узнают секреты успешных публичных выступлений. </w:t>
            </w:r>
            <w:r w:rsidRPr="00DA4C45">
              <w:rPr>
                <w:iCs/>
                <w:color w:val="000000" w:themeColor="text1"/>
              </w:rPr>
              <w:lastRenderedPageBreak/>
              <w:t>Создадут правильную систему тренировок для формирования ясной и четкой дикции своего произношения. Научатся грамотно и красиво мыслить и излагать свою мысль. Познают основы сценического искусства. Разовьют свою уверенность перед выступлениями на публике. Научатся использовать правила, которые помогают достичь успеха при выступлении.</w:t>
            </w:r>
          </w:p>
        </w:tc>
      </w:tr>
    </w:tbl>
    <w:p w:rsidR="00EE16D1" w:rsidRPr="006331D8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color w:val="000000" w:themeColor="text1"/>
        </w:rPr>
      </w:pPr>
      <w:r w:rsidRPr="000E5179">
        <w:rPr>
          <w:b/>
          <w:color w:val="000000" w:themeColor="text1"/>
        </w:rPr>
        <w:lastRenderedPageBreak/>
        <w:t>«Психология развития самопознания»</w:t>
      </w:r>
      <w:r w:rsidRPr="006331D8">
        <w:rPr>
          <w:b/>
          <w:color w:val="000000" w:themeColor="text1"/>
        </w:rPr>
        <w:t xml:space="preserve">   </w:t>
      </w:r>
      <w:r w:rsidRPr="006331D8">
        <w:rPr>
          <w:b/>
          <w:bCs/>
          <w:color w:val="000000" w:themeColor="text1"/>
        </w:rPr>
        <w:t>(группа 10-11 лет)</w:t>
      </w:r>
    </w:p>
    <w:p w:rsidR="00EE16D1" w:rsidRPr="00DA4C45" w:rsidRDefault="00EE16D1" w:rsidP="00EE16D1">
      <w:pPr>
        <w:pStyle w:val="af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>По завершению курса дети н</w:t>
      </w:r>
      <w:r w:rsidRPr="00DA4C45">
        <w:rPr>
          <w:rStyle w:val="afa"/>
          <w:color w:val="000000" w:themeColor="text1"/>
        </w:rPr>
        <w:t>аучатся мыслить стратегически. Откроют для себя силу управления эмоциями и чувствами. Научатся управлять своим эмоциональным состоянием. Получат практические навыки по воспитанию своего характера. Приобретут знания по эффективной коммуникации в семье,  со сверстниками и с окружающими людьми. Научатся разрешать и предупреждать конфликтные ситуации. Раскроют свои способности и определятся с выбором жизненного пути.</w:t>
      </w:r>
    </w:p>
    <w:p w:rsidR="00EE16D1" w:rsidRPr="006331D8" w:rsidRDefault="00EE16D1" w:rsidP="00EE16D1">
      <w:pPr>
        <w:pStyle w:val="af5"/>
        <w:tabs>
          <w:tab w:val="left" w:pos="993"/>
        </w:tabs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9407D6">
        <w:rPr>
          <w:b/>
          <w:color w:val="000000" w:themeColor="text1"/>
        </w:rPr>
        <w:t>«Психология финансов»</w:t>
      </w:r>
      <w:r w:rsidRPr="00340245">
        <w:rPr>
          <w:b/>
          <w:bCs/>
          <w:color w:val="000000" w:themeColor="text1"/>
        </w:rPr>
        <w:t xml:space="preserve"> </w:t>
      </w:r>
      <w:r w:rsidRPr="006331D8">
        <w:rPr>
          <w:b/>
          <w:bCs/>
          <w:color w:val="000000" w:themeColor="text1"/>
        </w:rPr>
        <w:t>(группа 10-11 лет)</w:t>
      </w:r>
    </w:p>
    <w:p w:rsidR="00EE16D1" w:rsidRPr="00DA4C45" w:rsidRDefault="00EE16D1" w:rsidP="00EE16D1">
      <w:pPr>
        <w:pStyle w:val="af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>По завершению курса дети у</w:t>
      </w:r>
      <w:r w:rsidRPr="00DA4C45">
        <w:rPr>
          <w:rStyle w:val="afa"/>
          <w:color w:val="000000" w:themeColor="text1"/>
        </w:rPr>
        <w:t>знают особенности эффективного взаимодействия с финансами. Выявят свои блоки на финансы и сформируют эффективный способ мышления. Научатся планировать и распределять полученные деньги, создавать активы. Узнают финансовые законы и секреты обращения с ними.</w:t>
      </w:r>
    </w:p>
    <w:p w:rsidR="00EE16D1" w:rsidRPr="008F51F5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color w:val="000000" w:themeColor="text1"/>
        </w:rPr>
      </w:pPr>
      <w:r w:rsidRPr="000E5179">
        <w:rPr>
          <w:b/>
          <w:color w:val="000000" w:themeColor="text1"/>
        </w:rPr>
        <w:t xml:space="preserve"> «Психология и культура бизнеса»</w:t>
      </w:r>
      <w:r w:rsidRPr="008F51F5">
        <w:rPr>
          <w:b/>
          <w:color w:val="000000" w:themeColor="text1"/>
        </w:rPr>
        <w:t xml:space="preserve">  </w:t>
      </w:r>
      <w:r w:rsidRPr="008F51F5">
        <w:rPr>
          <w:b/>
          <w:bCs/>
          <w:color w:val="000000" w:themeColor="text1"/>
        </w:rPr>
        <w:t>(группа 11-12 лет)</w:t>
      </w:r>
    </w:p>
    <w:p w:rsidR="00EE16D1" w:rsidRPr="00DA4C45" w:rsidRDefault="00EE16D1" w:rsidP="00EE16D1">
      <w:pPr>
        <w:pStyle w:val="af5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>По завершению курса дети н</w:t>
      </w:r>
      <w:r w:rsidRPr="00DA4C45">
        <w:rPr>
          <w:rStyle w:val="afa"/>
          <w:color w:val="000000" w:themeColor="text1"/>
        </w:rPr>
        <w:t>айдут  то, что вызывает наибольший интерес. Откроют в себе предпринимателя – инициативного человека. Будут знакомиться с различными направлениями в сфере бизнеса. Изучат менеджмент и самоменеджмент. Прикоснутся к важным аспектам бизнеса. Познакомятся с производством, коммуникацией, продажами. Познакомятся с миром инноваций. Узнают культуру бизнеса других стран, познакомятся с яркими представителями сферы бизнеса и получат опыт общения.</w:t>
      </w:r>
    </w:p>
    <w:p w:rsidR="00EE16D1" w:rsidRPr="009407D6" w:rsidRDefault="00EE16D1" w:rsidP="00EE16D1">
      <w:pPr>
        <w:ind w:firstLine="709"/>
        <w:jc w:val="both"/>
        <w:rPr>
          <w:b/>
          <w:color w:val="000000" w:themeColor="text1"/>
        </w:rPr>
      </w:pPr>
      <w:r w:rsidRPr="00BC48A5">
        <w:rPr>
          <w:b/>
          <w:color w:val="000000" w:themeColor="text1"/>
        </w:rPr>
        <w:t xml:space="preserve">    </w:t>
      </w:r>
      <w:r w:rsidRPr="009407D6">
        <w:rPr>
          <w:b/>
          <w:color w:val="000000" w:themeColor="text1"/>
        </w:rPr>
        <w:t xml:space="preserve"> «Развитие интуиции» </w:t>
      </w:r>
      <w:r w:rsidRPr="000E5179">
        <w:rPr>
          <w:b/>
          <w:bCs/>
          <w:color w:val="000000" w:themeColor="text1"/>
        </w:rPr>
        <w:t>(группа 11-12 лет)</w:t>
      </w:r>
    </w:p>
    <w:p w:rsidR="00EE16D1" w:rsidRPr="009407D6" w:rsidRDefault="00EE16D1" w:rsidP="00EE16D1">
      <w:pPr>
        <w:ind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 xml:space="preserve">По завершению курса дети </w:t>
      </w:r>
      <w:r w:rsidRPr="00DA4C45">
        <w:rPr>
          <w:rStyle w:val="afa"/>
          <w:color w:val="000000" w:themeColor="text1"/>
        </w:rPr>
        <w:t>изучать свои внутренние скрытые способности. Научаться понимать свое эмоциональное состояние и настраивать его на позитивную работу. Научатся понимать свою интуицию, узнавать и вовремя  ее включать. Познают силу и энергию мысли. Сформируют у себя способность жить «в настоящем». Научатся  управлять мыслью и формировать свое будущее, осознавать свои ощущения и выстраивать свое поведение. Разовьют способность прогнозировать свое будущее и изменять происходящее. Научатся гармонизации: ума, души и тела.</w:t>
      </w:r>
    </w:p>
    <w:p w:rsidR="00EE16D1" w:rsidRPr="00AC46F7" w:rsidRDefault="00EE16D1" w:rsidP="00EE16D1">
      <w:pPr>
        <w:pStyle w:val="af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color w:val="000000" w:themeColor="text1"/>
        </w:rPr>
      </w:pPr>
      <w:r w:rsidRPr="00BC48A5">
        <w:rPr>
          <w:b/>
          <w:color w:val="000000" w:themeColor="text1"/>
        </w:rPr>
        <w:t xml:space="preserve"> «Психология развития личности лидера»</w:t>
      </w:r>
      <w:r>
        <w:rPr>
          <w:b/>
          <w:color w:val="000000" w:themeColor="text1"/>
        </w:rPr>
        <w:t xml:space="preserve">, </w:t>
      </w:r>
      <w:r w:rsidRPr="00AC46F7">
        <w:rPr>
          <w:b/>
          <w:color w:val="000000" w:themeColor="text1"/>
        </w:rPr>
        <w:t xml:space="preserve"> </w:t>
      </w:r>
      <w:r w:rsidRPr="009407D6">
        <w:rPr>
          <w:b/>
          <w:color w:val="000000" w:themeColor="text1"/>
        </w:rPr>
        <w:t>«Практика лидера»</w:t>
      </w:r>
      <w:r w:rsidRPr="00BC48A5">
        <w:rPr>
          <w:b/>
          <w:color w:val="000000" w:themeColor="text1"/>
        </w:rPr>
        <w:t xml:space="preserve"> </w:t>
      </w:r>
      <w:r w:rsidRPr="00AC46F7">
        <w:rPr>
          <w:b/>
          <w:color w:val="000000" w:themeColor="text1"/>
        </w:rPr>
        <w:t xml:space="preserve">  (г</w:t>
      </w:r>
      <w:r w:rsidRPr="00AC46F7">
        <w:rPr>
          <w:b/>
          <w:bCs/>
          <w:color w:val="000000" w:themeColor="text1"/>
        </w:rPr>
        <w:t>руппа 12-13 лет)</w:t>
      </w:r>
    </w:p>
    <w:p w:rsidR="00EE16D1" w:rsidRPr="009407D6" w:rsidRDefault="00EE16D1" w:rsidP="00EE16D1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DA4C45">
        <w:rPr>
          <w:color w:val="000000" w:themeColor="text1"/>
        </w:rPr>
        <w:t>По завершению курса дети и</w:t>
      </w:r>
      <w:r w:rsidRPr="00DA4C45">
        <w:rPr>
          <w:rStyle w:val="afa"/>
          <w:color w:val="000000" w:themeColor="text1"/>
        </w:rPr>
        <w:t>зучать основные аспекты лидерства. Откроют для себя «Кто такой лидер», «Зачем  быть лидером». Осознают свою ответственность за выбор быть лидером. Будут учиться проявлять себя лидером. Изучат психологию лидера и правила функционирования успешного лидера. Получат знания в области управления и научатся их применять на практике. Сформируют эффективный  имидж лидера.</w:t>
      </w:r>
    </w:p>
    <w:p w:rsidR="00EE16D1" w:rsidRPr="00AC46F7" w:rsidRDefault="00EE16D1" w:rsidP="00EE16D1">
      <w:pPr>
        <w:pStyle w:val="af5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b/>
          <w:color w:val="000000" w:themeColor="text1"/>
        </w:rPr>
      </w:pPr>
      <w:r w:rsidRPr="00BC48A5">
        <w:rPr>
          <w:b/>
          <w:color w:val="000000" w:themeColor="text1"/>
        </w:rPr>
        <w:t xml:space="preserve"> «Основы финансов и инвестиций»</w:t>
      </w:r>
      <w:r>
        <w:rPr>
          <w:b/>
          <w:color w:val="000000" w:themeColor="text1"/>
        </w:rPr>
        <w:t xml:space="preserve">, </w:t>
      </w:r>
      <w:r w:rsidRPr="00AC46F7">
        <w:rPr>
          <w:b/>
          <w:color w:val="000000" w:themeColor="text1"/>
        </w:rPr>
        <w:t> </w:t>
      </w:r>
      <w:r w:rsidRPr="009407D6">
        <w:rPr>
          <w:b/>
          <w:color w:val="000000" w:themeColor="text1"/>
        </w:rPr>
        <w:t>«Развитие интуиции» </w:t>
      </w:r>
      <w:r w:rsidRPr="00AC46F7">
        <w:rPr>
          <w:b/>
          <w:color w:val="000000" w:themeColor="text1"/>
        </w:rPr>
        <w:t xml:space="preserve"> (г</w:t>
      </w:r>
      <w:r w:rsidRPr="00AC46F7">
        <w:rPr>
          <w:b/>
          <w:bCs/>
          <w:color w:val="000000" w:themeColor="text1"/>
        </w:rPr>
        <w:t>руппа 13-14 лет)</w:t>
      </w:r>
    </w:p>
    <w:p w:rsidR="00EE16D1" w:rsidRPr="00DA4C45" w:rsidRDefault="00EE16D1" w:rsidP="00EE16D1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Pr="00BC48A5">
        <w:rPr>
          <w:b/>
          <w:color w:val="000000" w:themeColor="text1"/>
        </w:rPr>
        <w:t xml:space="preserve">  </w:t>
      </w:r>
      <w:r w:rsidRPr="00DA4C45">
        <w:rPr>
          <w:color w:val="000000" w:themeColor="text1"/>
        </w:rPr>
        <w:t>По завершению курса дети</w:t>
      </w:r>
      <w:r w:rsidRPr="00DA4C45">
        <w:rPr>
          <w:rStyle w:val="afa"/>
          <w:color w:val="000000" w:themeColor="text1"/>
        </w:rPr>
        <w:t> познакомятся с тем, кто такой инвестор, зачем быть инвестором. Узнают, как управлять денежным потоком. Сформируют у себя мышление инвестора. Откроют для себя привлекательность инвестора. Узнают основные правила инвестирования. Познакомятся с планированием и анализом в области инвестиций и  с тем, как управлять общением, системами бизнеса, правовыми вопросами, продукцией.</w:t>
      </w:r>
    </w:p>
    <w:p w:rsidR="00EE16D1" w:rsidRPr="00DC7A9C" w:rsidRDefault="00EE16D1" w:rsidP="00EE16D1">
      <w:pPr>
        <w:pStyle w:val="af5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/>
          <w:color w:val="000000" w:themeColor="text1"/>
        </w:rPr>
      </w:pPr>
      <w:r w:rsidRPr="00BC48A5">
        <w:rPr>
          <w:b/>
          <w:color w:val="000000" w:themeColor="text1"/>
        </w:rPr>
        <w:t xml:space="preserve"> «Психология коммуникаций»</w:t>
      </w:r>
      <w:r w:rsidRPr="00DC7A9C">
        <w:rPr>
          <w:b/>
          <w:bCs/>
          <w:color w:val="000000" w:themeColor="text1"/>
        </w:rPr>
        <w:t xml:space="preserve"> (группа 14-16 лет)</w:t>
      </w:r>
    </w:p>
    <w:p w:rsidR="00EE16D1" w:rsidRPr="00DA4C45" w:rsidRDefault="00EE16D1" w:rsidP="00EE16D1">
      <w:pPr>
        <w:pStyle w:val="af5"/>
        <w:ind w:left="0"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>По завершению курса дети</w:t>
      </w:r>
      <w:r w:rsidRPr="00DA4C45">
        <w:rPr>
          <w:rStyle w:val="afa"/>
          <w:color w:val="000000" w:themeColor="text1"/>
        </w:rPr>
        <w:t xml:space="preserve">  откроют для себя эффективные способы взаимодействия при общении с разными людьми. Познают мастерство продуктивного общения. Научатся разрешать конфликты и выстраивать конструктивное общение. Узнают возможности своего голоса, научатся владеть интонацией и своим телом. Освоят навыки самопрезентации и разовьют способность позиционировать себя окружающим. </w:t>
      </w:r>
      <w:r w:rsidRPr="00DA4C45">
        <w:rPr>
          <w:rStyle w:val="afa"/>
          <w:color w:val="000000" w:themeColor="text1"/>
        </w:rPr>
        <w:lastRenderedPageBreak/>
        <w:t>Научатся превращать свои психологические комплексы в достоинства и смогут грамотно работать в команде.</w:t>
      </w:r>
    </w:p>
    <w:p w:rsidR="00EE16D1" w:rsidRDefault="00EE16D1" w:rsidP="00EE16D1">
      <w:pPr>
        <w:ind w:firstLine="709"/>
        <w:jc w:val="both"/>
        <w:rPr>
          <w:b/>
          <w:color w:val="000000" w:themeColor="text1"/>
        </w:rPr>
      </w:pPr>
    </w:p>
    <w:p w:rsidR="00EE16D1" w:rsidRPr="009407D6" w:rsidRDefault="00EE16D1" w:rsidP="00EE16D1">
      <w:pPr>
        <w:ind w:firstLine="709"/>
        <w:jc w:val="both"/>
        <w:rPr>
          <w:b/>
          <w:color w:val="000000" w:themeColor="text1"/>
        </w:rPr>
      </w:pPr>
      <w:r w:rsidRPr="00BC48A5">
        <w:rPr>
          <w:b/>
          <w:color w:val="000000" w:themeColor="text1"/>
        </w:rPr>
        <w:t xml:space="preserve">     </w:t>
      </w:r>
      <w:r w:rsidRPr="009407D6">
        <w:rPr>
          <w:b/>
          <w:color w:val="000000" w:themeColor="text1"/>
        </w:rPr>
        <w:t>«Психология успешных переговоров»</w:t>
      </w:r>
      <w:r w:rsidRPr="00BC48A5">
        <w:rPr>
          <w:b/>
          <w:bCs/>
          <w:color w:val="000000" w:themeColor="text1"/>
        </w:rPr>
        <w:t xml:space="preserve">  (группа 14-16 лет)</w:t>
      </w:r>
    </w:p>
    <w:p w:rsidR="00EE16D1" w:rsidRPr="009407D6" w:rsidRDefault="00EE16D1" w:rsidP="00EE16D1">
      <w:pPr>
        <w:ind w:firstLine="709"/>
        <w:jc w:val="both"/>
        <w:rPr>
          <w:color w:val="000000" w:themeColor="text1"/>
        </w:rPr>
      </w:pPr>
      <w:r w:rsidRPr="00DA4C45">
        <w:rPr>
          <w:color w:val="000000" w:themeColor="text1"/>
        </w:rPr>
        <w:t>По завершению курса дети</w:t>
      </w:r>
      <w:r w:rsidRPr="00DA4C45">
        <w:rPr>
          <w:rStyle w:val="afa"/>
          <w:color w:val="000000" w:themeColor="text1"/>
        </w:rPr>
        <w:t>  узнают секреты в данной области. Наработают знания и опыт ведения переговоров. Научатся видеть эффективные методы и способы достижения результата при переговорах. Сформируют навыки планирования и организации своего проекта. Получат все необходимые знания для осуществления своего проекта и приведения его к успешному результату.</w:t>
      </w:r>
    </w:p>
    <w:p w:rsidR="00EE16D1" w:rsidRPr="007E185B" w:rsidRDefault="00EE16D1" w:rsidP="00EE16D1">
      <w:pPr>
        <w:ind w:firstLine="709"/>
        <w:jc w:val="both"/>
        <w:rPr>
          <w:b/>
          <w:color w:val="000000" w:themeColor="text1"/>
        </w:rPr>
      </w:pPr>
      <w:r w:rsidRPr="007E185B">
        <w:rPr>
          <w:b/>
          <w:color w:val="000000" w:themeColor="text1"/>
        </w:rPr>
        <w:t>Стоимость</w:t>
      </w:r>
      <w:r w:rsidRPr="006F741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обучения</w:t>
      </w:r>
      <w:r w:rsidRPr="007E185B">
        <w:rPr>
          <w:b/>
          <w:color w:val="000000" w:themeColor="text1"/>
        </w:rPr>
        <w:t xml:space="preserve"> в месяц зависит от продолжительности часов по программе (старта ребенка) и составляет от 3200 рублей/месяц.</w:t>
      </w:r>
    </w:p>
    <w:p w:rsidR="00EE16D1" w:rsidRDefault="00EE16D1" w:rsidP="00EE16D1">
      <w:pPr>
        <w:ind w:firstLine="709"/>
        <w:jc w:val="both"/>
        <w:rPr>
          <w:i/>
          <w:color w:val="000000" w:themeColor="text1"/>
        </w:rPr>
      </w:pPr>
    </w:p>
    <w:p w:rsidR="00EE16D1" w:rsidRPr="00A83126" w:rsidRDefault="00EE16D1" w:rsidP="00EE16D1">
      <w:pPr>
        <w:ind w:firstLine="709"/>
        <w:jc w:val="both"/>
        <w:rPr>
          <w:i/>
          <w:color w:val="000000" w:themeColor="text1"/>
        </w:rPr>
      </w:pPr>
      <w:r w:rsidRPr="00A83126">
        <w:rPr>
          <w:i/>
          <w:color w:val="000000" w:themeColor="text1"/>
        </w:rPr>
        <w:t>Контактная информация:</w:t>
      </w:r>
    </w:p>
    <w:p w:rsidR="00EE16D1" w:rsidRPr="00A83126" w:rsidRDefault="00EE16D1" w:rsidP="00EE16D1">
      <w:pPr>
        <w:ind w:firstLine="709"/>
        <w:jc w:val="both"/>
        <w:rPr>
          <w:i/>
          <w:color w:val="000000" w:themeColor="text1"/>
        </w:rPr>
      </w:pPr>
      <w:r w:rsidRPr="00A83126">
        <w:rPr>
          <w:i/>
          <w:color w:val="000000" w:themeColor="text1"/>
        </w:rPr>
        <w:t>Телефон: +7 (922) 295-05-52</w:t>
      </w:r>
    </w:p>
    <w:p w:rsidR="00EE16D1" w:rsidRPr="00A83126" w:rsidRDefault="00EE16D1" w:rsidP="00EE16D1">
      <w:pPr>
        <w:ind w:firstLine="709"/>
        <w:jc w:val="both"/>
        <w:rPr>
          <w:i/>
          <w:color w:val="000000" w:themeColor="text1"/>
        </w:rPr>
      </w:pPr>
      <w:r w:rsidRPr="00A83126">
        <w:rPr>
          <w:i/>
          <w:color w:val="000000" w:themeColor="text1"/>
        </w:rPr>
        <w:t>E-Mail: ir.tcherkasova@yandex.ru</w:t>
      </w:r>
    </w:p>
    <w:p w:rsidR="00EE16D1" w:rsidRPr="00A83126" w:rsidRDefault="00EE16D1" w:rsidP="00EE16D1">
      <w:pPr>
        <w:ind w:firstLine="709"/>
        <w:jc w:val="both"/>
        <w:rPr>
          <w:i/>
          <w:color w:val="000000" w:themeColor="text1"/>
        </w:rPr>
      </w:pPr>
      <w:r w:rsidRPr="00A83126">
        <w:rPr>
          <w:i/>
          <w:color w:val="000000" w:themeColor="text1"/>
        </w:rPr>
        <w:t>Адрес: г. Екатеринбург, ул. Радищева, 33.</w:t>
      </w:r>
    </w:p>
    <w:p w:rsidR="00EE16D1" w:rsidRPr="00A83126" w:rsidRDefault="00EE16D1" w:rsidP="00EE16D1">
      <w:pPr>
        <w:ind w:firstLine="709"/>
        <w:jc w:val="both"/>
        <w:rPr>
          <w:i/>
          <w:color w:val="000000" w:themeColor="text1"/>
        </w:rPr>
      </w:pPr>
      <w:r w:rsidRPr="00A83126">
        <w:rPr>
          <w:i/>
          <w:color w:val="000000" w:themeColor="text1"/>
        </w:rPr>
        <w:t>Филиалы:</w:t>
      </w:r>
      <w:r>
        <w:rPr>
          <w:i/>
          <w:color w:val="000000" w:themeColor="text1"/>
        </w:rPr>
        <w:t xml:space="preserve"> </w:t>
      </w:r>
      <w:hyperlink r:id="rId10" w:history="1">
        <w:r w:rsidRPr="00A83126">
          <w:rPr>
            <w:rStyle w:val="a4"/>
            <w:i/>
            <w:color w:val="000000" w:themeColor="text1"/>
            <w:u w:val="none"/>
          </w:rPr>
          <w:t>Тюмень</w:t>
        </w:r>
      </w:hyperlink>
      <w:r w:rsidRPr="00A83126">
        <w:rPr>
          <w:i/>
          <w:color w:val="000000" w:themeColor="text1"/>
        </w:rPr>
        <w:t xml:space="preserve">, </w:t>
      </w:r>
      <w:hyperlink r:id="rId11" w:history="1">
        <w:r w:rsidRPr="00A83126">
          <w:rPr>
            <w:rStyle w:val="a4"/>
            <w:i/>
            <w:color w:val="000000" w:themeColor="text1"/>
            <w:u w:val="none"/>
          </w:rPr>
          <w:t>Ханты-Мансийск</w:t>
        </w:r>
      </w:hyperlink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A83126" w:rsidRDefault="00EE16D1" w:rsidP="00EE16D1">
      <w:pPr>
        <w:ind w:firstLine="709"/>
        <w:jc w:val="center"/>
        <w:rPr>
          <w:b/>
          <w:color w:val="000000" w:themeColor="text1"/>
        </w:rPr>
      </w:pPr>
      <w:r w:rsidRPr="00A83126">
        <w:rPr>
          <w:b/>
          <w:color w:val="000000" w:themeColor="text1"/>
        </w:rPr>
        <w:t>«Kinder MBA»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 xml:space="preserve">Проект </w:t>
      </w:r>
      <w:r>
        <w:rPr>
          <w:color w:val="000000" w:themeColor="text1"/>
        </w:rPr>
        <w:t>«</w:t>
      </w:r>
      <w:r w:rsidRPr="00C31529">
        <w:rPr>
          <w:color w:val="000000" w:themeColor="text1"/>
        </w:rPr>
        <w:t>Kinder MBA</w:t>
      </w:r>
      <w:r>
        <w:rPr>
          <w:color w:val="000000" w:themeColor="text1"/>
        </w:rPr>
        <w:t>»</w:t>
      </w:r>
      <w:r w:rsidRPr="00C31529">
        <w:rPr>
          <w:color w:val="000000" w:themeColor="text1"/>
        </w:rPr>
        <w:t xml:space="preserve"> создан с целью развития у школьников 1-11 классов навыков</w:t>
      </w:r>
      <w:r w:rsidRPr="00C31529">
        <w:rPr>
          <w:color w:val="000000" w:themeColor="text1"/>
        </w:rPr>
        <w:br/>
        <w:t>ведения бизнеса, предпринимательского мастерства, лидерского потенциала</w:t>
      </w:r>
      <w:r w:rsidRPr="00C31529">
        <w:rPr>
          <w:color w:val="000000" w:themeColor="text1"/>
        </w:rPr>
        <w:br/>
        <w:t xml:space="preserve">и нестандартного мышления. 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3B43D3">
        <w:rPr>
          <w:b/>
          <w:color w:val="000000" w:themeColor="text1"/>
        </w:rPr>
        <w:t>Цель:</w:t>
      </w:r>
      <w:r>
        <w:rPr>
          <w:color w:val="000000" w:themeColor="text1"/>
        </w:rPr>
        <w:t xml:space="preserve"> помочь</w:t>
      </w:r>
      <w:r w:rsidRPr="00C31529">
        <w:rPr>
          <w:color w:val="000000" w:themeColor="text1"/>
        </w:rPr>
        <w:t xml:space="preserve"> школьникам определиться с их будущей профессией и получить необходимые знания в области экономики и финансов.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Большое внимание в процессе обучения уделяется умению решать проблемы</w:t>
      </w:r>
      <w:r w:rsidRPr="00C31529">
        <w:rPr>
          <w:color w:val="000000" w:themeColor="text1"/>
        </w:rPr>
        <w:br/>
        <w:t xml:space="preserve">(Problem Solving Skills) и </w:t>
      </w:r>
      <w:r>
        <w:rPr>
          <w:color w:val="000000" w:themeColor="text1"/>
        </w:rPr>
        <w:t>находить инновационные решения.</w:t>
      </w:r>
    </w:p>
    <w:p w:rsidR="00EE16D1" w:rsidRPr="003B43D3" w:rsidRDefault="00EE16D1" w:rsidP="00EE16D1">
      <w:pPr>
        <w:ind w:firstLine="709"/>
        <w:jc w:val="both"/>
        <w:rPr>
          <w:b/>
          <w:color w:val="000000" w:themeColor="text1"/>
        </w:rPr>
      </w:pPr>
      <w:r w:rsidRPr="003B43D3">
        <w:rPr>
          <w:b/>
          <w:color w:val="000000" w:themeColor="text1"/>
        </w:rPr>
        <w:t>Занятия проходят на базе партнерских школ и в центрах дополнительного образования.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DA4C45">
        <w:rPr>
          <w:b/>
          <w:color w:val="000000" w:themeColor="text1"/>
        </w:rPr>
        <w:t>Программа обучения  состоит из таких основных</w:t>
      </w:r>
      <w:r>
        <w:rPr>
          <w:b/>
          <w:color w:val="000000" w:themeColor="text1"/>
        </w:rPr>
        <w:t xml:space="preserve"> курсов:</w:t>
      </w:r>
    </w:p>
    <w:p w:rsidR="00EE16D1" w:rsidRDefault="00EE16D1" w:rsidP="00EE16D1">
      <w:pPr>
        <w:pStyle w:val="af5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>Все о деньгах (6-10 лет);</w:t>
      </w:r>
    </w:p>
    <w:p w:rsidR="00EE16D1" w:rsidRDefault="00EE16D1" w:rsidP="00EE16D1">
      <w:pPr>
        <w:pStyle w:val="af5"/>
        <w:numPr>
          <w:ilvl w:val="0"/>
          <w:numId w:val="2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Инвестиции (9-17 лет);</w:t>
      </w:r>
    </w:p>
    <w:p w:rsidR="00EE16D1" w:rsidRDefault="00EE16D1" w:rsidP="00EE16D1">
      <w:pPr>
        <w:pStyle w:val="af5"/>
        <w:numPr>
          <w:ilvl w:val="0"/>
          <w:numId w:val="24"/>
        </w:numPr>
        <w:jc w:val="both"/>
        <w:rPr>
          <w:color w:val="000000" w:themeColor="text1"/>
        </w:rPr>
      </w:pPr>
      <w:r w:rsidRPr="003B43D3">
        <w:rPr>
          <w:color w:val="000000" w:themeColor="text1"/>
        </w:rPr>
        <w:t xml:space="preserve"> Как сделать бизнес (11-17 лет)</w:t>
      </w:r>
      <w:r>
        <w:rPr>
          <w:color w:val="000000" w:themeColor="text1"/>
        </w:rPr>
        <w:t>.</w:t>
      </w:r>
    </w:p>
    <w:p w:rsidR="00EE16D1" w:rsidRPr="00A35C92" w:rsidRDefault="00EE16D1" w:rsidP="00EE16D1">
      <w:pPr>
        <w:ind w:firstLine="709"/>
        <w:jc w:val="both"/>
        <w:rPr>
          <w:color w:val="000000" w:themeColor="text1"/>
        </w:rPr>
      </w:pPr>
      <w:r w:rsidRPr="00A35C92">
        <w:rPr>
          <w:color w:val="000000"/>
        </w:rPr>
        <w:t xml:space="preserve">Команда методистов </w:t>
      </w:r>
      <w:r>
        <w:rPr>
          <w:color w:val="000000"/>
        </w:rPr>
        <w:t>«</w:t>
      </w:r>
      <w:r w:rsidRPr="00A35C92">
        <w:rPr>
          <w:color w:val="000000"/>
        </w:rPr>
        <w:t>Kinder</w:t>
      </w:r>
      <w:r>
        <w:rPr>
          <w:color w:val="000000"/>
        </w:rPr>
        <w:t xml:space="preserve"> </w:t>
      </w:r>
      <w:r w:rsidRPr="00A35C92">
        <w:rPr>
          <w:color w:val="000000"/>
        </w:rPr>
        <w:t>MBA</w:t>
      </w:r>
      <w:r>
        <w:rPr>
          <w:color w:val="000000"/>
        </w:rPr>
        <w:t>»</w:t>
      </w:r>
      <w:r w:rsidRPr="00A35C92">
        <w:rPr>
          <w:color w:val="000000"/>
        </w:rPr>
        <w:t xml:space="preserve"> постоянно разрабатывает новые программы и улучшает уже существующие программы для того, чтобы каждый ученик осваивал самый актуальный контент с учетом особенностей возраста</w:t>
      </w:r>
      <w:r>
        <w:rPr>
          <w:color w:val="000000"/>
        </w:rPr>
        <w:t>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Программа обучения состоит из 21 уровня (табл.1).</w:t>
      </w:r>
    </w:p>
    <w:p w:rsidR="00EE16D1" w:rsidRPr="004E18E6" w:rsidRDefault="00EE16D1" w:rsidP="00EE16D1">
      <w:pPr>
        <w:ind w:firstLine="709"/>
        <w:jc w:val="both"/>
      </w:pPr>
      <w:r w:rsidRPr="004E18E6">
        <w:rPr>
          <w:b/>
          <w:color w:val="000000" w:themeColor="text1"/>
        </w:rPr>
        <w:t>По завершению программы</w:t>
      </w:r>
      <w:r>
        <w:rPr>
          <w:color w:val="000000" w:themeColor="text1"/>
        </w:rPr>
        <w:t xml:space="preserve"> </w:t>
      </w:r>
      <w:r w:rsidRPr="004E18E6">
        <w:t>дети </w:t>
      </w:r>
      <w:r>
        <w:t> науча</w:t>
      </w:r>
      <w:r w:rsidRPr="004E18E6">
        <w:t>тся решать открытые задачи, выявлять причинно-следственные связи и распределять ресурсы;</w:t>
      </w:r>
      <w:r>
        <w:t xml:space="preserve"> </w:t>
      </w:r>
      <w:r w:rsidRPr="004E18E6">
        <w:t xml:space="preserve">на </w:t>
      </w:r>
      <w:r>
        <w:t>примере жизненных ситуаций пойму</w:t>
      </w:r>
      <w:r w:rsidRPr="004E18E6">
        <w:t>т, как преобразовать пр</w:t>
      </w:r>
      <w:r>
        <w:t xml:space="preserve">облему в нестандартное решение; </w:t>
      </w:r>
      <w:r>
        <w:rPr>
          <w:shd w:val="clear" w:color="auto" w:fill="FFFFFF"/>
        </w:rPr>
        <w:t>определять цель проекта;</w:t>
      </w:r>
      <w:r>
        <w:t xml:space="preserve"> </w:t>
      </w:r>
      <w:r>
        <w:rPr>
          <w:shd w:val="clear" w:color="auto" w:fill="FFFFFF"/>
        </w:rPr>
        <w:t>планировать этапы проекта;</w:t>
      </w:r>
      <w:r>
        <w:t xml:space="preserve"> </w:t>
      </w:r>
      <w:r>
        <w:rPr>
          <w:shd w:val="clear" w:color="auto" w:fill="FFFFFF"/>
        </w:rPr>
        <w:t>разрабатывать продукт;</w:t>
      </w:r>
      <w:r>
        <w:t xml:space="preserve"> </w:t>
      </w:r>
      <w:r>
        <w:rPr>
          <w:shd w:val="clear" w:color="auto" w:fill="FFFFFF"/>
        </w:rPr>
        <w:t>определять ресурсы, необходимые для реализации и рассчитают себестоимость своего продукта;</w:t>
      </w:r>
      <w:r w:rsidRPr="004E18E6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сравнивать доходы и расходы, принимать решения</w:t>
      </w:r>
      <w:r>
        <w:t xml:space="preserve">; </w:t>
      </w:r>
      <w:r>
        <w:rPr>
          <w:shd w:val="clear" w:color="auto" w:fill="FFFFFF"/>
        </w:rPr>
        <w:t>составлять семейный бюджет на условных примерах</w:t>
      </w:r>
      <w:r>
        <w:t xml:space="preserve">; </w:t>
      </w:r>
      <w:r>
        <w:rPr>
          <w:shd w:val="clear" w:color="auto" w:fill="FFFFFF"/>
        </w:rPr>
        <w:t>оценивать простые риски; решать задачи с элементарными денежными расчетами; разрабатывать концепции smart-city; "бренд" города и различные городские программы развития</w:t>
      </w:r>
      <w:r>
        <w:t xml:space="preserve">; </w:t>
      </w:r>
      <w:r>
        <w:rPr>
          <w:shd w:val="clear" w:color="auto" w:fill="FFFFFF"/>
        </w:rPr>
        <w:t>3D моделированию в программе SketchUP</w:t>
      </w:r>
      <w:r w:rsidRPr="004E18E6">
        <w:t>;  определять инновации и создавать их</w:t>
      </w:r>
      <w:r>
        <w:t xml:space="preserve">; </w:t>
      </w:r>
      <w:r w:rsidRPr="004E18E6">
        <w:t>базовым знаниям в области новых технологий, таких как интернет вещей, машинное обучение, искусственный интеллект и большие данные</w:t>
      </w:r>
      <w:r>
        <w:t xml:space="preserve">;  </w:t>
      </w:r>
      <w:r w:rsidRPr="004E18E6">
        <w:t>разрабатывать интерфейс мобильного приложения</w:t>
      </w:r>
      <w:r>
        <w:t xml:space="preserve">; </w:t>
      </w:r>
      <w:r w:rsidRPr="004E18E6">
        <w:t>работать в программах SAP Build и SAP Lumira</w:t>
      </w:r>
      <w:r>
        <w:t xml:space="preserve">; </w:t>
      </w:r>
      <w:r w:rsidRPr="004E18E6">
        <w:t xml:space="preserve">основам проектного </w:t>
      </w:r>
      <w:r>
        <w:t xml:space="preserve">менеджмента; </w:t>
      </w:r>
      <w:r w:rsidRPr="004E18E6">
        <w:t>гибкой методологии управления проектом AGILE и фреймворку SCRUM</w:t>
      </w:r>
      <w:r>
        <w:t xml:space="preserve">; </w:t>
      </w:r>
      <w:r w:rsidRPr="004E18E6">
        <w:t>работе в ПО по ведению проектов в командах и т.д.</w:t>
      </w:r>
    </w:p>
    <w:p w:rsidR="00EE16D1" w:rsidRDefault="00EE16D1" w:rsidP="00EE16D1">
      <w:pPr>
        <w:ind w:firstLine="709"/>
        <w:jc w:val="right"/>
        <w:rPr>
          <w:color w:val="000000" w:themeColor="text1"/>
        </w:rPr>
      </w:pPr>
    </w:p>
    <w:p w:rsidR="00EE16D1" w:rsidRDefault="00EE16D1" w:rsidP="00EE16D1">
      <w:pPr>
        <w:ind w:firstLine="709"/>
        <w:jc w:val="right"/>
        <w:rPr>
          <w:color w:val="000000" w:themeColor="text1"/>
        </w:rPr>
      </w:pPr>
    </w:p>
    <w:p w:rsidR="00EE16D1" w:rsidRDefault="00EE16D1" w:rsidP="00EE16D1">
      <w:pPr>
        <w:ind w:firstLine="709"/>
        <w:jc w:val="right"/>
        <w:rPr>
          <w:color w:val="000000" w:themeColor="text1"/>
        </w:rPr>
      </w:pPr>
    </w:p>
    <w:p w:rsidR="00EE16D1" w:rsidRDefault="00EE16D1" w:rsidP="00EE16D1">
      <w:pPr>
        <w:ind w:firstLine="709"/>
        <w:jc w:val="right"/>
        <w:rPr>
          <w:color w:val="000000" w:themeColor="text1"/>
        </w:rPr>
      </w:pPr>
    </w:p>
    <w:p w:rsidR="00EE16D1" w:rsidRDefault="00EE16D1" w:rsidP="00EE16D1">
      <w:pPr>
        <w:ind w:firstLine="709"/>
        <w:jc w:val="right"/>
        <w:rPr>
          <w:color w:val="000000" w:themeColor="text1"/>
        </w:rPr>
      </w:pPr>
    </w:p>
    <w:p w:rsidR="00EE16D1" w:rsidRDefault="00EE16D1" w:rsidP="00EE16D1">
      <w:pPr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Таблица 1</w:t>
      </w:r>
    </w:p>
    <w:p w:rsidR="00EE16D1" w:rsidRPr="00A35C92" w:rsidRDefault="00EE16D1" w:rsidP="00EE16D1">
      <w:pPr>
        <w:ind w:firstLine="709"/>
        <w:jc w:val="center"/>
        <w:rPr>
          <w:b/>
          <w:color w:val="000000" w:themeColor="text1"/>
        </w:rPr>
      </w:pPr>
      <w:r w:rsidRPr="00A35C92">
        <w:rPr>
          <w:b/>
          <w:color w:val="000000" w:themeColor="text1"/>
        </w:rPr>
        <w:t>Уровни обучения детей в «Kinder MBA»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jc w:val="center"/>
              <w:rPr>
                <w:b/>
                <w:bCs/>
                <w:color w:val="000000"/>
              </w:rPr>
            </w:pPr>
            <w:r w:rsidRPr="00A35C92">
              <w:rPr>
                <w:b/>
                <w:bCs/>
                <w:color w:val="000000"/>
              </w:rPr>
              <w:t>Класс ученика в школе</w:t>
            </w:r>
          </w:p>
        </w:tc>
        <w:tc>
          <w:tcPr>
            <w:tcW w:w="3285" w:type="dxa"/>
          </w:tcPr>
          <w:p w:rsidR="00EE16D1" w:rsidRPr="00A35C92" w:rsidRDefault="00EE16D1" w:rsidP="005A5BFB">
            <w:pPr>
              <w:jc w:val="center"/>
              <w:rPr>
                <w:b/>
                <w:bCs/>
                <w:color w:val="000000"/>
              </w:rPr>
            </w:pPr>
            <w:r w:rsidRPr="00A35C92">
              <w:rPr>
                <w:b/>
                <w:bCs/>
                <w:color w:val="000000"/>
              </w:rPr>
              <w:t>Осенний семестр</w:t>
            </w:r>
            <w:r w:rsidRPr="00A35C92">
              <w:rPr>
                <w:b/>
                <w:bCs/>
                <w:color w:val="000000"/>
              </w:rPr>
              <w:br/>
            </w:r>
            <w:r w:rsidRPr="00A35C92">
              <w:rPr>
                <w:rStyle w:val="redactor-invisible-space"/>
                <w:b/>
                <w:bCs/>
                <w:color w:val="000000"/>
                <w:bdr w:val="none" w:sz="0" w:space="0" w:color="auto" w:frame="1"/>
              </w:rPr>
              <w:t>(сентябрь-декабрь)</w:t>
            </w:r>
          </w:p>
        </w:tc>
        <w:tc>
          <w:tcPr>
            <w:tcW w:w="3285" w:type="dxa"/>
          </w:tcPr>
          <w:p w:rsidR="00EE16D1" w:rsidRPr="00A35C92" w:rsidRDefault="00EE16D1" w:rsidP="005A5BFB">
            <w:pPr>
              <w:jc w:val="center"/>
              <w:rPr>
                <w:b/>
                <w:bCs/>
                <w:color w:val="000000"/>
              </w:rPr>
            </w:pPr>
            <w:r w:rsidRPr="00A35C92">
              <w:rPr>
                <w:b/>
                <w:bCs/>
                <w:color w:val="000000"/>
              </w:rPr>
              <w:t>Весенний семестр</w:t>
            </w:r>
            <w:r w:rsidRPr="00A35C92">
              <w:rPr>
                <w:b/>
                <w:bCs/>
                <w:color w:val="000000"/>
              </w:rPr>
              <w:br/>
              <w:t>(февраль-май)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 xml:space="preserve">Дошколка (6-7 лет) </w:t>
            </w:r>
          </w:p>
          <w:p w:rsidR="00EE16D1" w:rsidRPr="00A35C92" w:rsidRDefault="00EE16D1" w:rsidP="005A5BFB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3285" w:type="dxa"/>
          </w:tcPr>
          <w:p w:rsidR="00EE16D1" w:rsidRPr="00A35C92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ТРИЗ и развитие креативности</w:t>
            </w:r>
          </w:p>
        </w:tc>
        <w:tc>
          <w:tcPr>
            <w:tcW w:w="3285" w:type="dxa"/>
          </w:tcPr>
          <w:p w:rsidR="00EE16D1" w:rsidRPr="00A35C92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Мой первый проект</w:t>
            </w:r>
          </w:p>
          <w:p w:rsidR="00EE16D1" w:rsidRPr="00A35C92" w:rsidRDefault="00EE16D1" w:rsidP="005A5BFB">
            <w:pPr>
              <w:jc w:val="center"/>
              <w:textAlignment w:val="center"/>
              <w:rPr>
                <w:color w:val="000000"/>
              </w:rPr>
            </w:pP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1 класс</w:t>
            </w:r>
          </w:p>
          <w:p w:rsidR="00EE16D1" w:rsidRPr="00A35C92" w:rsidRDefault="00EE16D1" w:rsidP="005A5BFB">
            <w:pPr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1-2</w:t>
            </w:r>
            <w:r w:rsidRPr="00A35C92">
              <w:rPr>
                <w:color w:val="000000"/>
              </w:rPr>
              <w:br/>
              <w:t>Экономика в сказках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3</w:t>
            </w:r>
            <w:r w:rsidRPr="00A35C92">
              <w:rPr>
                <w:color w:val="000000"/>
              </w:rPr>
              <w:br/>
              <w:t>Финансовая грамотность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C855D1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2 класс</w:t>
            </w:r>
          </w:p>
        </w:tc>
        <w:tc>
          <w:tcPr>
            <w:tcW w:w="3285" w:type="dxa"/>
          </w:tcPr>
          <w:p w:rsidR="00EE16D1" w:rsidRPr="00A35C92" w:rsidRDefault="00EE16D1" w:rsidP="005A5BFB">
            <w:pPr>
              <w:jc w:val="center"/>
              <w:rPr>
                <w:color w:val="000000" w:themeColor="text1"/>
              </w:rPr>
            </w:pPr>
            <w:r w:rsidRPr="00A35C92">
              <w:rPr>
                <w:color w:val="000000"/>
              </w:rPr>
              <w:t>Уровень 4</w:t>
            </w:r>
            <w:r w:rsidRPr="00A35C92">
              <w:rPr>
                <w:color w:val="000000"/>
              </w:rPr>
              <w:br/>
              <w:t>ТРИЗ в предпринимательстве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5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3 класс</w:t>
            </w:r>
          </w:p>
          <w:p w:rsidR="00EE16D1" w:rsidRPr="00A35C92" w:rsidRDefault="00EE16D1" w:rsidP="005A5BFB">
            <w:pPr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6</w:t>
            </w:r>
            <w:r w:rsidRPr="00A35C92">
              <w:rPr>
                <w:color w:val="000000"/>
              </w:rPr>
              <w:br/>
              <w:t>Моя компания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7</w:t>
            </w:r>
            <w:r w:rsidRPr="00A35C92">
              <w:rPr>
                <w:color w:val="000000"/>
              </w:rPr>
              <w:br/>
              <w:t>Прикладная экономика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4 класс</w:t>
            </w:r>
          </w:p>
          <w:p w:rsidR="00EE16D1" w:rsidRPr="00A35C92" w:rsidRDefault="00EE16D1" w:rsidP="005A5BFB">
            <w:pPr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8</w:t>
            </w:r>
            <w:r w:rsidRPr="00A35C92">
              <w:rPr>
                <w:color w:val="000000"/>
              </w:rPr>
              <w:br/>
              <w:t>Интернет вещей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9</w:t>
            </w:r>
            <w:r w:rsidRPr="00A35C92">
              <w:rPr>
                <w:color w:val="000000"/>
              </w:rPr>
              <w:br/>
              <w:t>Бизнес в цифровой среде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5 класс</w:t>
            </w:r>
          </w:p>
          <w:p w:rsidR="00EE16D1" w:rsidRPr="00A35C92" w:rsidRDefault="00EE16D1" w:rsidP="005A5BFB">
            <w:pPr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10</w:t>
            </w:r>
            <w:r w:rsidRPr="00A35C92">
              <w:rPr>
                <w:color w:val="000000"/>
              </w:rPr>
              <w:br/>
              <w:t>Основы предпринимательства</w:t>
            </w:r>
          </w:p>
        </w:tc>
        <w:tc>
          <w:tcPr>
            <w:tcW w:w="3285" w:type="dxa"/>
          </w:tcPr>
          <w:p w:rsidR="00EE16D1" w:rsidRPr="00A35C92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11</w:t>
            </w:r>
            <w:r w:rsidRPr="00A35C92">
              <w:rPr>
                <w:color w:val="000000"/>
              </w:rPr>
              <w:br/>
              <w:t>Деньги и банки</w:t>
            </w:r>
          </w:p>
          <w:p w:rsidR="00EE16D1" w:rsidRPr="00A35C92" w:rsidRDefault="00EE16D1" w:rsidP="005A5BFB">
            <w:pPr>
              <w:jc w:val="center"/>
              <w:rPr>
                <w:color w:val="000000" w:themeColor="text1"/>
              </w:rPr>
            </w:pP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6 класс</w:t>
            </w:r>
          </w:p>
          <w:p w:rsidR="00EE16D1" w:rsidRPr="00A35C92" w:rsidRDefault="00EE16D1" w:rsidP="005A5B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12</w:t>
            </w:r>
            <w:r w:rsidRPr="00A35C92">
              <w:rPr>
                <w:color w:val="000000"/>
              </w:rPr>
              <w:br/>
              <w:t>Бизнес в цифровой среде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13</w:t>
            </w:r>
            <w:r w:rsidRPr="00A35C92">
              <w:rPr>
                <w:color w:val="000000"/>
              </w:rPr>
              <w:br/>
              <w:t>Event-management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7 класс</w:t>
            </w:r>
          </w:p>
          <w:p w:rsidR="00EE16D1" w:rsidRPr="00A35C92" w:rsidRDefault="00EE16D1" w:rsidP="005A5BFB">
            <w:pPr>
              <w:textAlignment w:val="center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14</w:t>
            </w:r>
            <w:r w:rsidRPr="00A35C92">
              <w:rPr>
                <w:color w:val="000000"/>
              </w:rPr>
              <w:br/>
              <w:t>Основы рекламы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15</w:t>
            </w:r>
            <w:r w:rsidRPr="00A35C92">
              <w:rPr>
                <w:color w:val="000000"/>
              </w:rPr>
              <w:br/>
              <w:t>Международная экономика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8 класс</w:t>
            </w:r>
          </w:p>
          <w:p w:rsidR="00EE16D1" w:rsidRPr="00A35C92" w:rsidRDefault="00EE16D1" w:rsidP="005A5BF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16</w:t>
            </w:r>
            <w:r w:rsidRPr="00A35C92">
              <w:rPr>
                <w:color w:val="000000"/>
              </w:rPr>
              <w:br/>
              <w:t>Основы менеджмента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17 </w:t>
            </w:r>
            <w:r w:rsidRPr="00A35C92">
              <w:rPr>
                <w:color w:val="000000"/>
              </w:rPr>
              <w:br/>
              <w:t>Управление персоналом</w:t>
            </w:r>
          </w:p>
        </w:tc>
      </w:tr>
      <w:tr w:rsidR="00EE16D1" w:rsidRPr="00A35C92" w:rsidTr="005A5BFB">
        <w:tc>
          <w:tcPr>
            <w:tcW w:w="3284" w:type="dxa"/>
          </w:tcPr>
          <w:p w:rsidR="00EE16D1" w:rsidRPr="00A35C92" w:rsidRDefault="00EE16D1" w:rsidP="005A5BFB">
            <w:pPr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10+ класс</w:t>
            </w:r>
          </w:p>
          <w:p w:rsidR="00EE16D1" w:rsidRPr="00A35C92" w:rsidRDefault="00EE16D1" w:rsidP="005A5BFB">
            <w:pPr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20</w:t>
            </w:r>
            <w:r w:rsidRPr="00A35C92">
              <w:rPr>
                <w:color w:val="000000"/>
              </w:rPr>
              <w:br/>
              <w:t>Project-management</w:t>
            </w:r>
          </w:p>
        </w:tc>
        <w:tc>
          <w:tcPr>
            <w:tcW w:w="3285" w:type="dxa"/>
          </w:tcPr>
          <w:p w:rsidR="00EE16D1" w:rsidRPr="00C855D1" w:rsidRDefault="00EE16D1" w:rsidP="005A5BFB">
            <w:pPr>
              <w:jc w:val="center"/>
              <w:textAlignment w:val="center"/>
              <w:rPr>
                <w:color w:val="000000"/>
              </w:rPr>
            </w:pPr>
            <w:r w:rsidRPr="00A35C92">
              <w:rPr>
                <w:color w:val="000000"/>
              </w:rPr>
              <w:t>Уровень 21</w:t>
            </w:r>
            <w:r w:rsidRPr="00A35C92">
              <w:rPr>
                <w:color w:val="000000"/>
              </w:rPr>
              <w:br/>
              <w:t>Финансовый менеджмент</w:t>
            </w:r>
          </w:p>
        </w:tc>
      </w:tr>
    </w:tbl>
    <w:p w:rsidR="00EE16D1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3B43D3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/>
        </w:rPr>
        <w:t>«</w:t>
      </w:r>
      <w:r w:rsidRPr="00A35C92">
        <w:rPr>
          <w:color w:val="000000"/>
        </w:rPr>
        <w:t>Kinder</w:t>
      </w:r>
      <w:r>
        <w:rPr>
          <w:color w:val="000000"/>
        </w:rPr>
        <w:t xml:space="preserve"> </w:t>
      </w:r>
      <w:r w:rsidRPr="00A35C92">
        <w:rPr>
          <w:color w:val="000000"/>
        </w:rPr>
        <w:t>MBA</w:t>
      </w:r>
      <w:r>
        <w:rPr>
          <w:color w:val="000000"/>
        </w:rPr>
        <w:t>»</w:t>
      </w:r>
      <w:r w:rsidRPr="00A35C92">
        <w:rPr>
          <w:color w:val="000000"/>
        </w:rPr>
        <w:t xml:space="preserve"> </w:t>
      </w:r>
      <w:r w:rsidRPr="003B43D3">
        <w:rPr>
          <w:color w:val="000000" w:themeColor="text1"/>
        </w:rPr>
        <w:t xml:space="preserve">представляет собой комплекс занятий для детей школьного возраста по бизнес и финансовой грамотности объемом 130 часов. </w:t>
      </w:r>
      <w:r>
        <w:rPr>
          <w:color w:val="000000" w:themeColor="text1"/>
        </w:rPr>
        <w:t>Т</w:t>
      </w:r>
      <w:r w:rsidRPr="003B43D3">
        <w:rPr>
          <w:color w:val="000000" w:themeColor="text1"/>
        </w:rPr>
        <w:t>акже провод</w:t>
      </w:r>
      <w:r>
        <w:rPr>
          <w:color w:val="000000" w:themeColor="text1"/>
        </w:rPr>
        <w:t>ятся</w:t>
      </w:r>
      <w:r w:rsidRPr="003B43D3">
        <w:rPr>
          <w:color w:val="000000" w:themeColor="text1"/>
        </w:rPr>
        <w:t xml:space="preserve"> дополнительные курсы, такие как: «Лидерство», «Конфликтология», «Ораторское искусство», ТРИЗ. 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 xml:space="preserve">Сейчас в бизнес-школе обучается порядка 500 детей. 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Один полный семестр длится 16 занятий.</w:t>
      </w:r>
    </w:p>
    <w:p w:rsidR="00EE16D1" w:rsidRDefault="00EE16D1" w:rsidP="00EE16D1">
      <w:pPr>
        <w:ind w:firstLine="709"/>
        <w:jc w:val="both"/>
        <w:rPr>
          <w:b/>
          <w:color w:val="000000" w:themeColor="text1"/>
        </w:rPr>
      </w:pPr>
      <w:r w:rsidRPr="00D05A31">
        <w:rPr>
          <w:b/>
          <w:color w:val="000000" w:themeColor="text1"/>
        </w:rPr>
        <w:t>Стоимость</w:t>
      </w:r>
      <w:r>
        <w:rPr>
          <w:b/>
          <w:color w:val="000000" w:themeColor="text1"/>
        </w:rPr>
        <w:t xml:space="preserve"> обучения по абонементу – 4000</w:t>
      </w:r>
      <w:r w:rsidRPr="00D05A31">
        <w:rPr>
          <w:b/>
          <w:color w:val="000000" w:themeColor="text1"/>
        </w:rPr>
        <w:t xml:space="preserve"> руб</w:t>
      </w:r>
      <w:r>
        <w:rPr>
          <w:b/>
          <w:color w:val="000000" w:themeColor="text1"/>
        </w:rPr>
        <w:t>лей</w:t>
      </w:r>
      <w:r w:rsidRPr="00D05A31">
        <w:rPr>
          <w:b/>
          <w:color w:val="000000" w:themeColor="text1"/>
        </w:rPr>
        <w:t xml:space="preserve"> за 4 занятия в месяц. </w:t>
      </w:r>
    </w:p>
    <w:p w:rsidR="00EE16D1" w:rsidRDefault="00EE16D1" w:rsidP="00EE16D1">
      <w:pPr>
        <w:ind w:firstLine="709"/>
        <w:jc w:val="both"/>
        <w:rPr>
          <w:i/>
          <w:color w:val="000000" w:themeColor="text1"/>
        </w:rPr>
      </w:pPr>
    </w:p>
    <w:p w:rsidR="00EE16D1" w:rsidRPr="0059665B" w:rsidRDefault="00EE16D1" w:rsidP="00EE16D1">
      <w:pPr>
        <w:ind w:firstLine="709"/>
        <w:jc w:val="both"/>
        <w:rPr>
          <w:i/>
          <w:color w:val="000000" w:themeColor="text1"/>
        </w:rPr>
      </w:pPr>
      <w:r w:rsidRPr="0059665B">
        <w:rPr>
          <w:i/>
          <w:color w:val="000000" w:themeColor="text1"/>
        </w:rPr>
        <w:t>Контактная информация:</w:t>
      </w:r>
    </w:p>
    <w:p w:rsidR="00EE16D1" w:rsidRPr="003D3FCC" w:rsidRDefault="00EE16D1" w:rsidP="00EE16D1">
      <w:pPr>
        <w:ind w:firstLine="709"/>
        <w:rPr>
          <w:i/>
          <w:color w:val="000000" w:themeColor="text1"/>
        </w:rPr>
      </w:pPr>
      <w:r w:rsidRPr="003D3FCC">
        <w:rPr>
          <w:i/>
          <w:color w:val="000000" w:themeColor="text1"/>
        </w:rPr>
        <w:t>Сайт:</w:t>
      </w:r>
      <w:r w:rsidRPr="003D3FCC">
        <w:rPr>
          <w:i/>
        </w:rPr>
        <w:t xml:space="preserve"> </w:t>
      </w:r>
      <w:r w:rsidRPr="003D3FCC">
        <w:rPr>
          <w:i/>
          <w:color w:val="000000" w:themeColor="text1"/>
        </w:rPr>
        <w:t>http://www.kindermba.ru</w:t>
      </w:r>
    </w:p>
    <w:p w:rsidR="00EE16D1" w:rsidRPr="00580909" w:rsidRDefault="00EE16D1" w:rsidP="00EE16D1">
      <w:pPr>
        <w:ind w:firstLine="709"/>
        <w:rPr>
          <w:i/>
          <w:lang w:val="en-US"/>
        </w:rPr>
      </w:pPr>
      <w:r>
        <w:rPr>
          <w:i/>
          <w:color w:val="000000" w:themeColor="text1"/>
          <w:lang w:val="en-US"/>
        </w:rPr>
        <w:t>E</w:t>
      </w:r>
      <w:r w:rsidRPr="00580909">
        <w:rPr>
          <w:i/>
          <w:color w:val="000000" w:themeColor="text1"/>
          <w:lang w:val="en-US"/>
        </w:rPr>
        <w:t>-</w:t>
      </w:r>
      <w:r>
        <w:rPr>
          <w:i/>
          <w:color w:val="000000" w:themeColor="text1"/>
          <w:lang w:val="en-US"/>
        </w:rPr>
        <w:t>m</w:t>
      </w:r>
      <w:r w:rsidRPr="003D3FCC">
        <w:rPr>
          <w:i/>
          <w:color w:val="000000" w:themeColor="text1"/>
          <w:lang w:val="en-US"/>
        </w:rPr>
        <w:t>ail</w:t>
      </w:r>
      <w:r w:rsidRPr="00580909">
        <w:rPr>
          <w:i/>
          <w:color w:val="000000" w:themeColor="text1"/>
          <w:lang w:val="en-US"/>
        </w:rPr>
        <w:t xml:space="preserve">: </w:t>
      </w:r>
      <w:hyperlink r:id="rId12" w:history="1">
        <w:r w:rsidRPr="003D3FCC">
          <w:rPr>
            <w:rStyle w:val="a4"/>
            <w:i/>
            <w:color w:val="000000" w:themeColor="text1"/>
            <w:u w:val="none"/>
            <w:lang w:val="en-US"/>
          </w:rPr>
          <w:t>info</w:t>
        </w:r>
        <w:r w:rsidRPr="00580909">
          <w:rPr>
            <w:rStyle w:val="a4"/>
            <w:i/>
            <w:color w:val="000000" w:themeColor="text1"/>
            <w:u w:val="none"/>
            <w:lang w:val="en-US"/>
          </w:rPr>
          <w:t>@</w:t>
        </w:r>
        <w:r w:rsidRPr="003D3FCC">
          <w:rPr>
            <w:rStyle w:val="a4"/>
            <w:i/>
            <w:color w:val="000000" w:themeColor="text1"/>
            <w:u w:val="none"/>
            <w:lang w:val="en-US"/>
          </w:rPr>
          <w:t>kids</w:t>
        </w:r>
        <w:r w:rsidRPr="00580909">
          <w:rPr>
            <w:rStyle w:val="a4"/>
            <w:i/>
            <w:color w:val="000000" w:themeColor="text1"/>
            <w:u w:val="none"/>
            <w:lang w:val="en-US"/>
          </w:rPr>
          <w:t>-</w:t>
        </w:r>
        <w:r w:rsidRPr="003D3FCC">
          <w:rPr>
            <w:rStyle w:val="a4"/>
            <w:i/>
            <w:color w:val="000000" w:themeColor="text1"/>
            <w:u w:val="none"/>
            <w:lang w:val="en-US"/>
          </w:rPr>
          <w:t>mba</w:t>
        </w:r>
        <w:r w:rsidRPr="00580909">
          <w:rPr>
            <w:rStyle w:val="a4"/>
            <w:i/>
            <w:color w:val="000000" w:themeColor="text1"/>
            <w:u w:val="none"/>
            <w:lang w:val="en-US"/>
          </w:rPr>
          <w:t>.</w:t>
        </w:r>
        <w:r w:rsidRPr="003D3FCC">
          <w:rPr>
            <w:rStyle w:val="a4"/>
            <w:i/>
            <w:color w:val="000000" w:themeColor="text1"/>
            <w:u w:val="none"/>
            <w:lang w:val="en-US"/>
          </w:rPr>
          <w:t>ru</w:t>
        </w:r>
      </w:hyperlink>
    </w:p>
    <w:p w:rsidR="00EE16D1" w:rsidRPr="003D3FCC" w:rsidRDefault="00EE16D1" w:rsidP="00EE16D1">
      <w:pPr>
        <w:ind w:firstLine="709"/>
        <w:rPr>
          <w:i/>
        </w:rPr>
      </w:pPr>
      <w:r w:rsidRPr="003D3FCC">
        <w:rPr>
          <w:i/>
          <w:color w:val="000000" w:themeColor="text1"/>
        </w:rPr>
        <w:t xml:space="preserve">Телефон: +7 </w:t>
      </w:r>
      <w:r>
        <w:rPr>
          <w:i/>
          <w:color w:val="000000" w:themeColor="text1"/>
        </w:rPr>
        <w:t>(</w:t>
      </w:r>
      <w:r w:rsidRPr="003D3FCC">
        <w:rPr>
          <w:i/>
          <w:color w:val="000000" w:themeColor="text1"/>
        </w:rPr>
        <w:t>916</w:t>
      </w:r>
      <w:r>
        <w:rPr>
          <w:i/>
          <w:color w:val="000000" w:themeColor="text1"/>
        </w:rPr>
        <w:t>)</w:t>
      </w:r>
      <w:r w:rsidRPr="003D3FCC">
        <w:rPr>
          <w:i/>
          <w:color w:val="000000" w:themeColor="text1"/>
        </w:rPr>
        <w:t xml:space="preserve"> 175-12-14</w:t>
      </w:r>
    </w:p>
    <w:p w:rsidR="00EE16D1" w:rsidRPr="0059665B" w:rsidRDefault="00EE16D1" w:rsidP="00EE16D1">
      <w:pPr>
        <w:ind w:firstLine="709"/>
        <w:jc w:val="both"/>
        <w:rPr>
          <w:i/>
          <w:color w:val="000000" w:themeColor="text1"/>
        </w:rPr>
      </w:pPr>
      <w:r w:rsidRPr="0059665B">
        <w:rPr>
          <w:i/>
          <w:color w:val="000000" w:themeColor="text1"/>
        </w:rPr>
        <w:t>Адрес: г. Москва, ул. Тверская 12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3D3FCC" w:rsidRDefault="00EE16D1" w:rsidP="00EE16D1">
      <w:pPr>
        <w:ind w:firstLine="709"/>
        <w:jc w:val="center"/>
        <w:rPr>
          <w:b/>
          <w:color w:val="000000" w:themeColor="text1"/>
        </w:rPr>
      </w:pPr>
      <w:r w:rsidRPr="003D3FCC">
        <w:rPr>
          <w:b/>
          <w:color w:val="000000" w:themeColor="text1"/>
        </w:rPr>
        <w:t>«BUSINES KIDS»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 xml:space="preserve">Бизнес школа «BUSINES KIDS» для детей от 6 до 17 лет. 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54244B">
        <w:rPr>
          <w:b/>
          <w:color w:val="000000" w:themeColor="text1"/>
        </w:rPr>
        <w:t>Цель:</w:t>
      </w:r>
      <w:r>
        <w:rPr>
          <w:color w:val="000000" w:themeColor="text1"/>
        </w:rPr>
        <w:t xml:space="preserve"> обучить детей</w:t>
      </w:r>
      <w:r w:rsidRPr="00C31529">
        <w:rPr>
          <w:color w:val="000000" w:themeColor="text1"/>
        </w:rPr>
        <w:t xml:space="preserve"> финансовой грамотности, основам предпринимательства, ораторскому мастерству,  деловому этикету, разв</w:t>
      </w:r>
      <w:r>
        <w:rPr>
          <w:color w:val="000000" w:themeColor="text1"/>
        </w:rPr>
        <w:t>ить</w:t>
      </w:r>
      <w:r w:rsidRPr="00C31529">
        <w:rPr>
          <w:color w:val="000000" w:themeColor="text1"/>
        </w:rPr>
        <w:t xml:space="preserve"> лидерские качества, навыки работы в команде, навыки самопрезентации и  умение достигать цели.</w:t>
      </w:r>
    </w:p>
    <w:p w:rsidR="00EE16D1" w:rsidRPr="003D3FCC" w:rsidRDefault="00EE16D1" w:rsidP="00EE16D1">
      <w:pPr>
        <w:ind w:firstLine="709"/>
        <w:jc w:val="both"/>
        <w:rPr>
          <w:b/>
          <w:color w:val="000000" w:themeColor="text1"/>
        </w:rPr>
      </w:pPr>
      <w:r w:rsidRPr="003D3FCC">
        <w:rPr>
          <w:b/>
          <w:color w:val="000000" w:themeColor="text1"/>
        </w:rPr>
        <w:t>Программа включает в себя пять основных блоков: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C31529">
        <w:rPr>
          <w:color w:val="000000" w:themeColor="text1"/>
        </w:rPr>
        <w:t>Основы предпринимательства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C31529">
        <w:rPr>
          <w:color w:val="000000" w:themeColor="text1"/>
        </w:rPr>
        <w:t>Бизнес планирование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C31529">
        <w:rPr>
          <w:color w:val="000000" w:themeColor="text1"/>
        </w:rPr>
        <w:t>Основы маркетинга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Pr="00C31529">
        <w:rPr>
          <w:color w:val="000000" w:themeColor="text1"/>
        </w:rPr>
        <w:t>Основы менеджмента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5.</w:t>
      </w:r>
      <w:r w:rsidRPr="00C31529">
        <w:rPr>
          <w:color w:val="000000" w:themeColor="text1"/>
        </w:rPr>
        <w:t>Личность предпринимателя (предпринимательское мышление)</w:t>
      </w:r>
    </w:p>
    <w:p w:rsidR="00EE16D1" w:rsidRPr="002B09E8" w:rsidRDefault="00EE16D1" w:rsidP="00EE16D1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2B0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Pr="002B09E8">
        <w:rPr>
          <w:rFonts w:ascii="Times New Roman" w:hAnsi="Times New Roman" w:cs="Times New Roman"/>
          <w:color w:val="000000" w:themeColor="text1"/>
          <w:sz w:val="24"/>
          <w:szCs w:val="24"/>
        </w:rPr>
        <w:t>окончанию изучения программы</w:t>
      </w:r>
      <w:r w:rsidRPr="002B09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B09E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дети познакомятся с финансовым миром и с азами финансовой грамотности, а также сформулируют личные цели и увидят финансовые возможности для их достижения.</w:t>
      </w:r>
    </w:p>
    <w:p w:rsidR="00EE16D1" w:rsidRPr="002B09E8" w:rsidRDefault="00EE16D1" w:rsidP="00EE16D1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9E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</w:t>
      </w:r>
      <w:r w:rsidRPr="002B09E8">
        <w:rPr>
          <w:rFonts w:ascii="Times New Roman" w:hAnsi="Times New Roman" w:cs="Times New Roman"/>
          <w:color w:val="000000" w:themeColor="text1"/>
          <w:sz w:val="24"/>
          <w:szCs w:val="24"/>
        </w:rPr>
        <w:t>анятия проходят в формате дополнительных (факультативных) занятий школьников в субботу или воскресенье.</w:t>
      </w:r>
    </w:p>
    <w:p w:rsidR="00EE16D1" w:rsidRPr="002B09E8" w:rsidRDefault="00EE16D1" w:rsidP="00EE16D1">
      <w:pPr>
        <w:ind w:firstLine="709"/>
        <w:jc w:val="both"/>
        <w:rPr>
          <w:color w:val="000000" w:themeColor="text1"/>
        </w:rPr>
      </w:pPr>
      <w:r w:rsidRPr="002B09E8">
        <w:rPr>
          <w:color w:val="000000" w:themeColor="text1"/>
        </w:rPr>
        <w:t>Численность детей в группе: до 15 чел.</w:t>
      </w:r>
    </w:p>
    <w:p w:rsidR="00EE16D1" w:rsidRPr="002B09E8" w:rsidRDefault="00EE16D1" w:rsidP="00EE16D1">
      <w:pPr>
        <w:ind w:firstLine="709"/>
        <w:jc w:val="both"/>
        <w:rPr>
          <w:b/>
          <w:color w:val="000000" w:themeColor="text1"/>
        </w:rPr>
      </w:pPr>
      <w:hyperlink r:id="rId13" w:history="1">
        <w:r w:rsidRPr="002B09E8">
          <w:rPr>
            <w:rStyle w:val="a4"/>
            <w:b/>
            <w:color w:val="000000" w:themeColor="text1"/>
            <w:u w:val="none"/>
          </w:rPr>
          <w:t>Стоимость</w:t>
        </w:r>
      </w:hyperlink>
      <w:r w:rsidRPr="002B09E8">
        <w:rPr>
          <w:b/>
          <w:color w:val="000000" w:themeColor="text1"/>
        </w:rPr>
        <w:t xml:space="preserve"> обучения: 1 месяц — 35 000 тг. </w:t>
      </w:r>
    </w:p>
    <w:p w:rsidR="00EE16D1" w:rsidRPr="002B09E8" w:rsidRDefault="00EE16D1" w:rsidP="00EE16D1">
      <w:pPr>
        <w:ind w:firstLine="709"/>
        <w:jc w:val="both"/>
        <w:rPr>
          <w:b/>
          <w:color w:val="000000" w:themeColor="text1"/>
        </w:rPr>
      </w:pPr>
      <w:r w:rsidRPr="002B09E8">
        <w:rPr>
          <w:b/>
          <w:color w:val="000000" w:themeColor="text1"/>
        </w:rPr>
        <w:t xml:space="preserve">Для второго ребенка из одной семьи скидка на обучение — 10%. </w:t>
      </w:r>
    </w:p>
    <w:p w:rsidR="00EE16D1" w:rsidRPr="002B09E8" w:rsidRDefault="00EE16D1" w:rsidP="00EE16D1">
      <w:pPr>
        <w:ind w:firstLine="709"/>
        <w:jc w:val="both"/>
        <w:rPr>
          <w:b/>
          <w:color w:val="000000" w:themeColor="text1"/>
        </w:rPr>
      </w:pPr>
      <w:r w:rsidRPr="002B09E8">
        <w:rPr>
          <w:b/>
          <w:color w:val="000000" w:themeColor="text1"/>
        </w:rPr>
        <w:t xml:space="preserve">При оплате за весь учебный год (сентябрь-май) — скидка 10%.  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54244B" w:rsidRDefault="00EE16D1" w:rsidP="00EE16D1">
      <w:pPr>
        <w:ind w:firstLine="709"/>
        <w:jc w:val="both"/>
        <w:rPr>
          <w:i/>
          <w:color w:val="000000" w:themeColor="text1"/>
        </w:rPr>
      </w:pPr>
      <w:r w:rsidRPr="0054244B">
        <w:rPr>
          <w:i/>
          <w:color w:val="000000" w:themeColor="text1"/>
        </w:rPr>
        <w:t>Контактная информация:</w:t>
      </w:r>
    </w:p>
    <w:p w:rsidR="00EE16D1" w:rsidRPr="0054244B" w:rsidRDefault="00EE16D1" w:rsidP="00EE16D1">
      <w:pPr>
        <w:ind w:firstLine="709"/>
        <w:jc w:val="both"/>
        <w:rPr>
          <w:i/>
          <w:color w:val="000000" w:themeColor="text1"/>
        </w:rPr>
      </w:pPr>
      <w:r w:rsidRPr="0054244B">
        <w:rPr>
          <w:i/>
          <w:color w:val="000000" w:themeColor="text1"/>
        </w:rPr>
        <w:t xml:space="preserve">Сайт: </w:t>
      </w:r>
      <w:hyperlink r:id="rId14" w:tgtFrame="_blank" w:history="1">
        <w:r w:rsidRPr="0054244B">
          <w:rPr>
            <w:rStyle w:val="a4"/>
            <w:i/>
            <w:color w:val="000000" w:themeColor="text1"/>
            <w:u w:val="none"/>
          </w:rPr>
          <w:t>http://bizkids.kz</w:t>
        </w:r>
      </w:hyperlink>
      <w:r w:rsidRPr="0054244B">
        <w:rPr>
          <w:i/>
          <w:color w:val="000000" w:themeColor="text1"/>
        </w:rPr>
        <w:t xml:space="preserve"> </w:t>
      </w:r>
    </w:p>
    <w:p w:rsidR="00EE16D1" w:rsidRPr="0054244B" w:rsidRDefault="00EE16D1" w:rsidP="00EE16D1">
      <w:pPr>
        <w:ind w:firstLine="709"/>
        <w:jc w:val="both"/>
        <w:rPr>
          <w:i/>
          <w:color w:val="000000" w:themeColor="text1"/>
          <w:lang w:val="en-US"/>
        </w:rPr>
      </w:pPr>
      <w:r w:rsidRPr="0054244B">
        <w:rPr>
          <w:i/>
          <w:color w:val="000000" w:themeColor="text1"/>
          <w:lang w:val="en-US"/>
        </w:rPr>
        <w:t>E-mail: info@bizkids.kz</w:t>
      </w:r>
    </w:p>
    <w:p w:rsidR="00EE16D1" w:rsidRPr="0054244B" w:rsidRDefault="00EE16D1" w:rsidP="00EE16D1">
      <w:pPr>
        <w:ind w:firstLine="709"/>
        <w:jc w:val="both"/>
        <w:rPr>
          <w:i/>
          <w:color w:val="000000" w:themeColor="text1"/>
          <w:lang w:val="en-US"/>
        </w:rPr>
      </w:pPr>
      <w:r w:rsidRPr="0054244B">
        <w:rPr>
          <w:i/>
          <w:color w:val="000000" w:themeColor="text1"/>
        </w:rPr>
        <w:t>Телефон</w:t>
      </w:r>
      <w:r w:rsidRPr="0054244B">
        <w:rPr>
          <w:i/>
          <w:color w:val="000000" w:themeColor="text1"/>
          <w:lang w:val="en-US"/>
        </w:rPr>
        <w:t>: +7 (701) 766-40-20</w:t>
      </w:r>
    </w:p>
    <w:p w:rsidR="00EE16D1" w:rsidRPr="00580909" w:rsidRDefault="00EE16D1" w:rsidP="00EE16D1">
      <w:pPr>
        <w:ind w:firstLine="709"/>
        <w:jc w:val="both"/>
        <w:rPr>
          <w:color w:val="000000" w:themeColor="text1"/>
          <w:lang w:val="en-US"/>
        </w:rPr>
      </w:pPr>
    </w:p>
    <w:p w:rsidR="00EE16D1" w:rsidRPr="00356C3A" w:rsidRDefault="00EE16D1" w:rsidP="00EE16D1">
      <w:pPr>
        <w:ind w:firstLine="709"/>
        <w:jc w:val="center"/>
        <w:rPr>
          <w:b/>
          <w:color w:val="000000" w:themeColor="text1"/>
        </w:rPr>
      </w:pPr>
      <w:r w:rsidRPr="00356C3A">
        <w:rPr>
          <w:b/>
          <w:color w:val="000000" w:themeColor="text1"/>
        </w:rPr>
        <w:t>«Гарантия знаний»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 xml:space="preserve">В школе юного предпринимателя </w:t>
      </w:r>
      <w:r w:rsidRPr="00356C3A">
        <w:rPr>
          <w:b/>
          <w:color w:val="000000" w:themeColor="text1"/>
        </w:rPr>
        <w:t>«Гарантия знаний»</w:t>
      </w:r>
      <w:r w:rsidRPr="00C31529">
        <w:rPr>
          <w:color w:val="000000" w:themeColor="text1"/>
        </w:rPr>
        <w:t xml:space="preserve"> дети развиваются в двух направлениях. С одной стороны, они усваивают необходимые жизненные знания: основы финансовой грамотности, основы права, правила исследования рынка, инструменты продаж и техники ведения переговоров. А с другой – осваивают необходимые для реализации проекта компетенции: лидерство, креативность, командообразование, эффективность, готовность к риску и умение принимать трудные решения в условиях неопределённости, так называемые «компетенции 21 века». Они вырабатываются в проекте, как необходимое условие для создания востребованного продукта и доведения идеи до воплощения в реальность.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Помимо теоретической части, на занятиях дети сами реализуют реальный проект, который потом презентуют перед родителями и приглашенными участниками.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Контактная информация:</w:t>
      </w:r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 xml:space="preserve">Сайт: </w:t>
      </w:r>
      <w:hyperlink r:id="rId15" w:history="1">
        <w:r w:rsidRPr="00356C3A">
          <w:rPr>
            <w:rStyle w:val="a4"/>
            <w:i/>
            <w:color w:val="000000" w:themeColor="text1"/>
            <w:u w:val="none"/>
          </w:rPr>
          <w:t>http://garantylearning.com/stem/enterprise.html</w:t>
        </w:r>
      </w:hyperlink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Email:  </w:t>
      </w:r>
      <w:hyperlink r:id="rId16" w:history="1">
        <w:r w:rsidRPr="00356C3A">
          <w:rPr>
            <w:rStyle w:val="a4"/>
            <w:i/>
            <w:color w:val="000000" w:themeColor="text1"/>
            <w:u w:val="none"/>
          </w:rPr>
          <w:t>info77@garantylearning.com</w:t>
        </w:r>
      </w:hyperlink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г.Москва  телефон: </w:t>
      </w:r>
      <w:hyperlink r:id="rId17" w:history="1">
        <w:r w:rsidRPr="00356C3A">
          <w:rPr>
            <w:rStyle w:val="a4"/>
            <w:i/>
            <w:color w:val="000000" w:themeColor="text1"/>
            <w:u w:val="none"/>
          </w:rPr>
          <w:t>+7(495)127-78-33</w:t>
        </w:r>
      </w:hyperlink>
      <w:r w:rsidRPr="00356C3A">
        <w:rPr>
          <w:i/>
          <w:color w:val="000000" w:themeColor="text1"/>
        </w:rPr>
        <w:t xml:space="preserve"> </w:t>
      </w:r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Стоимость обучения  от 4000 руб. в месяц (4 занятия).</w:t>
      </w:r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 xml:space="preserve">г.Ярославль телефон: </w:t>
      </w:r>
      <w:hyperlink r:id="rId18" w:history="1">
        <w:r w:rsidRPr="00356C3A">
          <w:rPr>
            <w:rStyle w:val="a4"/>
            <w:i/>
            <w:color w:val="000000" w:themeColor="text1"/>
            <w:u w:val="none"/>
          </w:rPr>
          <w:t>+7(4852)60-85-45</w:t>
        </w:r>
      </w:hyperlink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Стоимость обучения от 2200 руб. в месяц (4 занятия).</w:t>
      </w:r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г.Тула  телефон: </w:t>
      </w:r>
      <w:hyperlink r:id="rId19" w:history="1">
        <w:r w:rsidRPr="00356C3A">
          <w:rPr>
            <w:rStyle w:val="a4"/>
            <w:i/>
            <w:color w:val="000000" w:themeColor="text1"/>
            <w:u w:val="none"/>
          </w:rPr>
          <w:t>+7(917)568-07-11</w:t>
        </w:r>
      </w:hyperlink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Стоимость обучения от 2200 руб. в месяц (4 занятия).</w:t>
      </w:r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 xml:space="preserve">г.Вологда  телефон: </w:t>
      </w:r>
      <w:hyperlink r:id="rId20" w:history="1">
        <w:r w:rsidRPr="00356C3A">
          <w:rPr>
            <w:rStyle w:val="a4"/>
            <w:i/>
            <w:color w:val="000000" w:themeColor="text1"/>
            <w:u w:val="none"/>
          </w:rPr>
          <w:t>+7(900)507-31-13</w:t>
        </w:r>
      </w:hyperlink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Стоимость обучения от 2200 руб. в месяц (4 занятия).</w:t>
      </w:r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 xml:space="preserve">г.Тверь   телефон: </w:t>
      </w:r>
      <w:hyperlink r:id="rId21" w:history="1">
        <w:r w:rsidRPr="00356C3A">
          <w:rPr>
            <w:rStyle w:val="a4"/>
            <w:i/>
            <w:color w:val="000000" w:themeColor="text1"/>
            <w:u w:val="none"/>
          </w:rPr>
          <w:t>+7(904)004-67-47</w:t>
        </w:r>
      </w:hyperlink>
    </w:p>
    <w:p w:rsidR="00EE16D1" w:rsidRPr="00356C3A" w:rsidRDefault="00EE16D1" w:rsidP="00EE16D1">
      <w:pPr>
        <w:ind w:firstLine="709"/>
        <w:jc w:val="both"/>
        <w:rPr>
          <w:i/>
          <w:color w:val="000000" w:themeColor="text1"/>
        </w:rPr>
      </w:pPr>
      <w:r w:rsidRPr="00356C3A">
        <w:rPr>
          <w:i/>
          <w:color w:val="000000" w:themeColor="text1"/>
        </w:rPr>
        <w:t>Стоимость обучения от 2700 руб. в месяц (4 занятия).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356C3A" w:rsidRDefault="00EE16D1" w:rsidP="00EE16D1">
      <w:pPr>
        <w:ind w:firstLine="709"/>
        <w:jc w:val="center"/>
        <w:rPr>
          <w:b/>
          <w:color w:val="000000" w:themeColor="text1"/>
        </w:rPr>
      </w:pPr>
      <w:r w:rsidRPr="00356C3A">
        <w:rPr>
          <w:b/>
          <w:color w:val="000000" w:themeColor="text1"/>
        </w:rPr>
        <w:t>«Бизнес для школьников»</w:t>
      </w:r>
    </w:p>
    <w:p w:rsidR="00EE16D1" w:rsidRPr="0084079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Каждый проект</w:t>
      </w:r>
      <w:r>
        <w:rPr>
          <w:color w:val="000000" w:themeColor="text1"/>
        </w:rPr>
        <w:t xml:space="preserve"> бизнес-школы </w:t>
      </w:r>
      <w:r w:rsidRPr="00356C3A">
        <w:rPr>
          <w:b/>
          <w:color w:val="000000" w:themeColor="text1"/>
        </w:rPr>
        <w:t>«Бизнес для школьников»</w:t>
      </w:r>
      <w:r w:rsidRPr="00C31529">
        <w:rPr>
          <w:color w:val="000000" w:themeColor="text1"/>
        </w:rPr>
        <w:t xml:space="preserve"> проходит через 8 стадий от идеи, до </w:t>
      </w:r>
      <w:r w:rsidRPr="00840791">
        <w:rPr>
          <w:color w:val="000000" w:themeColor="text1"/>
        </w:rPr>
        <w:t>первых продаж.  Для каждого проекта просчитывается финансовая модель, стоимость привлечения, средний чек, маржа, постоянные и переменные затраты, точка безубыточности.</w:t>
      </w:r>
    </w:p>
    <w:p w:rsidR="00EE16D1" w:rsidRDefault="00EE16D1" w:rsidP="00EE16D1">
      <w:pPr>
        <w:ind w:firstLine="709"/>
        <w:jc w:val="both"/>
        <w:rPr>
          <w:color w:val="000000" w:themeColor="text1"/>
          <w:shd w:val="clear" w:color="auto" w:fill="FFFFFF"/>
        </w:rPr>
      </w:pPr>
      <w:r w:rsidRPr="00840791">
        <w:rPr>
          <w:b/>
          <w:color w:val="000000" w:themeColor="text1"/>
        </w:rPr>
        <w:t xml:space="preserve">Цель: </w:t>
      </w:r>
      <w:r w:rsidRPr="00840791">
        <w:rPr>
          <w:color w:val="000000" w:themeColor="text1"/>
        </w:rPr>
        <w:t>дать возможность не только познакомиться с основными понятиями, необходимыми для организации стартапа, но и получить возможность открыть в себе предприниматель</w:t>
      </w:r>
      <w:r w:rsidRPr="00DE2B39">
        <w:rPr>
          <w:color w:val="000000" w:themeColor="text1"/>
        </w:rPr>
        <w:t>ский талант. </w:t>
      </w:r>
      <w:r w:rsidRPr="00DE2B39">
        <w:rPr>
          <w:color w:val="000000" w:themeColor="text1"/>
          <w:shd w:val="clear" w:color="auto" w:fill="FFFFFF"/>
        </w:rPr>
        <w:t xml:space="preserve">Ученик должен получить первые осознанные продажи. Любой бизнес начинается с продаж и заканчивается их отсутствием. В школе бизнеса учат запускать </w:t>
      </w:r>
      <w:r w:rsidRPr="00DE2B39">
        <w:rPr>
          <w:color w:val="000000" w:themeColor="text1"/>
          <w:shd w:val="clear" w:color="auto" w:fill="FFFFFF"/>
        </w:rPr>
        <w:lastRenderedPageBreak/>
        <w:t>продажи с первого дня итерациями, циклами. Поэтому главными задачами программы здесь считают поддержание и усиление интереса к предпринимательству путем получения практических результатов в виде осознанных продаж.</w:t>
      </w:r>
    </w:p>
    <w:p w:rsidR="00EE16D1" w:rsidRDefault="00EE16D1" w:rsidP="00EE16D1">
      <w:pPr>
        <w:ind w:firstLine="709"/>
        <w:jc w:val="both"/>
        <w:rPr>
          <w:color w:val="000000" w:themeColor="text1"/>
          <w:shd w:val="clear" w:color="auto" w:fill="FFFFFF"/>
        </w:rPr>
      </w:pPr>
      <w:r w:rsidRPr="00DE2B39">
        <w:rPr>
          <w:color w:val="000000" w:themeColor="text1"/>
        </w:rPr>
        <w:t>Предпринимательство — это практика, базирующаяся на желании, умении и знаниях, поэтому обучение основано на четырех модулях, отражающих цикл продаж и реализуемых в формате квеста в течение 8-и недель еженедельных заданий, практики и конкурсов:</w:t>
      </w:r>
    </w:p>
    <w:p w:rsidR="00EE16D1" w:rsidRPr="00DE2B39" w:rsidRDefault="00EE16D1" w:rsidP="00EE16D1">
      <w:pPr>
        <w:ind w:firstLine="709"/>
        <w:jc w:val="both"/>
        <w:rPr>
          <w:color w:val="000000" w:themeColor="text1"/>
          <w:shd w:val="clear" w:color="auto" w:fill="FFFFFF"/>
        </w:rPr>
      </w:pPr>
      <w:r w:rsidRPr="00DE2B39">
        <w:rPr>
          <w:b/>
          <w:bCs/>
          <w:color w:val="000000" w:themeColor="text1"/>
          <w:bdr w:val="none" w:sz="0" w:space="0" w:color="auto" w:frame="1"/>
        </w:rPr>
        <w:t>Модуль 1.</w:t>
      </w:r>
      <w:r w:rsidRPr="00DE2B39">
        <w:rPr>
          <w:color w:val="000000" w:themeColor="text1"/>
        </w:rPr>
        <w:t> </w:t>
      </w:r>
      <w:r w:rsidRPr="00DE2B39">
        <w:rPr>
          <w:b/>
          <w:bCs/>
          <w:color w:val="000000" w:themeColor="text1"/>
          <w:bdr w:val="none" w:sz="0" w:space="0" w:color="auto" w:frame="1"/>
        </w:rPr>
        <w:t>Идея</w:t>
      </w:r>
      <w:r w:rsidRPr="00DE2B39">
        <w:rPr>
          <w:color w:val="000000" w:themeColor="text1"/>
        </w:rPr>
        <w:t>. Начни продавать как угодно, просто начни. Первая неосознанная продажа, даже в минус. Задача — сдвинуться с «мертвой точки».</w:t>
      </w:r>
    </w:p>
    <w:p w:rsidR="00EE16D1" w:rsidRPr="00DE2B39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1. «Поиск идеи».</w:t>
      </w:r>
    </w:p>
    <w:p w:rsidR="00EE16D1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2. «Описание проекта и первые шаги».</w:t>
      </w:r>
    </w:p>
    <w:p w:rsidR="00EE16D1" w:rsidRPr="00DE2B39" w:rsidRDefault="00EE16D1" w:rsidP="00EE16D1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DE2B39">
        <w:rPr>
          <w:b/>
          <w:bCs/>
          <w:color w:val="000000" w:themeColor="text1"/>
          <w:bdr w:val="none" w:sz="0" w:space="0" w:color="auto" w:frame="1"/>
        </w:rPr>
        <w:t>Модуль 2.</w:t>
      </w:r>
      <w:r w:rsidRPr="00DE2B39">
        <w:rPr>
          <w:color w:val="000000" w:themeColor="text1"/>
        </w:rPr>
        <w:t> </w:t>
      </w:r>
      <w:r w:rsidRPr="00DE2B39">
        <w:rPr>
          <w:b/>
          <w:bCs/>
          <w:color w:val="000000" w:themeColor="text1"/>
          <w:bdr w:val="none" w:sz="0" w:space="0" w:color="auto" w:frame="1"/>
        </w:rPr>
        <w:t>Деньги</w:t>
      </w:r>
      <w:r w:rsidRPr="00DE2B39">
        <w:rPr>
          <w:color w:val="000000" w:themeColor="text1"/>
        </w:rPr>
        <w:t>. Начни продавать, чтобы зарабатывать. Доработанная идея, опять начинаем продажи. Юнит-анализ.</w:t>
      </w:r>
    </w:p>
    <w:p w:rsidR="00EE16D1" w:rsidRPr="00DE2B39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3. «Где деньги. Бизнес-модели. Стоимость привлечения и воронки продаж».</w:t>
      </w:r>
    </w:p>
    <w:p w:rsidR="00EE16D1" w:rsidRPr="00DE2B39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4. «Финансовая модель и юнит-анализ».</w:t>
      </w:r>
    </w:p>
    <w:p w:rsidR="00EE16D1" w:rsidRPr="00DE2B39" w:rsidRDefault="00EE16D1" w:rsidP="00EE16D1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DE2B39">
        <w:rPr>
          <w:b/>
          <w:bCs/>
          <w:color w:val="000000" w:themeColor="text1"/>
          <w:bdr w:val="none" w:sz="0" w:space="0" w:color="auto" w:frame="1"/>
        </w:rPr>
        <w:t>Модуль 3. Маркетинг.</w:t>
      </w:r>
      <w:r w:rsidRPr="00DE2B39">
        <w:rPr>
          <w:color w:val="000000" w:themeColor="text1"/>
        </w:rPr>
        <w:t> Начни продавать больше конкурентов. Конкурентоспособная идея. Маркетинг.</w:t>
      </w:r>
    </w:p>
    <w:p w:rsidR="00EE16D1" w:rsidRPr="00DE2B39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5. «Рынок и конкуренция».</w:t>
      </w:r>
    </w:p>
    <w:p w:rsidR="00EE16D1" w:rsidRPr="00DE2B39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6. «Продукт и Стратегии лидерства».</w:t>
      </w:r>
    </w:p>
    <w:p w:rsidR="00EE16D1" w:rsidRPr="00DE2B39" w:rsidRDefault="00EE16D1" w:rsidP="00EE16D1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DE2B39">
        <w:rPr>
          <w:b/>
          <w:bCs/>
          <w:color w:val="000000" w:themeColor="text1"/>
          <w:bdr w:val="none" w:sz="0" w:space="0" w:color="auto" w:frame="1"/>
        </w:rPr>
        <w:t>Модуль 4. Проверка гипотез.</w:t>
      </w:r>
      <w:r w:rsidRPr="00DE2B39">
        <w:rPr>
          <w:color w:val="000000" w:themeColor="text1"/>
        </w:rPr>
        <w:t> Найди способ продавать на порядок больше и проверь этот способ.</w:t>
      </w:r>
    </w:p>
    <w:p w:rsidR="00EE16D1" w:rsidRPr="00DE2B39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7. «Минимальный продукт. Команда. С чего стартовать.».</w:t>
      </w:r>
    </w:p>
    <w:p w:rsidR="00EE16D1" w:rsidRPr="00DE2B39" w:rsidRDefault="00EE16D1" w:rsidP="00EE16D1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DE2B39">
        <w:rPr>
          <w:color w:val="000000" w:themeColor="text1"/>
        </w:rPr>
        <w:t>Неделя № 8. «Посадочные страницы и проверка гипотез».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C31529">
        <w:rPr>
          <w:color w:val="000000" w:themeColor="text1"/>
        </w:rPr>
        <w:t>аждый</w:t>
      </w:r>
      <w:r>
        <w:rPr>
          <w:color w:val="000000" w:themeColor="text1"/>
        </w:rPr>
        <w:t xml:space="preserve"> ученик</w:t>
      </w:r>
      <w:r w:rsidRPr="00C31529">
        <w:rPr>
          <w:color w:val="000000" w:themeColor="text1"/>
        </w:rPr>
        <w:t xml:space="preserve"> создает посадочную страницу своего проекта для проверки MVP и осваивает базовый минимум инструментов: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Reg.ru, GoDaddy.com - хостинг, домены</w:t>
      </w:r>
      <w:r>
        <w:rPr>
          <w:color w:val="000000" w:themeColor="text1"/>
        </w:rPr>
        <w:t>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Tilda, Wordpress, Wix - конструкторы сайтов</w:t>
      </w:r>
      <w:r>
        <w:rPr>
          <w:color w:val="000000" w:themeColor="text1"/>
        </w:rPr>
        <w:t>;</w:t>
      </w:r>
    </w:p>
    <w:p w:rsidR="00EE16D1" w:rsidRPr="003E4CDD" w:rsidRDefault="00EE16D1" w:rsidP="00EE16D1">
      <w:pPr>
        <w:ind w:firstLine="709"/>
        <w:jc w:val="both"/>
        <w:rPr>
          <w:color w:val="000000" w:themeColor="text1"/>
          <w:lang w:val="en-US"/>
        </w:rPr>
      </w:pPr>
      <w:r w:rsidRPr="003E4CDD">
        <w:rPr>
          <w:color w:val="000000" w:themeColor="text1"/>
          <w:lang w:val="en-US"/>
        </w:rPr>
        <w:t xml:space="preserve">- Tipeform, GoogleForms – </w:t>
      </w:r>
      <w:r w:rsidRPr="00C31529">
        <w:rPr>
          <w:color w:val="000000" w:themeColor="text1"/>
        </w:rPr>
        <w:t>формы</w:t>
      </w:r>
      <w:r w:rsidRPr="003E4CDD">
        <w:rPr>
          <w:color w:val="000000" w:themeColor="text1"/>
          <w:lang w:val="en-US"/>
        </w:rPr>
        <w:t>;</w:t>
      </w:r>
    </w:p>
    <w:p w:rsidR="00EE16D1" w:rsidRPr="003E4CDD" w:rsidRDefault="00EE16D1" w:rsidP="00EE16D1">
      <w:pPr>
        <w:ind w:firstLine="709"/>
        <w:jc w:val="both"/>
        <w:rPr>
          <w:color w:val="000000" w:themeColor="text1"/>
          <w:lang w:val="en-US"/>
        </w:rPr>
      </w:pPr>
      <w:r w:rsidRPr="003E4CDD">
        <w:rPr>
          <w:color w:val="000000" w:themeColor="text1"/>
          <w:lang w:val="en-US"/>
        </w:rPr>
        <w:t xml:space="preserve">- Mailchimp – </w:t>
      </w:r>
      <w:r w:rsidRPr="00C31529">
        <w:rPr>
          <w:color w:val="000000" w:themeColor="text1"/>
        </w:rPr>
        <w:t>расссылки</w:t>
      </w:r>
      <w:r w:rsidRPr="003E4CDD">
        <w:rPr>
          <w:color w:val="000000" w:themeColor="text1"/>
          <w:lang w:val="en-US"/>
        </w:rPr>
        <w:t>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Timepad, Facebook Events/ Паблики во ВКонтакте - страницы и события</w:t>
      </w:r>
      <w:r>
        <w:rPr>
          <w:color w:val="000000" w:themeColor="text1"/>
        </w:rPr>
        <w:t>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Яндекс.Деньги -прием денег</w:t>
      </w:r>
      <w:r>
        <w:rPr>
          <w:color w:val="000000" w:themeColor="text1"/>
        </w:rPr>
        <w:t>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Excel - юнит-анализ</w:t>
      </w:r>
      <w:r>
        <w:rPr>
          <w:color w:val="000000" w:themeColor="text1"/>
        </w:rPr>
        <w:t>;</w:t>
      </w:r>
    </w:p>
    <w:p w:rsidR="00EE16D1" w:rsidRPr="003E4CDD" w:rsidRDefault="00EE16D1" w:rsidP="00EE16D1">
      <w:pPr>
        <w:ind w:firstLine="709"/>
        <w:jc w:val="both"/>
        <w:rPr>
          <w:color w:val="000000" w:themeColor="text1"/>
          <w:lang w:val="en-US"/>
        </w:rPr>
      </w:pPr>
      <w:r w:rsidRPr="003E4CDD">
        <w:rPr>
          <w:color w:val="000000" w:themeColor="text1"/>
          <w:lang w:val="en-US"/>
        </w:rPr>
        <w:t xml:space="preserve">- Google Analytics – </w:t>
      </w:r>
      <w:r w:rsidRPr="00C31529">
        <w:rPr>
          <w:color w:val="000000" w:themeColor="text1"/>
        </w:rPr>
        <w:t>метрики</w:t>
      </w:r>
      <w:r w:rsidRPr="003E4CDD">
        <w:rPr>
          <w:color w:val="000000" w:themeColor="text1"/>
          <w:lang w:val="en-US"/>
        </w:rPr>
        <w:t>;</w:t>
      </w:r>
    </w:p>
    <w:p w:rsidR="00EE16D1" w:rsidRPr="003E4CDD" w:rsidRDefault="00EE16D1" w:rsidP="00EE16D1">
      <w:pPr>
        <w:ind w:firstLine="709"/>
        <w:jc w:val="both"/>
        <w:rPr>
          <w:color w:val="000000" w:themeColor="text1"/>
          <w:lang w:val="en-US"/>
        </w:rPr>
      </w:pPr>
      <w:r w:rsidRPr="003E4CDD">
        <w:rPr>
          <w:color w:val="000000" w:themeColor="text1"/>
          <w:lang w:val="en-US"/>
        </w:rPr>
        <w:t xml:space="preserve">- AmoCRM – </w:t>
      </w:r>
      <w:r w:rsidRPr="00C31529">
        <w:rPr>
          <w:color w:val="000000" w:themeColor="text1"/>
        </w:rPr>
        <w:t>сделки</w:t>
      </w:r>
      <w:r w:rsidRPr="003E4CDD">
        <w:rPr>
          <w:color w:val="000000" w:themeColor="text1"/>
          <w:lang w:val="en-US"/>
        </w:rPr>
        <w:t>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31529">
        <w:rPr>
          <w:color w:val="000000" w:themeColor="text1"/>
        </w:rPr>
        <w:t>Яндекс.Директ - основы контекстной рекламы</w:t>
      </w:r>
      <w:r>
        <w:rPr>
          <w:color w:val="000000" w:themeColor="text1"/>
        </w:rPr>
        <w:t>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356C3A">
        <w:rPr>
          <w:b/>
          <w:color w:val="000000" w:themeColor="text1"/>
        </w:rPr>
        <w:t>Вводный вебинар – бесплатный</w:t>
      </w:r>
      <w:r w:rsidRPr="00C31529">
        <w:rPr>
          <w:color w:val="000000" w:themeColor="text1"/>
        </w:rPr>
        <w:t>. Вебинар - 2 часа (8 источников бизнес-идей; «Как школьнику 12-16 лет запустить свой бизнес»; тop10 бизнес-проектов для школьников; вопросы-ответы авторам)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356C3A">
        <w:rPr>
          <w:b/>
          <w:color w:val="000000" w:themeColor="text1"/>
        </w:rPr>
        <w:t>Участник. Онлайн.</w:t>
      </w:r>
      <w:r w:rsidRPr="00C31529">
        <w:rPr>
          <w:color w:val="000000" w:themeColor="text1"/>
        </w:rPr>
        <w:t xml:space="preserve"> 1 участник 12-17 лет + 1 родитель в режиме просмотра материалов (8 вебинаров-практик по воскресеньям с 19.00 до 21.00; 50+ видеоуроков и еженедельных заданий; 1 skype - консультация каждого участника с ведущими программы и защита проекта; неограниченное число вопросов авторам программы; 1 участник делает 1 проект; 6 месяцев поддержки). </w:t>
      </w:r>
    </w:p>
    <w:p w:rsidR="00EE16D1" w:rsidRPr="00356C3A" w:rsidRDefault="00EE16D1" w:rsidP="00EE16D1">
      <w:pPr>
        <w:ind w:firstLine="709"/>
        <w:jc w:val="both"/>
        <w:rPr>
          <w:b/>
          <w:color w:val="000000" w:themeColor="text1"/>
        </w:rPr>
      </w:pPr>
      <w:r w:rsidRPr="00356C3A">
        <w:rPr>
          <w:b/>
          <w:color w:val="000000" w:themeColor="text1"/>
        </w:rPr>
        <w:t>Стоимость обучения  – 59 тис.руб.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356C3A">
        <w:rPr>
          <w:b/>
          <w:color w:val="000000" w:themeColor="text1"/>
        </w:rPr>
        <w:t>Семья. Онлайн.</w:t>
      </w:r>
      <w:r w:rsidRPr="00C31529">
        <w:rPr>
          <w:color w:val="000000" w:themeColor="text1"/>
        </w:rPr>
        <w:t xml:space="preserve"> 2-4 ребенка 12-17 лет + 1 родитель в режиме просмотра материалов школьников + проходит курс "</w:t>
      </w:r>
      <w:hyperlink r:id="rId22" w:history="1">
        <w:r w:rsidRPr="00C31529">
          <w:rPr>
            <w:rStyle w:val="a4"/>
            <w:color w:val="000000" w:themeColor="text1"/>
            <w:u w:val="none"/>
          </w:rPr>
          <w:t>Антистартап</w:t>
        </w:r>
      </w:hyperlink>
      <w:r w:rsidRPr="00C31529">
        <w:rPr>
          <w:color w:val="000000" w:themeColor="text1"/>
        </w:rPr>
        <w:t xml:space="preserve">" (8 вебинаров-практик по воскресеньям с 19.00 до 21.00; 50+ видеоуроков и еженедельных заданий; 1 skype - консультация каждого участника с ведущими программы и защита проекта; неограниченное число вопросов; 1 участник делает 1 проект; 6 месяцев поддержки).  </w:t>
      </w:r>
    </w:p>
    <w:p w:rsidR="00EE16D1" w:rsidRPr="00356C3A" w:rsidRDefault="00EE16D1" w:rsidP="00EE16D1">
      <w:pPr>
        <w:ind w:firstLine="709"/>
        <w:jc w:val="both"/>
        <w:rPr>
          <w:b/>
          <w:color w:val="000000" w:themeColor="text1"/>
        </w:rPr>
      </w:pPr>
      <w:r w:rsidRPr="00356C3A">
        <w:rPr>
          <w:b/>
          <w:color w:val="000000" w:themeColor="text1"/>
        </w:rPr>
        <w:t>Стоимость обучения – 109 тис.руб.</w:t>
      </w:r>
    </w:p>
    <w:p w:rsidR="00EE16D1" w:rsidRPr="00840791" w:rsidRDefault="00EE16D1" w:rsidP="00EE16D1">
      <w:pPr>
        <w:ind w:firstLine="709"/>
        <w:jc w:val="both"/>
        <w:rPr>
          <w:i/>
          <w:color w:val="000000" w:themeColor="text1"/>
        </w:rPr>
      </w:pPr>
      <w:r w:rsidRPr="00840791">
        <w:rPr>
          <w:i/>
          <w:color w:val="000000" w:themeColor="text1"/>
        </w:rPr>
        <w:t>Контактная информация:</w:t>
      </w:r>
    </w:p>
    <w:p w:rsidR="00EE16D1" w:rsidRPr="00840791" w:rsidRDefault="00EE16D1" w:rsidP="00EE16D1">
      <w:pPr>
        <w:ind w:firstLine="709"/>
        <w:jc w:val="both"/>
        <w:rPr>
          <w:i/>
          <w:color w:val="000000" w:themeColor="text1"/>
        </w:rPr>
      </w:pPr>
      <w:r w:rsidRPr="00840791">
        <w:rPr>
          <w:i/>
          <w:color w:val="000000" w:themeColor="text1"/>
        </w:rPr>
        <w:t>Сайт: http</w:t>
      </w:r>
      <w:r>
        <w:rPr>
          <w:i/>
          <w:color w:val="000000" w:themeColor="text1"/>
        </w:rPr>
        <w:t>s://teenstarter.com</w:t>
      </w:r>
    </w:p>
    <w:p w:rsidR="00EE16D1" w:rsidRPr="00840791" w:rsidRDefault="00EE16D1" w:rsidP="00EE16D1">
      <w:pPr>
        <w:ind w:firstLine="709"/>
        <w:jc w:val="both"/>
        <w:rPr>
          <w:i/>
          <w:color w:val="000000" w:themeColor="text1"/>
        </w:rPr>
      </w:pPr>
      <w:r w:rsidRPr="00840791">
        <w:rPr>
          <w:i/>
          <w:color w:val="000000" w:themeColor="text1"/>
        </w:rPr>
        <w:t>E</w:t>
      </w:r>
      <w:r>
        <w:rPr>
          <w:i/>
          <w:color w:val="000000" w:themeColor="text1"/>
        </w:rPr>
        <w:t>-</w:t>
      </w:r>
      <w:r w:rsidRPr="00840791">
        <w:rPr>
          <w:i/>
          <w:color w:val="000000" w:themeColor="text1"/>
        </w:rPr>
        <w:t xml:space="preserve">mail: </w:t>
      </w:r>
      <w:hyperlink r:id="rId23" w:history="1">
        <w:r w:rsidRPr="00840791">
          <w:rPr>
            <w:rStyle w:val="a4"/>
            <w:i/>
            <w:color w:val="000000" w:themeColor="text1"/>
            <w:u w:val="none"/>
          </w:rPr>
          <w:t>school@teenstarter.com</w:t>
        </w:r>
      </w:hyperlink>
    </w:p>
    <w:p w:rsidR="00EE16D1" w:rsidRPr="00840791" w:rsidRDefault="00EE16D1" w:rsidP="00EE16D1">
      <w:pPr>
        <w:ind w:firstLine="709"/>
        <w:jc w:val="both"/>
        <w:rPr>
          <w:i/>
          <w:color w:val="000000" w:themeColor="text1"/>
        </w:rPr>
      </w:pPr>
      <w:r w:rsidRPr="00840791">
        <w:rPr>
          <w:i/>
          <w:color w:val="000000" w:themeColor="text1"/>
        </w:rPr>
        <w:lastRenderedPageBreak/>
        <w:t xml:space="preserve">Телефон:  </w:t>
      </w:r>
      <w:hyperlink r:id="rId24" w:history="1">
        <w:r w:rsidRPr="00840791">
          <w:rPr>
            <w:rStyle w:val="a4"/>
            <w:i/>
            <w:color w:val="000000" w:themeColor="text1"/>
            <w:u w:val="none"/>
          </w:rPr>
          <w:t>8(499)350-07-47</w:t>
        </w:r>
      </w:hyperlink>
    </w:p>
    <w:p w:rsidR="00EE16D1" w:rsidRPr="00840791" w:rsidRDefault="00EE16D1" w:rsidP="00EE16D1">
      <w:pPr>
        <w:ind w:firstLine="709"/>
        <w:jc w:val="center"/>
        <w:rPr>
          <w:b/>
          <w:color w:val="000000" w:themeColor="text1"/>
        </w:rPr>
      </w:pPr>
      <w:r w:rsidRPr="00840791">
        <w:rPr>
          <w:b/>
          <w:color w:val="000000" w:themeColor="text1"/>
        </w:rPr>
        <w:t>«Интенсив»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840791">
        <w:rPr>
          <w:b/>
          <w:color w:val="000000" w:themeColor="text1"/>
        </w:rPr>
        <w:t>Образовательная программа «Летний интенсив»</w:t>
      </w:r>
      <w:r w:rsidRPr="00C31529">
        <w:rPr>
          <w:color w:val="000000" w:themeColor="text1"/>
        </w:rPr>
        <w:t xml:space="preserve">  - спринт по экономике и предпринимательству для школьников 7-10 классов от Института  экономики и предпринимательства ННГУ им.  Н.И.Лобачевского. 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840791">
        <w:rPr>
          <w:b/>
          <w:color w:val="000000" w:themeColor="text1"/>
        </w:rPr>
        <w:t xml:space="preserve">Цель программы </w:t>
      </w:r>
      <w:r w:rsidRPr="00C31529">
        <w:rPr>
          <w:color w:val="000000" w:themeColor="text1"/>
        </w:rPr>
        <w:t xml:space="preserve">– получение опыта и навыков. Дети создают собственный бизнес-проект. Программа развиваем навыки успешного человека: быть предприимчивым, быть самостоятельным, быть креативным, уметь работать в коллективе, нести ответственность за свои действия. </w:t>
      </w:r>
    </w:p>
    <w:p w:rsidR="00EE16D1" w:rsidRPr="00840791" w:rsidRDefault="00EE16D1" w:rsidP="00EE16D1">
      <w:pPr>
        <w:ind w:firstLine="709"/>
        <w:jc w:val="both"/>
        <w:rPr>
          <w:b/>
          <w:color w:val="000000" w:themeColor="text1"/>
        </w:rPr>
      </w:pPr>
      <w:r w:rsidRPr="00840791">
        <w:rPr>
          <w:b/>
          <w:color w:val="000000" w:themeColor="text1"/>
        </w:rPr>
        <w:t>Программа охватывает шесть практических занятий, рассматривающие вопросы от идеи до презентации бизнес – проекта (первых продаж):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C31529">
        <w:rPr>
          <w:color w:val="000000" w:themeColor="text1"/>
        </w:rPr>
        <w:t>Поиск идеи проекта. Ставим гипотезы о том, что нужно будущему клиенту, и проверяем их.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C31529">
        <w:rPr>
          <w:color w:val="000000" w:themeColor="text1"/>
        </w:rPr>
        <w:t>Понятие рынка. Сегментация. Твой клиент и его ценности. Конкурентное преимущество. Основные секреты нэйминга (названия).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C31529">
        <w:rPr>
          <w:color w:val="000000" w:themeColor="text1"/>
        </w:rPr>
        <w:t>Общение с клиентами. Стоимость привлечения. Воронка продаж.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C31529">
        <w:rPr>
          <w:color w:val="000000" w:themeColor="text1"/>
        </w:rPr>
        <w:t>Анализ ресурсов. Арифметика бизнеса. Налоги. Финансовая модель. Поиск денег.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C31529">
        <w:rPr>
          <w:color w:val="000000" w:themeColor="text1"/>
        </w:rPr>
        <w:t>Убедительная презентация проекта.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C31529">
        <w:rPr>
          <w:color w:val="000000" w:themeColor="text1"/>
        </w:rPr>
        <w:t>ФИНАЛ. Защита бизнес-проектов перед компетентным жюри. В финале программы эксперты, в том числе действующие предприниматели, дают участникам подробные рекомендации для будущей работы над их проектами, а также поделятся своими успешными кейсами, секретами, и лайфхаками.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840791">
        <w:rPr>
          <w:b/>
          <w:color w:val="000000" w:themeColor="text1"/>
        </w:rPr>
        <w:t>Формат обучения.</w:t>
      </w:r>
      <w:r>
        <w:rPr>
          <w:color w:val="000000" w:themeColor="text1"/>
        </w:rPr>
        <w:t xml:space="preserve"> </w:t>
      </w:r>
      <w:r w:rsidRPr="00840791">
        <w:rPr>
          <w:b/>
          <w:color w:val="000000" w:themeColor="text1"/>
        </w:rPr>
        <w:t>Смешанная форма обучения:</w:t>
      </w:r>
      <w:r w:rsidRPr="00C31529">
        <w:rPr>
          <w:color w:val="000000" w:themeColor="text1"/>
        </w:rPr>
        <w:t xml:space="preserve"> очные встречи и самостоятельная работа онлайн</w:t>
      </w:r>
      <w:r>
        <w:rPr>
          <w:color w:val="000000" w:themeColor="text1"/>
        </w:rPr>
        <w:t xml:space="preserve">. </w:t>
      </w:r>
      <w:r w:rsidRPr="00840791">
        <w:rPr>
          <w:b/>
          <w:color w:val="000000" w:themeColor="text1"/>
        </w:rPr>
        <w:t>Дистанционная форма (онлайн). </w:t>
      </w:r>
      <w:r w:rsidRPr="00C31529">
        <w:rPr>
          <w:color w:val="000000" w:themeColor="text1"/>
        </w:rPr>
        <w:t>Собственная образовательная онлайн платформа А-Gen, специально разработанная сотрудниками Института экономики и предпринимательства ННГУ для поддержки самостоятельного обучения участ</w:t>
      </w:r>
      <w:r>
        <w:rPr>
          <w:color w:val="000000" w:themeColor="text1"/>
        </w:rPr>
        <w:t xml:space="preserve">ников образовательных программ. </w:t>
      </w:r>
      <w:r w:rsidRPr="00840791">
        <w:rPr>
          <w:b/>
          <w:color w:val="000000" w:themeColor="text1"/>
        </w:rPr>
        <w:t>Очная форма (оффлайн). </w:t>
      </w:r>
      <w:r w:rsidRPr="00C31529">
        <w:rPr>
          <w:color w:val="000000" w:themeColor="text1"/>
        </w:rPr>
        <w:t>Очные занятия проводятся на базе Института экономики и предпринимательства Университета им. Н.И. Лобачевского, два раза в неделю.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Длительность обучения: 32 часа </w:t>
      </w:r>
      <w:r>
        <w:rPr>
          <w:color w:val="000000" w:themeColor="text1"/>
        </w:rPr>
        <w:t xml:space="preserve">. </w:t>
      </w:r>
      <w:r w:rsidRPr="00C31529">
        <w:rPr>
          <w:color w:val="000000" w:themeColor="text1"/>
        </w:rPr>
        <w:t>Это: 22 часа очных встреч (5 занятий+ финал), а также 10 часов дистанционной работы над практическим заданиями на платформе A-Gen (2-2,5 часа в неделю). 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Готовые шаблоны: +10 готовых шаблонов, загруженных на онлайн-платформу и доступные для обучающихся в течение всего процесса обучения и 3 месяца после него.</w:t>
      </w:r>
    </w:p>
    <w:p w:rsidR="00EE16D1" w:rsidRPr="00840791" w:rsidRDefault="00EE16D1" w:rsidP="00EE16D1">
      <w:pPr>
        <w:ind w:firstLine="709"/>
        <w:jc w:val="both"/>
        <w:rPr>
          <w:b/>
          <w:color w:val="000000" w:themeColor="text1"/>
        </w:rPr>
      </w:pPr>
      <w:r w:rsidRPr="00840791">
        <w:rPr>
          <w:b/>
          <w:color w:val="000000" w:themeColor="text1"/>
        </w:rPr>
        <w:t>Стоимость обучения - 6500 руб.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840791" w:rsidRDefault="00EE16D1" w:rsidP="00EE16D1">
      <w:pPr>
        <w:ind w:firstLine="709"/>
        <w:jc w:val="both"/>
        <w:rPr>
          <w:i/>
          <w:color w:val="000000" w:themeColor="text1"/>
        </w:rPr>
      </w:pPr>
      <w:r w:rsidRPr="00840791">
        <w:rPr>
          <w:i/>
          <w:color w:val="000000" w:themeColor="text1"/>
        </w:rPr>
        <w:t>Контактная информация:</w:t>
      </w:r>
    </w:p>
    <w:p w:rsidR="00EE16D1" w:rsidRPr="00840791" w:rsidRDefault="00EE16D1" w:rsidP="00EE16D1">
      <w:pPr>
        <w:ind w:firstLine="709"/>
        <w:jc w:val="both"/>
        <w:rPr>
          <w:i/>
          <w:color w:val="000000" w:themeColor="text1"/>
        </w:rPr>
      </w:pPr>
      <w:r w:rsidRPr="00840791">
        <w:rPr>
          <w:i/>
          <w:color w:val="000000" w:themeColor="text1"/>
        </w:rPr>
        <w:t>Сайт: http://www.fpk.unn.ru/school</w:t>
      </w:r>
    </w:p>
    <w:p w:rsidR="00EE16D1" w:rsidRPr="00840791" w:rsidRDefault="00EE16D1" w:rsidP="00EE16D1">
      <w:pPr>
        <w:ind w:firstLine="709"/>
        <w:jc w:val="both"/>
        <w:rPr>
          <w:i/>
          <w:color w:val="000000" w:themeColor="text1"/>
        </w:rPr>
      </w:pPr>
      <w:r w:rsidRPr="00840791">
        <w:rPr>
          <w:i/>
          <w:color w:val="000000" w:themeColor="text1"/>
        </w:rPr>
        <w:t>Телефон: +7 (929)-044-88-69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840791" w:rsidRDefault="00EE16D1" w:rsidP="00EE16D1">
      <w:pPr>
        <w:ind w:firstLine="709"/>
        <w:jc w:val="center"/>
        <w:rPr>
          <w:b/>
          <w:color w:val="000000" w:themeColor="text1"/>
        </w:rPr>
      </w:pPr>
      <w:r w:rsidRPr="00840791">
        <w:rPr>
          <w:b/>
          <w:color w:val="000000" w:themeColor="text1"/>
        </w:rPr>
        <w:t>«Первое дело»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Занятия в школе предпринимательства </w:t>
      </w:r>
      <w:r w:rsidRPr="005E4E1F">
        <w:rPr>
          <w:b/>
          <w:color w:val="000000" w:themeColor="text1"/>
        </w:rPr>
        <w:t>«Первое дело»</w:t>
      </w:r>
      <w:r>
        <w:rPr>
          <w:color w:val="000000" w:themeColor="text1"/>
        </w:rPr>
        <w:t xml:space="preserve"> проходят </w:t>
      </w:r>
      <w:r w:rsidRPr="00C31529">
        <w:rPr>
          <w:color w:val="000000" w:themeColor="text1"/>
        </w:rPr>
        <w:t>в форме тренингов и наставничества, которые помог</w:t>
      </w:r>
      <w:r>
        <w:rPr>
          <w:color w:val="000000" w:themeColor="text1"/>
        </w:rPr>
        <w:t>ают</w:t>
      </w:r>
      <w:r w:rsidRPr="00C31529">
        <w:rPr>
          <w:color w:val="000000" w:themeColor="text1"/>
        </w:rPr>
        <w:t xml:space="preserve"> ребятам определиться с любимым делом и да</w:t>
      </w:r>
      <w:r>
        <w:rPr>
          <w:color w:val="000000" w:themeColor="text1"/>
        </w:rPr>
        <w:t>ют</w:t>
      </w:r>
      <w:r w:rsidRPr="00C31529">
        <w:rPr>
          <w:color w:val="000000" w:themeColor="text1"/>
        </w:rPr>
        <w:t xml:space="preserve"> знания и навыки, необходимые для успеха в бизнесе и в жизни. </w:t>
      </w:r>
    </w:p>
    <w:p w:rsidR="00EE16D1" w:rsidRPr="00840791" w:rsidRDefault="00EE16D1" w:rsidP="00EE16D1">
      <w:pPr>
        <w:ind w:firstLine="709"/>
        <w:jc w:val="both"/>
        <w:rPr>
          <w:b/>
          <w:color w:val="000000" w:themeColor="text1"/>
        </w:rPr>
      </w:pPr>
      <w:r w:rsidRPr="00840791">
        <w:rPr>
          <w:b/>
          <w:color w:val="000000" w:themeColor="text1"/>
        </w:rPr>
        <w:t>Цель:</w:t>
      </w:r>
      <w:r w:rsidRPr="00492DDB">
        <w:rPr>
          <w:rFonts w:ascii="Roboto" w:hAnsi="Roboto"/>
          <w:color w:val="FD7A58"/>
          <w:sz w:val="48"/>
          <w:szCs w:val="48"/>
        </w:rPr>
        <w:t xml:space="preserve"> </w:t>
      </w:r>
      <w:r w:rsidRPr="00492DDB">
        <w:rPr>
          <w:color w:val="000000" w:themeColor="text1"/>
        </w:rPr>
        <w:t>помочь раскрыть в ребёнке новые таланты. Развить уверенность, креативность и лидерство.</w:t>
      </w:r>
    </w:p>
    <w:p w:rsidR="00EE16D1" w:rsidRPr="00840791" w:rsidRDefault="00EE16D1" w:rsidP="00EE16D1">
      <w:pPr>
        <w:ind w:firstLine="709"/>
        <w:jc w:val="both"/>
        <w:rPr>
          <w:b/>
          <w:color w:val="000000" w:themeColor="text1"/>
        </w:rPr>
      </w:pPr>
      <w:r w:rsidRPr="00840791">
        <w:rPr>
          <w:b/>
          <w:color w:val="000000" w:themeColor="text1"/>
        </w:rPr>
        <w:t>Занятия делятся на четыре основных блока: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1.Гармоничные взаимоотношения - обучение понимать других людей и правильно общаться (что такое коммуникации; из чего состоит общение; вербальные и невербальные способы общения; от чего зависит эффектив</w:t>
      </w:r>
      <w:r>
        <w:rPr>
          <w:color w:val="000000" w:themeColor="text1"/>
        </w:rPr>
        <w:t xml:space="preserve">ность общения; принципы успешной </w:t>
      </w:r>
      <w:r w:rsidRPr="00C31529">
        <w:rPr>
          <w:color w:val="000000" w:themeColor="text1"/>
        </w:rPr>
        <w:t xml:space="preserve"> коммуникации; почему происходят конфликты; разрешение конфликтов; управление эмоциями; работа в команде; навыки обсуждения и принятия решений в команде).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lastRenderedPageBreak/>
        <w:t>2.Бизнес и финансы - ребенок освоит финансовую</w:t>
      </w:r>
      <w:r>
        <w:rPr>
          <w:color w:val="000000" w:themeColor="text1"/>
        </w:rPr>
        <w:t xml:space="preserve"> </w:t>
      </w:r>
      <w:r w:rsidRPr="00C31529">
        <w:rPr>
          <w:color w:val="000000" w:themeColor="text1"/>
        </w:rPr>
        <w:t>грамотность и основы</w:t>
      </w:r>
      <w:r>
        <w:rPr>
          <w:color w:val="000000" w:themeColor="text1"/>
        </w:rPr>
        <w:t xml:space="preserve"> </w:t>
      </w:r>
      <w:r w:rsidRPr="00C31529">
        <w:rPr>
          <w:color w:val="000000" w:themeColor="text1"/>
        </w:rPr>
        <w:t>предпринимательства (знакомство с понятиями "бизнес", "предприниматель"; роль предпринимателя в современном мире; основы предпринимательской деятельности; бизнес-игры; финансовая грамотность)</w:t>
      </w:r>
      <w:r>
        <w:rPr>
          <w:color w:val="000000" w:themeColor="text1"/>
        </w:rPr>
        <w:t>;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3.Личная эффективность - ребенок развивает внимание,</w:t>
      </w:r>
      <w:r>
        <w:rPr>
          <w:color w:val="000000" w:themeColor="text1"/>
        </w:rPr>
        <w:t xml:space="preserve"> </w:t>
      </w:r>
      <w:r w:rsidRPr="00C31529">
        <w:rPr>
          <w:color w:val="000000" w:themeColor="text1"/>
        </w:rPr>
        <w:t>мышление и память (психические процессы "внимание" и "мышление"; техники развития внимания; что такое логическое мышление; развитие логического мышления; что такое креативное мышление; развитие креативного мышления; что такое стратегическое мышление; развитие стратегического мышления; память; как работает память человека; техники развития памяти; воображение; техники развития воображения; развитие навыков восприятия и усвоения информации; самооценка и уверенность в себе; развитие уверенности).</w:t>
      </w:r>
    </w:p>
    <w:p w:rsidR="00EE16D1" w:rsidRPr="00492DDB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4.Раскрытие талантов и профориентирование - ребенок получит возможность</w:t>
      </w:r>
      <w:r w:rsidRPr="00C31529">
        <w:rPr>
          <w:color w:val="000000" w:themeColor="text1"/>
        </w:rPr>
        <w:br/>
        <w:t xml:space="preserve">проявить и развить свои таланты и склонности (психологические исследования (тесты, собеседования с психологом); встречи с представителями различных профессий; занятия - </w:t>
      </w:r>
      <w:r w:rsidRPr="00492DDB">
        <w:rPr>
          <w:color w:val="000000" w:themeColor="text1"/>
        </w:rPr>
        <w:t>погружения в профессии).</w:t>
      </w:r>
    </w:p>
    <w:p w:rsidR="00EE16D1" w:rsidRPr="00492DDB" w:rsidRDefault="00EE16D1" w:rsidP="00EE16D1">
      <w:pPr>
        <w:ind w:firstLine="709"/>
        <w:jc w:val="both"/>
        <w:rPr>
          <w:color w:val="000000" w:themeColor="text1"/>
        </w:rPr>
      </w:pPr>
      <w:r w:rsidRPr="00492DDB">
        <w:rPr>
          <w:b/>
          <w:color w:val="000000" w:themeColor="text1"/>
          <w:shd w:val="clear" w:color="auto" w:fill="FFFFFF"/>
        </w:rPr>
        <w:t xml:space="preserve">По </w:t>
      </w:r>
      <w:r w:rsidRPr="00492DDB">
        <w:rPr>
          <w:b/>
          <w:color w:val="000000" w:themeColor="text1"/>
        </w:rPr>
        <w:t>результатам обучения</w:t>
      </w:r>
      <w:r w:rsidRPr="00492DDB">
        <w:rPr>
          <w:color w:val="000000" w:themeColor="text1"/>
        </w:rPr>
        <w:t xml:space="preserve"> школьный материал будет усваиваться легче и запоминаться лучше; ребенок научится находить общий язык и успешно общаться; появится уверенность в себе, исчезнет страх перед выступлениями, разовьются лидерские навыки; ребенок научится расставлять приоритеты и правильно распределять свое время; станет больше успевать и меньше нервничать.</w:t>
      </w:r>
    </w:p>
    <w:p w:rsidR="00EE16D1" w:rsidRPr="00492DDB" w:rsidRDefault="00EE16D1" w:rsidP="00EE16D1">
      <w:pPr>
        <w:ind w:firstLine="709"/>
        <w:jc w:val="both"/>
        <w:rPr>
          <w:color w:val="000000" w:themeColor="text1"/>
        </w:rPr>
      </w:pPr>
      <w:r w:rsidRPr="00492DDB">
        <w:t>Программа каждого курса адаптирована под возраст учеников. Занятия проводятся один раз в неделю с сентября по май. Для максимальной эффективности обучения в группу зачисляется не более 12 человек.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месяц проводится 8 академических часов.</w:t>
      </w:r>
    </w:p>
    <w:p w:rsidR="00EE16D1" w:rsidRPr="00492DDB" w:rsidRDefault="00EE16D1" w:rsidP="00EE16D1">
      <w:pPr>
        <w:ind w:firstLine="709"/>
        <w:jc w:val="both"/>
        <w:rPr>
          <w:b/>
          <w:color w:val="000000" w:themeColor="text1"/>
        </w:rPr>
      </w:pPr>
      <w:r w:rsidRPr="00492DDB">
        <w:rPr>
          <w:b/>
          <w:color w:val="000000" w:themeColor="text1"/>
        </w:rPr>
        <w:t>Стоимость обучения – 3900 или 5200 руб/мес</w:t>
      </w:r>
      <w:r>
        <w:rPr>
          <w:b/>
          <w:color w:val="000000" w:themeColor="text1"/>
        </w:rPr>
        <w:t>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</w:p>
    <w:p w:rsidR="00EE16D1" w:rsidRPr="006F6774" w:rsidRDefault="00EE16D1" w:rsidP="00EE16D1">
      <w:pPr>
        <w:ind w:firstLine="709"/>
        <w:jc w:val="both"/>
        <w:rPr>
          <w:i/>
          <w:color w:val="000000" w:themeColor="text1"/>
        </w:rPr>
      </w:pPr>
      <w:r w:rsidRPr="006F6774">
        <w:rPr>
          <w:i/>
          <w:color w:val="000000" w:themeColor="text1"/>
        </w:rPr>
        <w:t>Контактная информация:</w:t>
      </w:r>
    </w:p>
    <w:p w:rsidR="00EE16D1" w:rsidRPr="006F6774" w:rsidRDefault="00EE16D1" w:rsidP="00EE16D1">
      <w:pPr>
        <w:ind w:firstLine="709"/>
        <w:jc w:val="both"/>
        <w:rPr>
          <w:i/>
          <w:color w:val="000000" w:themeColor="text1"/>
        </w:rPr>
      </w:pPr>
      <w:r w:rsidRPr="006F6774">
        <w:rPr>
          <w:i/>
          <w:color w:val="000000" w:themeColor="text1"/>
        </w:rPr>
        <w:t>Сайт: http://moepervoedelo.ru</w:t>
      </w:r>
    </w:p>
    <w:p w:rsidR="00EE16D1" w:rsidRPr="006F6774" w:rsidRDefault="00EE16D1" w:rsidP="00EE16D1">
      <w:pPr>
        <w:ind w:firstLine="709"/>
        <w:jc w:val="both"/>
        <w:rPr>
          <w:i/>
          <w:color w:val="000000" w:themeColor="text1"/>
          <w:lang w:val="en-US"/>
        </w:rPr>
      </w:pPr>
      <w:r w:rsidRPr="006F6774">
        <w:rPr>
          <w:i/>
          <w:color w:val="000000" w:themeColor="text1"/>
          <w:lang w:val="en-US"/>
        </w:rPr>
        <w:t>E-mail: zakaz@moepervoedelo.ru</w:t>
      </w:r>
    </w:p>
    <w:p w:rsidR="00EE16D1" w:rsidRPr="006F6774" w:rsidRDefault="00EE16D1" w:rsidP="00EE16D1">
      <w:pPr>
        <w:ind w:firstLine="709"/>
        <w:jc w:val="both"/>
        <w:rPr>
          <w:i/>
          <w:color w:val="000000" w:themeColor="text1"/>
          <w:lang w:val="en-US"/>
        </w:rPr>
      </w:pPr>
      <w:r w:rsidRPr="006F6774">
        <w:rPr>
          <w:i/>
          <w:color w:val="000000" w:themeColor="text1"/>
        </w:rPr>
        <w:t>Телефон</w:t>
      </w:r>
      <w:r w:rsidRPr="006F6774">
        <w:rPr>
          <w:i/>
          <w:color w:val="000000" w:themeColor="text1"/>
          <w:lang w:val="en-US"/>
        </w:rPr>
        <w:t>: +7 (843) 333-75-85</w:t>
      </w:r>
    </w:p>
    <w:p w:rsidR="00EE16D1" w:rsidRPr="006F6774" w:rsidRDefault="00EE16D1" w:rsidP="00EE16D1">
      <w:pPr>
        <w:ind w:firstLine="709"/>
        <w:jc w:val="both"/>
        <w:rPr>
          <w:color w:val="000000" w:themeColor="text1"/>
          <w:lang w:val="en-US"/>
        </w:rPr>
      </w:pP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224267">
        <w:rPr>
          <w:color w:val="000000" w:themeColor="text1"/>
        </w:rPr>
        <w:t>Несмотря на все преимущества програм</w:t>
      </w:r>
      <w:r>
        <w:rPr>
          <w:color w:val="000000" w:themeColor="text1"/>
        </w:rPr>
        <w:t>м бизнес-школ для детей с</w:t>
      </w:r>
      <w:r w:rsidRPr="00C31529">
        <w:rPr>
          <w:color w:val="000000" w:themeColor="text1"/>
        </w:rPr>
        <w:t xml:space="preserve">тоимость таких курсов варьируется в зависимости от возраста, длительности программы и формата проведения. 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224267">
        <w:rPr>
          <w:b/>
          <w:color w:val="000000" w:themeColor="text1"/>
        </w:rPr>
        <w:t>В среднем курс молодого бизнесмена может обойтись от 14 до 100 тыс. рублей.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Если традиционное образование ребенок может получить бесплатно благодаря государственному финансированию обычных школ, среднепрофессиональных и высших учебных заведений, то дополнительное образование полностью ложится на плечи родителей.</w:t>
      </w:r>
    </w:p>
    <w:p w:rsidR="00EE16D1" w:rsidRPr="00C31529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>Видимо, это и является основной причиной того, что в нашей стране доля участия в таких программах по сравнению с западными странами очень низка. К примеру, в странах Европы дополнительное образование занимает 70% населения, а в России только 22%.</w:t>
      </w:r>
      <w:r>
        <w:rPr>
          <w:color w:val="000000" w:themeColor="text1"/>
        </w:rPr>
        <w:t xml:space="preserve"> </w:t>
      </w:r>
      <w:r w:rsidRPr="00C31529">
        <w:rPr>
          <w:color w:val="000000" w:themeColor="text1"/>
        </w:rPr>
        <w:t xml:space="preserve"> Хотя правительство не раз заявляло о необходимости поддержки детского бизнес-образования и акцентировало внимание на его важности, практической пользы это не принесло, поскольку даже само понятие "детское бизнес-образование" не закреплено на законодательном уровне.</w:t>
      </w:r>
    </w:p>
    <w:p w:rsidR="00EE16D1" w:rsidRDefault="00EE16D1" w:rsidP="00EE16D1">
      <w:pPr>
        <w:ind w:firstLine="709"/>
        <w:jc w:val="both"/>
        <w:rPr>
          <w:color w:val="000000" w:themeColor="text1"/>
        </w:rPr>
      </w:pPr>
      <w:r w:rsidRPr="00C31529">
        <w:rPr>
          <w:color w:val="000000" w:themeColor="text1"/>
        </w:rPr>
        <w:tab/>
      </w:r>
    </w:p>
    <w:p w:rsidR="00EE16D1" w:rsidRPr="00EC459E" w:rsidRDefault="00EE16D1" w:rsidP="00EE16D1">
      <w:pPr>
        <w:numPr>
          <w:ilvl w:val="0"/>
          <w:numId w:val="3"/>
        </w:numPr>
      </w:pPr>
      <w:r w:rsidRPr="00EC459E">
        <w:t>Анализ угрозы появления новых конкурентов (оценка барьеров входа в бизнес)</w:t>
      </w:r>
    </w:p>
    <w:p w:rsidR="00EE16D1" w:rsidRDefault="00EE16D1" w:rsidP="00EE16D1">
      <w:pPr>
        <w:tabs>
          <w:tab w:val="num" w:pos="1260"/>
        </w:tabs>
        <w:jc w:val="both"/>
      </w:pP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601BAE">
        <w:rPr>
          <w:color w:val="000000" w:themeColor="text1"/>
        </w:rPr>
        <w:t>Так как отрасль</w:t>
      </w:r>
      <w:r>
        <w:rPr>
          <w:color w:val="000000" w:themeColor="text1"/>
        </w:rPr>
        <w:t xml:space="preserve"> обучения </w:t>
      </w:r>
      <w:r w:rsidRPr="00601BAE">
        <w:rPr>
          <w:color w:val="000000" w:themeColor="text1"/>
        </w:rPr>
        <w:t>дет</w:t>
      </w:r>
      <w:r>
        <w:rPr>
          <w:color w:val="000000" w:themeColor="text1"/>
        </w:rPr>
        <w:t>ей</w:t>
      </w:r>
      <w:r w:rsidRPr="00601BAE">
        <w:rPr>
          <w:color w:val="000000" w:themeColor="text1"/>
        </w:rPr>
        <w:t xml:space="preserve"> предпринимательств</w:t>
      </w:r>
      <w:r>
        <w:rPr>
          <w:color w:val="000000" w:themeColor="text1"/>
        </w:rPr>
        <w:t>у</w:t>
      </w:r>
      <w:r w:rsidRPr="00601BAE">
        <w:rPr>
          <w:color w:val="000000" w:themeColor="text1"/>
        </w:rPr>
        <w:t xml:space="preserve"> стремительно развивается, можно ожидать вхождение на этот рынок новых организаций, соответственно, этот риск можно считать высоким. Это подкрепляется довольно невысоким барьером входа в бизнес (полное оборудование одной школы для запуска требует до 2 млн. рублей</w:t>
      </w:r>
      <w:r w:rsidRPr="00601BAE">
        <w:rPr>
          <w:color w:val="000000" w:themeColor="text1"/>
          <w:lang w:val="uk-UA"/>
        </w:rPr>
        <w:t>)</w:t>
      </w:r>
      <w:r w:rsidRPr="00601BAE">
        <w:rPr>
          <w:color w:val="000000" w:themeColor="text1"/>
        </w:rPr>
        <w:t>.</w:t>
      </w:r>
    </w:p>
    <w:p w:rsidR="00EE16D1" w:rsidRPr="00601BAE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601BAE">
        <w:rPr>
          <w:color w:val="000000" w:themeColor="text1"/>
        </w:rPr>
        <w:lastRenderedPageBreak/>
        <w:t xml:space="preserve">Для того, чтобы данный риск не стал угрозой развития центра образовательных </w:t>
      </w:r>
      <w:r>
        <w:t>технологий «</w:t>
      </w:r>
      <w:r>
        <w:rPr>
          <w:lang w:val="en-US"/>
        </w:rPr>
        <w:t>MAXat</w:t>
      </w:r>
      <w:r>
        <w:t xml:space="preserve"> </w:t>
      </w:r>
      <w:r>
        <w:rPr>
          <w:lang w:val="en-US"/>
        </w:rPr>
        <w:t>Education</w:t>
      </w:r>
      <w:r>
        <w:t>» необходимо систематически развивать свои отличительные конкурентные преимущества, такие как качество и комплексность образования, внедрение инновационных проектов и программ обучения в школе</w:t>
      </w:r>
      <w:r w:rsidRPr="00672BE4">
        <w:t xml:space="preserve"> </w:t>
      </w:r>
      <w:r>
        <w:t>предпринимательства.</w:t>
      </w:r>
    </w:p>
    <w:p w:rsidR="00EE16D1" w:rsidRPr="00EC459E" w:rsidRDefault="00EE16D1" w:rsidP="00EE16D1">
      <w:pPr>
        <w:tabs>
          <w:tab w:val="left" w:pos="1080"/>
        </w:tabs>
      </w:pPr>
    </w:p>
    <w:p w:rsidR="00EE16D1" w:rsidRPr="00EC459E" w:rsidRDefault="00EE16D1" w:rsidP="00EE16D1">
      <w:pPr>
        <w:numPr>
          <w:ilvl w:val="0"/>
          <w:numId w:val="3"/>
        </w:numPr>
      </w:pPr>
      <w:r w:rsidRPr="00EC459E">
        <w:t>Анализ покупательской активности товаров (услуг)</w:t>
      </w:r>
    </w:p>
    <w:p w:rsidR="00EE16D1" w:rsidRDefault="00EE16D1" w:rsidP="00EE16D1">
      <w:pPr>
        <w:tabs>
          <w:tab w:val="left" w:pos="1080"/>
        </w:tabs>
      </w:pPr>
    </w:p>
    <w:p w:rsidR="00EE16D1" w:rsidRPr="00D83C06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D83C06">
        <w:rPr>
          <w:color w:val="000000" w:themeColor="text1"/>
          <w:shd w:val="clear" w:color="auto" w:fill="FFFFFF"/>
        </w:rPr>
        <w:t>Согласно подготовленному изданием East-West Digital News «Исследованию российского рынка онлайн-образования и образовательных технологий», общий объем рынка образования в России в прошлом году составлял 1,8 трлн рублей с долей частного бизнеса в 19,2% (351,7 млрд рублей). К 2021 году эксперты ожидают роста рынка в целом до 2 трлн рублей, и согласно их прогнозам, доля частного бизнеса сократится до 18,9%, хотя в абсолютном выражении этот сегмент ждет небольшой рост до 385,4 млрд рублей.</w:t>
      </w:r>
    </w:p>
    <w:p w:rsidR="00EE16D1" w:rsidRPr="00D83C06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D83C06">
        <w:rPr>
          <w:color w:val="000000" w:themeColor="text1"/>
          <w:shd w:val="clear" w:color="auto" w:fill="FFFFFF"/>
        </w:rPr>
        <w:t>Негосударственный сектор образования развивается в столице и исключительно в крупных городах, по статистике больше всего частных организаций действует в Москве, Московской области, Санкт-Петербурге, Свердловской области и Краснодарском крае. По данным Минобразования, в ряде регионов вообще нет частных учреждений, например, в Алтае, Адыгее, Кабардино-Балкарии, Чукотской АО, Еврейской автономной области.</w:t>
      </w:r>
    </w:p>
    <w:p w:rsidR="00EE16D1" w:rsidRPr="00D83C06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D83C06">
        <w:rPr>
          <w:color w:val="000000" w:themeColor="text1"/>
          <w:shd w:val="clear" w:color="auto" w:fill="FFFFFF"/>
        </w:rPr>
        <w:t>В большей же степени частным сектором сегодня охвачен сегмент дополнительного школьного образования, который на 100% приходится на частный бизнес. Его развитие также связано с «майскими указами», согласно которым 75% детей в возрасте от 7 до 18 лет должны быть охвачены дополнительной программой образования. Ежегодно количество организаций, оказывающих такие услуги, увеличивается в 3,5 раза, в 2016 году в них обучалось 67 тыс. детей.</w:t>
      </w:r>
    </w:p>
    <w:p w:rsidR="00EE16D1" w:rsidRPr="00D83C06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D83C06">
        <w:rPr>
          <w:color w:val="000000" w:themeColor="text1"/>
          <w:shd w:val="clear" w:color="auto" w:fill="FFFFFF"/>
        </w:rPr>
        <w:t>Самый большой охват школьников допобразованием демонстрирует Московская, Белгородская области, ХМАО, Хабаровский край. П</w:t>
      </w:r>
      <w:r>
        <w:rPr>
          <w:color w:val="000000" w:themeColor="text1"/>
          <w:shd w:val="clear" w:color="auto" w:fill="FFFFFF"/>
        </w:rPr>
        <w:t>о данным East-West Digital News</w:t>
      </w:r>
      <w:r w:rsidRPr="00D83C06">
        <w:rPr>
          <w:color w:val="000000" w:themeColor="text1"/>
          <w:shd w:val="clear" w:color="auto" w:fill="FFFFFF"/>
        </w:rPr>
        <w:t>, общий объем рынка дополнительных образовательных услуг для школьников по итогам 2016 года оценивался в 130,3 млрд рублей и по прогнозам, в среднем показатель будет увеличиваться на 2–3% в год, к 2021 году достигнув 149,2 млрд рублей.</w:t>
      </w:r>
    </w:p>
    <w:p w:rsidR="00EE16D1" w:rsidRPr="004B04FE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D83C06">
        <w:rPr>
          <w:color w:val="000000" w:themeColor="text1"/>
        </w:rPr>
        <w:t xml:space="preserve">За данными </w:t>
      </w:r>
      <w:r w:rsidRPr="00D83C06">
        <w:rPr>
          <w:bCs/>
          <w:color w:val="000000" w:themeColor="text1"/>
          <w:shd w:val="clear" w:color="auto" w:fill="FFFFFF"/>
        </w:rPr>
        <w:t xml:space="preserve">Высшей школы экономики </w:t>
      </w:r>
      <w:r w:rsidRPr="004B04FE">
        <w:rPr>
          <w:bCs/>
          <w:color w:val="000000" w:themeColor="text1"/>
          <w:shd w:val="clear" w:color="auto" w:fill="FFFFFF"/>
        </w:rPr>
        <w:t xml:space="preserve">(ВШЭ) охват детей и подростков дополнительным образованием в России в 2016 году составил 67,7% от их общего числа, что меньше, чем в предыдущем. </w:t>
      </w:r>
    </w:p>
    <w:p w:rsidR="00EE16D1" w:rsidRDefault="00EE16D1" w:rsidP="00EE16D1">
      <w:pPr>
        <w:tabs>
          <w:tab w:val="num" w:pos="1260"/>
        </w:tabs>
        <w:ind w:firstLine="709"/>
        <w:jc w:val="both"/>
      </w:pPr>
      <w:r>
        <w:t>В дополнительном образование  принимают участие 21,1 млн. детей от 5 до 18 лет.</w:t>
      </w:r>
    </w:p>
    <w:p w:rsidR="00EE16D1" w:rsidRDefault="00EE16D1" w:rsidP="00EE16D1">
      <w:pPr>
        <w:tabs>
          <w:tab w:val="num" w:pos="1260"/>
        </w:tabs>
        <w:ind w:firstLine="709"/>
        <w:jc w:val="both"/>
      </w:pPr>
      <w:r>
        <w:t>В возрастной структуре контингента преобладают дети 10–14 лет и 5–9 лет (44% и 37% соответственно). Доля учащихся старших классов составляет14,4%. Сокращение участия старшеклассников в программах дополнительного образования является следствием их концентрации на подготовке к государственной итоговой аттестации. Вместе с тем отмечается и дефицит предложения современных программ, отвечающих интересам представителей старшей возрастной группы.</w:t>
      </w:r>
    </w:p>
    <w:p w:rsidR="00EE16D1" w:rsidRDefault="00EE16D1" w:rsidP="00EE16D1">
      <w:pPr>
        <w:tabs>
          <w:tab w:val="num" w:pos="1260"/>
        </w:tabs>
        <w:ind w:firstLine="709"/>
        <w:jc w:val="both"/>
      </w:pPr>
      <w:r>
        <w:t>Существующая в России инфраструктура дополнительного образования детей сильно диверсифицирована (табл. 2). Однако отдельные элементы инфраструктуры доминируют с точки зрения охвата целевых групп: в первую очередь это общеобразовательная школа. Согласно ответам респондентов, у наибольшей доли родителей дети в настоящее время занимаются дополнительным образованием в том общеобразовательном учреждении, где они учатся (43,4%), или ранее занимались там же (20,6%). У трети респондентов дети посещают в настоящее время детско-юношеские спортивные школы или спортивные клубы (30,3%), а у 26,6% – занимаются в музыкальной, художественной школе, школе искусств. Также можно отметить, что у 17,6% респондентов дети посещают кружки при музеях и других учреждениях культуры.</w:t>
      </w:r>
    </w:p>
    <w:p w:rsidR="00EE16D1" w:rsidRDefault="00EE16D1" w:rsidP="00EE16D1">
      <w:pPr>
        <w:tabs>
          <w:tab w:val="num" w:pos="1260"/>
        </w:tabs>
        <w:ind w:firstLine="709"/>
        <w:jc w:val="both"/>
      </w:pPr>
      <w:r>
        <w:t xml:space="preserve"> В негосударственных организациях в настоящий момент занимаются дети у 7,1%, тогда как ранее – у 17,7% респондентов. Поскольку в выборке преобладают родители подростков, то такое различие в долях занимающихся и ранее занимавшихся в </w:t>
      </w:r>
      <w:r>
        <w:lastRenderedPageBreak/>
        <w:t>негосударственных организациях объясняется большим предложением ими услуг для детей дошкольного возраста или учеников младшей школы: возможно, для подростков и старшеклассников альтернатив в рамках негосударственных организаций становится меньше или они становятся менее доступными</w:t>
      </w:r>
      <w:r>
        <w:rPr>
          <w:rStyle w:val="af6"/>
        </w:rPr>
        <w:footnoteReference w:id="1"/>
      </w:r>
      <w:r>
        <w:t>.</w:t>
      </w:r>
    </w:p>
    <w:p w:rsidR="00EE16D1" w:rsidRPr="001C7F4D" w:rsidRDefault="00EE16D1" w:rsidP="00EE16D1">
      <w:pPr>
        <w:tabs>
          <w:tab w:val="num" w:pos="1260"/>
        </w:tabs>
        <w:ind w:firstLine="709"/>
        <w:jc w:val="both"/>
      </w:pPr>
      <w:r w:rsidRPr="00790560">
        <w:t>В связи с этим в образовательных центрах, кроме обучения групп раннего развития, подготовк</w:t>
      </w:r>
      <w:r>
        <w:t>и</w:t>
      </w:r>
      <w:r w:rsidRPr="00790560">
        <w:t xml:space="preserve"> к школе, подготовки к выпускным экзаменам и поступлению в ВУЗ, стали учить финансовой</w:t>
      </w:r>
      <w:r w:rsidRPr="00F867A4">
        <w:t xml:space="preserve"> грамотности, экономике, финансам, проектной деятельности, публичным выступлениям, ораторскому искусству, навыкам переговоров.  Стали формироваться бизнес школы, где с раннего возраста обучают навыкам предпринимательской деятельности. Также одной из целей таких шко</w:t>
      </w:r>
      <w:r w:rsidRPr="00790560">
        <w:rPr>
          <w:color w:val="000000" w:themeColor="text1"/>
        </w:rPr>
        <w:t>л  - помочь ученикам легче усваивать и лучше запоминать  школьный материал.</w:t>
      </w:r>
      <w:r>
        <w:rPr>
          <w:color w:val="000000" w:themeColor="text1"/>
        </w:rPr>
        <w:t xml:space="preserve"> Это, в свою очередь,  способствовало привлечению </w:t>
      </w:r>
      <w:r>
        <w:t>участия старшеклассников в программах дополнительного образования.</w:t>
      </w:r>
    </w:p>
    <w:p w:rsidR="00EE16D1" w:rsidRPr="00A821B6" w:rsidRDefault="00EE16D1" w:rsidP="00EE16D1">
      <w:pPr>
        <w:jc w:val="right"/>
      </w:pPr>
      <w:r w:rsidRPr="00A821B6">
        <w:t>Таблица 2</w:t>
      </w:r>
    </w:p>
    <w:p w:rsidR="00EE16D1" w:rsidRPr="00A821B6" w:rsidRDefault="00EE16D1" w:rsidP="00EE16D1">
      <w:pPr>
        <w:jc w:val="center"/>
      </w:pPr>
      <w:r>
        <w:t>Места получения дополнительного образования (% от ответивших)</w:t>
      </w:r>
    </w:p>
    <w:tbl>
      <w:tblPr>
        <w:tblW w:w="9481" w:type="dxa"/>
        <w:jc w:val="center"/>
        <w:tblInd w:w="-289" w:type="dxa"/>
        <w:tblLook w:val="04A0" w:firstRow="1" w:lastRow="0" w:firstColumn="1" w:lastColumn="0" w:noHBand="0" w:noVBand="1"/>
      </w:tblPr>
      <w:tblGrid>
        <w:gridCol w:w="4395"/>
        <w:gridCol w:w="1906"/>
        <w:gridCol w:w="1874"/>
        <w:gridCol w:w="1306"/>
      </w:tblGrid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D1" w:rsidRPr="009D30AB" w:rsidRDefault="00EE16D1" w:rsidP="005A5BFB">
            <w:pPr>
              <w:jc w:val="center"/>
              <w:rPr>
                <w:b/>
                <w:color w:val="000000"/>
              </w:rPr>
            </w:pPr>
            <w:r w:rsidRPr="009D30AB">
              <w:rPr>
                <w:b/>
                <w:color w:val="000000"/>
              </w:rPr>
              <w:t>Содержание занятий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D1" w:rsidRPr="009D30AB" w:rsidRDefault="00EE16D1" w:rsidP="005A5BFB">
            <w:pPr>
              <w:jc w:val="center"/>
              <w:rPr>
                <w:b/>
                <w:color w:val="000000"/>
              </w:rPr>
            </w:pPr>
            <w:r w:rsidRPr="009D30AB">
              <w:rPr>
                <w:b/>
                <w:color w:val="000000"/>
              </w:rPr>
              <w:t xml:space="preserve">Ранее посещал, сейчас не посещает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D1" w:rsidRPr="009D30AB" w:rsidRDefault="00EE16D1" w:rsidP="005A5BFB">
            <w:pPr>
              <w:jc w:val="center"/>
              <w:rPr>
                <w:b/>
                <w:color w:val="000000"/>
              </w:rPr>
            </w:pPr>
            <w:r w:rsidRPr="009D30AB">
              <w:rPr>
                <w:b/>
                <w:color w:val="000000"/>
              </w:rPr>
              <w:t>Посещает в настоящее время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D1" w:rsidRPr="009D30AB" w:rsidRDefault="00EE16D1" w:rsidP="005A5BFB">
            <w:pPr>
              <w:jc w:val="center"/>
              <w:rPr>
                <w:b/>
                <w:color w:val="000000"/>
              </w:rPr>
            </w:pPr>
            <w:r w:rsidRPr="009D30AB">
              <w:rPr>
                <w:b/>
                <w:color w:val="000000"/>
              </w:rPr>
              <w:t>Никогда не посещал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центрах, домах, дворце дополнительного образования детей, детского творчества, на станции юных натуралистов, техников, туристов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25.1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21.3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53.7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музыкальной, художественной школе, школе искусств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15.6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26.6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57.7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детско-юношеской спортивной школе, спортивной школе олимпийского резерва, спортивно-оздоровительном клубе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15.1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30.3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54.6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детском саду, школе, гимназии, лицее и т.д., которые постоянно посещает/посещал (где учится/учился) ребенок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20.6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43.4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36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другой школе или детском саду (не те, которые постоянно посещает/ посещал ребенок, а те, куда ходил на дополнительные занятия)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11.8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4.2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84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музее, выставочном центре, архиве, планетарии, театре, филармонии, Дворце или Доме культуры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11.4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17.6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71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университете, академии, институте, техникуме, колледже и т.д.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1.4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3.4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95.2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2232FB" w:rsidRDefault="00EE16D1" w:rsidP="005A5BFB">
            <w:pPr>
              <w:jc w:val="both"/>
              <w:rPr>
                <w:color w:val="000000"/>
              </w:rPr>
            </w:pPr>
            <w:r w:rsidRPr="002232FB">
              <w:t xml:space="preserve">В негосударственных (частных, коммерческих) организациях (образовательных центров, центров развития, подготовки к школе и т.д.)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2232FB" w:rsidRDefault="00EE16D1" w:rsidP="005A5BFB">
            <w:pPr>
              <w:jc w:val="center"/>
              <w:rPr>
                <w:color w:val="000000"/>
              </w:rPr>
            </w:pPr>
            <w:r w:rsidRPr="002232FB">
              <w:t>17.7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2232FB" w:rsidRDefault="00EE16D1" w:rsidP="005A5BFB">
            <w:pPr>
              <w:jc w:val="center"/>
              <w:rPr>
                <w:color w:val="000000"/>
              </w:rPr>
            </w:pPr>
            <w:r w:rsidRPr="002232FB">
              <w:t>7.1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2232FB" w:rsidRDefault="00EE16D1" w:rsidP="005A5BFB">
            <w:pPr>
              <w:jc w:val="center"/>
              <w:rPr>
                <w:color w:val="000000"/>
              </w:rPr>
            </w:pPr>
            <w:r w:rsidRPr="002232FB">
              <w:t>75.2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общественной организации, объединении (спортивная федерация, РОСТО (ДОСААФ), общественное детское и подростковое объединение, скаутов, пионеров, волонтеров и т.п.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2.9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4.7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92.4</w:t>
            </w:r>
          </w:p>
        </w:tc>
      </w:tr>
    </w:tbl>
    <w:p w:rsidR="00EE16D1" w:rsidRDefault="00EE16D1" w:rsidP="00EE16D1">
      <w:pPr>
        <w:jc w:val="both"/>
        <w:sectPr w:rsidR="00EE16D1" w:rsidSect="00601BAE">
          <w:footerReference w:type="even" r:id="rId25"/>
          <w:footerReference w:type="default" r:id="rId26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06"/>
        <w:gridCol w:w="1874"/>
        <w:gridCol w:w="1306"/>
      </w:tblGrid>
      <w:tr w:rsidR="00EE16D1" w:rsidRPr="009D30AB" w:rsidTr="005A5BFB">
        <w:trPr>
          <w:trHeight w:val="360"/>
          <w:jc w:val="center"/>
        </w:trPr>
        <w:tc>
          <w:tcPr>
            <w:tcW w:w="4395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lastRenderedPageBreak/>
              <w:t xml:space="preserve">У частного преподавателя (репетитора), мастера, наставника 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11.5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19.8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68.7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 xml:space="preserve">В клубе по месту жительства  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7.2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85.8</w:t>
            </w:r>
          </w:p>
        </w:tc>
      </w:tr>
      <w:tr w:rsidR="00EE16D1" w:rsidRPr="009D30AB" w:rsidTr="005A5BFB">
        <w:trPr>
          <w:trHeight w:val="360"/>
          <w:jc w:val="center"/>
        </w:trPr>
        <w:tc>
          <w:tcPr>
            <w:tcW w:w="4395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both"/>
              <w:rPr>
                <w:color w:val="000000"/>
              </w:rPr>
            </w:pPr>
            <w:r>
              <w:t>В другом месте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0.1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0.5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EE16D1" w:rsidRPr="009D30AB" w:rsidRDefault="00EE16D1" w:rsidP="005A5BFB">
            <w:pPr>
              <w:jc w:val="center"/>
              <w:rPr>
                <w:color w:val="000000"/>
              </w:rPr>
            </w:pPr>
            <w:r>
              <w:t>99.4</w:t>
            </w:r>
          </w:p>
        </w:tc>
      </w:tr>
    </w:tbl>
    <w:p w:rsidR="00EE16D1" w:rsidRDefault="00EE16D1" w:rsidP="00EE16D1">
      <w:pPr>
        <w:tabs>
          <w:tab w:val="num" w:pos="1260"/>
        </w:tabs>
        <w:spacing w:after="120"/>
        <w:jc w:val="both"/>
      </w:pPr>
      <w:r>
        <w:tab/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 xml:space="preserve">Таким образом, спрос на услуги образовательных центров хоть и частично уменьшается, но благодаря внедрению в обучение инновационных программ и проектов,    начинает охватывать широкие слои российского общества. 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  <w:shd w:val="clear" w:color="auto" w:fill="FFFFFF"/>
        </w:rPr>
        <w:t>Исходя из вышеизложенного</w:t>
      </w:r>
      <w:r>
        <w:rPr>
          <w:color w:val="000000" w:themeColor="text1"/>
          <w:shd w:val="clear" w:color="auto" w:fill="FFFFFF"/>
        </w:rPr>
        <w:t>,</w:t>
      </w:r>
      <w:r w:rsidRPr="00560B64">
        <w:rPr>
          <w:color w:val="000000" w:themeColor="text1"/>
          <w:shd w:val="clear" w:color="auto" w:fill="FFFFFF"/>
        </w:rPr>
        <w:t xml:space="preserve"> в  России появился и продолжает формироваться новый слой общества - "предприниматели", который сегодня выступает в качестве реально действующего социального субъекта преобразования общества. Вместе с ним формируется и новый социальный тип личности, который принципиально отличается от типа личности, воспитанного в традициях командной экономики. Сегодня статус предпринимателя становится всё более привлекательным для значительной части молодёжи. Значимым является то обстоятельство, что для молодых людей предприниматели не есть что-то враждебное и противостоящее, а скорее, образец для подражания и в какой-то мере собственная перспектива в жизни.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t>Содержание предпринимательской деятельности - это новая комбинация факторов производства или производство нового товара или услуги, внедрение инновационного элемента в процесс производства или в процесс продвижения товара к потребителю.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t xml:space="preserve">Главная цель школы </w:t>
      </w:r>
      <w:r>
        <w:rPr>
          <w:color w:val="000000" w:themeColor="text1"/>
          <w:shd w:val="clear" w:color="auto" w:fill="FFFFFF"/>
        </w:rPr>
        <w:t xml:space="preserve">предпринимательства для детей </w:t>
      </w:r>
      <w:r w:rsidRPr="00560B64">
        <w:rPr>
          <w:color w:val="000000" w:themeColor="text1"/>
          <w:shd w:val="clear" w:color="auto" w:fill="FFFFFF"/>
        </w:rPr>
        <w:t>состоит в обеспечении условий развития инновационной и предпринимательской деятельности для более эффективного функционировани</w:t>
      </w:r>
      <w:r>
        <w:rPr>
          <w:color w:val="000000" w:themeColor="text1"/>
          <w:shd w:val="clear" w:color="auto" w:fill="FFFFFF"/>
        </w:rPr>
        <w:t>я</w:t>
      </w:r>
      <w:r w:rsidRPr="00560B64">
        <w:rPr>
          <w:color w:val="000000" w:themeColor="text1"/>
          <w:shd w:val="clear" w:color="auto" w:fill="FFFFFF"/>
        </w:rPr>
        <w:t xml:space="preserve"> в условиях рыночной экономики.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</w:rPr>
        <w:t xml:space="preserve">Другими целями </w:t>
      </w:r>
      <w:r>
        <w:rPr>
          <w:color w:val="000000" w:themeColor="text1"/>
        </w:rPr>
        <w:t xml:space="preserve">таких школ </w:t>
      </w:r>
      <w:r w:rsidRPr="00560B64">
        <w:rPr>
          <w:color w:val="000000" w:themeColor="text1"/>
        </w:rPr>
        <w:t>являются:</w:t>
      </w:r>
    </w:p>
    <w:p w:rsidR="00EE16D1" w:rsidRDefault="00EE16D1" w:rsidP="00EE16D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60B64">
        <w:rPr>
          <w:color w:val="000000" w:themeColor="text1"/>
        </w:rPr>
        <w:t>поиск, исследование и экспериментальная апробация экономических и организационных механизмов функционирования школы, в экономических условиях;</w:t>
      </w:r>
    </w:p>
    <w:p w:rsidR="00EE16D1" w:rsidRDefault="00EE16D1" w:rsidP="00EE16D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Pr="00560B64">
        <w:rPr>
          <w:color w:val="000000" w:themeColor="text1"/>
        </w:rPr>
        <w:t>содействие росту общей культуры учащихся в сфере малого предпринимательства, подготовка менеджеров и предпринимателей для работы в малом бизнесе, развитие инфраструктуры обслуживания;</w:t>
      </w:r>
    </w:p>
    <w:p w:rsidR="00EE16D1" w:rsidRDefault="00EE16D1" w:rsidP="00EE16D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60B64">
        <w:rPr>
          <w:color w:val="000000" w:themeColor="text1"/>
        </w:rPr>
        <w:t>получение и привлечение новых знаний в области концептуальных основ развития и освоения информационных технологий для малого предпринимательства;</w:t>
      </w:r>
    </w:p>
    <w:p w:rsidR="00EE16D1" w:rsidRDefault="00EE16D1" w:rsidP="00EE16D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60B64">
        <w:rPr>
          <w:color w:val="000000" w:themeColor="text1"/>
        </w:rPr>
        <w:t>повышение конкурентоспособности продукции и услуг школы;</w:t>
      </w:r>
    </w:p>
    <w:p w:rsidR="00EE16D1" w:rsidRPr="00560B64" w:rsidRDefault="00EE16D1" w:rsidP="00EE16D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60B64">
        <w:rPr>
          <w:color w:val="000000" w:themeColor="text1"/>
        </w:rPr>
        <w:t>создание условий для добросовестной конкуренции и предпринимательства путем стимулирования и поддержки изобретательской деятельности на основе применения правовых норм и результатов интеллектуальной деятельности.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t>В рамках школ предпринимательства</w:t>
      </w:r>
      <w:r>
        <w:rPr>
          <w:color w:val="000000" w:themeColor="text1"/>
          <w:shd w:val="clear" w:color="auto" w:fill="FFFFFF"/>
        </w:rPr>
        <w:t xml:space="preserve"> для детей</w:t>
      </w:r>
      <w:r w:rsidRPr="00560B64">
        <w:rPr>
          <w:color w:val="000000" w:themeColor="text1"/>
          <w:shd w:val="clear" w:color="auto" w:fill="FFFFFF"/>
        </w:rPr>
        <w:t xml:space="preserve"> предусматривается создание экономических условий, при которых участникам предоставляется возможность проявить свои скрытые возможности и способности, осуществить самоподготовку и пройти практическую "закалку" по предпринимательской деятельности. 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>Согласно информации ресурса www.marketing.spb.ru, в России в настоящее время действует, по меньшей мере, 60 школ предпринимательства.   Почти в каждой школе помимо General Management (программы общего и стратегического менеджмента) присутствует одна или несколько специализированных программ. В 12 бизнес-школах присутствует программа Executive MBA.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  <w:shd w:val="clear" w:color="auto" w:fill="FFFFFF"/>
        </w:rPr>
        <w:t>К сентябрю следующего года в планах у предпринимателей открыть до 10 школ с аналогичным направлением в Москве.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  <w:shd w:val="clear" w:color="auto" w:fill="FFFFFF"/>
        </w:rPr>
        <w:t>Таким образом, на сегодняшний день обучение детей  предпринимательской деятельности является одним из приоритетных направлений развития малого бизнеса в России. Создание благоприятных условий, стимулирующих подростков заниматься предпринимательской деятельностью, рассматривается в различных программах общегосударственного и регионального уровня.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lastRenderedPageBreak/>
        <w:t xml:space="preserve">В целом, эксперты видят большой потенциал в развитии </w:t>
      </w:r>
      <w:r>
        <w:rPr>
          <w:color w:val="000000" w:themeColor="text1"/>
          <w:shd w:val="clear" w:color="auto" w:fill="FFFFFF"/>
        </w:rPr>
        <w:t xml:space="preserve">бизнес </w:t>
      </w:r>
      <w:r w:rsidRPr="00560B64">
        <w:rPr>
          <w:color w:val="000000" w:themeColor="text1"/>
          <w:shd w:val="clear" w:color="auto" w:fill="FFFFFF"/>
        </w:rPr>
        <w:t>онлайн-образования. Среднегодовой прирост этой индустрии в России составляет, по разным оценкам, 17–25%. Если в 2016 году на онлайн-образование приходилась доля в 1,1% (20,7 млрд рублей) всего рынка, то к 2021 году эксперты ожидают роста доли до 2,6% (53,3 млрд рублей). Впрочем, эксперты считают, что препятствием на пути активного развития цифрового образования может стать слабая IT-грамотность участников образовательного процесса, а также система образования в России, которая чрезвычайно централизована</w:t>
      </w:r>
      <w:r>
        <w:rPr>
          <w:color w:val="000000" w:themeColor="text1"/>
          <w:shd w:val="clear" w:color="auto" w:fill="FFFFFF"/>
        </w:rPr>
        <w:t>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 xml:space="preserve">Таким образом, в настоящее время российский рынок детского бизнес образования можно отнести к динамично развивающимся. В стране наблюдается быстрый рост обучающихся, появляются регионы с высокой долей охвата, открываются новые образовательные центры, </w:t>
      </w:r>
      <w:r w:rsidRPr="00560B64">
        <w:rPr>
          <w:color w:val="000000" w:themeColor="text1"/>
          <w:lang w:val="uk-UA"/>
        </w:rPr>
        <w:t>внедряются</w:t>
      </w:r>
      <w:r w:rsidRPr="00560B64">
        <w:rPr>
          <w:color w:val="000000" w:themeColor="text1"/>
        </w:rPr>
        <w:t xml:space="preserve"> новые </w:t>
      </w:r>
      <w:r w:rsidRPr="00560B64">
        <w:rPr>
          <w:color w:val="000000" w:themeColor="text1"/>
          <w:lang w:val="uk-UA"/>
        </w:rPr>
        <w:t xml:space="preserve">методики </w:t>
      </w:r>
      <w:r w:rsidRPr="00560B64">
        <w:rPr>
          <w:color w:val="000000" w:themeColor="text1"/>
        </w:rPr>
        <w:t xml:space="preserve">обучения, создаются собственные обучающие платформы, формируются единые программы и стандарты, складывается поддержка обучению детей </w:t>
      </w:r>
      <w:r w:rsidRPr="00560B64">
        <w:rPr>
          <w:color w:val="000000" w:themeColor="text1"/>
          <w:lang w:val="uk-UA"/>
        </w:rPr>
        <w:t>предпринимательской деятельности</w:t>
      </w:r>
      <w:r w:rsidRPr="00560B64">
        <w:rPr>
          <w:color w:val="000000" w:themeColor="text1"/>
        </w:rPr>
        <w:t xml:space="preserve"> на государственном уровне.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> Из этого следует, что «Школа предпринимательства» на базе  центра образовательных технологий «</w:t>
      </w:r>
      <w:r w:rsidRPr="00560B64">
        <w:rPr>
          <w:color w:val="000000" w:themeColor="text1"/>
          <w:lang w:val="en-US"/>
        </w:rPr>
        <w:t>MAXat</w:t>
      </w:r>
      <w:r w:rsidRPr="00560B64">
        <w:rPr>
          <w:color w:val="000000" w:themeColor="text1"/>
        </w:rPr>
        <w:t xml:space="preserve"> </w:t>
      </w:r>
      <w:r w:rsidRPr="00560B64">
        <w:rPr>
          <w:color w:val="000000" w:themeColor="text1"/>
          <w:lang w:val="en-US"/>
        </w:rPr>
        <w:t>Education</w:t>
      </w:r>
      <w:r w:rsidRPr="00560B64">
        <w:rPr>
          <w:color w:val="000000" w:themeColor="text1"/>
        </w:rPr>
        <w:t>» попадает в положительную конъюнктуру растущего рынка. На занятиях в «Школе предпринимательства» дети учатся правильно управлять финансовыми и временными ресурсами; ставить цели и достигать их с помощью современных технологий создания и развития бизнеса. На увлекательных занятиях ребенок получает</w:t>
      </w:r>
      <w:r>
        <w:rPr>
          <w:color w:val="000000" w:themeColor="text1"/>
        </w:rPr>
        <w:t xml:space="preserve"> </w:t>
      </w:r>
      <w:r w:rsidRPr="00560B64">
        <w:rPr>
          <w:color w:val="000000" w:themeColor="text1"/>
        </w:rPr>
        <w:t>навыки будущего, необходимые для достижения успеха в XXI веке; незабываемый опыт разработки проектов и общения с экспертами. Также дети могут получить и онлайн образование. Школа разработала онлайн-курс по основам предпринимательства для подростков от 12 до 18 лет, который помогает сделать первый значимый шаг в понимании устройства бизнеса. Ведь именно с этого возраста начинаются первые контакты ребенка с реальным взрослым миром. Онлайн-курс знакомит подростка с образом мышления предпринимателя, которое не ограничивается одним лишь ведением бизнеса. Его идея заключается в том, чтобы через интерактивный материал в доступной и увлекательной форме (при участии персонажей) дать подросткам информацию по основам предпринимательства.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>На базе центра образовательных технологий «</w:t>
      </w:r>
      <w:r w:rsidRPr="00560B64">
        <w:rPr>
          <w:color w:val="000000" w:themeColor="text1"/>
          <w:lang w:val="en-US"/>
        </w:rPr>
        <w:t>MAXat</w:t>
      </w:r>
      <w:r w:rsidRPr="00560B64">
        <w:rPr>
          <w:color w:val="000000" w:themeColor="text1"/>
        </w:rPr>
        <w:t xml:space="preserve"> </w:t>
      </w:r>
      <w:r w:rsidRPr="00560B64">
        <w:rPr>
          <w:color w:val="000000" w:themeColor="text1"/>
          <w:lang w:val="en-US"/>
        </w:rPr>
        <w:t>Education</w:t>
      </w:r>
      <w:r w:rsidRPr="00560B64">
        <w:rPr>
          <w:color w:val="000000" w:themeColor="text1"/>
        </w:rPr>
        <w:t>»  могут проходить обучение до 2000 детей, что обеспечивает удовлетворение спроса потребителей.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 xml:space="preserve">Для открытия «Школы предпринимательства», безусловно, необходимы деньги: первоначальный капитал, помещение и другие расходы. Обходится  около 2.000.000 руб. 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Ожидаемая чистая прибыли</w:t>
      </w:r>
      <w:r w:rsidRPr="00560B64">
        <w:rPr>
          <w:color w:val="000000" w:themeColor="text1"/>
        </w:rPr>
        <w:t xml:space="preserve"> – 250.000-300.000. </w:t>
      </w:r>
    </w:p>
    <w:p w:rsidR="00EE16D1" w:rsidRPr="00E87686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E87686">
        <w:t>С учетом стартовых и маркетинговых вложений проект окупится через 8-9 месяцев.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t>Развитие Казани как инновационного образовательного центра является стратегическим направлением. Глобальный экономический кризис, с одной стороны, серьезно скорректировал финансовые возможности по поддержке и развитию образования, с другой – поставил новые задачи, задал новые векторы движения. Весь мир после кризиса неизбежно станет принципиально иным, и это коснется всех сфер – и экономики, и общественной жизни, и, естественно, образования. Безусловно, будущее – за инновационными технологиями, создание которых невозможно без качественной подготовки нового поколения их создателей, сегодняшних школьников</w:t>
      </w:r>
      <w:r>
        <w:rPr>
          <w:color w:val="000000" w:themeColor="text1"/>
          <w:shd w:val="clear" w:color="auto" w:fill="FFFFFF"/>
        </w:rPr>
        <w:t>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t>Основными целями г. Казань в системе образования являются: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 xml:space="preserve">Повышение эффективности дошкольного образования 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 xml:space="preserve">Построение современной модели образования 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 xml:space="preserve">Повышение эффективности системы управления образования 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>Формирование открытой, широкой системы оценки качества образования с привлечением всех участников образовательного процесса и общественных институтов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>Создание современных условий образовательного процесса в соответствии с переходом на новые стандарты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lastRenderedPageBreak/>
        <w:t xml:space="preserve">Развитие кадрового потенциала системы образования 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>Внедрение современных образовательных стандартов и технологий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>Повышение эффективности системы работы с одаренными детьми</w:t>
      </w:r>
    </w:p>
    <w:p w:rsidR="00EE16D1" w:rsidRPr="00560B64" w:rsidRDefault="00EE16D1" w:rsidP="00EE16D1">
      <w:pPr>
        <w:pStyle w:val="af5"/>
        <w:numPr>
          <w:ilvl w:val="0"/>
          <w:numId w:val="32"/>
        </w:numPr>
        <w:jc w:val="both"/>
        <w:rPr>
          <w:color w:val="000000" w:themeColor="text1"/>
        </w:rPr>
      </w:pPr>
      <w:r w:rsidRPr="00560B64">
        <w:rPr>
          <w:color w:val="000000" w:themeColor="text1"/>
        </w:rPr>
        <w:t>Расширение возможностей дополнительного образования и воспитания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t>Основы системной модернизации образования города Казани заложил национальный проект «Образование». Его базовые принципы: открытость к внешним запросам, применение проектных методов, конкурсное выявление и поддержка лидеров, адресность ресурсной поддержки, комплексность принимаемых решений.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  <w:shd w:val="clear" w:color="auto" w:fill="FFFFFF"/>
        </w:rPr>
        <w:t>Система образования Казани, несмотря на все сложности и проблемы, сделала существенный шаг вперед в направлении обеспечения качественного, эффективного, доступного образования.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D42B0E">
        <w:rPr>
          <w:color w:val="000000" w:themeColor="text1"/>
        </w:rPr>
        <w:t>Одним из показателей этого является признание школ Казани лучшими как на уровне Республики Татарстан, так и на уровне России: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42B0E">
        <w:rPr>
          <w:color w:val="000000" w:themeColor="text1"/>
        </w:rPr>
        <w:t>52 общеобразовательных учреждения Казани, реализующих инновационные программы развития, стали обладателями «миллионных» грантов в рамках ПНП «Образование»;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42B0E">
        <w:rPr>
          <w:color w:val="000000" w:themeColor="text1"/>
        </w:rPr>
        <w:t>трижды казанские школы становились лучшими школами России (2004год – гимназия № 7 Ново-Савиновского района, 2007 год – лицей № 159 Советского района, 2008 год – школа № 146 с углубленным изучением предметов Ново-Савиновского района);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42B0E">
        <w:rPr>
          <w:color w:val="000000" w:themeColor="text1"/>
        </w:rPr>
        <w:t>12 образовательных учреждений Казани в 2009 году стали победителями и призерами</w:t>
      </w:r>
      <w:r w:rsidRPr="00560B64">
        <w:rPr>
          <w:color w:val="000000" w:themeColor="text1"/>
        </w:rPr>
        <w:t xml:space="preserve"> </w:t>
      </w:r>
      <w:r w:rsidRPr="00D42B0E">
        <w:rPr>
          <w:color w:val="000000" w:themeColor="text1"/>
        </w:rPr>
        <w:t>республиканских</w:t>
      </w:r>
      <w:r w:rsidRPr="00560B64">
        <w:rPr>
          <w:color w:val="000000" w:themeColor="text1"/>
        </w:rPr>
        <w:t xml:space="preserve"> </w:t>
      </w:r>
      <w:r w:rsidRPr="00D42B0E">
        <w:rPr>
          <w:color w:val="000000" w:themeColor="text1"/>
        </w:rPr>
        <w:t>конкурсов «Школа года Республики Татарстан-2009», «Красивая школа», «Школа – территория здоровья». Гимназия № 6 Приволжского района Казани стала абсолютным победителем, ей доверено представлять Татарстан на Всероссийском конкурсе «Лучшая школа России».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  <w:shd w:val="clear" w:color="auto" w:fill="FFFFFF"/>
        </w:rPr>
      </w:pPr>
      <w:r w:rsidRPr="00560B64">
        <w:rPr>
          <w:color w:val="000000" w:themeColor="text1"/>
          <w:shd w:val="clear" w:color="auto" w:fill="FFFFFF"/>
        </w:rPr>
        <w:t>Мэрия заинтересована в том, чтобы подростки активнее участвовали в экономических процессах и развивали деловую сферу города. С этим связан большой интерес к проведению ставшего ежегодным конкурса инновационных проектов «Казань – город высоких технологий», в рамках которого мэрия выступает как «связующее звено» между проектантами и инвесторами.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  <w:shd w:val="clear" w:color="auto" w:fill="FFFFFF"/>
        </w:rPr>
        <w:t>Конкурс инновационных проектов «Казань – город высоких технологий» начали с формирования банка идей на официальном портале мэрии, где размещались заявки с кратким описанием проектов. В период отборочного этапа поступило около 70 заявок на участие в конкурсе из 6 регионов России. Круг направлений, по которым представлялись проекты, был существенно расширен: химия и нефтехимия, городское хозяйство, сельское хозяйство, медицина, энергетика, IT-технологии. Экспертная комиссия, в которую вошли ученые, бизнесмены, руководители городских служб, выявила наиболее жизнеспособные и актуальные проекты, имеющие перспективу воплощения в жизнь.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> </w:t>
      </w:r>
      <w:r w:rsidRPr="00560B64">
        <w:rPr>
          <w:color w:val="000000" w:themeColor="text1"/>
          <w:shd w:val="clear" w:color="auto" w:fill="FFFFFF"/>
        </w:rPr>
        <w:t>Сегодня система образования Казани прочно занимает ведущие позиции в системе образования Республики Татарстан. При всех пока не решенных проблемах можно констатировать, что суммарный вектор изменений выбран правильно. Он согласован с экономической стратегией развития города и республики, ориентирован на повышение благосостояния жителей Казани.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163D71">
        <w:rPr>
          <w:color w:val="000000" w:themeColor="text1"/>
        </w:rPr>
        <w:t>Данная информация говорит о том, что «Школа предпринимательства» на базе  центра образовательных технологий «</w:t>
      </w:r>
      <w:r w:rsidRPr="00163D71">
        <w:rPr>
          <w:color w:val="000000" w:themeColor="text1"/>
          <w:lang w:val="en-US"/>
        </w:rPr>
        <w:t>MAXat</w:t>
      </w:r>
      <w:r w:rsidRPr="00163D71">
        <w:rPr>
          <w:color w:val="000000" w:themeColor="text1"/>
        </w:rPr>
        <w:t xml:space="preserve"> </w:t>
      </w:r>
      <w:r w:rsidRPr="00163D71">
        <w:rPr>
          <w:color w:val="000000" w:themeColor="text1"/>
          <w:lang w:val="en-US"/>
        </w:rPr>
        <w:t>Education</w:t>
      </w:r>
      <w:r w:rsidRPr="00163D71">
        <w:rPr>
          <w:color w:val="000000" w:themeColor="text1"/>
        </w:rPr>
        <w:t>» является значимым для региона, так как способствует достижению целей региона в области образования. Особенно «Школа предпринимательства» способствует приобретению актуальных знаний по экономике, информатике и предпринимательству. Так как занятия нос</w:t>
      </w:r>
      <w:r>
        <w:rPr>
          <w:color w:val="000000" w:themeColor="text1"/>
        </w:rPr>
        <w:t>я</w:t>
      </w:r>
      <w:r w:rsidRPr="00163D71">
        <w:rPr>
          <w:color w:val="000000" w:themeColor="text1"/>
        </w:rPr>
        <w:t xml:space="preserve">т практико-ориентированный характер,  ученики могут сразу применять знания на практике. К примеру, в «Школе предпринимательства» ребенок может научиться относиться к деньгам как к инструменту для решения задач; будет смело и объективно оценивать приходящие идеи; сможет быстро принимать решения в ситуации неопределенности; </w:t>
      </w:r>
      <w:r w:rsidRPr="00163D71">
        <w:rPr>
          <w:color w:val="000000" w:themeColor="text1"/>
        </w:rPr>
        <w:lastRenderedPageBreak/>
        <w:t>будет проявлять инициативу и действовать. Также ребенок  узнает, как определить качество ранее созданной идеи и как создать свой «бережливый стартап».</w:t>
      </w:r>
    </w:p>
    <w:p w:rsidR="00EE16D1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>Именно такой комплексный подход к образованию может помочь развитию образования региона в целом.</w:t>
      </w:r>
    </w:p>
    <w:p w:rsidR="00EE16D1" w:rsidRPr="00560B64" w:rsidRDefault="00EE16D1" w:rsidP="00EE16D1">
      <w:pPr>
        <w:tabs>
          <w:tab w:val="num" w:pos="1260"/>
        </w:tabs>
        <w:ind w:firstLine="709"/>
        <w:jc w:val="both"/>
        <w:rPr>
          <w:color w:val="000000" w:themeColor="text1"/>
        </w:rPr>
      </w:pPr>
      <w:r w:rsidRPr="00560B64">
        <w:rPr>
          <w:color w:val="000000" w:themeColor="text1"/>
        </w:rPr>
        <w:t>Поэтому, обучение предпринимательству детей Казани способствует повышению уровня финансовой грамотности населения, увеличению количества граждан с активной позицией в экономической сфере, развитию предпринимательской деятельности и увеличению частных капиталов в экономике страны.</w:t>
      </w:r>
    </w:p>
    <w:p w:rsidR="00EE16D1" w:rsidRDefault="00EE16D1" w:rsidP="00EE16D1">
      <w:pPr>
        <w:tabs>
          <w:tab w:val="num" w:pos="1260"/>
        </w:tabs>
        <w:ind w:firstLine="709"/>
        <w:jc w:val="both"/>
      </w:pPr>
    </w:p>
    <w:p w:rsidR="00EE16D1" w:rsidRPr="00EC459E" w:rsidRDefault="00EE16D1" w:rsidP="00EE16D1">
      <w:pPr>
        <w:numPr>
          <w:ilvl w:val="0"/>
          <w:numId w:val="3"/>
        </w:numPr>
      </w:pPr>
      <w:r w:rsidRPr="00EC459E">
        <w:t>Анализ зависимости предприятия от поставщиков услуг</w:t>
      </w:r>
    </w:p>
    <w:p w:rsidR="00EE16D1" w:rsidRDefault="00EE16D1" w:rsidP="00EE16D1">
      <w:pPr>
        <w:tabs>
          <w:tab w:val="left" w:pos="1080"/>
        </w:tabs>
      </w:pPr>
    </w:p>
    <w:p w:rsidR="00EE16D1" w:rsidRPr="00EC459E" w:rsidRDefault="00EE16D1" w:rsidP="00EE16D1">
      <w:pPr>
        <w:tabs>
          <w:tab w:val="num" w:pos="1260"/>
        </w:tabs>
        <w:spacing w:after="120"/>
        <w:ind w:firstLine="709"/>
        <w:jc w:val="both"/>
      </w:pPr>
      <w:r>
        <w:t>У «</w:t>
      </w:r>
      <w:r>
        <w:rPr>
          <w:lang w:val="en-US"/>
        </w:rPr>
        <w:t>MAXat</w:t>
      </w:r>
      <w:r>
        <w:t xml:space="preserve"> </w:t>
      </w:r>
      <w:r>
        <w:rPr>
          <w:lang w:val="en-US"/>
        </w:rPr>
        <w:t>Education</w:t>
      </w:r>
      <w:r>
        <w:t xml:space="preserve">» есть все необходимое для проведения занятий – бизнес-тренеры, </w:t>
      </w:r>
      <w:r w:rsidRPr="00CB114C">
        <w:t xml:space="preserve">детские и семейные психологи, </w:t>
      </w:r>
      <w:r>
        <w:t>о</w:t>
      </w:r>
      <w:r w:rsidRPr="00CB114C">
        <w:t>бразовательных продукты и программы, составленны</w:t>
      </w:r>
      <w:r>
        <w:rPr>
          <w:lang w:val="uk-UA"/>
        </w:rPr>
        <w:t>е</w:t>
      </w:r>
      <w:r w:rsidRPr="00CB114C">
        <w:t xml:space="preserve"> профессионалами, помещение и прочие ресурсы, в связи с чем зависимость «MAXat Education» от</w:t>
      </w:r>
      <w:r>
        <w:t xml:space="preserve"> поставщиков услуг является низкой. </w:t>
      </w:r>
    </w:p>
    <w:p w:rsidR="00EE16D1" w:rsidRPr="00EC459E" w:rsidRDefault="00EE16D1" w:rsidP="00EE16D1">
      <w:pPr>
        <w:tabs>
          <w:tab w:val="left" w:pos="1080"/>
        </w:tabs>
      </w:pPr>
    </w:p>
    <w:p w:rsidR="00EE16D1" w:rsidRPr="00EC459E" w:rsidRDefault="00EE16D1" w:rsidP="00EE16D1">
      <w:pPr>
        <w:numPr>
          <w:ilvl w:val="0"/>
          <w:numId w:val="3"/>
        </w:numPr>
      </w:pPr>
      <w:r w:rsidRPr="00EC459E">
        <w:t xml:space="preserve">Анализ </w:t>
      </w:r>
      <w:r>
        <w:t>услуг</w:t>
      </w:r>
      <w:r w:rsidRPr="00EC459E">
        <w:t>-заменителей</w:t>
      </w:r>
    </w:p>
    <w:p w:rsidR="00EE16D1" w:rsidRDefault="00EE16D1" w:rsidP="00EE16D1">
      <w:pPr>
        <w:pStyle w:val="ColorfulList-Accent11"/>
      </w:pPr>
    </w:p>
    <w:p w:rsidR="00EE16D1" w:rsidRDefault="00EE16D1" w:rsidP="00EE16D1">
      <w:pPr>
        <w:tabs>
          <w:tab w:val="num" w:pos="1260"/>
        </w:tabs>
        <w:spacing w:after="120"/>
        <w:ind w:firstLine="709"/>
        <w:jc w:val="both"/>
      </w:pPr>
      <w:r>
        <w:t xml:space="preserve">Выше приведен обзор компаний-конкурентов на рынке услуг бизнес </w:t>
      </w:r>
      <w:r w:rsidRPr="00CB114C">
        <w:t>образования детей, но данные конкуренты не являются прямыми заменителями «MAXat Education» по целому ряду причин, например, по причине уникальной комплексной методологии обучения в «Школе предпринимательства». Программы образовательного центра «MAXat Education» входят в список инновационных проектов и программ обучения и воспитания </w:t>
      </w:r>
      <w:r w:rsidRPr="00580909">
        <w:rPr>
          <w:b/>
        </w:rPr>
        <w:t>Министерства образования и науки Российской Федерации.</w:t>
      </w:r>
      <w:r w:rsidRPr="00CB114C">
        <w:t xml:space="preserve"> Сотрудники центра участвовали практически во всех приоритетных проектах для Республики Татарстан в области образования и обучения за последние 7 лет. «MAXat Education» имеет собственный </w:t>
      </w:r>
      <w:r w:rsidRPr="00580909">
        <w:rPr>
          <w:b/>
        </w:rPr>
        <w:t>научно-методический центр</w:t>
      </w:r>
      <w:r w:rsidRPr="00CB114C">
        <w:t xml:space="preserve"> по созданию, развитию и внедрению образовательных программ. Центр -  </w:t>
      </w:r>
      <w:r w:rsidRPr="00580909">
        <w:rPr>
          <w:b/>
        </w:rPr>
        <w:t xml:space="preserve">единственный </w:t>
      </w:r>
      <w:r w:rsidRPr="00CB114C">
        <w:t xml:space="preserve">официальный представитель </w:t>
      </w:r>
      <w:r w:rsidRPr="00580909">
        <w:rPr>
          <w:b/>
        </w:rPr>
        <w:t>некоммерческой международной ассоциации SAGE</w:t>
      </w:r>
      <w:r w:rsidRPr="00CB114C">
        <w:t xml:space="preserve"> (Школьники за продвижение глобального предпринимательства) в Республике Татарстан. </w:t>
      </w:r>
      <w:r>
        <w:rPr>
          <w:lang w:val="uk-UA"/>
        </w:rPr>
        <w:t>О</w:t>
      </w:r>
      <w:r w:rsidRPr="00CB114C">
        <w:t>бразовательн</w:t>
      </w:r>
      <w:r>
        <w:t>ый центр</w:t>
      </w:r>
      <w:r w:rsidRPr="00CB114C">
        <w:t xml:space="preserve"> «MAXat Education»</w:t>
      </w:r>
      <w:r>
        <w:t xml:space="preserve"> ведет </w:t>
      </w:r>
      <w:r w:rsidRPr="00D42901">
        <w:rPr>
          <w:b/>
        </w:rPr>
        <w:t xml:space="preserve">обмен опытом в сфере </w:t>
      </w:r>
      <w:r>
        <w:rPr>
          <w:b/>
        </w:rPr>
        <w:t xml:space="preserve">обучения детей </w:t>
      </w:r>
      <w:r w:rsidRPr="00D42901">
        <w:rPr>
          <w:b/>
        </w:rPr>
        <w:t>предприниматель</w:t>
      </w:r>
      <w:r>
        <w:rPr>
          <w:b/>
        </w:rPr>
        <w:t>ской деятельности</w:t>
      </w:r>
      <w:r w:rsidRPr="00CB114C">
        <w:t xml:space="preserve"> со странами: СНГ (Казахстан, Украина), Европы (Великобритания), Америки (США, Колумбия), Азии (Сингапур, ОАЭ).  В связи с этим, прямые заменители у «MAXat Education» отсутствуют.</w:t>
      </w:r>
    </w:p>
    <w:p w:rsidR="00EE16D1" w:rsidRPr="00EE16D1" w:rsidRDefault="00EE16D1" w:rsidP="00EE16D1">
      <w:pPr>
        <w:tabs>
          <w:tab w:val="left" w:pos="4170"/>
        </w:tabs>
        <w:rPr>
          <w:b/>
        </w:rPr>
      </w:pPr>
      <w:bookmarkStart w:id="0" w:name="_GoBack"/>
      <w:bookmarkEnd w:id="0"/>
    </w:p>
    <w:sectPr w:rsidR="00EE16D1" w:rsidRPr="00EE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B3" w:rsidRDefault="00EC6CB3" w:rsidP="00EE16D1">
      <w:r>
        <w:separator/>
      </w:r>
    </w:p>
  </w:endnote>
  <w:endnote w:type="continuationSeparator" w:id="0">
    <w:p w:rsidR="00EC6CB3" w:rsidRDefault="00EC6CB3" w:rsidP="00E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D1" w:rsidRDefault="00EE16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D1" w:rsidRDefault="00EE16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B3" w:rsidRDefault="00EC6CB3" w:rsidP="00EE16D1">
      <w:r>
        <w:separator/>
      </w:r>
    </w:p>
  </w:footnote>
  <w:footnote w:type="continuationSeparator" w:id="0">
    <w:p w:rsidR="00EC6CB3" w:rsidRDefault="00EC6CB3" w:rsidP="00EE16D1">
      <w:r>
        <w:continuationSeparator/>
      </w:r>
    </w:p>
  </w:footnote>
  <w:footnote w:id="1">
    <w:p w:rsidR="00EE16D1" w:rsidRPr="000044CE" w:rsidRDefault="00EE16D1" w:rsidP="00EE16D1">
      <w:pPr>
        <w:pStyle w:val="ac"/>
        <w:rPr>
          <w:sz w:val="20"/>
          <w:lang w:val="en-US"/>
        </w:rPr>
      </w:pPr>
      <w:r w:rsidRPr="000044CE">
        <w:rPr>
          <w:rStyle w:val="af6"/>
          <w:sz w:val="20"/>
        </w:rPr>
        <w:footnoteRef/>
      </w:r>
      <w:r w:rsidRPr="000044CE">
        <w:rPr>
          <w:sz w:val="20"/>
          <w:lang w:val="en-US"/>
        </w:rPr>
        <w:t>https://www.hse.ru/data/2015/07/24/1086053657/%D0%98%D0%91%20%D0%9C%D0%AD%D0%9E%20%E2%84%964%20(86)%202015.pdf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C12"/>
    <w:multiLevelType w:val="hybridMultilevel"/>
    <w:tmpl w:val="FD3E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0C6"/>
    <w:multiLevelType w:val="hybridMultilevel"/>
    <w:tmpl w:val="8C982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41834"/>
    <w:multiLevelType w:val="multilevel"/>
    <w:tmpl w:val="7B0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D0849"/>
    <w:multiLevelType w:val="hybridMultilevel"/>
    <w:tmpl w:val="043E0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663C8"/>
    <w:multiLevelType w:val="hybridMultilevel"/>
    <w:tmpl w:val="07802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FB35C8"/>
    <w:multiLevelType w:val="hybridMultilevel"/>
    <w:tmpl w:val="BBBA54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622210"/>
    <w:multiLevelType w:val="hybridMultilevel"/>
    <w:tmpl w:val="CB82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46DC5"/>
    <w:multiLevelType w:val="hybridMultilevel"/>
    <w:tmpl w:val="DAE2CD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6F2528"/>
    <w:multiLevelType w:val="hybridMultilevel"/>
    <w:tmpl w:val="6CA2138E"/>
    <w:lvl w:ilvl="0" w:tplc="8CD8CD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76B6"/>
    <w:multiLevelType w:val="multilevel"/>
    <w:tmpl w:val="D85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80FA0"/>
    <w:multiLevelType w:val="hybridMultilevel"/>
    <w:tmpl w:val="D8FE1708"/>
    <w:lvl w:ilvl="0" w:tplc="C792AB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6A6A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D4ABD"/>
    <w:multiLevelType w:val="hybridMultilevel"/>
    <w:tmpl w:val="16729310"/>
    <w:lvl w:ilvl="0" w:tplc="38A2F7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31B09"/>
    <w:multiLevelType w:val="hybridMultilevel"/>
    <w:tmpl w:val="F3128B8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294509B2"/>
    <w:multiLevelType w:val="multilevel"/>
    <w:tmpl w:val="330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979AB"/>
    <w:multiLevelType w:val="multilevel"/>
    <w:tmpl w:val="D59C7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172CA"/>
    <w:multiLevelType w:val="hybridMultilevel"/>
    <w:tmpl w:val="98101D48"/>
    <w:lvl w:ilvl="0" w:tplc="1A06A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32F3D"/>
    <w:multiLevelType w:val="hybridMultilevel"/>
    <w:tmpl w:val="09FA2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6A78ED"/>
    <w:multiLevelType w:val="hybridMultilevel"/>
    <w:tmpl w:val="CC14D6D0"/>
    <w:lvl w:ilvl="0" w:tplc="D2F80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95F71"/>
    <w:multiLevelType w:val="hybridMultilevel"/>
    <w:tmpl w:val="6B6C7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08591C"/>
    <w:multiLevelType w:val="multilevel"/>
    <w:tmpl w:val="862A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D03A1"/>
    <w:multiLevelType w:val="hybridMultilevel"/>
    <w:tmpl w:val="B684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624BE"/>
    <w:multiLevelType w:val="hybridMultilevel"/>
    <w:tmpl w:val="717068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6BD78D1"/>
    <w:multiLevelType w:val="hybridMultilevel"/>
    <w:tmpl w:val="74066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7611F4B"/>
    <w:multiLevelType w:val="multilevel"/>
    <w:tmpl w:val="4E821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80254"/>
    <w:multiLevelType w:val="hybridMultilevel"/>
    <w:tmpl w:val="60AE6960"/>
    <w:lvl w:ilvl="0" w:tplc="C792AB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41321"/>
    <w:multiLevelType w:val="multilevel"/>
    <w:tmpl w:val="F3D2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366279"/>
    <w:multiLevelType w:val="hybridMultilevel"/>
    <w:tmpl w:val="1CE6F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D1597A"/>
    <w:multiLevelType w:val="hybridMultilevel"/>
    <w:tmpl w:val="AD949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893761"/>
    <w:multiLevelType w:val="hybridMultilevel"/>
    <w:tmpl w:val="94F4F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87B0751"/>
    <w:multiLevelType w:val="hybridMultilevel"/>
    <w:tmpl w:val="9CB45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2E7E32"/>
    <w:multiLevelType w:val="hybridMultilevel"/>
    <w:tmpl w:val="46D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56ABD"/>
    <w:multiLevelType w:val="multilevel"/>
    <w:tmpl w:val="5470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DF3359C"/>
    <w:multiLevelType w:val="hybridMultilevel"/>
    <w:tmpl w:val="CEA6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4"/>
  </w:num>
  <w:num w:numId="4">
    <w:abstractNumId w:val="10"/>
  </w:num>
  <w:num w:numId="5">
    <w:abstractNumId w:val="20"/>
  </w:num>
  <w:num w:numId="6">
    <w:abstractNumId w:val="11"/>
  </w:num>
  <w:num w:numId="7">
    <w:abstractNumId w:val="27"/>
  </w:num>
  <w:num w:numId="8">
    <w:abstractNumId w:val="1"/>
  </w:num>
  <w:num w:numId="9">
    <w:abstractNumId w:val="29"/>
  </w:num>
  <w:num w:numId="10">
    <w:abstractNumId w:val="18"/>
  </w:num>
  <w:num w:numId="11">
    <w:abstractNumId w:val="22"/>
  </w:num>
  <w:num w:numId="12">
    <w:abstractNumId w:val="26"/>
  </w:num>
  <w:num w:numId="13">
    <w:abstractNumId w:val="21"/>
  </w:num>
  <w:num w:numId="14">
    <w:abstractNumId w:val="4"/>
  </w:num>
  <w:num w:numId="15">
    <w:abstractNumId w:val="15"/>
  </w:num>
  <w:num w:numId="16">
    <w:abstractNumId w:val="16"/>
  </w:num>
  <w:num w:numId="17">
    <w:abstractNumId w:val="3"/>
  </w:num>
  <w:num w:numId="18">
    <w:abstractNumId w:val="28"/>
  </w:num>
  <w:num w:numId="19">
    <w:abstractNumId w:val="7"/>
  </w:num>
  <w:num w:numId="20">
    <w:abstractNumId w:val="5"/>
  </w:num>
  <w:num w:numId="21">
    <w:abstractNumId w:val="12"/>
  </w:num>
  <w:num w:numId="22">
    <w:abstractNumId w:val="31"/>
  </w:num>
  <w:num w:numId="23">
    <w:abstractNumId w:val="0"/>
  </w:num>
  <w:num w:numId="24">
    <w:abstractNumId w:val="17"/>
  </w:num>
  <w:num w:numId="25">
    <w:abstractNumId w:val="13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40"/>
    <w:rsid w:val="00140FA9"/>
    <w:rsid w:val="003C4ECE"/>
    <w:rsid w:val="005D3040"/>
    <w:rsid w:val="007F0EC8"/>
    <w:rsid w:val="009840B0"/>
    <w:rsid w:val="00D86D10"/>
    <w:rsid w:val="00EC6CB3"/>
    <w:rsid w:val="00EE16D1"/>
    <w:rsid w:val="00F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1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16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1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1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16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1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1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1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1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16D1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aliases w:val="Обычный (Web)"/>
    <w:basedOn w:val="a"/>
    <w:rsid w:val="00EE16D1"/>
    <w:pPr>
      <w:spacing w:before="100" w:beforeAutospacing="1" w:after="100" w:afterAutospacing="1"/>
    </w:pPr>
  </w:style>
  <w:style w:type="character" w:styleId="a4">
    <w:name w:val="Hyperlink"/>
    <w:rsid w:val="00EE16D1"/>
    <w:rPr>
      <w:color w:val="0000FF"/>
      <w:u w:val="single"/>
    </w:rPr>
  </w:style>
  <w:style w:type="character" w:customStyle="1" w:styleId="a5">
    <w:name w:val="Название Знак"/>
    <w:basedOn w:val="a0"/>
    <w:link w:val="a6"/>
    <w:rsid w:val="00EE16D1"/>
    <w:rPr>
      <w:rFonts w:ascii="Times New Roman" w:eastAsia="Times New Roman" w:hAnsi="Times New Roman" w:cs="Times New Roman"/>
      <w:b/>
      <w:bCs/>
      <w:color w:val="000000"/>
      <w:sz w:val="28"/>
      <w:szCs w:val="31"/>
      <w:shd w:val="clear" w:color="auto" w:fill="FFFFFF"/>
      <w:lang w:eastAsia="ru-RU"/>
    </w:rPr>
  </w:style>
  <w:style w:type="paragraph" w:styleId="a6">
    <w:name w:val="Title"/>
    <w:basedOn w:val="a"/>
    <w:link w:val="a5"/>
    <w:qFormat/>
    <w:rsid w:val="00EE16D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31"/>
    </w:rPr>
  </w:style>
  <w:style w:type="character" w:customStyle="1" w:styleId="11">
    <w:name w:val="Название Знак1"/>
    <w:basedOn w:val="a0"/>
    <w:uiPriority w:val="10"/>
    <w:rsid w:val="00EE1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rsid w:val="00EE16D1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E1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EE16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rsid w:val="00EE16D1"/>
    <w:pPr>
      <w:suppressAutoHyphens/>
      <w:jc w:val="center"/>
    </w:pPr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E1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E16D1"/>
  </w:style>
  <w:style w:type="paragraph" w:styleId="ac">
    <w:name w:val="footnote text"/>
    <w:basedOn w:val="a"/>
    <w:link w:val="ad"/>
    <w:uiPriority w:val="99"/>
    <w:qFormat/>
    <w:rsid w:val="00EE16D1"/>
    <w:rPr>
      <w:spacing w:val="12"/>
      <w:sz w:val="28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E16D1"/>
    <w:rPr>
      <w:rFonts w:ascii="Times New Roman" w:eastAsia="Times New Roman" w:hAnsi="Times New Roman" w:cs="Times New Roman"/>
      <w:spacing w:val="12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rsid w:val="00EE1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EE16D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E1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rsid w:val="00EE16D1"/>
    <w:pPr>
      <w:tabs>
        <w:tab w:val="num" w:pos="360"/>
      </w:tabs>
      <w:ind w:left="360" w:hanging="360"/>
    </w:pPr>
  </w:style>
  <w:style w:type="paragraph" w:styleId="af">
    <w:name w:val="header"/>
    <w:basedOn w:val="a"/>
    <w:link w:val="af0"/>
    <w:uiPriority w:val="99"/>
    <w:rsid w:val="00EE16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rsid w:val="00EE16D1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rsid w:val="00EE16D1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E16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заголовок 3"/>
    <w:basedOn w:val="a"/>
    <w:next w:val="a"/>
    <w:rsid w:val="00EE16D1"/>
    <w:pPr>
      <w:keepNext/>
      <w:autoSpaceDE w:val="0"/>
      <w:autoSpaceDN w:val="0"/>
      <w:jc w:val="center"/>
      <w:outlineLvl w:val="2"/>
    </w:pPr>
    <w:rPr>
      <w:sz w:val="20"/>
    </w:rPr>
  </w:style>
  <w:style w:type="paragraph" w:customStyle="1" w:styleId="Normal1">
    <w:name w:val="Normal1"/>
    <w:rsid w:val="00EE16D1"/>
    <w:pPr>
      <w:widowControl w:val="0"/>
      <w:spacing w:after="0" w:line="240" w:lineRule="auto"/>
      <w:ind w:firstLine="20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lorfulList-Accent11">
    <w:name w:val="Colorful List - Accent 11"/>
    <w:basedOn w:val="a"/>
    <w:uiPriority w:val="34"/>
    <w:qFormat/>
    <w:rsid w:val="00EE16D1"/>
    <w:pPr>
      <w:ind w:left="708"/>
    </w:pPr>
  </w:style>
  <w:style w:type="paragraph" w:styleId="af3">
    <w:name w:val="Body Text Indent"/>
    <w:basedOn w:val="a"/>
    <w:link w:val="af4"/>
    <w:rsid w:val="00EE16D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E16D1"/>
    <w:pPr>
      <w:ind w:left="720"/>
    </w:pPr>
  </w:style>
  <w:style w:type="character" w:styleId="af6">
    <w:name w:val="footnote reference"/>
    <w:uiPriority w:val="99"/>
    <w:unhideWhenUsed/>
    <w:qFormat/>
    <w:rsid w:val="00EE16D1"/>
    <w:rPr>
      <w:vertAlign w:val="superscript"/>
    </w:rPr>
  </w:style>
  <w:style w:type="paragraph" w:customStyle="1" w:styleId="af7">
    <w:name w:val="Таблица"/>
    <w:basedOn w:val="a"/>
    <w:link w:val="af8"/>
    <w:qFormat/>
    <w:rsid w:val="00EE16D1"/>
    <w:pPr>
      <w:spacing w:before="120" w:after="120" w:line="288" w:lineRule="auto"/>
      <w:ind w:left="720" w:hanging="360"/>
      <w:jc w:val="center"/>
    </w:pPr>
    <w:rPr>
      <w:color w:val="1A3441"/>
      <w:sz w:val="28"/>
      <w:szCs w:val="20"/>
      <w:shd w:val="clear" w:color="auto" w:fill="FFFFFF"/>
    </w:rPr>
  </w:style>
  <w:style w:type="character" w:customStyle="1" w:styleId="af8">
    <w:name w:val="Таблица Знак"/>
    <w:basedOn w:val="a0"/>
    <w:link w:val="af7"/>
    <w:rsid w:val="00EE16D1"/>
    <w:rPr>
      <w:rFonts w:ascii="Times New Roman" w:eastAsia="Times New Roman" w:hAnsi="Times New Roman" w:cs="Times New Roman"/>
      <w:color w:val="1A3441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E1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E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E16D1"/>
    <w:rPr>
      <w:rFonts w:ascii="Consolas" w:eastAsia="Times New Roman" w:hAnsi="Consolas" w:cs="Consolas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EE16D1"/>
    <w:rPr>
      <w:b/>
      <w:bCs/>
    </w:rPr>
  </w:style>
  <w:style w:type="character" w:customStyle="1" w:styleId="color14">
    <w:name w:val="color_14"/>
    <w:basedOn w:val="a0"/>
    <w:rsid w:val="00EE16D1"/>
  </w:style>
  <w:style w:type="paragraph" w:customStyle="1" w:styleId="font8">
    <w:name w:val="font_8"/>
    <w:basedOn w:val="a"/>
    <w:rsid w:val="00EE16D1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EE16D1"/>
    <w:rPr>
      <w:i/>
      <w:iCs/>
    </w:rPr>
  </w:style>
  <w:style w:type="character" w:customStyle="1" w:styleId="hljs-symbol">
    <w:name w:val="hljs-symbol"/>
    <w:basedOn w:val="a0"/>
    <w:rsid w:val="00EE16D1"/>
  </w:style>
  <w:style w:type="character" w:customStyle="1" w:styleId="hljs-regexp">
    <w:name w:val="hljs-regexp"/>
    <w:basedOn w:val="a0"/>
    <w:rsid w:val="00EE16D1"/>
  </w:style>
  <w:style w:type="paragraph" w:customStyle="1" w:styleId="txt-grey">
    <w:name w:val="txt-grey"/>
    <w:basedOn w:val="a"/>
    <w:rsid w:val="00EE16D1"/>
    <w:pPr>
      <w:spacing w:before="100" w:beforeAutospacing="1" w:after="100" w:afterAutospacing="1"/>
    </w:pPr>
  </w:style>
  <w:style w:type="table" w:styleId="afb">
    <w:name w:val="Table Grid"/>
    <w:basedOn w:val="a1"/>
    <w:uiPriority w:val="59"/>
    <w:rsid w:val="00EE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actor-invisible-space">
    <w:name w:val="redactor-invisible-space"/>
    <w:basedOn w:val="a0"/>
    <w:rsid w:val="00E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1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16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1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1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16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1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1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1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1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16D1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aliases w:val="Обычный (Web)"/>
    <w:basedOn w:val="a"/>
    <w:rsid w:val="00EE16D1"/>
    <w:pPr>
      <w:spacing w:before="100" w:beforeAutospacing="1" w:after="100" w:afterAutospacing="1"/>
    </w:pPr>
  </w:style>
  <w:style w:type="character" w:styleId="a4">
    <w:name w:val="Hyperlink"/>
    <w:rsid w:val="00EE16D1"/>
    <w:rPr>
      <w:color w:val="0000FF"/>
      <w:u w:val="single"/>
    </w:rPr>
  </w:style>
  <w:style w:type="character" w:customStyle="1" w:styleId="a5">
    <w:name w:val="Название Знак"/>
    <w:basedOn w:val="a0"/>
    <w:link w:val="a6"/>
    <w:rsid w:val="00EE16D1"/>
    <w:rPr>
      <w:rFonts w:ascii="Times New Roman" w:eastAsia="Times New Roman" w:hAnsi="Times New Roman" w:cs="Times New Roman"/>
      <w:b/>
      <w:bCs/>
      <w:color w:val="000000"/>
      <w:sz w:val="28"/>
      <w:szCs w:val="31"/>
      <w:shd w:val="clear" w:color="auto" w:fill="FFFFFF"/>
      <w:lang w:eastAsia="ru-RU"/>
    </w:rPr>
  </w:style>
  <w:style w:type="paragraph" w:styleId="a6">
    <w:name w:val="Title"/>
    <w:basedOn w:val="a"/>
    <w:link w:val="a5"/>
    <w:qFormat/>
    <w:rsid w:val="00EE16D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31"/>
    </w:rPr>
  </w:style>
  <w:style w:type="character" w:customStyle="1" w:styleId="11">
    <w:name w:val="Название Знак1"/>
    <w:basedOn w:val="a0"/>
    <w:uiPriority w:val="10"/>
    <w:rsid w:val="00EE1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rsid w:val="00EE16D1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E1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EE16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rsid w:val="00EE16D1"/>
    <w:pPr>
      <w:suppressAutoHyphens/>
      <w:jc w:val="center"/>
    </w:pPr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E1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E16D1"/>
  </w:style>
  <w:style w:type="paragraph" w:styleId="ac">
    <w:name w:val="footnote text"/>
    <w:basedOn w:val="a"/>
    <w:link w:val="ad"/>
    <w:uiPriority w:val="99"/>
    <w:qFormat/>
    <w:rsid w:val="00EE16D1"/>
    <w:rPr>
      <w:spacing w:val="12"/>
      <w:sz w:val="28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E16D1"/>
    <w:rPr>
      <w:rFonts w:ascii="Times New Roman" w:eastAsia="Times New Roman" w:hAnsi="Times New Roman" w:cs="Times New Roman"/>
      <w:spacing w:val="12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rsid w:val="00EE1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EE16D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E16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rsid w:val="00EE16D1"/>
    <w:pPr>
      <w:tabs>
        <w:tab w:val="num" w:pos="360"/>
      </w:tabs>
      <w:ind w:left="360" w:hanging="360"/>
    </w:pPr>
  </w:style>
  <w:style w:type="paragraph" w:styleId="af">
    <w:name w:val="header"/>
    <w:basedOn w:val="a"/>
    <w:link w:val="af0"/>
    <w:uiPriority w:val="99"/>
    <w:rsid w:val="00EE16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rsid w:val="00EE16D1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rsid w:val="00EE16D1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E16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заголовок 3"/>
    <w:basedOn w:val="a"/>
    <w:next w:val="a"/>
    <w:rsid w:val="00EE16D1"/>
    <w:pPr>
      <w:keepNext/>
      <w:autoSpaceDE w:val="0"/>
      <w:autoSpaceDN w:val="0"/>
      <w:jc w:val="center"/>
      <w:outlineLvl w:val="2"/>
    </w:pPr>
    <w:rPr>
      <w:sz w:val="20"/>
    </w:rPr>
  </w:style>
  <w:style w:type="paragraph" w:customStyle="1" w:styleId="Normal1">
    <w:name w:val="Normal1"/>
    <w:rsid w:val="00EE16D1"/>
    <w:pPr>
      <w:widowControl w:val="0"/>
      <w:spacing w:after="0" w:line="240" w:lineRule="auto"/>
      <w:ind w:firstLine="20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lorfulList-Accent11">
    <w:name w:val="Colorful List - Accent 11"/>
    <w:basedOn w:val="a"/>
    <w:uiPriority w:val="34"/>
    <w:qFormat/>
    <w:rsid w:val="00EE16D1"/>
    <w:pPr>
      <w:ind w:left="708"/>
    </w:pPr>
  </w:style>
  <w:style w:type="paragraph" w:styleId="af3">
    <w:name w:val="Body Text Indent"/>
    <w:basedOn w:val="a"/>
    <w:link w:val="af4"/>
    <w:rsid w:val="00EE16D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E16D1"/>
    <w:pPr>
      <w:ind w:left="720"/>
    </w:pPr>
  </w:style>
  <w:style w:type="character" w:styleId="af6">
    <w:name w:val="footnote reference"/>
    <w:uiPriority w:val="99"/>
    <w:unhideWhenUsed/>
    <w:qFormat/>
    <w:rsid w:val="00EE16D1"/>
    <w:rPr>
      <w:vertAlign w:val="superscript"/>
    </w:rPr>
  </w:style>
  <w:style w:type="paragraph" w:customStyle="1" w:styleId="af7">
    <w:name w:val="Таблица"/>
    <w:basedOn w:val="a"/>
    <w:link w:val="af8"/>
    <w:qFormat/>
    <w:rsid w:val="00EE16D1"/>
    <w:pPr>
      <w:spacing w:before="120" w:after="120" w:line="288" w:lineRule="auto"/>
      <w:ind w:left="720" w:hanging="360"/>
      <w:jc w:val="center"/>
    </w:pPr>
    <w:rPr>
      <w:color w:val="1A3441"/>
      <w:sz w:val="28"/>
      <w:szCs w:val="20"/>
      <w:shd w:val="clear" w:color="auto" w:fill="FFFFFF"/>
    </w:rPr>
  </w:style>
  <w:style w:type="character" w:customStyle="1" w:styleId="af8">
    <w:name w:val="Таблица Знак"/>
    <w:basedOn w:val="a0"/>
    <w:link w:val="af7"/>
    <w:rsid w:val="00EE16D1"/>
    <w:rPr>
      <w:rFonts w:ascii="Times New Roman" w:eastAsia="Times New Roman" w:hAnsi="Times New Roman" w:cs="Times New Roman"/>
      <w:color w:val="1A3441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E1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E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E16D1"/>
    <w:rPr>
      <w:rFonts w:ascii="Consolas" w:eastAsia="Times New Roman" w:hAnsi="Consolas" w:cs="Consolas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EE16D1"/>
    <w:rPr>
      <w:b/>
      <w:bCs/>
    </w:rPr>
  </w:style>
  <w:style w:type="character" w:customStyle="1" w:styleId="color14">
    <w:name w:val="color_14"/>
    <w:basedOn w:val="a0"/>
    <w:rsid w:val="00EE16D1"/>
  </w:style>
  <w:style w:type="paragraph" w:customStyle="1" w:styleId="font8">
    <w:name w:val="font_8"/>
    <w:basedOn w:val="a"/>
    <w:rsid w:val="00EE16D1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EE16D1"/>
    <w:rPr>
      <w:i/>
      <w:iCs/>
    </w:rPr>
  </w:style>
  <w:style w:type="character" w:customStyle="1" w:styleId="hljs-symbol">
    <w:name w:val="hljs-symbol"/>
    <w:basedOn w:val="a0"/>
    <w:rsid w:val="00EE16D1"/>
  </w:style>
  <w:style w:type="character" w:customStyle="1" w:styleId="hljs-regexp">
    <w:name w:val="hljs-regexp"/>
    <w:basedOn w:val="a0"/>
    <w:rsid w:val="00EE16D1"/>
  </w:style>
  <w:style w:type="paragraph" w:customStyle="1" w:styleId="txt-grey">
    <w:name w:val="txt-grey"/>
    <w:basedOn w:val="a"/>
    <w:rsid w:val="00EE16D1"/>
    <w:pPr>
      <w:spacing w:before="100" w:beforeAutospacing="1" w:after="100" w:afterAutospacing="1"/>
    </w:pPr>
  </w:style>
  <w:style w:type="table" w:styleId="afb">
    <w:name w:val="Table Grid"/>
    <w:basedOn w:val="a1"/>
    <w:uiPriority w:val="59"/>
    <w:rsid w:val="00EE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actor-invisible-space">
    <w:name w:val="redactor-invisible-space"/>
    <w:basedOn w:val="a0"/>
    <w:rsid w:val="00E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you.ru/programmy" TargetMode="External"/><Relationship Id="rId13" Type="http://schemas.openxmlformats.org/officeDocument/2006/relationships/hyperlink" Target="http://bizkids.kz/how-to-buy-a-doxazosin" TargetMode="External"/><Relationship Id="rId18" Type="http://schemas.openxmlformats.org/officeDocument/2006/relationships/hyperlink" Target="tel:+7(4852)60-85-45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tel:+7(904)004-67-47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kids-mba.ru" TargetMode="External"/><Relationship Id="rId17" Type="http://schemas.openxmlformats.org/officeDocument/2006/relationships/hyperlink" Target="tel:+7(495)127-78-3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77@garantylearning.com" TargetMode="External"/><Relationship Id="rId20" Type="http://schemas.openxmlformats.org/officeDocument/2006/relationships/hyperlink" Target="tel:+7(900)507-31-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n--90akfegbj2dvd0a.xn--p1ai/partners/partners/khanty-mansiysk" TargetMode="External"/><Relationship Id="rId24" Type="http://schemas.openxmlformats.org/officeDocument/2006/relationships/hyperlink" Target="tel:+74993500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ylearning.com/stem/enterprise.html" TargetMode="External"/><Relationship Id="rId23" Type="http://schemas.openxmlformats.org/officeDocument/2006/relationships/hyperlink" Target="mailto:school@teenstarte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xn--90akfegbj2dvd0a.xn--p1ai/partners/partners/tyumen" TargetMode="External"/><Relationship Id="rId19" Type="http://schemas.openxmlformats.org/officeDocument/2006/relationships/hyperlink" Target="tel:+7(917)568-07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rixcareer.com/vsyo-o-franshize" TargetMode="External"/><Relationship Id="rId14" Type="http://schemas.openxmlformats.org/officeDocument/2006/relationships/hyperlink" Target="http://bizkids.kz/" TargetMode="External"/><Relationship Id="rId22" Type="http://schemas.openxmlformats.org/officeDocument/2006/relationships/hyperlink" Target="http://antistartup.darkside.vc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8849</Words>
  <Characters>50442</Characters>
  <Application>Microsoft Office Word</Application>
  <DocSecurity>0</DocSecurity>
  <Lines>420</Lines>
  <Paragraphs>118</Paragraphs>
  <ScaleCrop>false</ScaleCrop>
  <Company/>
  <LinksUpToDate>false</LinksUpToDate>
  <CharactersWithSpaces>59173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2019-02-05T11:13:00Z</dcterms:created>
  <dcterms:modified xsi:type="dcterms:W3CDTF">2019-02-05T11:15:00Z</dcterms:modified>
</cp:coreProperties>
</file>