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23D" w:rsidRPr="00F9323D" w:rsidRDefault="00F9323D">
      <w:pPr>
        <w:rPr>
          <w:rFonts w:ascii="Trebuchet MS" w:eastAsia="Trebuchet MS" w:hAnsi="Trebuchet MS" w:cs="Trebuchet MS"/>
          <w:color w:val="999999"/>
          <w:sz w:val="25"/>
          <w:szCs w:val="25"/>
          <w:highlight w:val="black"/>
          <w:lang w:val="en-US"/>
        </w:rPr>
      </w:pPr>
      <w:r>
        <w:rPr>
          <w:rFonts w:ascii="Trebuchet MS" w:eastAsia="Trebuchet MS" w:hAnsi="Trebuchet MS" w:cs="Trebuchet MS"/>
          <w:color w:val="999999"/>
          <w:sz w:val="25"/>
          <w:szCs w:val="25"/>
          <w:highlight w:val="black"/>
          <w:lang w:val="en-US"/>
        </w:rPr>
        <w:t xml:space="preserve">                                                                                             </w:t>
      </w:r>
      <w:bookmarkStart w:id="0" w:name="_GoBack"/>
      <w:bookmarkEnd w:id="0"/>
      <w:r>
        <w:rPr>
          <w:rFonts w:ascii="Trebuchet MS" w:eastAsia="Trebuchet MS" w:hAnsi="Trebuchet MS" w:cs="Trebuchet MS"/>
          <w:color w:val="999999"/>
          <w:sz w:val="25"/>
          <w:szCs w:val="25"/>
          <w:highlight w:val="black"/>
          <w:lang w:val="en-US"/>
        </w:rPr>
        <w:t>Iryna Mykhalska</w:t>
      </w:r>
    </w:p>
    <w:p w:rsidR="007C14DC" w:rsidRDefault="00F9323D">
      <w:pPr>
        <w:rPr>
          <w:rFonts w:ascii="Trebuchet MS" w:eastAsia="Trebuchet MS" w:hAnsi="Trebuchet MS" w:cs="Trebuchet MS"/>
          <w:color w:val="999999"/>
          <w:sz w:val="25"/>
          <w:szCs w:val="25"/>
          <w:highlight w:val="black"/>
        </w:rPr>
      </w:pPr>
      <w:r>
        <w:rPr>
          <w:rFonts w:ascii="Trebuchet MS" w:eastAsia="Trebuchet MS" w:hAnsi="Trebuchet MS" w:cs="Trebuchet MS"/>
          <w:color w:val="999999"/>
          <w:sz w:val="25"/>
          <w:szCs w:val="25"/>
          <w:highlight w:val="black"/>
        </w:rPr>
        <w:t>Das Buch gibt Ihnen die Möglichkeit, die "Genussmittel" auf eine andere Art zu probieren</w:t>
      </w:r>
    </w:p>
    <w:p w:rsidR="007C14DC" w:rsidRDefault="00F9323D">
      <w:pPr>
        <w:rPr>
          <w:i/>
          <w:color w:val="252626"/>
          <w:sz w:val="28"/>
          <w:szCs w:val="28"/>
          <w:highlight w:val="white"/>
        </w:rPr>
      </w:pPr>
      <w:r>
        <w:rPr>
          <w:i/>
          <w:color w:val="252626"/>
          <w:sz w:val="28"/>
          <w:szCs w:val="28"/>
          <w:highlight w:val="white"/>
        </w:rPr>
        <w:t>Ich bin zufällig auf dieses Buch gestoßen.</w:t>
      </w:r>
    </w:p>
    <w:p w:rsidR="007C14DC" w:rsidRDefault="00F9323D">
      <w:pPr>
        <w:rPr>
          <w:i/>
          <w:color w:val="252626"/>
          <w:sz w:val="28"/>
          <w:szCs w:val="28"/>
          <w:highlight w:val="white"/>
        </w:rPr>
      </w:pPr>
      <w:r>
        <w:rPr>
          <w:i/>
          <w:color w:val="252626"/>
          <w:sz w:val="28"/>
          <w:szCs w:val="28"/>
          <w:highlight w:val="white"/>
        </w:rPr>
        <w:t xml:space="preserve">Das Buch führt uns zurück in die Vergangenheit. Ein Buch ist Forschung, ein Buch ist Geschichte. Die Geschichte der Geschmäcker, die die Menschen fesselten, ihre Gefühle. Die Geschmäcker, die die Menschen beherrschten. Die Geschichte der Entstehung dieser </w:t>
      </w:r>
      <w:r>
        <w:rPr>
          <w:i/>
          <w:color w:val="252626"/>
          <w:sz w:val="28"/>
          <w:szCs w:val="28"/>
          <w:highlight w:val="white"/>
        </w:rPr>
        <w:t xml:space="preserve">Geschmäcker. Geschmäcker, die wir heute alle kennen und die uns nicht mehr so überraschen wie früher (mit Ausnahme einiger verderblicher Produkte)... Das Buch erzählt von der Entstehung und dem Einfluss von Produkten wie Gewürzen, Kaffee, Tee, Schokolade, </w:t>
      </w:r>
      <w:r>
        <w:rPr>
          <w:i/>
          <w:color w:val="252626"/>
          <w:sz w:val="28"/>
          <w:szCs w:val="28"/>
          <w:highlight w:val="white"/>
        </w:rPr>
        <w:t>Tabak, Alkohol und Drogen.</w:t>
      </w:r>
    </w:p>
    <w:p w:rsidR="007C14DC" w:rsidRDefault="007C14DC">
      <w:pPr>
        <w:rPr>
          <w:color w:val="252626"/>
          <w:sz w:val="24"/>
          <w:szCs w:val="24"/>
          <w:highlight w:val="white"/>
        </w:rPr>
      </w:pPr>
    </w:p>
    <w:p w:rsidR="007C14DC" w:rsidRDefault="00F9323D">
      <w:pPr>
        <w:rPr>
          <w:color w:val="252626"/>
          <w:sz w:val="26"/>
          <w:szCs w:val="26"/>
          <w:highlight w:val="white"/>
        </w:rPr>
      </w:pPr>
      <w:r>
        <w:rPr>
          <w:color w:val="252626"/>
          <w:sz w:val="26"/>
          <w:szCs w:val="26"/>
          <w:highlight w:val="white"/>
        </w:rPr>
        <w:t>"Wenn wir den Kaffee als ein protestantisches Getränk des Nordens bezeichnen, müssen wir sein katholisches Gegenstück, die Schokolade, anerkennen".</w:t>
      </w:r>
    </w:p>
    <w:p w:rsidR="007C14DC" w:rsidRDefault="007C14DC">
      <w:pPr>
        <w:rPr>
          <w:color w:val="252626"/>
          <w:sz w:val="26"/>
          <w:szCs w:val="26"/>
          <w:highlight w:val="white"/>
        </w:rPr>
      </w:pP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color w:val="0D0D0D"/>
          <w:sz w:val="24"/>
          <w:szCs w:val="24"/>
        </w:rPr>
      </w:pPr>
      <w:r>
        <w:rPr>
          <w:color w:val="0D0D0D"/>
          <w:sz w:val="24"/>
          <w:szCs w:val="24"/>
        </w:rPr>
        <w:t>In historischen Kreisen löst der Name Wolfgang Schievelbusch nicht nur Freude u</w:t>
      </w:r>
      <w:r>
        <w:rPr>
          <w:color w:val="0D0D0D"/>
          <w:sz w:val="24"/>
          <w:szCs w:val="24"/>
        </w:rPr>
        <w:t xml:space="preserve">nd Bewunderung aus, sondern einen regelrechten Aufschrei. </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color w:val="0D0D0D"/>
          <w:sz w:val="24"/>
          <w:szCs w:val="24"/>
        </w:rPr>
      </w:pPr>
      <w:r>
        <w:rPr>
          <w:color w:val="0D0D0D"/>
          <w:sz w:val="24"/>
          <w:szCs w:val="24"/>
        </w:rPr>
        <w:t>Sein Name ist wie ein Schlüssel zu den Geheimnissen ferner Epochen und vergessenem Wissen, und seine Werke sind Reisen in die unbekannten Welten der Vergangenheit, wo jede Seite eine Tür zu neuen E</w:t>
      </w:r>
      <w:r>
        <w:rPr>
          <w:color w:val="0D0D0D"/>
          <w:sz w:val="24"/>
          <w:szCs w:val="24"/>
        </w:rPr>
        <w:t>ntdeckungen ist.</w:t>
      </w:r>
    </w:p>
    <w:p w:rsidR="007C14DC" w:rsidRDefault="007C14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4"/>
          <w:szCs w:val="24"/>
        </w:rPr>
      </w:pP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4"/>
          <w:szCs w:val="24"/>
        </w:rPr>
      </w:pPr>
      <w:r>
        <w:rPr>
          <w:color w:val="0D0D0D"/>
          <w:sz w:val="24"/>
          <w:szCs w:val="24"/>
        </w:rPr>
        <w:t>Shyvelbush ist nicht nur ein Autor, sondern ein Forscher, der neue Horizonte des Verständnisses der Vergangenheit durch das Prisma kulinarischer Expeditionen und historischer Analysen eröffnet. Seine Worte sind nicht einfach nur Texte, so</w:t>
      </w:r>
      <w:r>
        <w:rPr>
          <w:color w:val="0D0D0D"/>
          <w:sz w:val="24"/>
          <w:szCs w:val="24"/>
        </w:rPr>
        <w:t>ndern Ausdruck einer tiefgreifenden Forschung und eines unvergleichlichen Verständnisses.</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rPr>
      </w:pPr>
      <w:r>
        <w:rPr>
          <w:color w:val="0D0D0D"/>
          <w:sz w:val="24"/>
          <w:szCs w:val="24"/>
        </w:rPr>
        <w:t>Wolfgang Schievelbusch ist ein renommierter Historiker, dessen Forschung unser Geschichtsbild auf den Kopf stellt und neue Wege zum Verständnis und zur Interpretation der Vergangenheit eröffnet. Seine vielschichtige wissenschaftliche Arbeit ist zu einem Pr</w:t>
      </w:r>
      <w:r>
        <w:rPr>
          <w:color w:val="0D0D0D"/>
          <w:sz w:val="24"/>
          <w:szCs w:val="24"/>
        </w:rPr>
        <w:t>üfstein der modernen Geschichtsschreibung geworden und eröffnet neue Perspektiven und Möglichkeiten. Seine Biografie ist eine Erfolgs- und Leistungsgeschichte, die beeindruckt und zu weiteren Forschungen anregen wird.</w:t>
      </w:r>
    </w:p>
    <w:p w:rsidR="007C14DC" w:rsidRDefault="007C14DC">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420" w:lineRule="auto"/>
        <w:rPr>
          <w:color w:val="0D0D0D"/>
          <w:sz w:val="24"/>
          <w:szCs w:val="24"/>
        </w:rPr>
      </w:pP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420" w:lineRule="auto"/>
        <w:rPr>
          <w:color w:val="0D0D0D"/>
          <w:sz w:val="24"/>
          <w:szCs w:val="24"/>
        </w:rPr>
      </w:pPr>
      <w:r>
        <w:rPr>
          <w:color w:val="0D0D0D"/>
          <w:sz w:val="24"/>
          <w:szCs w:val="24"/>
        </w:rPr>
        <w:lastRenderedPageBreak/>
        <w:t>Wolfgang Schievelbusch schien sich ni</w:t>
      </w:r>
      <w:r>
        <w:rPr>
          <w:color w:val="0D0D0D"/>
          <w:sz w:val="24"/>
          <w:szCs w:val="24"/>
        </w:rPr>
        <w:t>e für einen Weg zu entscheiden, der durch klassische Standards vorgegeben war. Sein Lebensweg ist eine außergewöhnliche Reise, die im malerischen Frankfurt am Main begann, wo er die Explosion der herbstlichen Bäume beobachtete und die Atmosphäre der Stadt,</w:t>
      </w:r>
      <w:r>
        <w:rPr>
          <w:color w:val="0D0D0D"/>
          <w:sz w:val="24"/>
          <w:szCs w:val="24"/>
        </w:rPr>
        <w:t xml:space="preserve"> die niemals schläft, einatmete.</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color w:val="0D0D0D"/>
          <w:sz w:val="24"/>
          <w:szCs w:val="24"/>
        </w:rPr>
      </w:pPr>
      <w:r>
        <w:rPr>
          <w:color w:val="0D0D0D"/>
          <w:sz w:val="24"/>
          <w:szCs w:val="24"/>
        </w:rPr>
        <w:t>Nach einem Praktikum bei einer Lokalzeitung begab sich Wolfgang auf die Suche nach Wissen und begann seine Bildungsreise zunächst an der Universität Berlin und dann an der Universität Frankfurt. Dort fand er zwischen den Bü</w:t>
      </w:r>
      <w:r>
        <w:rPr>
          <w:color w:val="0D0D0D"/>
          <w:sz w:val="24"/>
          <w:szCs w:val="24"/>
        </w:rPr>
        <w:t>chern und klugen Gedanken großer Professoren seine Berufung in der Literaturwissenschaft, Soziologie und Philosophie und widmete sein Herz der Suche nach der Wahrheit und dem Verständnis der Welt.</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color w:val="0D0D0D"/>
          <w:sz w:val="24"/>
          <w:szCs w:val="24"/>
        </w:rPr>
      </w:pPr>
      <w:r>
        <w:rPr>
          <w:color w:val="0D0D0D"/>
          <w:sz w:val="24"/>
          <w:szCs w:val="24"/>
        </w:rPr>
        <w:t>Nachdem er tief in die Welt des Denkens eingedrungen war, s</w:t>
      </w:r>
      <w:r>
        <w:rPr>
          <w:color w:val="0D0D0D"/>
          <w:sz w:val="24"/>
          <w:szCs w:val="24"/>
        </w:rPr>
        <w:t>pürte Wolfgang, dass es seine Bestimmung war, in den kulturellen Denkraum zu reisen. Sein Forschergeist führte ihn nach Berlin, wo er sein Studium in einem Seminar für vergleichende Literaturwissenschaft fortsetzte und sein Wissen über die Beziehung zwisch</w:t>
      </w:r>
      <w:r>
        <w:rPr>
          <w:color w:val="0D0D0D"/>
          <w:sz w:val="24"/>
          <w:szCs w:val="24"/>
        </w:rPr>
        <w:t>en Worten und der Welt vertiefte.</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color w:val="0D0D0D"/>
          <w:sz w:val="24"/>
          <w:szCs w:val="24"/>
        </w:rPr>
      </w:pPr>
      <w:r>
        <w:rPr>
          <w:color w:val="0D0D0D"/>
          <w:sz w:val="24"/>
          <w:szCs w:val="24"/>
        </w:rPr>
        <w:t xml:space="preserve">Trotz Ablehnung und Protest seitens der akademischen Gemeinschaft blieb Wolfgang seiner Berufung als Privatforscher treu. Sein Geist ließ sich von den Herausforderungen nicht entmutigen, und er setzte seine kreative Reise </w:t>
      </w:r>
      <w:r>
        <w:rPr>
          <w:color w:val="0D0D0D"/>
          <w:sz w:val="24"/>
          <w:szCs w:val="24"/>
        </w:rPr>
        <w:t>fort, ohne vor Hindernissen Halt zu machen.</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color w:val="0D0D0D"/>
          <w:sz w:val="24"/>
          <w:szCs w:val="24"/>
        </w:rPr>
      </w:pPr>
      <w:r>
        <w:rPr>
          <w:color w:val="0D0D0D"/>
          <w:sz w:val="24"/>
          <w:szCs w:val="24"/>
        </w:rPr>
        <w:t xml:space="preserve">Wolfgang lebte in der Stadt, die niemals schläft, und atmete ihren pulsierenden Rhythmus. Er teilte sein Leben und seine Liebe mit Helma von Kizeritzky, einer treuen Begleiterin bei seinen Entdeckungsreisen. Mit </w:t>
      </w:r>
      <w:r>
        <w:rPr>
          <w:color w:val="0D0D0D"/>
          <w:sz w:val="24"/>
          <w:szCs w:val="24"/>
        </w:rPr>
        <w:t>vereinten Kräften gelang es ihnen, große Ideen zu verwirklichen und die Geheimnisse der Welt zu entschlüsseln.</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line="420" w:lineRule="auto"/>
        <w:rPr>
          <w:color w:val="0D0D0D"/>
          <w:sz w:val="24"/>
          <w:szCs w:val="24"/>
        </w:rPr>
      </w:pPr>
      <w:r>
        <w:rPr>
          <w:color w:val="0D0D0D"/>
          <w:sz w:val="24"/>
          <w:szCs w:val="24"/>
        </w:rPr>
        <w:t xml:space="preserve">Und als Wolfgangs größte Reise zu Ende ging, als er in Berlin seinen letzten Atemzug tat, hinterließ er uns ein Vermächtnis, das von Forscher- und </w:t>
      </w:r>
      <w:r>
        <w:rPr>
          <w:color w:val="0D0D0D"/>
          <w:sz w:val="24"/>
          <w:szCs w:val="24"/>
        </w:rPr>
        <w:lastRenderedPageBreak/>
        <w:t>Entdeckergeist erfüllt ist. Sein wahrhaft reiches Leben war ein Beispiel für den unendlichen Wunsch, die Welt</w:t>
      </w:r>
      <w:r>
        <w:rPr>
          <w:color w:val="0D0D0D"/>
          <w:sz w:val="24"/>
          <w:szCs w:val="24"/>
        </w:rPr>
        <w:t xml:space="preserve"> zu kennen, zu verstehen und voranzukommen </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line="420" w:lineRule="auto"/>
        <w:rPr>
          <w:color w:val="0D0D0D"/>
          <w:sz w:val="24"/>
          <w:szCs w:val="24"/>
        </w:rPr>
      </w:pPr>
      <w:r>
        <w:rPr>
          <w:color w:val="0D0D0D"/>
          <w:sz w:val="24"/>
          <w:szCs w:val="24"/>
        </w:rPr>
        <w:t>und Weisheit.</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sz w:val="24"/>
          <w:szCs w:val="24"/>
          <w:highlight w:val="white"/>
        </w:rPr>
      </w:pPr>
      <w:r>
        <w:rPr>
          <w:rFonts w:ascii="Roboto" w:eastAsia="Roboto" w:hAnsi="Roboto" w:cs="Roboto"/>
          <w:color w:val="0D0D0D"/>
          <w:sz w:val="24"/>
          <w:szCs w:val="24"/>
          <w:highlight w:val="white"/>
        </w:rPr>
        <w:t>Wolfgang Schivelbusch, geboren 1941 und aufgewachsen in Frankfurt am Main, ist ein deutscher Kulturhistoriker.</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sz w:val="24"/>
          <w:szCs w:val="24"/>
          <w:highlight w:val="white"/>
        </w:rPr>
      </w:pPr>
      <w:r>
        <w:rPr>
          <w:rFonts w:ascii="Roboto" w:eastAsia="Roboto" w:hAnsi="Roboto" w:cs="Roboto"/>
          <w:color w:val="0D0D0D"/>
          <w:sz w:val="24"/>
          <w:szCs w:val="24"/>
          <w:highlight w:val="white"/>
        </w:rPr>
        <w:t>Schievelbusch, starb am 26. März 2023 in Berlin.</w:t>
      </w:r>
    </w:p>
    <w:p w:rsidR="007C14DC" w:rsidRDefault="007C14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sz w:val="24"/>
          <w:szCs w:val="24"/>
          <w:highlight w:val="white"/>
        </w:rPr>
      </w:pP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Das Buch Tastes of Paradise ist 1980 bei Hanser, München/Wien, erschienen.</w:t>
      </w: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Es wurde 1991 veröffentlicht.</w:t>
      </w: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Erstmals 2007 in der Ukraine veröffentlicht</w:t>
      </w:r>
    </w:p>
    <w:p w:rsidR="007C14DC" w:rsidRDefault="007C14DC">
      <w:pPr>
        <w:rPr>
          <w:rFonts w:ascii="Roboto" w:eastAsia="Roboto" w:hAnsi="Roboto" w:cs="Roboto"/>
          <w:color w:val="0D0D0D"/>
          <w:sz w:val="24"/>
          <w:szCs w:val="24"/>
          <w:highlight w:val="white"/>
        </w:rPr>
      </w:pPr>
    </w:p>
    <w:p w:rsidR="007C14DC" w:rsidRDefault="007C14DC">
      <w:pPr>
        <w:rPr>
          <w:rFonts w:ascii="Roboto" w:eastAsia="Roboto" w:hAnsi="Roboto" w:cs="Roboto"/>
          <w:color w:val="0D0D0D"/>
          <w:sz w:val="24"/>
          <w:szCs w:val="24"/>
          <w:highlight w:val="white"/>
        </w:rPr>
      </w:pPr>
    </w:p>
    <w:p w:rsidR="007C14DC" w:rsidRDefault="00F9323D">
      <w:pPr>
        <w:rPr>
          <w:rFonts w:ascii="Roboto" w:eastAsia="Roboto" w:hAnsi="Roboto" w:cs="Roboto"/>
          <w:color w:val="0D0D0D"/>
          <w:sz w:val="30"/>
          <w:szCs w:val="30"/>
          <w:highlight w:val="white"/>
        </w:rPr>
      </w:pPr>
      <w:r>
        <w:rPr>
          <w:rFonts w:ascii="Roboto" w:eastAsia="Roboto" w:hAnsi="Roboto" w:cs="Roboto"/>
          <w:color w:val="0D0D0D"/>
          <w:sz w:val="24"/>
          <w:szCs w:val="24"/>
          <w:highlight w:val="white"/>
        </w:rPr>
        <w:t xml:space="preserve">Geben Sie die </w:t>
      </w:r>
      <w:r>
        <w:rPr>
          <w:rFonts w:ascii="Roboto" w:eastAsia="Roboto" w:hAnsi="Roboto" w:cs="Roboto"/>
          <w:color w:val="0D0D0D"/>
          <w:sz w:val="30"/>
          <w:szCs w:val="30"/>
          <w:highlight w:val="white"/>
        </w:rPr>
        <w:t xml:space="preserve">Bedeutung des Buches zum Zeitpunkt seiner Veröffentlichung </w:t>
      </w:r>
      <w:r>
        <w:rPr>
          <w:rFonts w:ascii="Roboto" w:eastAsia="Roboto" w:hAnsi="Roboto" w:cs="Roboto"/>
          <w:color w:val="0D0D0D"/>
          <w:sz w:val="24"/>
          <w:szCs w:val="24"/>
          <w:highlight w:val="white"/>
        </w:rPr>
        <w:t xml:space="preserve">an </w:t>
      </w:r>
      <w:r>
        <w:rPr>
          <w:rFonts w:ascii="Roboto" w:eastAsia="Roboto" w:hAnsi="Roboto" w:cs="Roboto"/>
          <w:color w:val="0D0D0D"/>
          <w:sz w:val="30"/>
          <w:szCs w:val="30"/>
          <w:highlight w:val="white"/>
        </w:rPr>
        <w:t>(sowohl im Leben des Autors a</w:t>
      </w:r>
      <w:r>
        <w:rPr>
          <w:rFonts w:ascii="Roboto" w:eastAsia="Roboto" w:hAnsi="Roboto" w:cs="Roboto"/>
          <w:color w:val="0D0D0D"/>
          <w:sz w:val="30"/>
          <w:szCs w:val="30"/>
          <w:highlight w:val="white"/>
        </w:rPr>
        <w:t>ls auch im allgemeinen Kontext der Sozialgeschichte der Wissenschaft)</w:t>
      </w:r>
    </w:p>
    <w:p w:rsidR="007C14DC" w:rsidRDefault="007C14DC">
      <w:pPr>
        <w:rPr>
          <w:rFonts w:ascii="Roboto" w:eastAsia="Roboto" w:hAnsi="Roboto" w:cs="Roboto"/>
          <w:color w:val="0D0D0D"/>
          <w:sz w:val="30"/>
          <w:szCs w:val="30"/>
          <w:highlight w:val="white"/>
        </w:rPr>
      </w:pPr>
    </w:p>
    <w:p w:rsidR="007C14DC" w:rsidRDefault="007C14DC">
      <w:pPr>
        <w:rPr>
          <w:rFonts w:ascii="Roboto" w:eastAsia="Roboto" w:hAnsi="Roboto" w:cs="Roboto"/>
          <w:color w:val="0D0D0D"/>
          <w:sz w:val="30"/>
          <w:szCs w:val="30"/>
          <w:highlight w:val="white"/>
        </w:rPr>
      </w:pPr>
    </w:p>
    <w:p w:rsidR="007C14DC" w:rsidRDefault="007C14DC">
      <w:pPr>
        <w:rPr>
          <w:rFonts w:ascii="Roboto" w:eastAsia="Roboto" w:hAnsi="Roboto" w:cs="Roboto"/>
          <w:color w:val="0D0D0D"/>
          <w:sz w:val="30"/>
          <w:szCs w:val="30"/>
          <w:highlight w:val="white"/>
        </w:rPr>
      </w:pP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Die Veröffentlichung dieses Buches war für Shivelbusch nicht nur eine Möglichkeit, sein wissenschaftliches Ansehen zu steigern, sondern auch eine Art Ausdruck seiner philosophischen V</w:t>
      </w:r>
      <w:r>
        <w:rPr>
          <w:rFonts w:ascii="Roboto" w:eastAsia="Roboto" w:hAnsi="Roboto" w:cs="Roboto"/>
          <w:color w:val="0D0D0D"/>
          <w:sz w:val="24"/>
          <w:szCs w:val="24"/>
          <w:highlight w:val="white"/>
        </w:rPr>
        <w:t>ision der Welt. Es wurde zu einem Fenster in die innere Welt der Geschmäcker und Aromen, wo jeder Absatz eine Meditation über das Wesen der menschlichen Existenz und ihre Verbindung mit der Kultur ist.</w:t>
      </w: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 xml:space="preserve">  Die Geschmäcker des Paradieses: Eine Sozialgeschicht</w:t>
      </w:r>
      <w:r>
        <w:rPr>
          <w:rFonts w:ascii="Roboto" w:eastAsia="Roboto" w:hAnsi="Roboto" w:cs="Roboto"/>
          <w:color w:val="0D0D0D"/>
          <w:sz w:val="24"/>
          <w:szCs w:val="24"/>
          <w:highlight w:val="white"/>
        </w:rPr>
        <w:t>e der Gewürze, Krankheitserreger und Drogen ist nicht nur ein Buch, sondern ein heiliger Text, der nicht nur mit wissenschaftlichen Fakten, sondern auch mit dem tiefen philosophischen Lächeln des Universums durchdrungen ist und uns zum Nachdenken darüber a</w:t>
      </w:r>
      <w:r>
        <w:rPr>
          <w:rFonts w:ascii="Roboto" w:eastAsia="Roboto" w:hAnsi="Roboto" w:cs="Roboto"/>
          <w:color w:val="0D0D0D"/>
          <w:sz w:val="24"/>
          <w:szCs w:val="24"/>
          <w:highlight w:val="white"/>
        </w:rPr>
        <w:t>nregt, wie einfache Dinge, die wir für selbstverständlich halten, die großen Geheimnisse des Lebens offenbaren können.</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sz w:val="24"/>
          <w:szCs w:val="24"/>
          <w:highlight w:val="white"/>
        </w:rPr>
      </w:pPr>
      <w:r>
        <w:rPr>
          <w:rFonts w:ascii="Roboto" w:eastAsia="Roboto" w:hAnsi="Roboto" w:cs="Roboto"/>
          <w:color w:val="0D0D0D"/>
          <w:sz w:val="24"/>
          <w:szCs w:val="24"/>
          <w:highlight w:val="white"/>
        </w:rPr>
        <w:t xml:space="preserve">Wolfgang </w:t>
      </w:r>
      <w:r>
        <w:rPr>
          <w:rFonts w:ascii="Roboto" w:eastAsia="Roboto" w:hAnsi="Roboto" w:cs="Roboto"/>
          <w:color w:val="0D0D0D"/>
          <w:sz w:val="24"/>
          <w:szCs w:val="24"/>
          <w:highlight w:val="white"/>
        </w:rPr>
        <w:t>Schievelbusch ist nicht nur ein Kulturhistoriker, sondern ein Reisender in der Welt der Ideen und Konzepte, die sich mit der Komplexität des menschlichen Denkens verflechten. Seine Forschungen sind zu einer Art Landkarte der Wege geworden, die die menschli</w:t>
      </w:r>
      <w:r>
        <w:rPr>
          <w:rFonts w:ascii="Roboto" w:eastAsia="Roboto" w:hAnsi="Roboto" w:cs="Roboto"/>
          <w:color w:val="0D0D0D"/>
          <w:sz w:val="24"/>
          <w:szCs w:val="24"/>
          <w:highlight w:val="white"/>
        </w:rPr>
        <w:t>che Zivilisation genommen hat, und jede Seite seines Werkes ist ein Kaleidoskop kultureller Entdeckungen.</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Roboto" w:eastAsia="Roboto" w:hAnsi="Roboto" w:cs="Roboto"/>
          <w:color w:val="0D0D0D"/>
          <w:sz w:val="24"/>
          <w:szCs w:val="24"/>
          <w:highlight w:val="white"/>
        </w:rPr>
      </w:pPr>
      <w:r>
        <w:rPr>
          <w:rFonts w:ascii="Roboto" w:eastAsia="Roboto" w:hAnsi="Roboto" w:cs="Roboto"/>
          <w:color w:val="0D0D0D"/>
          <w:sz w:val="24"/>
          <w:szCs w:val="24"/>
          <w:highlight w:val="white"/>
        </w:rPr>
        <w:lastRenderedPageBreak/>
        <w:t>Szywelbusz begann seine Laufbahn mit einem Studium der Literatur, Soziologie und Philosophie und bereicherte nach und nach seine Erfahrungen und Forsc</w:t>
      </w:r>
      <w:r>
        <w:rPr>
          <w:rFonts w:ascii="Roboto" w:eastAsia="Roboto" w:hAnsi="Roboto" w:cs="Roboto"/>
          <w:color w:val="0D0D0D"/>
          <w:sz w:val="24"/>
          <w:szCs w:val="24"/>
          <w:highlight w:val="white"/>
        </w:rPr>
        <w:t>hungsinteressen, die er in eine eigene Perspektive und Geschichte umwandelte. Er untersuchte nicht nur die Ereignisse der Vergangenheit, sondern lüftete auch die Geheimnisse der Modernisierungs- und Urbanisierungsprozesse und des Wandels der gesellschaftli</w:t>
      </w:r>
      <w:r>
        <w:rPr>
          <w:rFonts w:ascii="Roboto" w:eastAsia="Roboto" w:hAnsi="Roboto" w:cs="Roboto"/>
          <w:color w:val="0D0D0D"/>
          <w:sz w:val="24"/>
          <w:szCs w:val="24"/>
          <w:highlight w:val="white"/>
        </w:rPr>
        <w:t>chen Ideen.</w:t>
      </w:r>
    </w:p>
    <w:p w:rsidR="007C14DC" w:rsidRDefault="007C14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Roboto" w:eastAsia="Roboto" w:hAnsi="Roboto" w:cs="Roboto"/>
          <w:color w:val="0D0D0D"/>
          <w:sz w:val="24"/>
          <w:szCs w:val="24"/>
          <w:highlight w:val="white"/>
        </w:rPr>
      </w:pPr>
    </w:p>
    <w:p w:rsidR="007C14DC" w:rsidRDefault="007C14DC">
      <w:pPr>
        <w:rPr>
          <w:rFonts w:ascii="Roboto" w:eastAsia="Roboto" w:hAnsi="Roboto" w:cs="Roboto"/>
          <w:color w:val="0D0D0D"/>
          <w:sz w:val="24"/>
          <w:szCs w:val="24"/>
          <w:highlight w:val="white"/>
        </w:rPr>
      </w:pPr>
    </w:p>
    <w:p w:rsidR="007C14DC" w:rsidRDefault="00F9323D">
      <w:pPr>
        <w:rPr>
          <w:rFonts w:ascii="Roboto" w:eastAsia="Roboto" w:hAnsi="Roboto" w:cs="Roboto"/>
          <w:color w:val="0D0D0D"/>
          <w:sz w:val="28"/>
          <w:szCs w:val="28"/>
          <w:highlight w:val="white"/>
        </w:rPr>
      </w:pPr>
      <w:r>
        <w:rPr>
          <w:rFonts w:ascii="Roboto" w:eastAsia="Roboto" w:hAnsi="Roboto" w:cs="Roboto"/>
          <w:color w:val="0D0D0D"/>
          <w:sz w:val="28"/>
          <w:szCs w:val="28"/>
          <w:highlight w:val="white"/>
        </w:rPr>
        <w:t>3. Schreiben Sie die Absicht des Autors des Buches, was er mit diesem Werk sagen wollte.</w:t>
      </w:r>
    </w:p>
    <w:p w:rsidR="007C14DC" w:rsidRDefault="00F9323D">
      <w:pPr>
        <w:rPr>
          <w:rFonts w:ascii="Roboto" w:eastAsia="Roboto" w:hAnsi="Roboto" w:cs="Roboto"/>
          <w:color w:val="0D0D0D"/>
          <w:sz w:val="24"/>
          <w:szCs w:val="24"/>
          <w:highlight w:val="white"/>
        </w:rPr>
      </w:pPr>
      <w:r>
        <w:rPr>
          <w:color w:val="0D0D0D"/>
          <w:sz w:val="24"/>
          <w:szCs w:val="24"/>
          <w:highlight w:val="white"/>
        </w:rPr>
        <w:t xml:space="preserve"> Meiner Meinung nach hat der Autor von </w:t>
      </w:r>
      <w:r>
        <w:rPr>
          <w:rFonts w:ascii="Roboto" w:eastAsia="Roboto" w:hAnsi="Roboto" w:cs="Roboto"/>
          <w:color w:val="0D0D0D"/>
          <w:sz w:val="24"/>
          <w:szCs w:val="24"/>
          <w:highlight w:val="white"/>
        </w:rPr>
        <w:t>Tastes of Paradise versucht, in die geheimnisvolle Welt der Geschmäcker und Aromen einzutauchen und zu erforschen,</w:t>
      </w:r>
      <w:r>
        <w:rPr>
          <w:rFonts w:ascii="Roboto" w:eastAsia="Roboto" w:hAnsi="Roboto" w:cs="Roboto"/>
          <w:color w:val="0D0D0D"/>
          <w:sz w:val="24"/>
          <w:szCs w:val="24"/>
          <w:highlight w:val="white"/>
        </w:rPr>
        <w:t xml:space="preserve"> wie Gewürze die Seele der Gesellschaft über die Jahrhunderte hinweg beeinflusst haben. Er hat die magischen Fäden aufgedeckt, die Geschmackseindrücke mit wirtschaftlichen Realitäten und kulturellen Traditionen verflechten. Der Autor wollte zeigen, dass si</w:t>
      </w:r>
      <w:r>
        <w:rPr>
          <w:rFonts w:ascii="Roboto" w:eastAsia="Roboto" w:hAnsi="Roboto" w:cs="Roboto"/>
          <w:color w:val="0D0D0D"/>
          <w:sz w:val="24"/>
          <w:szCs w:val="24"/>
          <w:highlight w:val="white"/>
        </w:rPr>
        <w:t>ch hinter den Geschmacksvorlieben eine tiefe Kulturphilosophie verbirgt, in der jedes Aroma und jeder Geschmack zu einem Abbild einer Epoche wird, zu einem Spiegelbild ihres Geistes und ihrer Denkweise. Dieses Buch öffnet die Tür zu einer Welt, in der sich</w:t>
      </w:r>
      <w:r>
        <w:rPr>
          <w:rFonts w:ascii="Roboto" w:eastAsia="Roboto" w:hAnsi="Roboto" w:cs="Roboto"/>
          <w:color w:val="0D0D0D"/>
          <w:sz w:val="24"/>
          <w:szCs w:val="24"/>
          <w:highlight w:val="white"/>
        </w:rPr>
        <w:t xml:space="preserve"> Geschmäcker und Geschichte überschneiden und kulturelle Bräuche in Gewürzen verkörpert werden, die zu einem magischen Schlüssel zum Verständnis der Vergangenheit durch das Prisma der Sozialgeschichte werden.</w:t>
      </w: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Der Autor schließt mit einer Diskussion über ei</w:t>
      </w:r>
      <w:r>
        <w:rPr>
          <w:rFonts w:ascii="Roboto" w:eastAsia="Roboto" w:hAnsi="Roboto" w:cs="Roboto"/>
          <w:color w:val="0D0D0D"/>
          <w:sz w:val="24"/>
          <w:szCs w:val="24"/>
          <w:highlight w:val="white"/>
        </w:rPr>
        <w:t xml:space="preserve">nen der interessantesten Aspekte der Geschichte dieser Stimulanziensärge, nämlich die Beteiligung von Frauen an ihrem Konsum. </w:t>
      </w:r>
    </w:p>
    <w:p w:rsidR="007C14DC" w:rsidRDefault="007C14DC">
      <w:pPr>
        <w:rPr>
          <w:rFonts w:ascii="Roboto" w:eastAsia="Roboto" w:hAnsi="Roboto" w:cs="Roboto"/>
          <w:color w:val="0D0D0D"/>
          <w:sz w:val="24"/>
          <w:szCs w:val="24"/>
          <w:highlight w:val="white"/>
        </w:rPr>
      </w:pP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 xml:space="preserve">Frauen, die das Geschäftsgebaren der Männer in den Cafés nachahmen, versammelten sich in ihren Frauenkreisen, tranken ebenfalls </w:t>
      </w:r>
      <w:r>
        <w:rPr>
          <w:rFonts w:ascii="Roboto" w:eastAsia="Roboto" w:hAnsi="Roboto" w:cs="Roboto"/>
          <w:color w:val="0D0D0D"/>
          <w:sz w:val="24"/>
          <w:szCs w:val="24"/>
          <w:highlight w:val="white"/>
        </w:rPr>
        <w:t xml:space="preserve">Kaffee oder Schokolade und hielten Small Talk. </w:t>
      </w: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Dass Schiewelbusch in seinem Buch ausführlich darlegt, inwieweit Frauen an der siegreichen Leistung (Genußmittel) Europas beteiligt waren, ist beispielgebend für viele Forscher.</w:t>
      </w: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t>Der Autor hat versucht, dem Le</w:t>
      </w:r>
      <w:r>
        <w:rPr>
          <w:rFonts w:ascii="Roboto" w:eastAsia="Roboto" w:hAnsi="Roboto" w:cs="Roboto"/>
          <w:color w:val="0D0D0D"/>
          <w:sz w:val="24"/>
          <w:szCs w:val="24"/>
          <w:highlight w:val="white"/>
        </w:rPr>
        <w:t>ser die Eindrücke und Emotionen einer Zeitreise zu vermitteln, bei der jeder Moment von Aromen, Geschmäckern und Geräuschen erfüllt ist. Er versuchte, den Leser für seine Reise zu interessieren und ihn zu ermutigen, sich das Leben und die Kultur vergangene</w:t>
      </w:r>
      <w:r>
        <w:rPr>
          <w:rFonts w:ascii="Roboto" w:eastAsia="Roboto" w:hAnsi="Roboto" w:cs="Roboto"/>
          <w:color w:val="0D0D0D"/>
          <w:sz w:val="24"/>
          <w:szCs w:val="24"/>
          <w:highlight w:val="white"/>
        </w:rPr>
        <w:t>r Epochen durch die Empfindungen und Gefühle, die mit den gemischten Aromen von Getränken, Gewürzen und Räuchermischungen verbunden sind, vorzustellen. Auf diese Weise versuchte er, ein malerisches Bild der Zeitreise zu schaffen, damit der Leser die Atmosp</w:t>
      </w:r>
      <w:r>
        <w:rPr>
          <w:rFonts w:ascii="Roboto" w:eastAsia="Roboto" w:hAnsi="Roboto" w:cs="Roboto"/>
          <w:color w:val="0D0D0D"/>
          <w:sz w:val="24"/>
          <w:szCs w:val="24"/>
          <w:highlight w:val="white"/>
        </w:rPr>
        <w:t>häre und den Geschmack verschiedener Epochen und Kulturepochen spüren konnte.</w:t>
      </w:r>
    </w:p>
    <w:p w:rsidR="007C14DC" w:rsidRDefault="00F9323D">
      <w:pPr>
        <w:rPr>
          <w:rFonts w:ascii="Roboto" w:eastAsia="Roboto" w:hAnsi="Roboto" w:cs="Roboto"/>
          <w:color w:val="0D0D0D"/>
          <w:sz w:val="24"/>
          <w:szCs w:val="24"/>
          <w:highlight w:val="white"/>
        </w:rPr>
      </w:pPr>
      <w:r>
        <w:rPr>
          <w:rFonts w:ascii="Roboto" w:eastAsia="Roboto" w:hAnsi="Roboto" w:cs="Roboto"/>
          <w:color w:val="0D0D0D"/>
          <w:sz w:val="24"/>
          <w:szCs w:val="24"/>
          <w:highlight w:val="white"/>
        </w:rPr>
        <w:lastRenderedPageBreak/>
        <w:t>In gewissem Sinne ist die Grundlage dieser wirklich faszinierenden Studie die Mode und die Fantasie, denn die meisten Beschreibungen in dem Buch zeigen die Variationen und Metamo</w:t>
      </w:r>
      <w:r>
        <w:rPr>
          <w:rFonts w:ascii="Roboto" w:eastAsia="Roboto" w:hAnsi="Roboto" w:cs="Roboto"/>
          <w:color w:val="0D0D0D"/>
          <w:sz w:val="24"/>
          <w:szCs w:val="24"/>
          <w:highlight w:val="white"/>
        </w:rPr>
        <w:t>rphosen im Konsum von heute alltäglichem Kaffee, Tabak, Pfeffer usw.</w:t>
      </w:r>
    </w:p>
    <w:p w:rsidR="007C14DC" w:rsidRDefault="007C14DC">
      <w:pPr>
        <w:rPr>
          <w:rFonts w:ascii="Roboto" w:eastAsia="Roboto" w:hAnsi="Roboto" w:cs="Roboto"/>
          <w:color w:val="0D0D0D"/>
          <w:sz w:val="24"/>
          <w:szCs w:val="24"/>
          <w:highlight w:val="white"/>
        </w:rPr>
      </w:pPr>
    </w:p>
    <w:p w:rsidR="007C14DC" w:rsidRDefault="00F9323D">
      <w:pPr>
        <w:rPr>
          <w:rFonts w:ascii="Roboto" w:eastAsia="Roboto" w:hAnsi="Roboto" w:cs="Roboto"/>
          <w:color w:val="0D0D0D"/>
          <w:sz w:val="28"/>
          <w:szCs w:val="28"/>
          <w:highlight w:val="white"/>
        </w:rPr>
      </w:pPr>
      <w:r>
        <w:rPr>
          <w:rFonts w:ascii="Roboto" w:eastAsia="Roboto" w:hAnsi="Roboto" w:cs="Roboto"/>
          <w:color w:val="0D0D0D"/>
          <w:sz w:val="24"/>
          <w:szCs w:val="24"/>
          <w:highlight w:val="white"/>
        </w:rPr>
        <w:t xml:space="preserve">5. </w:t>
      </w:r>
      <w:r>
        <w:rPr>
          <w:rFonts w:ascii="Roboto" w:eastAsia="Roboto" w:hAnsi="Roboto" w:cs="Roboto"/>
          <w:color w:val="0D0D0D"/>
          <w:sz w:val="28"/>
          <w:szCs w:val="28"/>
          <w:highlight w:val="white"/>
        </w:rPr>
        <w:t>Achten Sie auf die Geschichtsschreibung im Buch, Quellen, Methoden - wie der Rezensent dies kommentiert</w:t>
      </w:r>
    </w:p>
    <w:p w:rsidR="007C14DC" w:rsidRDefault="007C14DC">
      <w:pPr>
        <w:rPr>
          <w:rFonts w:ascii="Roboto" w:eastAsia="Roboto" w:hAnsi="Roboto" w:cs="Roboto"/>
          <w:color w:val="0D0D0D"/>
          <w:sz w:val="28"/>
          <w:szCs w:val="28"/>
          <w:highlight w:val="white"/>
        </w:rPr>
      </w:pPr>
    </w:p>
    <w:p w:rsidR="007C14DC" w:rsidRDefault="00F9323D">
      <w:pPr>
        <w:rPr>
          <w:rFonts w:ascii="Roboto" w:eastAsia="Roboto" w:hAnsi="Roboto" w:cs="Roboto"/>
          <w:color w:val="0D0D0D"/>
          <w:sz w:val="24"/>
          <w:szCs w:val="24"/>
          <w:highlight w:val="white"/>
        </w:rPr>
      </w:pPr>
      <w:r>
        <w:rPr>
          <w:color w:val="0D0D0D"/>
          <w:sz w:val="24"/>
          <w:szCs w:val="24"/>
          <w:highlight w:val="white"/>
        </w:rPr>
        <w:t xml:space="preserve">In seinem Buch Tastes of Paradise </w:t>
      </w:r>
      <w:r>
        <w:rPr>
          <w:rFonts w:ascii="Roboto" w:eastAsia="Roboto" w:hAnsi="Roboto" w:cs="Roboto"/>
          <w:color w:val="0D0D0D"/>
          <w:sz w:val="24"/>
          <w:szCs w:val="24"/>
          <w:highlight w:val="white"/>
        </w:rPr>
        <w:t>gelingt es Shyvelbusch, eine Vielzahl von Quellen und Methoden zu einer faszinierenden wissenschaftlichen Erzählung zu verbinden. Der Autor nutzt geschickt Archivmaterial, Literatur, wissenschaftliche Forschung und andere Quellen, um die Geschichte des Unt</w:t>
      </w:r>
      <w:r>
        <w:rPr>
          <w:rFonts w:ascii="Roboto" w:eastAsia="Roboto" w:hAnsi="Roboto" w:cs="Roboto"/>
          <w:color w:val="0D0D0D"/>
          <w:sz w:val="24"/>
          <w:szCs w:val="24"/>
          <w:highlight w:val="white"/>
        </w:rPr>
        <w:t>erhaltungskonsums in verschiedenen Epochen nachzuzeichnen.</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sz w:val="24"/>
          <w:szCs w:val="24"/>
          <w:highlight w:val="white"/>
        </w:rPr>
      </w:pPr>
      <w:r>
        <w:rPr>
          <w:rFonts w:ascii="Roboto" w:eastAsia="Roboto" w:hAnsi="Roboto" w:cs="Roboto"/>
          <w:color w:val="0D0D0D"/>
          <w:sz w:val="24"/>
          <w:szCs w:val="24"/>
          <w:highlight w:val="white"/>
        </w:rPr>
        <w:t>Seine Herangehensweise an die Analyse des Themas ist beeindruckend. Er untersucht nicht nur die Produkte selbst und ihre Auswirkungen auf die Gesellschaft, sondern stellt sie auch in den Kontext sozialer, wirtschaftlicher und kultureller Veränderungen. Sch</w:t>
      </w:r>
      <w:r>
        <w:rPr>
          <w:rFonts w:ascii="Roboto" w:eastAsia="Roboto" w:hAnsi="Roboto" w:cs="Roboto"/>
          <w:color w:val="0D0D0D"/>
          <w:sz w:val="24"/>
          <w:szCs w:val="24"/>
          <w:highlight w:val="white"/>
        </w:rPr>
        <w:t>iewelbusch hilft uns, besser zu verstehen, welche Werte und Präferenzen durch den Konsum geprägt werden und wie sich dies auf die Gesellschaft als Ganzes auswirkt.</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i/>
          <w:color w:val="0D0D0D"/>
          <w:sz w:val="28"/>
          <w:szCs w:val="28"/>
          <w:highlight w:val="white"/>
        </w:rPr>
      </w:pPr>
      <w:r>
        <w:rPr>
          <w:rFonts w:ascii="Roboto" w:eastAsia="Roboto" w:hAnsi="Roboto" w:cs="Roboto"/>
          <w:i/>
          <w:color w:val="0D0D0D"/>
          <w:sz w:val="28"/>
          <w:szCs w:val="28"/>
          <w:highlight w:val="white"/>
        </w:rPr>
        <w:t xml:space="preserve">   Nach Inhalt</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i/>
          <w:color w:val="0D0D0D"/>
          <w:sz w:val="28"/>
          <w:szCs w:val="28"/>
          <w:highlight w:val="white"/>
        </w:rPr>
      </w:pPr>
      <w:r>
        <w:rPr>
          <w:rFonts w:ascii="Roboto" w:eastAsia="Roboto" w:hAnsi="Roboto" w:cs="Roboto"/>
          <w:i/>
          <w:color w:val="0D0D0D"/>
          <w:sz w:val="28"/>
          <w:szCs w:val="28"/>
          <w:highlight w:val="white"/>
        </w:rPr>
        <w:t xml:space="preserve">Gewürze, oder der Beginn einer neuen Ära </w:t>
      </w:r>
      <w:r>
        <w:rPr>
          <w:rFonts w:ascii="Roboto" w:eastAsia="Roboto" w:hAnsi="Roboto" w:cs="Roboto"/>
          <w:i/>
          <w:color w:val="0D0D0D"/>
          <w:sz w:val="28"/>
          <w:szCs w:val="28"/>
          <w:highlight w:val="white"/>
        </w:rPr>
        <w:br/>
      </w:r>
    </w:p>
    <w:p w:rsidR="007C14DC" w:rsidRDefault="00F9323D">
      <w:pPr>
        <w:rPr>
          <w:color w:val="0D0D0D"/>
          <w:sz w:val="24"/>
          <w:szCs w:val="24"/>
          <w:highlight w:val="white"/>
        </w:rPr>
      </w:pPr>
      <w:r>
        <w:rPr>
          <w:color w:val="0D0D0D"/>
          <w:sz w:val="24"/>
          <w:szCs w:val="24"/>
          <w:highlight w:val="white"/>
        </w:rPr>
        <w:t>Die Autorin entführt uns in die ma</w:t>
      </w:r>
      <w:r>
        <w:rPr>
          <w:color w:val="0D0D0D"/>
          <w:sz w:val="24"/>
          <w:szCs w:val="24"/>
          <w:highlight w:val="white"/>
        </w:rPr>
        <w:t>gische Welt der Vergangenheit, wo jedes Aroma und jeder Geschmack ein Fenster zu alten Geheimnissen ist. Diese Aromen wecken nicht nur die Geschmacksnerven, sondern nehmen uns auch mit auf eine Segelreise durch die Seiten der Geschichte. Klingt fast wie ei</w:t>
      </w:r>
      <w:r>
        <w:rPr>
          <w:color w:val="0D0D0D"/>
          <w:sz w:val="24"/>
          <w:szCs w:val="24"/>
          <w:highlight w:val="white"/>
        </w:rPr>
        <w:t>n Märchen, nicht wahr? Gewürze waren nicht einfach nur Zutaten, sie wurden zu magischen Schlüsseln zum Verständnis des Lebens und der Träume.</w:t>
      </w:r>
    </w:p>
    <w:p w:rsidR="007C14DC" w:rsidRDefault="00F9323D">
      <w:pPr>
        <w:rPr>
          <w:color w:val="0D0D0D"/>
          <w:sz w:val="24"/>
          <w:szCs w:val="24"/>
          <w:highlight w:val="white"/>
        </w:rPr>
      </w:pPr>
      <w:r>
        <w:rPr>
          <w:color w:val="0D0D0D"/>
          <w:sz w:val="24"/>
          <w:szCs w:val="24"/>
          <w:highlight w:val="white"/>
        </w:rPr>
        <w:t>Gewürze verlangsamen nicht nur die Zeit, sondern versetzen uns auch in die schwebenden Wellen der Geschichte, wo j</w:t>
      </w:r>
      <w:r>
        <w:rPr>
          <w:color w:val="0D0D0D"/>
          <w:sz w:val="24"/>
          <w:szCs w:val="24"/>
          <w:highlight w:val="white"/>
        </w:rPr>
        <w:t>eder Duft eine Seite eines alten Manuskripts ist.</w:t>
      </w:r>
    </w:p>
    <w:p w:rsidR="007C14DC" w:rsidRDefault="00F9323D">
      <w:pPr>
        <w:rPr>
          <w:color w:val="0D0D0D"/>
          <w:sz w:val="24"/>
          <w:szCs w:val="24"/>
          <w:highlight w:val="white"/>
        </w:rPr>
      </w:pPr>
      <w:r>
        <w:rPr>
          <w:color w:val="0D0D0D"/>
          <w:sz w:val="24"/>
          <w:szCs w:val="24"/>
          <w:highlight w:val="white"/>
        </w:rPr>
        <w:t>Schiewelbusch untersucht, wie Gewürze nicht nur zu einem wichtigen Bestandteil der Küche, sondern auch zu einem Symbol für Luxus, Reichtum und sozialen Status wurden. Er betont ihre Bedeutung für den Handel</w:t>
      </w:r>
      <w:r>
        <w:rPr>
          <w:color w:val="0D0D0D"/>
          <w:sz w:val="24"/>
          <w:szCs w:val="24"/>
          <w:highlight w:val="white"/>
        </w:rPr>
        <w:t xml:space="preserve"> und die Medizin sowie ihre Rolle bei der Gestaltung der Handelswege und des kulturellen Austauschs zwischen verschiedenen Zivilisationen. Der Autor analysiert, wie der Konsum von Gewürzen die sozialen und kulturellen Aspekte der mittelalterlichen Gesellsc</w:t>
      </w:r>
      <w:r>
        <w:rPr>
          <w:color w:val="0D0D0D"/>
          <w:sz w:val="24"/>
          <w:szCs w:val="24"/>
          <w:highlight w:val="white"/>
        </w:rPr>
        <w:t>haft widerspiegelte und eine einzigartige Atmosphäre des Geschmacks und Geruchs jener Zeit schuf.</w:t>
      </w:r>
    </w:p>
    <w:p w:rsidR="007C14DC" w:rsidRDefault="007C14DC">
      <w:pPr>
        <w:rPr>
          <w:color w:val="666666"/>
          <w:sz w:val="24"/>
          <w:szCs w:val="24"/>
          <w:highlight w:val="white"/>
        </w:rPr>
      </w:pPr>
    </w:p>
    <w:p w:rsidR="007C14DC" w:rsidRDefault="00F9323D">
      <w:pPr>
        <w:rPr>
          <w:i/>
          <w:color w:val="666666"/>
          <w:sz w:val="30"/>
          <w:szCs w:val="30"/>
          <w:highlight w:val="white"/>
        </w:rPr>
      </w:pPr>
      <w:r>
        <w:rPr>
          <w:i/>
          <w:color w:val="666666"/>
          <w:sz w:val="30"/>
          <w:szCs w:val="30"/>
          <w:highlight w:val="white"/>
        </w:rPr>
        <w:lastRenderedPageBreak/>
        <w:t>Kaffee und protestantische Ethik</w:t>
      </w:r>
    </w:p>
    <w:p w:rsidR="007C14DC" w:rsidRDefault="007C14DC">
      <w:pPr>
        <w:rPr>
          <w:color w:val="666666"/>
          <w:sz w:val="30"/>
          <w:szCs w:val="30"/>
          <w:highlight w:val="white"/>
        </w:rPr>
      </w:pPr>
    </w:p>
    <w:p w:rsidR="007C14DC" w:rsidRDefault="00F9323D">
      <w:pPr>
        <w:rPr>
          <w:sz w:val="24"/>
          <w:szCs w:val="24"/>
          <w:highlight w:val="white"/>
        </w:rPr>
      </w:pPr>
      <w:r>
        <w:rPr>
          <w:sz w:val="24"/>
          <w:szCs w:val="24"/>
          <w:highlight w:val="white"/>
        </w:rPr>
        <w:t>Der Autor befasst sich eingehend mit den Auswirkungen des Kaffees auf soziokulturelle Veränderungen, insbesondere im Zusamm</w:t>
      </w:r>
      <w:r>
        <w:rPr>
          <w:sz w:val="24"/>
          <w:szCs w:val="24"/>
          <w:highlight w:val="white"/>
        </w:rPr>
        <w:t>enhang mit der protestantischen Reformation. Er untersucht, wie sich die Verbreitung des Kaffees in der europäischen Gesellschaft auf die öffentliche Arbeit auswirkte und zu Veränderungen in der moralischen und ethischen Wahrnehmung der Arbeitsdisziplin fü</w:t>
      </w:r>
      <w:r>
        <w:rPr>
          <w:sz w:val="24"/>
          <w:szCs w:val="24"/>
          <w:highlight w:val="white"/>
        </w:rPr>
        <w:t>hrte. Der Autor zeichnet nach, wie der Kaffee zu einem Symbol für neuen Fleiß und Verantwortung wurde, das durch protestantische Werte betont wurde und zur Herausbildung neuer ethischer Normen in der Gesellschaft beitrug.</w:t>
      </w:r>
    </w:p>
    <w:p w:rsidR="007C14DC" w:rsidRDefault="00F9323D">
      <w:pPr>
        <w:rPr>
          <w:color w:val="0D0D0D"/>
          <w:sz w:val="24"/>
          <w:szCs w:val="24"/>
          <w:highlight w:val="white"/>
        </w:rPr>
      </w:pPr>
      <w:r>
        <w:rPr>
          <w:color w:val="0D0D0D"/>
          <w:sz w:val="24"/>
          <w:szCs w:val="24"/>
          <w:highlight w:val="white"/>
        </w:rPr>
        <w:t>Der Zusammenhang zwischen der Verb</w:t>
      </w:r>
      <w:r>
        <w:rPr>
          <w:color w:val="0D0D0D"/>
          <w:sz w:val="24"/>
          <w:szCs w:val="24"/>
          <w:highlight w:val="white"/>
        </w:rPr>
        <w:t xml:space="preserve">reitung des Kaffees und der protestantischen Ethik, die während der Reformation entstand. </w:t>
      </w:r>
    </w:p>
    <w:p w:rsidR="007C14DC" w:rsidRDefault="00F9323D">
      <w:pPr>
        <w:rPr>
          <w:color w:val="0D0D0D"/>
          <w:sz w:val="24"/>
          <w:szCs w:val="24"/>
          <w:highlight w:val="white"/>
        </w:rPr>
      </w:pPr>
      <w:r>
        <w:rPr>
          <w:color w:val="0D0D0D"/>
          <w:sz w:val="24"/>
          <w:szCs w:val="24"/>
          <w:highlight w:val="white"/>
        </w:rPr>
        <w:t>Er weist darauf hin, dass das Aufkommen des Kaffees in der europäischen Gesellschaft zur gleichen Zeit erfolgte, als protestantische Werte wie harte Arbeit, wirtscha</w:t>
      </w:r>
      <w:r>
        <w:rPr>
          <w:color w:val="0D0D0D"/>
          <w:sz w:val="24"/>
          <w:szCs w:val="24"/>
          <w:highlight w:val="white"/>
        </w:rPr>
        <w:t>ftliche Selbstdisziplin und puritanische Moral die kulturelle Landschaft zu beeinflussen begannen. Kaffee wurde nicht nur ein Getränk, sondern auch ein Symbol für eine neue Lebensweise, in der Arbeit und Verantwortung gegenüber der Gesellschaft und Gott zu</w:t>
      </w:r>
      <w:r>
        <w:rPr>
          <w:color w:val="0D0D0D"/>
          <w:sz w:val="24"/>
          <w:szCs w:val="24"/>
          <w:highlight w:val="white"/>
        </w:rPr>
        <w:t xml:space="preserve"> den bestimmenden Werten wurden. </w:t>
      </w:r>
    </w:p>
    <w:p w:rsidR="007C14DC" w:rsidRDefault="00F9323D">
      <w:pPr>
        <w:rPr>
          <w:sz w:val="24"/>
          <w:szCs w:val="24"/>
          <w:highlight w:val="white"/>
        </w:rPr>
      </w:pPr>
      <w:r>
        <w:rPr>
          <w:color w:val="0D0D0D"/>
          <w:sz w:val="24"/>
          <w:szCs w:val="24"/>
          <w:highlight w:val="white"/>
        </w:rPr>
        <w:t>Die enge Verbindung zwischen den aromatischen Facetten des Kaffees und den Strahlen der protestantischen Moral. Dieser epische Tanz von Kaffeebohnen und fleißigen Palmen, die sich zum Licht der Erleuchtung drehen, spiegelt</w:t>
      </w:r>
      <w:r>
        <w:rPr>
          <w:color w:val="0D0D0D"/>
          <w:sz w:val="24"/>
          <w:szCs w:val="24"/>
          <w:highlight w:val="white"/>
        </w:rPr>
        <w:t xml:space="preserve"> die Bedeutung jedes Schlucks wider, wie die Kontemplation des offenen Himmels. Kaffee ist nicht nur ein Getränk, sondern auch ein geheimnisvolles Ambrosia, das eine tiefe Konzentration und eine verfeinerte Ästhetik der Seele fördert. Ein Glas Kaffee spieg</w:t>
      </w:r>
      <w:r>
        <w:rPr>
          <w:color w:val="0D0D0D"/>
          <w:sz w:val="24"/>
          <w:szCs w:val="24"/>
          <w:highlight w:val="white"/>
        </w:rPr>
        <w:t xml:space="preserve">elt das Bild der Arbeit wider, die sich in lyrischen Bewegungen der Hingabe und der Suche nach höheren Zielen verkörpert. Jeder Schluck ist nicht nur der Ursprung des Aromas, sondern auch ein spiritueller Rhythmus, der sich mit den Tiefen der menschlichen </w:t>
      </w:r>
      <w:r>
        <w:rPr>
          <w:color w:val="0D0D0D"/>
          <w:sz w:val="24"/>
          <w:szCs w:val="24"/>
          <w:highlight w:val="white"/>
        </w:rPr>
        <w:t xml:space="preserve">Existenz in den </w:t>
      </w:r>
      <w:r>
        <w:rPr>
          <w:sz w:val="24"/>
          <w:szCs w:val="24"/>
          <w:highlight w:val="white"/>
        </w:rPr>
        <w:t xml:space="preserve">reinsten Formen des Glaubens und der Arbeit </w:t>
      </w:r>
      <w:r>
        <w:rPr>
          <w:color w:val="0D0D0D"/>
          <w:sz w:val="24"/>
          <w:szCs w:val="24"/>
          <w:highlight w:val="white"/>
        </w:rPr>
        <w:t>verflechtet.</w:t>
      </w:r>
    </w:p>
    <w:p w:rsidR="007C14DC" w:rsidRDefault="007C14DC">
      <w:pPr>
        <w:rPr>
          <w:sz w:val="24"/>
          <w:szCs w:val="24"/>
          <w:highlight w:val="white"/>
        </w:rPr>
      </w:pPr>
    </w:p>
    <w:p w:rsidR="007C14DC" w:rsidRDefault="00F9323D">
      <w:pPr>
        <w:rPr>
          <w:sz w:val="24"/>
          <w:szCs w:val="24"/>
          <w:highlight w:val="white"/>
        </w:rPr>
      </w:pPr>
      <w:r>
        <w:rPr>
          <w:sz w:val="24"/>
          <w:szCs w:val="24"/>
          <w:highlight w:val="white"/>
        </w:rPr>
        <w:t xml:space="preserve">Im Kapitel "Schokolade und Katholizismus" untersucht der Autor die Beziehung zwischen der Verbreitung der Schokolade und dem Katholizismus im Europa des 17. Jahrhunderts. Er untersucht, wie das Produkt in den katholischen Ländern zu einem Symbol für Luxus </w:t>
      </w:r>
      <w:r>
        <w:rPr>
          <w:sz w:val="24"/>
          <w:szCs w:val="24"/>
          <w:highlight w:val="white"/>
        </w:rPr>
        <w:t>und Entspannung wurde, insbesondere in Spanien, wo es vor allem beim Adel beliebt war. Der Autor analysiert, wie sich das Schokoladengetränk in den kulturellen Kontext der damaligen Zeit einfügte und als Mittel zum Ausdruck religiöser Symbole und zur Wahrn</w:t>
      </w:r>
      <w:r>
        <w:rPr>
          <w:sz w:val="24"/>
          <w:szCs w:val="24"/>
          <w:highlight w:val="white"/>
        </w:rPr>
        <w:t xml:space="preserve">ehmung von Kunst diente. Dieses Kapitel hilft dem Leser zu verstehen, wie Schokolade in der Vergangenheit zu einem wichtigen Bestandteil des kulturellen Lebens und der religiösen Rituale in Europa wurde. Die Analyse trägt zu einem besseren Verständnis der </w:t>
      </w:r>
      <w:r>
        <w:rPr>
          <w:sz w:val="24"/>
          <w:szCs w:val="24"/>
          <w:highlight w:val="white"/>
        </w:rPr>
        <w:t>Bedeutung der Schokolade im soziokulturellen Kontext des damaligen Europas bei und zeichnet ein farbenfrohes Bild der Bräuche und des Glaubens jener Zeit.</w:t>
      </w:r>
    </w:p>
    <w:p w:rsidR="007C14DC" w:rsidRDefault="007C14DC">
      <w:pPr>
        <w:rPr>
          <w:i/>
          <w:color w:val="999999"/>
          <w:sz w:val="24"/>
          <w:szCs w:val="24"/>
          <w:highlight w:val="white"/>
        </w:rPr>
      </w:pPr>
    </w:p>
    <w:p w:rsidR="007C14DC" w:rsidRDefault="00F9323D">
      <w:pPr>
        <w:rPr>
          <w:b/>
          <w:i/>
          <w:color w:val="999999"/>
          <w:sz w:val="26"/>
          <w:szCs w:val="26"/>
          <w:highlight w:val="white"/>
        </w:rPr>
      </w:pPr>
      <w:r>
        <w:rPr>
          <w:b/>
          <w:i/>
          <w:color w:val="999999"/>
          <w:sz w:val="26"/>
          <w:szCs w:val="26"/>
          <w:highlight w:val="white"/>
        </w:rPr>
        <w:lastRenderedPageBreak/>
        <w:t>Trockene Intoxikation durch Tabak</w:t>
      </w:r>
    </w:p>
    <w:p w:rsidR="007C14DC" w:rsidRDefault="00F9323D">
      <w:pPr>
        <w:rPr>
          <w:color w:val="0D0D0D"/>
          <w:sz w:val="24"/>
          <w:szCs w:val="24"/>
          <w:highlight w:val="white"/>
        </w:rPr>
      </w:pPr>
      <w:r>
        <w:rPr>
          <w:color w:val="0D0D0D"/>
          <w:sz w:val="24"/>
          <w:szCs w:val="24"/>
          <w:highlight w:val="white"/>
        </w:rPr>
        <w:t>Die komplexen Auswirkungen des Tabaks auf die europäische Gesellsc</w:t>
      </w:r>
      <w:r>
        <w:rPr>
          <w:color w:val="0D0D0D"/>
          <w:sz w:val="24"/>
          <w:szCs w:val="24"/>
          <w:highlight w:val="white"/>
        </w:rPr>
        <w:t>haft und Kultur.</w:t>
      </w:r>
    </w:p>
    <w:p w:rsidR="007C14DC" w:rsidRDefault="00F9323D">
      <w:pPr>
        <w:rPr>
          <w:color w:val="0D0D0D"/>
          <w:sz w:val="24"/>
          <w:szCs w:val="24"/>
          <w:highlight w:val="white"/>
        </w:rPr>
      </w:pPr>
      <w:r>
        <w:rPr>
          <w:color w:val="0D0D0D"/>
          <w:sz w:val="24"/>
          <w:szCs w:val="24"/>
          <w:highlight w:val="white"/>
        </w:rPr>
        <w:t>Sie wurde nicht nur als körperliche Folge des Tabakkonsums betrachtet, sondern auch in ihren sozialen, wirtschaftlichen und kulturellen Aspekten. Der Autor beschreibt die Rolle des Tabaks bei der Herausbildung neuer sozialer Normen und Wer</w:t>
      </w:r>
      <w:r>
        <w:rPr>
          <w:color w:val="0D0D0D"/>
          <w:sz w:val="24"/>
          <w:szCs w:val="24"/>
          <w:highlight w:val="white"/>
        </w:rPr>
        <w:t>te sowie seine Auswirkungen auf das Sozialverhalten und den Lebensstil der Menschen jener Zeit. Darüber hinaus weist er auf die symbolische Bedeutung des Tabaks in der europäischen Kultur und seinen Platz im Alltag und bei zeremoniellen Praktiken hin. Dies</w:t>
      </w:r>
      <w:r>
        <w:rPr>
          <w:color w:val="0D0D0D"/>
          <w:sz w:val="24"/>
          <w:szCs w:val="24"/>
          <w:highlight w:val="white"/>
        </w:rPr>
        <w:t>es Kapitel erweitert unser Verständnis für die Rolle des Tabaks bei der Herausbildung kollektiver Überzeugungen und Stereotypen in der europäischen Gesellschaft.</w:t>
      </w:r>
    </w:p>
    <w:p w:rsidR="007C14DC" w:rsidRDefault="00F9323D">
      <w:pPr>
        <w:rPr>
          <w:color w:val="0D0D0D"/>
          <w:sz w:val="24"/>
          <w:szCs w:val="24"/>
          <w:highlight w:val="white"/>
        </w:rPr>
      </w:pPr>
      <w:r>
        <w:rPr>
          <w:color w:val="0D0D0D"/>
          <w:sz w:val="24"/>
          <w:szCs w:val="24"/>
          <w:highlight w:val="white"/>
        </w:rPr>
        <w:t>Wolfgang Schievelbusch führt den Leser durch einen Zeittunnel, in dem sich das Rauchen in eine</w:t>
      </w:r>
      <w:r>
        <w:rPr>
          <w:color w:val="0D0D0D"/>
          <w:sz w:val="24"/>
          <w:szCs w:val="24"/>
          <w:highlight w:val="white"/>
        </w:rPr>
        <w:t xml:space="preserve"> wahre Kunst des Geschmacks und des kulturellen Ausdrucks verwandelt. Ausgehend von der Pfeife wandeln sich die Raffinesse und die Ästhetik des Rauchens im Laufe der Zeit, wobei die Eleganz der Zigarre und die Zweckmäßigkeit der Zigarette einbezogen werden</w:t>
      </w:r>
      <w:r>
        <w:rPr>
          <w:color w:val="0D0D0D"/>
          <w:sz w:val="24"/>
          <w:szCs w:val="24"/>
          <w:highlight w:val="white"/>
        </w:rPr>
        <w:t>. Dieser Abschnitt ist nicht nur eine Reise durch die Zeitalter, sondern auch eine Reise durch die Geschmäcker und kulturellen Traditionen, die die Menschheit umspannen.</w:t>
      </w:r>
    </w:p>
    <w:p w:rsidR="007C14DC" w:rsidRDefault="00F9323D">
      <w:pPr>
        <w:rPr>
          <w:color w:val="0D0D0D"/>
          <w:sz w:val="24"/>
          <w:szCs w:val="24"/>
          <w:highlight w:val="white"/>
        </w:rPr>
      </w:pPr>
      <w:r>
        <w:rPr>
          <w:color w:val="0D0D0D"/>
          <w:sz w:val="24"/>
          <w:szCs w:val="24"/>
          <w:highlight w:val="white"/>
        </w:rPr>
        <w:t xml:space="preserve">Das Buch erschließt die Welt des Rauchens im achtzehnten Jahrhundert. Es ist mehr als </w:t>
      </w:r>
      <w:r>
        <w:rPr>
          <w:color w:val="0D0D0D"/>
          <w:sz w:val="24"/>
          <w:szCs w:val="24"/>
          <w:highlight w:val="white"/>
        </w:rPr>
        <w:t>nur eine Gewohnheit - es ist eine Lebensweise, die alle Bereiche der Gesellschaft durchdringt. Der Autor beschreibt, wie das Rauchen nicht nur zu einem privaten Vergnügen, sondern auch zu einem Ausdruck des sozialen Status wurde. Dabei untersucht er die Au</w:t>
      </w:r>
      <w:r>
        <w:rPr>
          <w:color w:val="0D0D0D"/>
          <w:sz w:val="24"/>
          <w:szCs w:val="24"/>
          <w:highlight w:val="white"/>
        </w:rPr>
        <w:t>swirkungen des Rauchens auf die Architektur der Städte, die Atmosphäre von Kaffeehäusern und Börsen sowie die Bildung von Gemeinschaften und Klassenunterschieden.</w:t>
      </w:r>
    </w:p>
    <w:p w:rsidR="007C14DC" w:rsidRDefault="007C14DC">
      <w:pPr>
        <w:rPr>
          <w:color w:val="0D0D0D"/>
          <w:sz w:val="24"/>
          <w:szCs w:val="24"/>
          <w:highlight w:val="white"/>
        </w:rPr>
      </w:pP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i/>
          <w:color w:val="0D0D0D"/>
          <w:sz w:val="28"/>
          <w:szCs w:val="28"/>
          <w:highlight w:val="white"/>
        </w:rPr>
      </w:pPr>
      <w:r>
        <w:rPr>
          <w:rFonts w:ascii="Roboto" w:eastAsia="Roboto" w:hAnsi="Roboto" w:cs="Roboto"/>
          <w:i/>
          <w:color w:val="0D0D0D"/>
          <w:sz w:val="28"/>
          <w:szCs w:val="28"/>
          <w:highlight w:val="white"/>
        </w:rPr>
        <w:t>Industrielle Revolution, Bier und Wodka</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color w:val="0D0D0D"/>
          <w:sz w:val="24"/>
          <w:szCs w:val="24"/>
          <w:highlight w:val="white"/>
        </w:rPr>
      </w:pPr>
      <w:r>
        <w:rPr>
          <w:rFonts w:ascii="Roboto" w:eastAsia="Roboto" w:hAnsi="Roboto" w:cs="Roboto"/>
          <w:color w:val="0D0D0D"/>
          <w:sz w:val="24"/>
          <w:szCs w:val="24"/>
          <w:highlight w:val="white"/>
        </w:rPr>
        <w:t xml:space="preserve"> Wolfgang Schievelbusch nimmt den </w:t>
      </w:r>
      <w:r>
        <w:rPr>
          <w:color w:val="0D0D0D"/>
          <w:sz w:val="24"/>
          <w:szCs w:val="24"/>
          <w:highlight w:val="white"/>
        </w:rPr>
        <w:t xml:space="preserve">Leser mit </w:t>
      </w:r>
      <w:r>
        <w:rPr>
          <w:color w:val="0D0D0D"/>
          <w:sz w:val="24"/>
          <w:szCs w:val="24"/>
          <w:highlight w:val="white"/>
        </w:rPr>
        <w:t>auf eine faszinierende Reise durch die industrielle Revolution, als Bier und Wodka eine Schlüsselrolle bei der Gestaltung des sozialen, wirtschaftlichen und kulturellen Wandels spielten. Beim Aufschlagen des Buches taucht der Leser in die Welt der alten Ta</w:t>
      </w:r>
      <w:r>
        <w:rPr>
          <w:color w:val="0D0D0D"/>
          <w:sz w:val="24"/>
          <w:szCs w:val="24"/>
          <w:highlight w:val="white"/>
        </w:rPr>
        <w:t>vernen ein, in denen Bier nicht nur ein Getränk war, sondern auch ein Symbol für Kommunikation und sozialen Zusammenhalt.</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4"/>
          <w:szCs w:val="24"/>
          <w:highlight w:val="white"/>
        </w:rPr>
      </w:pPr>
      <w:r>
        <w:rPr>
          <w:color w:val="0D0D0D"/>
          <w:sz w:val="24"/>
          <w:szCs w:val="24"/>
          <w:highlight w:val="white"/>
        </w:rPr>
        <w:t>Der Autor untersucht die Bedeutung von Bier und Wodka im Kontext der Industrialisierung, in der diese Getränke nicht nur zu einem Elem</w:t>
      </w:r>
      <w:r>
        <w:rPr>
          <w:color w:val="0D0D0D"/>
          <w:sz w:val="24"/>
          <w:szCs w:val="24"/>
          <w:highlight w:val="white"/>
        </w:rPr>
        <w:t>ent des gesellschaftlichen Lebens, sondern auch zu einem Gegenstand des wirtschaftlichen und politischen Interesses wurden. Er untersucht, wie die Veränderungen in der Produktion und im Konsum von Bier und Wodka den gesellschaftlichen Wandel widerspiegeln,</w:t>
      </w:r>
      <w:r>
        <w:rPr>
          <w:color w:val="0D0D0D"/>
          <w:sz w:val="24"/>
          <w:szCs w:val="24"/>
          <w:highlight w:val="white"/>
        </w:rPr>
        <w:t xml:space="preserve"> von der Entstehung der Fabriken bis zur Ausbreitung der Bar- und Kneipenkultur.</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highlight w:val="white"/>
        </w:rPr>
      </w:pPr>
      <w:r>
        <w:rPr>
          <w:color w:val="0D0D0D"/>
          <w:sz w:val="24"/>
          <w:szCs w:val="24"/>
          <w:highlight w:val="white"/>
        </w:rPr>
        <w:lastRenderedPageBreak/>
        <w:t>Dieser Teil des Buches bietet dem Leser ein tieferes Verständnis dafür, wie alkoholische Getränke die Entwicklung der Industriegesellschaft beeinflussten und ihre sozialen Str</w:t>
      </w:r>
      <w:r>
        <w:rPr>
          <w:color w:val="0D0D0D"/>
          <w:sz w:val="24"/>
          <w:szCs w:val="24"/>
          <w:highlight w:val="white"/>
        </w:rPr>
        <w:t>ukturen prägten, und beleuchtet die wichtige Rolle von Bier und Wodka in der Kultur- und Sozialgeschichte.</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highlight w:val="white"/>
        </w:rPr>
      </w:pPr>
      <w:r>
        <w:rPr>
          <w:color w:val="0D0D0D"/>
          <w:sz w:val="24"/>
          <w:szCs w:val="24"/>
          <w:highlight w:val="white"/>
        </w:rPr>
        <w:t>Sie offenbart nicht nur das Wesen und den Glanz der Bierhausküche, sondern auch eine Einladung zum Tanz der Ideen, zum Austausch von Eindrücken zwisc</w:t>
      </w:r>
      <w:r>
        <w:rPr>
          <w:color w:val="0D0D0D"/>
          <w:sz w:val="24"/>
          <w:szCs w:val="24"/>
          <w:highlight w:val="white"/>
        </w:rPr>
        <w:t>hen den Tassen und Gläsern, wo sich das Aroma des Kaffeehauses mit den Träumen des Künstlers der ersten Liga vermischt. Hier, inmitten von Gesprächsmotiven und dem Erheben von Gläsern, findet nicht nur Trinken, sondern auch Selbstfindung statt, nicht nur l</w:t>
      </w:r>
      <w:r>
        <w:rPr>
          <w:color w:val="0D0D0D"/>
          <w:sz w:val="24"/>
          <w:szCs w:val="24"/>
          <w:highlight w:val="white"/>
        </w:rPr>
        <w:t>ebhafte Diskussionen, sondern auch die Verschmelzung von Gedanken. Es ist ein Ort, an dem sich nicht nur die Wege der Erwachsenen kreuzen, sondern auch ihre gegensätzlichen Ansichten, an dem ein Tropfen einer Idee funkelt und ein neuer Samen der Verantwort</w:t>
      </w:r>
      <w:r>
        <w:rPr>
          <w:color w:val="0D0D0D"/>
          <w:sz w:val="24"/>
          <w:szCs w:val="24"/>
          <w:highlight w:val="white"/>
        </w:rPr>
        <w:t>ung geboren wird.</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highlight w:val="white"/>
        </w:rPr>
      </w:pPr>
      <w:r>
        <w:rPr>
          <w:color w:val="0D0D0D"/>
          <w:sz w:val="24"/>
          <w:szCs w:val="24"/>
          <w:highlight w:val="white"/>
        </w:rPr>
        <w:t xml:space="preserve"> Nach Ansicht des Autors fühlt die Küche des erhöhten Glases den Puls der Kultur und der Gesellschaft und spiegelt den Tanz der Veränderungen und Kontraste im Herzen der industriellen Transformation wider.</w:t>
      </w:r>
    </w:p>
    <w:p w:rsidR="007C14DC" w:rsidRDefault="007C14DC">
      <w:pPr>
        <w:rPr>
          <w:color w:val="0D0D0D"/>
          <w:sz w:val="24"/>
          <w:szCs w:val="24"/>
          <w:highlight w:val="white"/>
        </w:rPr>
      </w:pPr>
    </w:p>
    <w:p w:rsidR="007C14DC" w:rsidRDefault="00F9323D">
      <w:pPr>
        <w:rPr>
          <w:color w:val="0D0D0D"/>
          <w:sz w:val="28"/>
          <w:szCs w:val="28"/>
          <w:highlight w:val="white"/>
        </w:rPr>
      </w:pPr>
      <w:r>
        <w:rPr>
          <w:color w:val="0D0D0D"/>
          <w:sz w:val="28"/>
          <w:szCs w:val="28"/>
          <w:highlight w:val="white"/>
        </w:rPr>
        <w:t>Künstliche Paradiese des neunze</w:t>
      </w:r>
      <w:r>
        <w:rPr>
          <w:color w:val="0D0D0D"/>
          <w:sz w:val="28"/>
          <w:szCs w:val="28"/>
          <w:highlight w:val="white"/>
        </w:rPr>
        <w:t>hnten Jahrhunderts: Opium, Proletariat und Poesie, Opium und Kolonialismus und Die neue Toleranz.</w:t>
      </w:r>
    </w:p>
    <w:p w:rsidR="007C14DC" w:rsidRDefault="00F9323D">
      <w:pPr>
        <w:rPr>
          <w:color w:val="0D0D0D"/>
          <w:sz w:val="24"/>
          <w:szCs w:val="24"/>
          <w:highlight w:val="white"/>
        </w:rPr>
      </w:pPr>
      <w:r>
        <w:rPr>
          <w:color w:val="0D0D0D"/>
          <w:sz w:val="24"/>
          <w:szCs w:val="24"/>
          <w:highlight w:val="white"/>
        </w:rPr>
        <w:t>Shivelbush führt den Leser gekonnt in die Welt des geheimnisvollen und leidenschaftlichen Opiums, wo jeder Tropfen dieses Genussmittels mit dem Geschmack von Freiheit und Kreativität verbunden ist. Er betrachtet den Opiumkonsum nicht nur als physischen Akt</w:t>
      </w:r>
      <w:r>
        <w:rPr>
          <w:color w:val="0D0D0D"/>
          <w:sz w:val="24"/>
          <w:szCs w:val="24"/>
          <w:highlight w:val="white"/>
        </w:rPr>
        <w:t>, sondern zeigt seine spirituelle Dimension auf - ein Symbol für kreatives Empfinden und die Suche nach dem Sinn des Lebens. Der Autor lenkt die Aufmerksamkeit auf die Rolle des Opiums als Ausdruck der proletarischen Seele, ihres Kampfes um Rechte und Selb</w:t>
      </w:r>
      <w:r>
        <w:rPr>
          <w:color w:val="0D0D0D"/>
          <w:sz w:val="24"/>
          <w:szCs w:val="24"/>
          <w:highlight w:val="white"/>
        </w:rPr>
        <w:t xml:space="preserve">stwertgefühl. Er zeigt die enge Verbindung zwischen Opium und Poesie auf, bei der jede poetische Äußerung mit Gefühlsausbrüchen und dem Durst nach Schönheit verbunden ist. Shivelbush vertieft unser Verständnis von Opium als Symbol des sozialen Wandels und </w:t>
      </w:r>
      <w:r>
        <w:rPr>
          <w:color w:val="0D0D0D"/>
          <w:sz w:val="24"/>
          <w:szCs w:val="24"/>
          <w:highlight w:val="white"/>
        </w:rPr>
        <w:t>eines neuen Bewusstseins, wo jeder Schluck dieses Elixiers neue Perspektiven und Möglichkeiten eröffnet.</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color w:val="0D0D0D"/>
          <w:sz w:val="24"/>
          <w:szCs w:val="24"/>
          <w:highlight w:val="white"/>
        </w:rPr>
      </w:pPr>
      <w:r>
        <w:rPr>
          <w:color w:val="0D0D0D"/>
          <w:sz w:val="24"/>
          <w:szCs w:val="24"/>
          <w:highlight w:val="white"/>
        </w:rPr>
        <w:t>Wolfgang Schievelbusch untersucht die Neudefinition von gesellschaftlicher Toleranz im Zusammenhang mit dem Drogenkonsum, insbesondere dem Opiumkonsum. Er untersucht, wie sich im 19. Jahrhundert in der Gesellschaft neue Vorstellungen von Toleranz und Freih</w:t>
      </w:r>
      <w:r>
        <w:rPr>
          <w:color w:val="0D0D0D"/>
          <w:sz w:val="24"/>
          <w:szCs w:val="24"/>
          <w:highlight w:val="white"/>
        </w:rPr>
        <w:t>eit herausbildeten, die mit einer Erweiterung des kulturellen und intellektuellen Horizonts einhergingen. Der Autor zeigt, dass der Drogenkonsum zu einem Symbol für die Offenheit gegenüber neuen Erfahrungen und die Ablehnung konservativer moralischer Norme</w:t>
      </w:r>
      <w:r>
        <w:rPr>
          <w:color w:val="0D0D0D"/>
          <w:sz w:val="24"/>
          <w:szCs w:val="24"/>
          <w:highlight w:val="white"/>
        </w:rPr>
        <w:t>n wurde. Er weist insbesondere auf die Rolle des Opiums bei der Herausbildung neuer kultureller Praktiken und künstlerischer Trends hin, bei denen das Experimentieren und die Abweichung von Standards zu einem Wert an sich wurden.</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highlight w:val="white"/>
        </w:rPr>
      </w:pPr>
      <w:r>
        <w:rPr>
          <w:color w:val="0D0D0D"/>
          <w:sz w:val="24"/>
          <w:szCs w:val="24"/>
          <w:highlight w:val="white"/>
        </w:rPr>
        <w:lastRenderedPageBreak/>
        <w:t>Im Zusammenhang mit der "N</w:t>
      </w:r>
      <w:r>
        <w:rPr>
          <w:color w:val="0D0D0D"/>
          <w:sz w:val="24"/>
          <w:szCs w:val="24"/>
          <w:highlight w:val="white"/>
        </w:rPr>
        <w:t>euen Toleranz" analysiert Schievelbusch auch die Verflechtung politischer und kultureller Veränderungen, die mit der Ausweitung der Rechte und Freiheiten der Bürger und dem Konsum von Drogen als Symbol des Protests gegen allgemein akzeptierte Normen und We</w:t>
      </w:r>
      <w:r>
        <w:rPr>
          <w:color w:val="0D0D0D"/>
          <w:sz w:val="24"/>
          <w:szCs w:val="24"/>
          <w:highlight w:val="white"/>
        </w:rPr>
        <w:t xml:space="preserve">rte einhergehen. In diesem Kapitel wird aufgezeigt, dass der Drogenkonsum Teil des Kampfes um individuelle Freiheit und Meinungsäußerung sowie ein Symbol für eine neue Phase in der Entwicklung der Gesellschaft geworden ist, in der Toleranz und Vielfalt zu </w:t>
      </w:r>
      <w:r>
        <w:rPr>
          <w:color w:val="0D0D0D"/>
          <w:sz w:val="24"/>
          <w:szCs w:val="24"/>
          <w:highlight w:val="white"/>
        </w:rPr>
        <w:t>zentralen Werten werden.</w:t>
      </w:r>
    </w:p>
    <w:p w:rsidR="007C14DC" w:rsidRDefault="007C14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highlight w:val="white"/>
        </w:rPr>
      </w:pP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b/>
          <w:color w:val="0D0D0D"/>
          <w:sz w:val="24"/>
          <w:szCs w:val="24"/>
          <w:highlight w:val="white"/>
        </w:rPr>
      </w:pPr>
      <w:r>
        <w:rPr>
          <w:b/>
          <w:color w:val="0D0D0D"/>
          <w:sz w:val="24"/>
          <w:szCs w:val="24"/>
          <w:highlight w:val="white"/>
        </w:rPr>
        <w:t>Schlussfolgerung.</w:t>
      </w:r>
    </w:p>
    <w:p w:rsidR="007C14DC" w:rsidRDefault="007C14DC">
      <w:pPr>
        <w:rPr>
          <w:color w:val="0D0D0D"/>
          <w:sz w:val="24"/>
          <w:szCs w:val="24"/>
          <w:highlight w:val="white"/>
        </w:rPr>
      </w:pP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sz w:val="24"/>
          <w:szCs w:val="24"/>
          <w:highlight w:val="white"/>
        </w:rPr>
      </w:pPr>
      <w:r>
        <w:rPr>
          <w:rFonts w:ascii="Roboto" w:eastAsia="Roboto" w:hAnsi="Roboto" w:cs="Roboto"/>
          <w:color w:val="0D0D0D"/>
          <w:sz w:val="24"/>
          <w:szCs w:val="24"/>
          <w:highlight w:val="white"/>
        </w:rPr>
        <w:t>Der Autor trägt eine Vielzahl von zum Teil völlig unbekannten Fakten zusammen, um die faszinierende Geschichte der in Europa importierten und kreierten "Genussmittel" zu entfalten, um Sie auf eine Reise durch be</w:t>
      </w:r>
      <w:r>
        <w:rPr>
          <w:rFonts w:ascii="Roboto" w:eastAsia="Roboto" w:hAnsi="Roboto" w:cs="Roboto"/>
          <w:color w:val="0D0D0D"/>
          <w:sz w:val="24"/>
          <w:szCs w:val="24"/>
          <w:highlight w:val="white"/>
        </w:rPr>
        <w:t xml:space="preserve">rauschende mittelalterliche Refektorien, die ersten Kaffeehäuser der Reformation zu führen, die Boudoirs der spanischen Aristokratie, in denen es morgens nach heißer Schokolade duftet, deutsche Schinken und englische Gin-Bars, Opiumhöhlen und viele andere </w:t>
      </w:r>
      <w:r>
        <w:rPr>
          <w:rFonts w:ascii="Roboto" w:eastAsia="Roboto" w:hAnsi="Roboto" w:cs="Roboto"/>
          <w:color w:val="0D0D0D"/>
          <w:sz w:val="24"/>
          <w:szCs w:val="24"/>
          <w:highlight w:val="white"/>
        </w:rPr>
        <w:t xml:space="preserve">Orte, an denen man sich versammelte, um diese verführerischen Tränke und Särge zu konsumieren. </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color w:val="0D0D0D"/>
          <w:sz w:val="24"/>
          <w:szCs w:val="24"/>
        </w:rPr>
      </w:pPr>
      <w:r>
        <w:rPr>
          <w:color w:val="0D0D0D"/>
          <w:sz w:val="24"/>
          <w:szCs w:val="24"/>
        </w:rPr>
        <w:t xml:space="preserve"> Dieses Buch ist eine Reise in die Welt des Geschmacks und des Genusses, bei der jede Seite voller Geheimnisse und Entdeckungen ist. Wolfgang Schievelbusch enth</w:t>
      </w:r>
      <w:r>
        <w:rPr>
          <w:color w:val="0D0D0D"/>
          <w:sz w:val="24"/>
          <w:szCs w:val="24"/>
        </w:rPr>
        <w:t>üllt die faszinierende Geschichte, wie die gebräuchlichsten Gewürze und Substanzen die kulturelle und wirtschaftliche Entwicklung Europas von der Antike bis heute beeinflusst haben.</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rPr>
      </w:pPr>
      <w:r>
        <w:rPr>
          <w:color w:val="0D0D0D"/>
          <w:sz w:val="24"/>
          <w:szCs w:val="24"/>
        </w:rPr>
        <w:t xml:space="preserve">Vom Mittelalter bis zur Reformation, von aristokratischen Boudoirs bis zu </w:t>
      </w:r>
      <w:r>
        <w:rPr>
          <w:color w:val="0D0D0D"/>
          <w:sz w:val="24"/>
          <w:szCs w:val="24"/>
        </w:rPr>
        <w:t>den ersten Kaffeehäusern nimmt der Autor den Leser mit auf eine faszinierende Reise durch berauschende Säle, in denen es nach Kaffee und Schokolade duftet, und Gin-Bars, in denen der Geschmack von Opium erkundet wird. Dies ist nicht nur eine Geschichte der</w:t>
      </w:r>
      <w:r>
        <w:rPr>
          <w:color w:val="0D0D0D"/>
          <w:sz w:val="24"/>
          <w:szCs w:val="24"/>
        </w:rPr>
        <w:t xml:space="preserve"> Substanzen, sondern auch eine Geschichte des Geschmacks, des Vergnügens und der kulturellen Veränderungen, die sie der Welt brachten. Jede Seite des Buches ist ein Tropfen eines luxuriösen Getränks aus einem großen kulturellen Erbe, das die Geschmäcker un</w:t>
      </w:r>
      <w:r>
        <w:rPr>
          <w:color w:val="0D0D0D"/>
          <w:sz w:val="24"/>
          <w:szCs w:val="24"/>
        </w:rPr>
        <w:t>d die Wahrnehmung der Menschheit geprägt hat.</w:t>
      </w:r>
    </w:p>
    <w:p w:rsidR="007C14DC" w:rsidRDefault="007C14DC">
      <w:pPr>
        <w:rPr>
          <w:sz w:val="26"/>
          <w:szCs w:val="26"/>
          <w:highlight w:val="white"/>
        </w:rPr>
      </w:pP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4"/>
          <w:szCs w:val="24"/>
        </w:rPr>
      </w:pPr>
      <w:r>
        <w:rPr>
          <w:color w:val="0D0D0D"/>
          <w:sz w:val="24"/>
          <w:szCs w:val="24"/>
        </w:rPr>
        <w:t xml:space="preserve">"Geschmacksrichtungen des Paradieses: A Social History of Spices, Pathogens, and Stupefiers" ist nicht nur ein Buch, sondern eine echte Reise in die Welt der Aromen, Geschmacksrichtungen und kulturellen Überschneidungen. Die Empfindungen, die seine Seiten </w:t>
      </w:r>
      <w:r>
        <w:rPr>
          <w:color w:val="0D0D0D"/>
          <w:sz w:val="24"/>
          <w:szCs w:val="24"/>
        </w:rPr>
        <w:t>hervorrufen, überwältigen uns nicht nur, sondern lassen uns auch die Welt um uns herum neu überdenken.</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sz w:val="26"/>
          <w:szCs w:val="26"/>
        </w:rPr>
      </w:pPr>
      <w:r>
        <w:rPr>
          <w:sz w:val="24"/>
          <w:szCs w:val="24"/>
          <w:highlight w:val="white"/>
        </w:rPr>
        <w:lastRenderedPageBreak/>
        <w:t>Ich persönlich war schockiert über einige Zitate, zum Beispiel vom Klassiker der linken Ideologie Karl Kautsky. Ohne Gasthaus", schrieb er, "hat das deut</w:t>
      </w:r>
      <w:r>
        <w:rPr>
          <w:sz w:val="24"/>
          <w:szCs w:val="24"/>
          <w:highlight w:val="white"/>
        </w:rPr>
        <w:t xml:space="preserve">sche Proletariat kein soziales und politisches Leben". Nicht nur Kautsky, sondern auch Friedrich Engels zufolge hängt der Klassenkampf unmittelbar von den Getränken ab, die die Arbeiter konsumieren. So führen Bier und Wein sie zu organisiertem Widerstand, </w:t>
      </w:r>
      <w:r>
        <w:rPr>
          <w:sz w:val="24"/>
          <w:szCs w:val="24"/>
          <w:highlight w:val="white"/>
        </w:rPr>
        <w:t>während Wodka sie im Gegensatz dazu entspannt und sie zu Kompromissen mit reaktionären Kräften zwingt. Diese Beziehung führte mich zu einigen eher unerwarteten Analogien mit der Gegenwart!</w:t>
      </w:r>
    </w:p>
    <w:p w:rsidR="007C14DC" w:rsidRDefault="00F9323D">
      <w:pPr>
        <w:rPr>
          <w:sz w:val="24"/>
          <w:szCs w:val="24"/>
          <w:highlight w:val="white"/>
        </w:rPr>
      </w:pPr>
      <w:r>
        <w:rPr>
          <w:sz w:val="26"/>
          <w:szCs w:val="26"/>
          <w:highlight w:val="white"/>
        </w:rPr>
        <w:t>Schievelbuschs Werk wurde mit zahlreichen Preisen ausgezeichnet, da</w:t>
      </w:r>
      <w:r>
        <w:rPr>
          <w:sz w:val="26"/>
          <w:szCs w:val="26"/>
          <w:highlight w:val="white"/>
        </w:rPr>
        <w:t>runter der Heinrich-Mann-Preis der Berliner Akademie der Künste.</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Comic Sans MS" w:eastAsia="Comic Sans MS" w:hAnsi="Comic Sans MS" w:cs="Comic Sans MS"/>
          <w:color w:val="0D0D0D"/>
          <w:sz w:val="28"/>
          <w:szCs w:val="28"/>
        </w:rPr>
      </w:pPr>
      <w:r>
        <w:rPr>
          <w:rFonts w:ascii="Comic Sans MS" w:eastAsia="Comic Sans MS" w:hAnsi="Comic Sans MS" w:cs="Comic Sans MS"/>
          <w:color w:val="0D0D0D"/>
          <w:sz w:val="28"/>
          <w:szCs w:val="28"/>
        </w:rPr>
        <w:t>Wenn ich von Zeit zu Zeit viel Kaffee trank und dadurch übermäßig ängstlich wurde, konnte ich sehen, dass ich mich erschreckte, sobald ich ein Geräusch hörte. Lichtenberg</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Comic Sans MS" w:eastAsia="Comic Sans MS" w:hAnsi="Comic Sans MS" w:cs="Comic Sans MS"/>
          <w:color w:val="0D0D0D"/>
          <w:sz w:val="28"/>
          <w:szCs w:val="28"/>
        </w:rPr>
      </w:pPr>
      <w:r>
        <w:rPr>
          <w:rFonts w:ascii="Comic Sans MS" w:eastAsia="Comic Sans MS" w:hAnsi="Comic Sans MS" w:cs="Comic Sans MS"/>
          <w:color w:val="0D0D0D"/>
          <w:sz w:val="28"/>
          <w:szCs w:val="28"/>
        </w:rPr>
        <w:t xml:space="preserve">Wir sind auf der Suche nach Christen und Gewürzen. Eintrag im Logbuch von Vasco da Gama </w:t>
      </w:r>
    </w:p>
    <w:p w:rsidR="007C14DC" w:rsidRDefault="00F9323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4"/>
          <w:szCs w:val="24"/>
        </w:rPr>
      </w:pPr>
      <w:r>
        <w:rPr>
          <w:color w:val="0D0D0D"/>
          <w:sz w:val="24"/>
          <w:szCs w:val="24"/>
        </w:rPr>
        <w:t>Bewertung.</w:t>
      </w:r>
    </w:p>
    <w:p w:rsidR="007C14DC" w:rsidRDefault="00F9323D">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rPr>
      </w:pPr>
      <w:r>
        <w:rPr>
          <w:color w:val="0D0D0D"/>
          <w:sz w:val="24"/>
          <w:szCs w:val="24"/>
        </w:rPr>
        <w:t>Tiefe der Forschung: Das Buch ist sehr beeindruckend in seiner Tiefe der Analyse des Themas. Der Autor hat sich sehr bemüht, verschiedene Aspekte des Proble</w:t>
      </w:r>
      <w:r>
        <w:rPr>
          <w:color w:val="0D0D0D"/>
          <w:sz w:val="24"/>
          <w:szCs w:val="24"/>
        </w:rPr>
        <w:t>ms zu erforschen und aufzuzeigen, wodurch der Leser ein umfassenderes Verständnis des Themas erlangen kann.</w:t>
      </w:r>
    </w:p>
    <w:p w:rsidR="007C14DC" w:rsidRDefault="00F9323D">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sz w:val="24"/>
          <w:szCs w:val="24"/>
        </w:rPr>
      </w:pPr>
      <w:r>
        <w:rPr>
          <w:color w:val="0D0D0D"/>
          <w:sz w:val="24"/>
          <w:szCs w:val="24"/>
        </w:rPr>
        <w:t>Originalität des Ansatzes: Das Buch bietet einen neuen Ansatz zu einem bereits erforschten Thema und beleuchtet auch Aspekte, die bisher noch nicht gründlich erforscht wurden, was es für den Leser besonders interessant und wertvoll macht.</w:t>
      </w:r>
    </w:p>
    <w:p w:rsidR="007C14DC" w:rsidRDefault="00F9323D">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sz w:val="24"/>
          <w:szCs w:val="24"/>
        </w:rPr>
      </w:pPr>
      <w:r>
        <w:rPr>
          <w:color w:val="0D0D0D"/>
          <w:sz w:val="24"/>
          <w:szCs w:val="24"/>
        </w:rPr>
        <w:t>Klarheit und Zugä</w:t>
      </w:r>
      <w:r>
        <w:rPr>
          <w:color w:val="0D0D0D"/>
          <w:sz w:val="24"/>
          <w:szCs w:val="24"/>
        </w:rPr>
        <w:t>nglichkeit: Der Autor erklärt komplexe Konzepte und Ideen auf zugängliche und verständliche Weise, was das Buch für ein breites Spektrum von Lesern attraktiv macht.</w:t>
      </w:r>
    </w:p>
    <w:p w:rsidR="007C14DC" w:rsidRDefault="007C14DC">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sz w:val="24"/>
          <w:szCs w:val="24"/>
        </w:rPr>
      </w:pPr>
    </w:p>
    <w:p w:rsidR="007C14DC" w:rsidRDefault="00F9323D">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sz w:val="24"/>
          <w:szCs w:val="24"/>
        </w:rPr>
      </w:pPr>
      <w:r>
        <w:rPr>
          <w:rFonts w:ascii="Roboto" w:eastAsia="Roboto" w:hAnsi="Roboto" w:cs="Roboto"/>
          <w:color w:val="0D0D0D"/>
          <w:sz w:val="24"/>
          <w:szCs w:val="24"/>
          <w:highlight w:val="white"/>
        </w:rPr>
        <w:t xml:space="preserve">Oberflächlichkeit der Analyse: Das Buch geht nicht tief in das Wesen des Problems ein und </w:t>
      </w:r>
      <w:r>
        <w:rPr>
          <w:rFonts w:ascii="Roboto" w:eastAsia="Roboto" w:hAnsi="Roboto" w:cs="Roboto"/>
          <w:color w:val="0D0D0D"/>
          <w:sz w:val="24"/>
          <w:szCs w:val="24"/>
          <w:highlight w:val="white"/>
        </w:rPr>
        <w:t>bietet nur eine oberflächliche Betrachtung komplexer Themen.</w:t>
      </w:r>
    </w:p>
    <w:p w:rsidR="007C14DC" w:rsidRDefault="007C14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sz w:val="24"/>
          <w:szCs w:val="24"/>
          <w:highlight w:val="white"/>
        </w:rPr>
      </w:pPr>
    </w:p>
    <w:p w:rsidR="007C14DC" w:rsidRDefault="00F9323D">
      <w:pPr>
        <w:shd w:val="clear" w:color="auto" w:fill="F5F5F5"/>
        <w:spacing w:before="80" w:after="80"/>
        <w:rPr>
          <w:sz w:val="31"/>
          <w:szCs w:val="31"/>
          <w:shd w:val="clear" w:color="auto" w:fill="F5F5F5"/>
        </w:rPr>
      </w:pPr>
      <w:r>
        <w:rPr>
          <w:sz w:val="31"/>
          <w:szCs w:val="31"/>
          <w:shd w:val="clear" w:color="auto" w:fill="F5F5F5"/>
        </w:rPr>
        <w:t>Liste der Referenzen und Referenzen machen.</w:t>
      </w:r>
    </w:p>
    <w:p w:rsidR="007C14DC" w:rsidRDefault="00F9323D">
      <w:pPr>
        <w:shd w:val="clear" w:color="auto" w:fill="F5F5F5"/>
        <w:spacing w:before="80" w:after="80"/>
        <w:rPr>
          <w:sz w:val="31"/>
          <w:szCs w:val="31"/>
          <w:shd w:val="clear" w:color="auto" w:fill="F5F5F5"/>
        </w:rPr>
      </w:pPr>
      <w:hyperlink r:id="rId6">
        <w:r>
          <w:rPr>
            <w:color w:val="1155CC"/>
            <w:sz w:val="31"/>
            <w:szCs w:val="31"/>
            <w:u w:val="single"/>
            <w:shd w:val="clear" w:color="auto" w:fill="F5F5F5"/>
          </w:rPr>
          <w:t>http://bukvoid.com.ua/</w:t>
        </w:r>
      </w:hyperlink>
    </w:p>
    <w:p w:rsidR="007C14DC" w:rsidRDefault="00F9323D">
      <w:pPr>
        <w:shd w:val="clear" w:color="auto" w:fill="F5F5F5"/>
        <w:spacing w:before="80" w:after="80"/>
        <w:rPr>
          <w:sz w:val="31"/>
          <w:szCs w:val="31"/>
          <w:shd w:val="clear" w:color="auto" w:fill="F5F5F5"/>
        </w:rPr>
      </w:pPr>
      <w:hyperlink r:id="rId7">
        <w:r>
          <w:rPr>
            <w:color w:val="1155CC"/>
            <w:sz w:val="31"/>
            <w:szCs w:val="31"/>
            <w:u w:val="single"/>
            <w:shd w:val="clear" w:color="auto" w:fill="F5F5F5"/>
          </w:rPr>
          <w:t>https://www.yakaboo.ua/ua/smaki-raju-social-na-istorija-prjanoschiv-zbudnikiv-ta-durmaniv.html</w:t>
        </w:r>
      </w:hyperlink>
    </w:p>
    <w:p w:rsidR="007C14DC" w:rsidRDefault="00F9323D">
      <w:pPr>
        <w:shd w:val="clear" w:color="auto" w:fill="F5F5F5"/>
        <w:spacing w:before="80" w:after="80"/>
        <w:rPr>
          <w:sz w:val="31"/>
          <w:szCs w:val="31"/>
          <w:shd w:val="clear" w:color="auto" w:fill="F5F5F5"/>
        </w:rPr>
      </w:pPr>
      <w:hyperlink r:id="rId8">
        <w:r>
          <w:rPr>
            <w:color w:val="1155CC"/>
            <w:sz w:val="31"/>
            <w:szCs w:val="31"/>
            <w:u w:val="single"/>
            <w:shd w:val="clear" w:color="auto" w:fill="F5F5F5"/>
          </w:rPr>
          <w:t>https://krytyka.c</w:t>
        </w:r>
        <w:r>
          <w:rPr>
            <w:color w:val="1155CC"/>
            <w:sz w:val="31"/>
            <w:szCs w:val="31"/>
            <w:u w:val="single"/>
            <w:shd w:val="clear" w:color="auto" w:fill="F5F5F5"/>
          </w:rPr>
          <w:t>om/ua/reviews/smaky-rayu-sotsialna-istoriya-pryanoshchiv-zbudnykiv-ta-durmaniv</w:t>
        </w:r>
      </w:hyperlink>
    </w:p>
    <w:p w:rsidR="007C14DC" w:rsidRDefault="007C14DC">
      <w:pPr>
        <w:shd w:val="clear" w:color="auto" w:fill="F5F5F5"/>
        <w:spacing w:before="80" w:after="80"/>
        <w:rPr>
          <w:sz w:val="31"/>
          <w:szCs w:val="31"/>
          <w:shd w:val="clear" w:color="auto" w:fill="F5F5F5"/>
        </w:rPr>
      </w:pPr>
    </w:p>
    <w:p w:rsidR="007C14DC" w:rsidRDefault="007C14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sz w:val="24"/>
          <w:szCs w:val="24"/>
          <w:highlight w:val="white"/>
        </w:rPr>
      </w:pPr>
    </w:p>
    <w:p w:rsidR="007C14DC" w:rsidRDefault="007C14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8"/>
          <w:szCs w:val="28"/>
        </w:rPr>
      </w:pPr>
    </w:p>
    <w:sectPr w:rsidR="007C14D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01FF"/>
    <w:multiLevelType w:val="multilevel"/>
    <w:tmpl w:val="A088F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C14DC"/>
    <w:rsid w:val="007C14DC"/>
    <w:rsid w:val="00F93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ytyka.com/ua/reviews/smaky-rayu-sotsialna-istoriya-pryanoshchiv-zbudnykiv-ta-durmaniv" TargetMode="External"/><Relationship Id="rId3" Type="http://schemas.microsoft.com/office/2007/relationships/stylesWithEffects" Target="stylesWithEffects.xml"/><Relationship Id="rId7" Type="http://schemas.openxmlformats.org/officeDocument/2006/relationships/hyperlink" Target="https://www.yakaboo.ua/ua/smaki-raju-social-na-istorija-prjanoschiv-zbudnikiv-ta-durmaniv.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kvoid.com.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3593</Words>
  <Characters>20481</Characters>
  <Application>Microsoft Office Word</Application>
  <DocSecurity>0</DocSecurity>
  <Lines>170</Lines>
  <Paragraphs>48</Paragraphs>
  <ScaleCrop>false</ScaleCrop>
  <Company/>
  <LinksUpToDate>false</LinksUpToDate>
  <CharactersWithSpaces>24026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docId:ACF709CCBE1B390726A52EDC47E4327A</cp:keywords>
  <cp:lastModifiedBy>Ирина Михальська</cp:lastModifiedBy>
  <cp:revision>3</cp:revision>
  <dcterms:created xsi:type="dcterms:W3CDTF">2024-07-30T09:26:00Z</dcterms:created>
  <dcterms:modified xsi:type="dcterms:W3CDTF">2024-07-30T09:27:00Z</dcterms:modified>
</cp:coreProperties>
</file>