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723" w:rsidRDefault="00DA6723" w:rsidP="00DA6723">
      <w:pPr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</w:pPr>
      <w:bookmarkStart w:id="0" w:name="_GoBack"/>
      <w:proofErr w:type="spellStart"/>
      <w:r w:rsidRPr="00DA6723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Chase</w:t>
      </w:r>
      <w:proofErr w:type="spellEnd"/>
      <w:r w:rsidRPr="00DA6723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DA6723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Mobile</w:t>
      </w:r>
      <w:proofErr w:type="spellEnd"/>
    </w:p>
    <w:p w:rsidR="008A6502" w:rsidRDefault="00C57937" w:rsidP="008A6502">
      <w:pPr>
        <w:rPr>
          <w:rFonts w:eastAsia="Times New Roman" w:cstheme="minorHAnsi"/>
          <w:sz w:val="32"/>
          <w:szCs w:val="32"/>
          <w:lang w:val="en-US" w:eastAsia="ru-RU"/>
        </w:rPr>
      </w:pPr>
      <w:r>
        <w:rPr>
          <w:rFonts w:eastAsia="Times New Roman" w:cstheme="minorHAnsi"/>
          <w:color w:val="000000"/>
          <w:sz w:val="32"/>
          <w:szCs w:val="32"/>
          <w:lang w:val="en-US" w:eastAsia="ru-RU"/>
        </w:rPr>
        <w:t xml:space="preserve">Chase mobile is a banking </w:t>
      </w:r>
      <w:r w:rsidR="00441C0E">
        <w:rPr>
          <w:rFonts w:eastAsia="Times New Roman" w:cstheme="minorHAnsi"/>
          <w:color w:val="000000"/>
          <w:sz w:val="32"/>
          <w:szCs w:val="32"/>
          <w:lang w:val="en-US" w:eastAsia="ru-RU"/>
        </w:rPr>
        <w:t xml:space="preserve">app </w:t>
      </w:r>
      <w:r w:rsidR="00063D58">
        <w:rPr>
          <w:rFonts w:eastAsia="Times New Roman" w:cstheme="minorHAnsi"/>
          <w:color w:val="000000"/>
          <w:sz w:val="32"/>
          <w:szCs w:val="32"/>
          <w:lang w:val="en-US" w:eastAsia="ru-RU"/>
        </w:rPr>
        <w:t>that</w:t>
      </w:r>
      <w:r w:rsidR="00441C0E">
        <w:rPr>
          <w:rFonts w:eastAsia="Times New Roman" w:cstheme="minorHAnsi"/>
          <w:color w:val="000000"/>
          <w:sz w:val="32"/>
          <w:szCs w:val="32"/>
          <w:lang w:val="en-US" w:eastAsia="ru-RU"/>
        </w:rPr>
        <w:t xml:space="preserve"> was released </w:t>
      </w:r>
      <w:r w:rsidR="008A6502">
        <w:rPr>
          <w:rFonts w:eastAsia="Times New Roman" w:cstheme="minorHAnsi"/>
          <w:color w:val="000000"/>
          <w:sz w:val="32"/>
          <w:szCs w:val="32"/>
          <w:lang w:val="en-US" w:eastAsia="ru-RU"/>
        </w:rPr>
        <w:t>in the winter</w:t>
      </w:r>
      <w:r w:rsidR="008A6502" w:rsidRPr="008A6502">
        <w:rPr>
          <w:rFonts w:eastAsia="Times New Roman" w:cstheme="minorHAnsi"/>
          <w:color w:val="000000"/>
          <w:sz w:val="32"/>
          <w:szCs w:val="32"/>
          <w:lang w:val="en-US" w:eastAsia="ru-RU"/>
        </w:rPr>
        <w:t xml:space="preserve"> </w:t>
      </w:r>
      <w:r w:rsidR="008A6502">
        <w:rPr>
          <w:rFonts w:eastAsia="Times New Roman" w:cstheme="minorHAnsi"/>
          <w:color w:val="000000"/>
          <w:sz w:val="32"/>
          <w:szCs w:val="32"/>
          <w:lang w:val="en-US" w:eastAsia="ru-RU"/>
        </w:rPr>
        <w:t xml:space="preserve">of 2008. The application was developed by the team of </w:t>
      </w:r>
      <w:r w:rsidR="008A6502" w:rsidRPr="008A6502">
        <w:rPr>
          <w:rFonts w:eastAsia="Times New Roman" w:cstheme="minorHAnsi"/>
          <w:sz w:val="32"/>
          <w:szCs w:val="32"/>
          <w:lang w:val="en-US" w:eastAsia="ru-RU"/>
        </w:rPr>
        <w:t>JPMorgan Chase Bank</w:t>
      </w:r>
      <w:r w:rsidR="008A6502">
        <w:rPr>
          <w:rFonts w:eastAsia="Times New Roman" w:cstheme="minorHAnsi"/>
          <w:sz w:val="32"/>
          <w:szCs w:val="32"/>
          <w:lang w:val="en-US" w:eastAsia="ru-RU"/>
        </w:rPr>
        <w:t xml:space="preserve">. </w:t>
      </w:r>
      <w:r w:rsidR="00063D58">
        <w:rPr>
          <w:rFonts w:eastAsia="Times New Roman" w:cstheme="minorHAnsi"/>
          <w:sz w:val="32"/>
          <w:szCs w:val="32"/>
          <w:lang w:val="en-US" w:eastAsia="ru-RU"/>
        </w:rPr>
        <w:t>Since the release on Android and IOS, C</w:t>
      </w:r>
      <w:r w:rsidR="008A6502">
        <w:rPr>
          <w:rFonts w:eastAsia="Times New Roman" w:cstheme="minorHAnsi"/>
          <w:sz w:val="32"/>
          <w:szCs w:val="32"/>
          <w:lang w:val="en-US" w:eastAsia="ru-RU"/>
        </w:rPr>
        <w:t xml:space="preserve">hase mobile </w:t>
      </w:r>
      <w:r w:rsidR="00063D58">
        <w:rPr>
          <w:rFonts w:eastAsia="Times New Roman" w:cstheme="minorHAnsi"/>
          <w:sz w:val="32"/>
          <w:szCs w:val="32"/>
          <w:lang w:val="en-US" w:eastAsia="ru-RU"/>
        </w:rPr>
        <w:t xml:space="preserve">has been using </w:t>
      </w:r>
      <w:r w:rsidR="008A6502">
        <w:rPr>
          <w:rFonts w:eastAsia="Times New Roman" w:cstheme="minorHAnsi"/>
          <w:sz w:val="32"/>
          <w:szCs w:val="32"/>
          <w:lang w:val="en-US" w:eastAsia="ru-RU"/>
        </w:rPr>
        <w:t xml:space="preserve">widely by the customers of </w:t>
      </w:r>
      <w:r w:rsidR="00063D58">
        <w:rPr>
          <w:rFonts w:eastAsia="Times New Roman" w:cstheme="minorHAnsi"/>
          <w:sz w:val="32"/>
          <w:szCs w:val="32"/>
          <w:lang w:val="en-US" w:eastAsia="ru-RU"/>
        </w:rPr>
        <w:t xml:space="preserve">a </w:t>
      </w:r>
      <w:r w:rsidR="0028021B">
        <w:rPr>
          <w:rFonts w:eastAsia="Times New Roman" w:cstheme="minorHAnsi"/>
          <w:sz w:val="32"/>
          <w:szCs w:val="32"/>
          <w:lang w:val="en-US" w:eastAsia="ru-RU"/>
        </w:rPr>
        <w:t xml:space="preserve">national American bank. </w:t>
      </w:r>
    </w:p>
    <w:p w:rsidR="00063D58" w:rsidRDefault="00063D58" w:rsidP="008A6502">
      <w:pPr>
        <w:rPr>
          <w:rFonts w:eastAsia="Times New Roman" w:cstheme="minorHAnsi"/>
          <w:sz w:val="32"/>
          <w:szCs w:val="32"/>
          <w:lang w:val="en-US" w:eastAsia="ru-RU"/>
        </w:rPr>
      </w:pPr>
    </w:p>
    <w:p w:rsidR="00063D58" w:rsidRDefault="000657D6" w:rsidP="008A6502">
      <w:pPr>
        <w:rPr>
          <w:rFonts w:eastAsia="Times New Roman" w:cstheme="minorHAnsi"/>
          <w:b/>
          <w:bCs/>
          <w:sz w:val="32"/>
          <w:szCs w:val="32"/>
          <w:lang w:val="en-US" w:eastAsia="ru-RU"/>
        </w:rPr>
      </w:pPr>
      <w:r w:rsidRPr="000657D6">
        <w:rPr>
          <w:rFonts w:eastAsia="Times New Roman" w:cstheme="minorHAnsi"/>
          <w:b/>
          <w:bCs/>
          <w:sz w:val="32"/>
          <w:szCs w:val="32"/>
          <w:lang w:val="en-US" w:eastAsia="ru-RU"/>
        </w:rPr>
        <w:t>What’s the concept?</w:t>
      </w:r>
    </w:p>
    <w:p w:rsidR="0028021B" w:rsidRPr="008A6502" w:rsidRDefault="000657D6" w:rsidP="008A6502">
      <w:pPr>
        <w:rPr>
          <w:rFonts w:eastAsia="Times New Roman" w:cstheme="minorHAnsi"/>
          <w:sz w:val="32"/>
          <w:szCs w:val="32"/>
          <w:lang w:val="en-US" w:eastAsia="ru-RU"/>
        </w:rPr>
      </w:pPr>
      <w:r w:rsidRPr="000657D6">
        <w:rPr>
          <w:rFonts w:eastAsia="Times New Roman" w:cstheme="minorHAnsi"/>
          <w:sz w:val="32"/>
          <w:szCs w:val="32"/>
          <w:lang w:val="en-US" w:eastAsia="ru-RU"/>
        </w:rPr>
        <w:t xml:space="preserve">Chase Bank is a global banking powerhouse that claims to serve nearly half of America’s households with a broad range of </w:t>
      </w:r>
      <w:r>
        <w:rPr>
          <w:rFonts w:eastAsia="Times New Roman" w:cstheme="minorHAnsi"/>
          <w:sz w:val="32"/>
          <w:szCs w:val="32"/>
          <w:lang w:val="en-US" w:eastAsia="ru-RU"/>
        </w:rPr>
        <w:t xml:space="preserve">various </w:t>
      </w:r>
      <w:r w:rsidRPr="000657D6">
        <w:rPr>
          <w:rFonts w:eastAsia="Times New Roman" w:cstheme="minorHAnsi"/>
          <w:sz w:val="32"/>
          <w:szCs w:val="32"/>
          <w:lang w:val="en-US" w:eastAsia="ru-RU"/>
        </w:rPr>
        <w:t>financial services</w:t>
      </w:r>
      <w:r>
        <w:rPr>
          <w:rFonts w:eastAsia="Times New Roman" w:cstheme="minorHAnsi"/>
          <w:sz w:val="32"/>
          <w:szCs w:val="32"/>
          <w:lang w:val="en-US" w:eastAsia="ru-RU"/>
        </w:rPr>
        <w:t xml:space="preserve">. Among them: </w:t>
      </w:r>
      <w:r w:rsidRPr="000657D6">
        <w:rPr>
          <w:rFonts w:eastAsia="Times New Roman" w:cstheme="minorHAnsi"/>
          <w:sz w:val="32"/>
          <w:szCs w:val="32"/>
          <w:lang w:val="en-US" w:eastAsia="ru-RU"/>
        </w:rPr>
        <w:t>personal banking</w:t>
      </w:r>
      <w:r>
        <w:rPr>
          <w:rFonts w:eastAsia="Times New Roman" w:cstheme="minorHAnsi"/>
          <w:sz w:val="32"/>
          <w:szCs w:val="32"/>
          <w:lang w:val="en-US" w:eastAsia="ru-RU"/>
        </w:rPr>
        <w:t>,</w:t>
      </w:r>
      <w:r w:rsidRPr="000657D6">
        <w:rPr>
          <w:rFonts w:eastAsia="Times New Roman" w:cstheme="minorHAnsi"/>
          <w:sz w:val="32"/>
          <w:szCs w:val="32"/>
          <w:lang w:val="en-US" w:eastAsia="ru-RU"/>
        </w:rPr>
        <w:t xml:space="preserve"> </w:t>
      </w:r>
      <w:r w:rsidRPr="000657D6">
        <w:rPr>
          <w:rFonts w:eastAsia="Times New Roman" w:cstheme="minorHAnsi"/>
          <w:sz w:val="32"/>
          <w:szCs w:val="32"/>
          <w:lang w:val="en-US" w:eastAsia="ru-RU"/>
        </w:rPr>
        <w:t xml:space="preserve">mortgages, credit cards, auto financing, investment </w:t>
      </w:r>
      <w:r>
        <w:rPr>
          <w:rFonts w:eastAsia="Times New Roman" w:cstheme="minorHAnsi"/>
          <w:sz w:val="32"/>
          <w:szCs w:val="32"/>
          <w:lang w:val="en-US" w:eastAsia="ru-RU"/>
        </w:rPr>
        <w:t xml:space="preserve">recommendations, and </w:t>
      </w:r>
      <w:r w:rsidRPr="000657D6">
        <w:rPr>
          <w:rFonts w:eastAsia="Times New Roman" w:cstheme="minorHAnsi"/>
          <w:sz w:val="32"/>
          <w:szCs w:val="32"/>
          <w:lang w:val="en-US" w:eastAsia="ru-RU"/>
        </w:rPr>
        <w:t>small business loans</w:t>
      </w:r>
      <w:r>
        <w:rPr>
          <w:rFonts w:eastAsia="Times New Roman" w:cstheme="minorHAnsi"/>
          <w:sz w:val="32"/>
          <w:szCs w:val="32"/>
          <w:lang w:val="en-US" w:eastAsia="ru-RU"/>
        </w:rPr>
        <w:t>.</w:t>
      </w:r>
      <w:r w:rsidR="007513D7">
        <w:rPr>
          <w:rFonts w:eastAsia="Times New Roman" w:cstheme="minorHAnsi"/>
          <w:sz w:val="32"/>
          <w:szCs w:val="32"/>
          <w:lang w:val="en-US" w:eastAsia="ru-RU"/>
        </w:rPr>
        <w:t xml:space="preserve"> Headquarters decided to develop a mobile application to simplify the lives of millions of bank customers. From now, there is no need to pay a visit to the bank’s local branch, as all the necessary are available in the Chase Mobile application. </w:t>
      </w:r>
    </w:p>
    <w:p w:rsidR="00A61730" w:rsidRDefault="00A61730">
      <w:pPr>
        <w:rPr>
          <w:lang w:val="en-US"/>
        </w:rPr>
      </w:pPr>
    </w:p>
    <w:p w:rsidR="00ED165A" w:rsidRDefault="00ED165A">
      <w:pPr>
        <w:rPr>
          <w:b/>
          <w:bCs/>
          <w:sz w:val="32"/>
          <w:szCs w:val="32"/>
          <w:lang w:val="en-US"/>
        </w:rPr>
      </w:pPr>
      <w:r w:rsidRPr="00ED165A">
        <w:rPr>
          <w:b/>
          <w:bCs/>
          <w:sz w:val="32"/>
          <w:szCs w:val="32"/>
          <w:lang w:val="en-US"/>
        </w:rPr>
        <w:t>Design and navigation</w:t>
      </w:r>
    </w:p>
    <w:p w:rsidR="00ED165A" w:rsidRDefault="00ED16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With the last update, the appearance of Chase Mobile has been changed greatly. The application has got the modern good-looking design, </w:t>
      </w:r>
      <w:r w:rsidRPr="00ED165A">
        <w:rPr>
          <w:sz w:val="32"/>
          <w:szCs w:val="32"/>
          <w:lang w:val="en-US"/>
        </w:rPr>
        <w:t>which gives aesthetic pleasure in using</w:t>
      </w:r>
      <w:r>
        <w:rPr>
          <w:sz w:val="32"/>
          <w:szCs w:val="32"/>
          <w:lang w:val="en-US"/>
        </w:rPr>
        <w:t>. Talking about navigation, we can say that it</w:t>
      </w:r>
      <w:r w:rsidRPr="00ED165A">
        <w:rPr>
          <w:sz w:val="32"/>
          <w:szCs w:val="32"/>
          <w:lang w:val="en-US"/>
        </w:rPr>
        <w:t xml:space="preserve"> takes just a few taps to master the </w:t>
      </w:r>
      <w:r w:rsidR="00872085">
        <w:rPr>
          <w:sz w:val="32"/>
          <w:szCs w:val="32"/>
          <w:lang w:val="en-US"/>
        </w:rPr>
        <w:t xml:space="preserve">app </w:t>
      </w:r>
      <w:r w:rsidRPr="00ED165A">
        <w:rPr>
          <w:sz w:val="32"/>
          <w:szCs w:val="32"/>
          <w:lang w:val="en-US"/>
        </w:rPr>
        <w:t>and start managing your credit card and bank accounts</w:t>
      </w:r>
      <w:r w:rsidR="00872085">
        <w:rPr>
          <w:sz w:val="32"/>
          <w:szCs w:val="32"/>
          <w:lang w:val="en-US"/>
        </w:rPr>
        <w:t xml:space="preserve"> in a convenient way. Once you opened the app, you will see the main menu, which includes your active Chase accounts. Besides </w:t>
      </w:r>
      <w:r w:rsidR="00872085" w:rsidRPr="00872085">
        <w:rPr>
          <w:sz w:val="32"/>
          <w:szCs w:val="32"/>
          <w:lang w:val="en-US"/>
        </w:rPr>
        <w:t xml:space="preserve">the main menu, you can also </w:t>
      </w:r>
      <w:r w:rsidR="00872085">
        <w:rPr>
          <w:sz w:val="32"/>
          <w:szCs w:val="32"/>
          <w:lang w:val="en-US"/>
        </w:rPr>
        <w:t xml:space="preserve">spot out </w:t>
      </w:r>
      <w:r w:rsidR="00872085" w:rsidRPr="00872085">
        <w:rPr>
          <w:sz w:val="32"/>
          <w:szCs w:val="32"/>
          <w:lang w:val="en-US"/>
        </w:rPr>
        <w:t xml:space="preserve">Today’s Snapshot, which helps </w:t>
      </w:r>
      <w:r w:rsidR="00872085">
        <w:rPr>
          <w:sz w:val="32"/>
          <w:szCs w:val="32"/>
          <w:lang w:val="en-US"/>
        </w:rPr>
        <w:t xml:space="preserve">in financial monitoring. There is one more menu, which called “nav”. From it you can find such services as </w:t>
      </w:r>
      <w:r w:rsidR="00872085" w:rsidRPr="00872085">
        <w:rPr>
          <w:sz w:val="32"/>
          <w:szCs w:val="32"/>
          <w:lang w:val="en-US"/>
        </w:rPr>
        <w:t xml:space="preserve">QuickPay, </w:t>
      </w:r>
      <w:proofErr w:type="spellStart"/>
      <w:r w:rsidR="00872085" w:rsidRPr="00872085">
        <w:rPr>
          <w:sz w:val="32"/>
          <w:szCs w:val="32"/>
          <w:lang w:val="en-US"/>
        </w:rPr>
        <w:t>QuickDeposit</w:t>
      </w:r>
      <w:proofErr w:type="spellEnd"/>
      <w:r w:rsidR="00872085" w:rsidRPr="00872085">
        <w:rPr>
          <w:sz w:val="32"/>
          <w:szCs w:val="32"/>
          <w:lang w:val="en-US"/>
        </w:rPr>
        <w:t>, Chase Offers</w:t>
      </w:r>
      <w:r w:rsidR="00872085">
        <w:rPr>
          <w:sz w:val="32"/>
          <w:szCs w:val="32"/>
          <w:lang w:val="en-US"/>
        </w:rPr>
        <w:t xml:space="preserve">. </w:t>
      </w:r>
    </w:p>
    <w:p w:rsidR="00872085" w:rsidRDefault="00872085">
      <w:pPr>
        <w:rPr>
          <w:sz w:val="32"/>
          <w:szCs w:val="32"/>
          <w:lang w:val="en-US"/>
        </w:rPr>
      </w:pPr>
    </w:p>
    <w:p w:rsidR="00872085" w:rsidRDefault="00A921E9">
      <w:pPr>
        <w:rPr>
          <w:b/>
          <w:bCs/>
          <w:sz w:val="32"/>
          <w:szCs w:val="32"/>
          <w:lang w:val="en-US"/>
        </w:rPr>
      </w:pPr>
      <w:r w:rsidRPr="00A921E9">
        <w:rPr>
          <w:b/>
          <w:bCs/>
          <w:sz w:val="32"/>
          <w:szCs w:val="32"/>
          <w:lang w:val="en-US"/>
        </w:rPr>
        <w:t xml:space="preserve">Special characteristics </w:t>
      </w:r>
    </w:p>
    <w:p w:rsidR="00A921E9" w:rsidRDefault="00A921E9">
      <w:pPr>
        <w:rPr>
          <w:sz w:val="32"/>
          <w:szCs w:val="32"/>
          <w:lang w:val="en-US"/>
        </w:rPr>
      </w:pPr>
      <w:r w:rsidRPr="00A921E9">
        <w:rPr>
          <w:sz w:val="32"/>
          <w:szCs w:val="32"/>
          <w:lang w:val="en-US"/>
        </w:rPr>
        <w:t>Chase Mobile provides users following features:</w:t>
      </w:r>
    </w:p>
    <w:p w:rsidR="00A921E9" w:rsidRPr="00A921E9" w:rsidRDefault="00A921E9" w:rsidP="00A921E9">
      <w:pPr>
        <w:pStyle w:val="a5"/>
        <w:numPr>
          <w:ilvl w:val="0"/>
          <w:numId w:val="1"/>
        </w:numPr>
        <w:rPr>
          <w:rFonts w:cstheme="minorHAnsi"/>
          <w:sz w:val="32"/>
          <w:szCs w:val="32"/>
          <w:lang w:val="en-US"/>
        </w:rPr>
      </w:pPr>
      <w:r w:rsidRPr="00A921E9">
        <w:rPr>
          <w:rFonts w:cstheme="minorHAnsi"/>
          <w:sz w:val="32"/>
          <w:szCs w:val="32"/>
          <w:lang w:val="en-US"/>
        </w:rPr>
        <w:t>ATM &amp; branch:</w:t>
      </w:r>
      <w:r w:rsidRPr="00A921E9">
        <w:rPr>
          <w:rFonts w:cstheme="minorHAnsi"/>
          <w:sz w:val="32"/>
          <w:szCs w:val="32"/>
          <w:lang w:val="en-US"/>
        </w:rPr>
        <w:t xml:space="preserve"> Helps to find the nearest establishment on the map.</w:t>
      </w:r>
    </w:p>
    <w:p w:rsidR="00A921E9" w:rsidRPr="00A921E9" w:rsidRDefault="00A921E9" w:rsidP="00A921E9">
      <w:pPr>
        <w:pStyle w:val="a5"/>
        <w:numPr>
          <w:ilvl w:val="0"/>
          <w:numId w:val="1"/>
        </w:numPr>
        <w:rPr>
          <w:rFonts w:eastAsia="Times New Roman" w:cstheme="minorHAnsi"/>
          <w:sz w:val="32"/>
          <w:szCs w:val="32"/>
          <w:lang w:val="en-US" w:eastAsia="ru-RU"/>
        </w:rPr>
      </w:pPr>
      <w:r w:rsidRPr="00A921E9">
        <w:rPr>
          <w:rFonts w:eastAsia="Times New Roman" w:cstheme="minorHAnsi"/>
          <w:color w:val="222222"/>
          <w:sz w:val="32"/>
          <w:szCs w:val="32"/>
          <w:lang w:val="en-US" w:eastAsia="ru-RU"/>
        </w:rPr>
        <w:t>Chase QuickPay</w:t>
      </w:r>
      <w:r w:rsidRPr="00A921E9">
        <w:rPr>
          <w:rFonts w:eastAsia="Times New Roman" w:cstheme="minorHAnsi"/>
          <w:color w:val="222222"/>
          <w:sz w:val="32"/>
          <w:szCs w:val="32"/>
          <w:lang w:val="en-US" w:eastAsia="ru-RU"/>
        </w:rPr>
        <w:t>: Allows to send money between Chase Mobile customers.</w:t>
      </w:r>
    </w:p>
    <w:p w:rsidR="00A921E9" w:rsidRPr="00A921E9" w:rsidRDefault="00A921E9" w:rsidP="00A921E9">
      <w:pPr>
        <w:pStyle w:val="a5"/>
        <w:numPr>
          <w:ilvl w:val="0"/>
          <w:numId w:val="1"/>
        </w:numPr>
        <w:rPr>
          <w:rFonts w:eastAsia="Times New Roman" w:cstheme="minorHAnsi"/>
          <w:sz w:val="32"/>
          <w:szCs w:val="32"/>
          <w:lang w:val="en-US" w:eastAsia="ru-RU"/>
        </w:rPr>
      </w:pPr>
      <w:r w:rsidRPr="00A921E9">
        <w:rPr>
          <w:rFonts w:eastAsia="Times New Roman" w:cstheme="minorHAnsi"/>
          <w:color w:val="222222"/>
          <w:sz w:val="32"/>
          <w:szCs w:val="32"/>
          <w:lang w:val="en-US" w:eastAsia="ru-RU"/>
        </w:rPr>
        <w:t>Pay bills:</w:t>
      </w:r>
      <w:r w:rsidRPr="00A921E9">
        <w:rPr>
          <w:rFonts w:eastAsia="Times New Roman" w:cstheme="minorHAnsi"/>
          <w:color w:val="222222"/>
          <w:sz w:val="32"/>
          <w:szCs w:val="32"/>
          <w:lang w:val="en-US" w:eastAsia="ru-RU"/>
        </w:rPr>
        <w:t xml:space="preserve"> Gives a guide how to pay your bills. </w:t>
      </w:r>
    </w:p>
    <w:p w:rsidR="00A921E9" w:rsidRPr="00A921E9" w:rsidRDefault="00A921E9" w:rsidP="00A921E9">
      <w:pPr>
        <w:pStyle w:val="a5"/>
        <w:numPr>
          <w:ilvl w:val="0"/>
          <w:numId w:val="1"/>
        </w:numPr>
        <w:rPr>
          <w:rFonts w:eastAsia="Times New Roman" w:cstheme="minorHAnsi"/>
          <w:sz w:val="32"/>
          <w:szCs w:val="32"/>
          <w:lang w:val="en-US" w:eastAsia="ru-RU"/>
        </w:rPr>
      </w:pPr>
      <w:proofErr w:type="spellStart"/>
      <w:r w:rsidRPr="00A921E9">
        <w:rPr>
          <w:rFonts w:eastAsia="Times New Roman" w:cstheme="minorHAnsi"/>
          <w:color w:val="414042"/>
          <w:sz w:val="32"/>
          <w:szCs w:val="32"/>
          <w:shd w:val="clear" w:color="auto" w:fill="FFFFFF"/>
          <w:lang w:val="en-US" w:eastAsia="ru-RU"/>
        </w:rPr>
        <w:t>QuickDeposit</w:t>
      </w:r>
      <w:proofErr w:type="spellEnd"/>
      <w:r w:rsidRPr="00A921E9">
        <w:rPr>
          <w:rFonts w:eastAsia="Times New Roman" w:cstheme="minorHAnsi"/>
          <w:color w:val="414042"/>
          <w:sz w:val="32"/>
          <w:szCs w:val="32"/>
          <w:shd w:val="clear" w:color="auto" w:fill="FFFFFF"/>
          <w:lang w:val="en-US" w:eastAsia="ru-RU"/>
        </w:rPr>
        <w:t>: Allows to instantly deposit the checks.</w:t>
      </w:r>
    </w:p>
    <w:p w:rsidR="00A921E9" w:rsidRDefault="00A921E9" w:rsidP="00A921E9">
      <w:pPr>
        <w:pStyle w:val="a5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Manage your digital wallets: </w:t>
      </w:r>
      <w:r w:rsidRPr="00A921E9">
        <w:rPr>
          <w:sz w:val="32"/>
          <w:szCs w:val="32"/>
          <w:lang w:val="en-US"/>
        </w:rPr>
        <w:t>Chase Pay®, Apple Pay®, Samsung Pay, Google Pay</w:t>
      </w:r>
      <w:r>
        <w:rPr>
          <w:sz w:val="32"/>
          <w:szCs w:val="32"/>
          <w:lang w:val="en-US"/>
        </w:rPr>
        <w:t xml:space="preserve"> are available now. </w:t>
      </w:r>
    </w:p>
    <w:p w:rsidR="00A921E9" w:rsidRDefault="00A921E9" w:rsidP="00A921E9">
      <w:pPr>
        <w:rPr>
          <w:sz w:val="32"/>
          <w:szCs w:val="32"/>
          <w:lang w:val="en-US"/>
        </w:rPr>
      </w:pPr>
    </w:p>
    <w:p w:rsidR="00A921E9" w:rsidRDefault="00A921E9" w:rsidP="00A921E9">
      <w:pPr>
        <w:rPr>
          <w:b/>
          <w:bCs/>
          <w:sz w:val="32"/>
          <w:szCs w:val="32"/>
          <w:lang w:val="en-US"/>
        </w:rPr>
      </w:pPr>
      <w:r w:rsidRPr="00A921E9">
        <w:rPr>
          <w:b/>
          <w:bCs/>
          <w:sz w:val="32"/>
          <w:szCs w:val="32"/>
          <w:lang w:val="en-US"/>
        </w:rPr>
        <w:t>App security</w:t>
      </w:r>
    </w:p>
    <w:p w:rsidR="00CB4CA4" w:rsidRDefault="00CB4CA4" w:rsidP="00A921E9">
      <w:pPr>
        <w:rPr>
          <w:sz w:val="32"/>
          <w:szCs w:val="32"/>
          <w:lang w:val="en-US"/>
        </w:rPr>
      </w:pPr>
      <w:r w:rsidRPr="00CB4CA4">
        <w:rPr>
          <w:sz w:val="32"/>
          <w:szCs w:val="32"/>
          <w:lang w:val="en-US"/>
        </w:rPr>
        <w:t>In terms of security</w:t>
      </w:r>
      <w:r>
        <w:rPr>
          <w:sz w:val="32"/>
          <w:szCs w:val="32"/>
          <w:lang w:val="en-US"/>
        </w:rPr>
        <w:t xml:space="preserve">, you can be sure that all your financials are on the safe place, because Chase Mobile uses </w:t>
      </w:r>
      <w:r w:rsidRPr="00CB4CA4">
        <w:rPr>
          <w:sz w:val="32"/>
          <w:szCs w:val="32"/>
          <w:lang w:val="en-US"/>
        </w:rPr>
        <w:t>strong 128-bit encryption for all data and messages.</w:t>
      </w:r>
      <w:r>
        <w:rPr>
          <w:sz w:val="32"/>
          <w:szCs w:val="32"/>
          <w:lang w:val="en-US"/>
        </w:rPr>
        <w:t xml:space="preserve"> This means, that all data </w:t>
      </w:r>
      <w:r w:rsidRPr="00CB4CA4">
        <w:rPr>
          <w:sz w:val="32"/>
          <w:szCs w:val="32"/>
          <w:lang w:val="en-US"/>
        </w:rPr>
        <w:t xml:space="preserve">can only be decrypted by the </w:t>
      </w:r>
      <w:r>
        <w:rPr>
          <w:sz w:val="32"/>
          <w:szCs w:val="32"/>
          <w:lang w:val="en-US"/>
        </w:rPr>
        <w:t xml:space="preserve">application itself on your mobile device and it protected from potential hacks. </w:t>
      </w:r>
    </w:p>
    <w:p w:rsidR="00CB4CA4" w:rsidRDefault="00CB4CA4" w:rsidP="00A921E9">
      <w:pPr>
        <w:rPr>
          <w:sz w:val="32"/>
          <w:szCs w:val="32"/>
          <w:lang w:val="en-US"/>
        </w:rPr>
      </w:pPr>
    </w:p>
    <w:p w:rsidR="00CB4CA4" w:rsidRDefault="00CB4CA4" w:rsidP="00A921E9">
      <w:pPr>
        <w:rPr>
          <w:b/>
          <w:bCs/>
          <w:sz w:val="32"/>
          <w:szCs w:val="32"/>
          <w:lang w:val="en-US"/>
        </w:rPr>
      </w:pPr>
      <w:r w:rsidRPr="00CB4CA4">
        <w:rPr>
          <w:b/>
          <w:bCs/>
          <w:sz w:val="32"/>
          <w:szCs w:val="32"/>
          <w:lang w:val="en-US"/>
        </w:rPr>
        <w:t>Verdict</w:t>
      </w:r>
    </w:p>
    <w:p w:rsidR="00CB4CA4" w:rsidRDefault="00CB4CA4" w:rsidP="00A921E9">
      <w:pPr>
        <w:rPr>
          <w:sz w:val="32"/>
          <w:szCs w:val="32"/>
          <w:lang w:val="en-US"/>
        </w:rPr>
      </w:pPr>
      <w:r w:rsidRPr="00C955B1">
        <w:rPr>
          <w:sz w:val="32"/>
          <w:szCs w:val="32"/>
          <w:lang w:val="en-US"/>
        </w:rPr>
        <w:t xml:space="preserve">In conclusion, Chase Mobile is a must-have application for Chase Bank customers, as </w:t>
      </w:r>
      <w:r w:rsidR="00C955B1" w:rsidRPr="00C955B1">
        <w:rPr>
          <w:sz w:val="32"/>
          <w:szCs w:val="32"/>
          <w:lang w:val="en-US"/>
        </w:rPr>
        <w:t xml:space="preserve">it offers </w:t>
      </w:r>
      <w:r w:rsidR="00C955B1" w:rsidRPr="00C955B1">
        <w:rPr>
          <w:sz w:val="32"/>
          <w:szCs w:val="32"/>
          <w:lang w:val="en-US"/>
        </w:rPr>
        <w:t>a user-friendly experience</w:t>
      </w:r>
      <w:r w:rsidR="00C955B1" w:rsidRPr="00C955B1">
        <w:rPr>
          <w:sz w:val="32"/>
          <w:szCs w:val="32"/>
          <w:lang w:val="en-US"/>
        </w:rPr>
        <w:t xml:space="preserve"> and makes the process of managing your money so simple and enjoyable. </w:t>
      </w:r>
    </w:p>
    <w:p w:rsidR="00C955B1" w:rsidRDefault="00C955B1" w:rsidP="00A921E9">
      <w:pPr>
        <w:rPr>
          <w:sz w:val="32"/>
          <w:szCs w:val="32"/>
          <w:lang w:val="en-US"/>
        </w:rPr>
      </w:pPr>
    </w:p>
    <w:p w:rsidR="00C955B1" w:rsidRDefault="00C955B1" w:rsidP="00C955B1">
      <w:pPr>
        <w:rPr>
          <w:b/>
          <w:bCs/>
          <w:sz w:val="32"/>
          <w:szCs w:val="32"/>
          <w:lang w:val="en-US"/>
        </w:rPr>
      </w:pPr>
      <w:r w:rsidRPr="00C955B1">
        <w:rPr>
          <w:b/>
          <w:bCs/>
          <w:sz w:val="32"/>
          <w:szCs w:val="32"/>
          <w:lang w:val="en-US"/>
        </w:rPr>
        <w:t>We like:</w:t>
      </w:r>
    </w:p>
    <w:p w:rsidR="00C955B1" w:rsidRDefault="00C955B1" w:rsidP="00C955B1">
      <w:pPr>
        <w:pStyle w:val="a5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Simple navigation</w:t>
      </w:r>
    </w:p>
    <w:p w:rsidR="00C955B1" w:rsidRDefault="00C955B1" w:rsidP="00C955B1">
      <w:pPr>
        <w:pStyle w:val="a5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Great variety of features</w:t>
      </w:r>
    </w:p>
    <w:p w:rsidR="00C955B1" w:rsidRDefault="00C955B1" w:rsidP="00C955B1">
      <w:pPr>
        <w:pStyle w:val="a5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High level of confidentiality </w:t>
      </w:r>
    </w:p>
    <w:p w:rsidR="00C955B1" w:rsidRDefault="00C955B1" w:rsidP="00C955B1">
      <w:pPr>
        <w:rPr>
          <w:b/>
          <w:bCs/>
          <w:sz w:val="32"/>
          <w:szCs w:val="32"/>
          <w:lang w:val="en-US"/>
        </w:rPr>
      </w:pPr>
    </w:p>
    <w:p w:rsidR="00C955B1" w:rsidRDefault="00C955B1" w:rsidP="00C955B1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We dislike:</w:t>
      </w:r>
    </w:p>
    <w:p w:rsidR="00C955B1" w:rsidRDefault="00C955B1" w:rsidP="00C955B1">
      <w:pPr>
        <w:pStyle w:val="a5"/>
        <w:numPr>
          <w:ilvl w:val="0"/>
          <w:numId w:val="4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Some random crashes may occur </w:t>
      </w:r>
    </w:p>
    <w:p w:rsidR="00C955B1" w:rsidRPr="00C955B1" w:rsidRDefault="00C955B1" w:rsidP="00C955B1">
      <w:pPr>
        <w:pStyle w:val="a5"/>
        <w:numPr>
          <w:ilvl w:val="0"/>
          <w:numId w:val="4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Issues with </w:t>
      </w:r>
      <w:proofErr w:type="spellStart"/>
      <w:r>
        <w:rPr>
          <w:b/>
          <w:bCs/>
          <w:sz w:val="32"/>
          <w:szCs w:val="32"/>
          <w:lang w:val="en-US"/>
        </w:rPr>
        <w:t>TouchID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r w:rsidR="00226358">
        <w:rPr>
          <w:b/>
          <w:bCs/>
          <w:sz w:val="32"/>
          <w:szCs w:val="32"/>
          <w:lang w:val="en-US"/>
        </w:rPr>
        <w:t xml:space="preserve">on the </w:t>
      </w:r>
      <w:proofErr w:type="spellStart"/>
      <w:r w:rsidR="00226358">
        <w:rPr>
          <w:b/>
          <w:bCs/>
          <w:sz w:val="32"/>
          <w:szCs w:val="32"/>
          <w:lang w:val="en-US"/>
        </w:rPr>
        <w:t>IPhones</w:t>
      </w:r>
      <w:proofErr w:type="spellEnd"/>
      <w:r w:rsidR="00226358">
        <w:rPr>
          <w:b/>
          <w:bCs/>
          <w:sz w:val="32"/>
          <w:szCs w:val="32"/>
          <w:lang w:val="en-US"/>
        </w:rPr>
        <w:t xml:space="preserve">. </w:t>
      </w:r>
      <w:bookmarkEnd w:id="0"/>
    </w:p>
    <w:sectPr w:rsidR="00C955B1" w:rsidRPr="00C955B1" w:rsidSect="00B63E6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B7427"/>
    <w:multiLevelType w:val="hybridMultilevel"/>
    <w:tmpl w:val="B65A1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083"/>
    <w:multiLevelType w:val="hybridMultilevel"/>
    <w:tmpl w:val="14E8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55B"/>
    <w:multiLevelType w:val="hybridMultilevel"/>
    <w:tmpl w:val="5B428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4ACE"/>
    <w:multiLevelType w:val="hybridMultilevel"/>
    <w:tmpl w:val="E5CE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23"/>
    <w:rsid w:val="00063D58"/>
    <w:rsid w:val="000657D6"/>
    <w:rsid w:val="00226358"/>
    <w:rsid w:val="0028021B"/>
    <w:rsid w:val="00441C0E"/>
    <w:rsid w:val="007513D7"/>
    <w:rsid w:val="00872085"/>
    <w:rsid w:val="008A6502"/>
    <w:rsid w:val="00A61730"/>
    <w:rsid w:val="00A921E9"/>
    <w:rsid w:val="00B63E61"/>
    <w:rsid w:val="00C57937"/>
    <w:rsid w:val="00C955B1"/>
    <w:rsid w:val="00CB4CA4"/>
    <w:rsid w:val="00DA6723"/>
    <w:rsid w:val="00E72B85"/>
    <w:rsid w:val="00E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E0F93B"/>
  <w15:chartTrackingRefBased/>
  <w15:docId w15:val="{C4EE12A2-D478-D849-91A9-DB43398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6502"/>
    <w:rPr>
      <w:color w:val="0000FF"/>
      <w:u w:val="single"/>
    </w:rPr>
  </w:style>
  <w:style w:type="character" w:customStyle="1" w:styleId="noprint">
    <w:name w:val="noprint"/>
    <w:basedOn w:val="a0"/>
    <w:rsid w:val="008A6502"/>
  </w:style>
  <w:style w:type="character" w:customStyle="1" w:styleId="apple-converted-space">
    <w:name w:val="apple-converted-space"/>
    <w:basedOn w:val="a0"/>
    <w:rsid w:val="008A6502"/>
  </w:style>
  <w:style w:type="character" w:customStyle="1" w:styleId="nowrap">
    <w:name w:val="nowrap"/>
    <w:basedOn w:val="a0"/>
    <w:rsid w:val="008A6502"/>
  </w:style>
  <w:style w:type="character" w:customStyle="1" w:styleId="url">
    <w:name w:val="url"/>
    <w:basedOn w:val="a0"/>
    <w:rsid w:val="008A6502"/>
  </w:style>
  <w:style w:type="paragraph" w:styleId="a4">
    <w:name w:val="Normal (Web)"/>
    <w:basedOn w:val="a"/>
    <w:uiPriority w:val="99"/>
    <w:semiHidden/>
    <w:unhideWhenUsed/>
    <w:rsid w:val="008A65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A921E9"/>
    <w:pPr>
      <w:ind w:left="720"/>
      <w:contextualSpacing/>
    </w:pPr>
  </w:style>
  <w:style w:type="character" w:styleId="a6">
    <w:name w:val="Strong"/>
    <w:basedOn w:val="a0"/>
    <w:uiPriority w:val="22"/>
    <w:qFormat/>
    <w:rsid w:val="00A92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56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3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02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6FAB37-17DB-4B4C-B80C-067FF8FD0518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422</Words>
  <Characters>2155</Characters>
  <Application>Microsoft Office Word</Application>
  <DocSecurity>0</DocSecurity>
  <Lines>53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2020-08-05T21:24:00Z</dcterms:created>
  <dcterms:modified xsi:type="dcterms:W3CDTF">2020-08-06T21:42:00Z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documentId_2789</vt:lpwstr>
  </property>
</Properties>
</file>