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EC" w:rsidRPr="00014EF5" w:rsidRDefault="00EF1BBF" w:rsidP="00014EF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Будашко</w:t>
      </w:r>
      <w:proofErr w:type="spellEnd"/>
    </w:p>
    <w:p w:rsidR="00014EF5" w:rsidRDefault="00EF1BBF" w:rsidP="00014EF5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Віталій Віталійович</w:t>
      </w:r>
    </w:p>
    <w:p w:rsidR="00014EF5" w:rsidRDefault="00014EF5" w:rsidP="00014EF5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014EF5" w:rsidRPr="00FC7824" w:rsidRDefault="00FC7824" w:rsidP="00FC7824">
      <w:pPr>
        <w:rPr>
          <w:rFonts w:asciiTheme="majorBidi" w:hAnsiTheme="majorBidi" w:cstheme="majorBidi"/>
          <w:sz w:val="28"/>
          <w:szCs w:val="28"/>
        </w:rPr>
      </w:pPr>
      <w:r w:rsidRPr="00FC7824">
        <w:rPr>
          <w:rFonts w:asciiTheme="majorBidi" w:hAnsiTheme="majorBidi" w:cstheme="majorBidi"/>
          <w:sz w:val="28"/>
          <w:szCs w:val="28"/>
          <w:shd w:val="clear" w:color="auto" w:fill="FFFFFF"/>
        </w:rPr>
        <w:t>ДЕКАН ФАКУЛЬТЕТУ ЕЛЕКТРОМЕХАНІКИ І РАДІОЕЛЕКТРОНІКИ НАЦІОНАЛЬНОГО УНІ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В</w:t>
      </w:r>
      <w:r w:rsidRPr="00FC7824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ЕРСИТЕТУ «ОДЕСЬКА МОРСЬКА АКАДЕМІЯ» </w:t>
      </w:r>
    </w:p>
    <w:p w:rsidR="00014EF5" w:rsidRPr="00114845" w:rsidRDefault="00014EF5" w:rsidP="00014EF5">
      <w:pPr>
        <w:rPr>
          <w:rFonts w:asciiTheme="majorBidi" w:hAnsiTheme="majorBidi" w:cstheme="majorBidi"/>
          <w:sz w:val="28"/>
          <w:szCs w:val="28"/>
        </w:rPr>
      </w:pPr>
    </w:p>
    <w:p w:rsidR="00FC7824" w:rsidRPr="000B06EB" w:rsidRDefault="00FC7824" w:rsidP="000B06EB">
      <w:pPr>
        <w:rPr>
          <w:rFonts w:asciiTheme="majorBidi" w:hAnsiTheme="majorBidi" w:cstheme="majorBidi"/>
          <w:i/>
          <w:iCs/>
          <w:sz w:val="28"/>
          <w:szCs w:val="28"/>
        </w:rPr>
      </w:pPr>
      <w:r w:rsidRPr="000B06EB">
        <w:rPr>
          <w:rFonts w:asciiTheme="majorBidi" w:hAnsiTheme="majorBidi" w:cstheme="majorBidi"/>
          <w:i/>
          <w:iCs/>
          <w:sz w:val="28"/>
          <w:szCs w:val="28"/>
        </w:rPr>
        <w:t>Доктор технічних наук, доцент</w:t>
      </w:r>
      <w:r w:rsidR="000B06EB" w:rsidRPr="000B06EB">
        <w:rPr>
          <w:rFonts w:asciiTheme="majorBidi" w:hAnsiTheme="majorBidi" w:cstheme="majorBidi"/>
          <w:i/>
          <w:iCs/>
          <w:sz w:val="28"/>
          <w:szCs w:val="28"/>
        </w:rPr>
        <w:t>, член-кореспондент Транспортної академії України, ч</w:t>
      </w:r>
      <w:r w:rsidR="000B06EB" w:rsidRPr="000B06EB">
        <w:rPr>
          <w:rFonts w:asciiTheme="majorBidi" w:hAnsiTheme="majorBidi" w:cstheme="majorBidi"/>
          <w:i/>
          <w:iCs/>
          <w:sz w:val="28"/>
          <w:szCs w:val="28"/>
          <w:lang w:eastAsia="ru-RU"/>
        </w:rPr>
        <w:t xml:space="preserve">лен Міжнародної морської асоціації лекторів, </w:t>
      </w:r>
      <w:r w:rsidR="000B06EB" w:rsidRPr="000B06EB">
        <w:rPr>
          <w:rFonts w:asciiTheme="majorBidi" w:hAnsiTheme="majorBidi" w:cstheme="majorBidi"/>
          <w:i/>
          <w:iCs/>
          <w:sz w:val="28"/>
          <w:szCs w:val="28"/>
        </w:rPr>
        <w:t>нагороджений почесними грамотами Міністерства освіти і науки України</w:t>
      </w:r>
    </w:p>
    <w:p w:rsidR="00014EF5" w:rsidRDefault="00014EF5" w:rsidP="00014EF5">
      <w:pPr>
        <w:rPr>
          <w:rFonts w:asciiTheme="majorBidi" w:hAnsiTheme="majorBidi" w:cstheme="majorBidi"/>
          <w:sz w:val="28"/>
          <w:szCs w:val="28"/>
        </w:rPr>
      </w:pPr>
    </w:p>
    <w:p w:rsidR="00A932BF" w:rsidRDefault="00A309F5" w:rsidP="00A510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9F5">
        <w:rPr>
          <w:rFonts w:ascii="Times New Roman" w:hAnsi="Times New Roman" w:cs="Times New Roman"/>
          <w:sz w:val="28"/>
          <w:szCs w:val="28"/>
        </w:rPr>
        <w:t xml:space="preserve">Віталій Віталійович </w:t>
      </w:r>
      <w:proofErr w:type="spellStart"/>
      <w:r w:rsidRPr="00A309F5">
        <w:rPr>
          <w:rFonts w:ascii="Times New Roman" w:hAnsi="Times New Roman" w:cs="Times New Roman"/>
          <w:sz w:val="28"/>
          <w:szCs w:val="28"/>
        </w:rPr>
        <w:t>Будашко</w:t>
      </w:r>
      <w:proofErr w:type="spellEnd"/>
      <w:r w:rsidRPr="00A309F5">
        <w:rPr>
          <w:rFonts w:ascii="Times New Roman" w:hAnsi="Times New Roman" w:cs="Times New Roman"/>
          <w:sz w:val="28"/>
          <w:szCs w:val="28"/>
        </w:rPr>
        <w:t xml:space="preserve"> – інженер-електромеханік, </w:t>
      </w:r>
      <w:r w:rsidR="00683F65">
        <w:rPr>
          <w:rFonts w:ascii="Times New Roman" w:hAnsi="Times New Roman" w:cs="Times New Roman"/>
          <w:sz w:val="28"/>
          <w:szCs w:val="28"/>
        </w:rPr>
        <w:t>котрий</w:t>
      </w:r>
      <w:r w:rsidRPr="00A309F5">
        <w:rPr>
          <w:rFonts w:ascii="Times New Roman" w:hAnsi="Times New Roman" w:cs="Times New Roman"/>
          <w:sz w:val="28"/>
          <w:szCs w:val="28"/>
        </w:rPr>
        <w:t xml:space="preserve">  присвятив свій науковий шлях розробленню пристроїв управління електродвигунами суднових дизель-електричних </w:t>
      </w:r>
      <w:proofErr w:type="spellStart"/>
      <w:r w:rsidRPr="00A309F5">
        <w:rPr>
          <w:rFonts w:ascii="Times New Roman" w:hAnsi="Times New Roman" w:cs="Times New Roman"/>
          <w:sz w:val="28"/>
          <w:szCs w:val="28"/>
        </w:rPr>
        <w:t>пропульсивних</w:t>
      </w:r>
      <w:proofErr w:type="spellEnd"/>
      <w:r w:rsidRPr="00A309F5">
        <w:rPr>
          <w:rFonts w:ascii="Times New Roman" w:hAnsi="Times New Roman" w:cs="Times New Roman"/>
          <w:sz w:val="28"/>
          <w:szCs w:val="28"/>
        </w:rPr>
        <w:t xml:space="preserve"> комплексів для підвищення ефективності передачі їхньої потужності.</w:t>
      </w:r>
      <w:r w:rsidR="00A5105B">
        <w:rPr>
          <w:rFonts w:ascii="Times New Roman" w:hAnsi="Times New Roman" w:cs="Times New Roman"/>
          <w:sz w:val="28"/>
          <w:szCs w:val="28"/>
        </w:rPr>
        <w:t xml:space="preserve"> Завдяки </w:t>
      </w:r>
      <w:r w:rsidR="00A932BF">
        <w:rPr>
          <w:rFonts w:ascii="Times New Roman" w:hAnsi="Times New Roman" w:cs="Times New Roman"/>
          <w:sz w:val="28"/>
          <w:szCs w:val="28"/>
        </w:rPr>
        <w:t xml:space="preserve">цілеспрямованості та наполегливій праці </w:t>
      </w:r>
      <w:r w:rsidR="00A5105B">
        <w:rPr>
          <w:rFonts w:ascii="Times New Roman" w:hAnsi="Times New Roman" w:cs="Times New Roman"/>
          <w:sz w:val="28"/>
          <w:szCs w:val="28"/>
        </w:rPr>
        <w:t>він зробив неоціненний вклад у розвиток галузі морського судноплавства.</w:t>
      </w:r>
    </w:p>
    <w:p w:rsidR="00FE3064" w:rsidRDefault="00A932BF" w:rsidP="008B4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Народився 14 березня 1965 р. у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Обуховичі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Іванківського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Київської області. Згодом родина Віталія Віт</w:t>
      </w:r>
      <w:r w:rsidR="008919C4">
        <w:rPr>
          <w:rFonts w:ascii="Times New Roman" w:hAnsi="Times New Roman" w:cs="Times New Roman"/>
          <w:sz w:val="28"/>
          <w:szCs w:val="28"/>
        </w:rPr>
        <w:t xml:space="preserve">алійовича переїхала до м. Одеси, </w:t>
      </w:r>
      <w:r w:rsidR="004D46F6">
        <w:rPr>
          <w:rFonts w:ascii="Times New Roman" w:hAnsi="Times New Roman" w:cs="Times New Roman"/>
          <w:sz w:val="28"/>
          <w:szCs w:val="28"/>
        </w:rPr>
        <w:t>своєрідна</w:t>
      </w:r>
      <w:r>
        <w:rPr>
          <w:rFonts w:ascii="Times New Roman" w:hAnsi="Times New Roman" w:cs="Times New Roman"/>
          <w:sz w:val="28"/>
          <w:szCs w:val="28"/>
        </w:rPr>
        <w:t xml:space="preserve"> атмосфера </w:t>
      </w:r>
      <w:r w:rsidR="008919C4">
        <w:rPr>
          <w:rFonts w:ascii="Times New Roman" w:hAnsi="Times New Roman" w:cs="Times New Roman"/>
          <w:sz w:val="28"/>
          <w:szCs w:val="28"/>
        </w:rPr>
        <w:t>якого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19C4">
        <w:rPr>
          <w:rFonts w:ascii="Times New Roman" w:hAnsi="Times New Roman" w:cs="Times New Roman"/>
          <w:sz w:val="28"/>
          <w:szCs w:val="28"/>
        </w:rPr>
        <w:t xml:space="preserve">а також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судномодельний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гурток</w:t>
      </w:r>
      <w:r w:rsidR="008919C4">
        <w:rPr>
          <w:rFonts w:ascii="Times New Roman" w:hAnsi="Times New Roman" w:cs="Times New Roman"/>
          <w:sz w:val="28"/>
          <w:szCs w:val="28"/>
        </w:rPr>
        <w:t xml:space="preserve"> і </w:t>
      </w:r>
      <w:r w:rsidR="002812DC">
        <w:rPr>
          <w:rFonts w:ascii="Times New Roman" w:hAnsi="Times New Roman" w:cs="Times New Roman"/>
          <w:sz w:val="28"/>
          <w:szCs w:val="28"/>
        </w:rPr>
        <w:t>любов до всього морського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8919C4">
        <w:rPr>
          <w:rFonts w:ascii="Times New Roman" w:hAnsi="Times New Roman" w:cs="Times New Roman"/>
          <w:sz w:val="28"/>
          <w:szCs w:val="28"/>
          <w:lang w:eastAsia="zh-CN"/>
        </w:rPr>
        <w:t xml:space="preserve">неабияк вплинули на </w:t>
      </w:r>
      <w:r>
        <w:rPr>
          <w:rFonts w:ascii="Times New Roman" w:hAnsi="Times New Roman" w:cs="Times New Roman"/>
          <w:sz w:val="28"/>
          <w:szCs w:val="28"/>
          <w:lang w:eastAsia="zh-CN"/>
        </w:rPr>
        <w:t>майбутн</w:t>
      </w:r>
      <w:r w:rsidR="008919C4">
        <w:rPr>
          <w:rFonts w:ascii="Times New Roman" w:hAnsi="Times New Roman" w:cs="Times New Roman"/>
          <w:sz w:val="28"/>
          <w:szCs w:val="28"/>
          <w:lang w:eastAsia="zh-CN"/>
        </w:rPr>
        <w:t>є хлопця.</w:t>
      </w:r>
      <w:r w:rsidR="00292329">
        <w:rPr>
          <w:rFonts w:ascii="Times New Roman" w:hAnsi="Times New Roman" w:cs="Times New Roman"/>
          <w:sz w:val="28"/>
          <w:szCs w:val="28"/>
          <w:lang w:eastAsia="zh-CN"/>
        </w:rPr>
        <w:t xml:space="preserve"> В. В. Будашко закінчив електромеханічний факультет Одеського вищого інженерного морського училища (нині – Національний університет «Одеська морська академія) за спеціальністю «Експлуатація суднового електрообладнання» </w:t>
      </w:r>
      <w:r w:rsidR="00405A91">
        <w:rPr>
          <w:rFonts w:ascii="Times New Roman" w:hAnsi="Times New Roman" w:cs="Times New Roman"/>
          <w:sz w:val="28"/>
          <w:szCs w:val="28"/>
          <w:lang w:eastAsia="zh-CN"/>
        </w:rPr>
        <w:t>та</w:t>
      </w:r>
      <w:r w:rsidR="00292329">
        <w:rPr>
          <w:rFonts w:ascii="Times New Roman" w:hAnsi="Times New Roman" w:cs="Times New Roman"/>
          <w:sz w:val="28"/>
          <w:szCs w:val="28"/>
          <w:lang w:eastAsia="zh-CN"/>
        </w:rPr>
        <w:t xml:space="preserve"> здобув кваліф</w:t>
      </w:r>
      <w:r w:rsidR="00405A91">
        <w:rPr>
          <w:rFonts w:ascii="Times New Roman" w:hAnsi="Times New Roman" w:cs="Times New Roman"/>
          <w:sz w:val="28"/>
          <w:szCs w:val="28"/>
          <w:lang w:eastAsia="zh-CN"/>
        </w:rPr>
        <w:t>ікацію інженера-електромеханіка.</w:t>
      </w:r>
      <w:r w:rsidR="00574F7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A76608">
        <w:rPr>
          <w:rFonts w:ascii="Times New Roman" w:hAnsi="Times New Roman" w:cs="Times New Roman"/>
          <w:sz w:val="28"/>
          <w:szCs w:val="28"/>
          <w:lang w:eastAsia="zh-CN"/>
        </w:rPr>
        <w:t>Свою трудову діяльність Віталій Віталійович розпочав у Чорноморському морському пароплавстві на посаді суднового електромеханіка та подолав майже всі шляхи Середземномор</w:t>
      </w:r>
      <w:r w:rsidR="007B51EB">
        <w:rPr>
          <w:rFonts w:ascii="Times New Roman" w:hAnsi="Times New Roman" w:cs="Times New Roman"/>
          <w:sz w:val="28"/>
          <w:szCs w:val="28"/>
          <w:lang w:eastAsia="zh-CN"/>
        </w:rPr>
        <w:t>’</w:t>
      </w:r>
      <w:r w:rsidR="002812DC">
        <w:rPr>
          <w:rFonts w:ascii="Times New Roman" w:hAnsi="Times New Roman" w:cs="Times New Roman"/>
          <w:sz w:val="28"/>
          <w:szCs w:val="28"/>
          <w:lang w:eastAsia="zh-CN"/>
        </w:rPr>
        <w:t>я і Північної Європи, побував у багатьох портах атлан</w:t>
      </w:r>
      <w:r w:rsidR="00C56112">
        <w:rPr>
          <w:rFonts w:ascii="Times New Roman" w:hAnsi="Times New Roman" w:cs="Times New Roman"/>
          <w:sz w:val="28"/>
          <w:szCs w:val="28"/>
          <w:lang w:eastAsia="zh-CN"/>
        </w:rPr>
        <w:t>тичного та індійського узбереж</w:t>
      </w:r>
      <w:r w:rsidR="002812DC">
        <w:rPr>
          <w:rFonts w:ascii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E03D6">
        <w:rPr>
          <w:rFonts w:ascii="Times New Roman" w:hAnsi="Times New Roman" w:cs="Times New Roman"/>
          <w:sz w:val="28"/>
          <w:szCs w:val="28"/>
        </w:rPr>
        <w:t xml:space="preserve"> Романтика моря завжди надихала його на творчі ідеї, тому ще в курсантські роки В. В. </w:t>
      </w:r>
      <w:proofErr w:type="spellStart"/>
      <w:r w:rsidR="005E03D6">
        <w:rPr>
          <w:rFonts w:ascii="Times New Roman" w:hAnsi="Times New Roman" w:cs="Times New Roman"/>
          <w:sz w:val="28"/>
          <w:szCs w:val="28"/>
        </w:rPr>
        <w:t>Будашко</w:t>
      </w:r>
      <w:proofErr w:type="spellEnd"/>
      <w:r w:rsidR="005E03D6">
        <w:rPr>
          <w:rFonts w:ascii="Times New Roman" w:hAnsi="Times New Roman" w:cs="Times New Roman"/>
          <w:sz w:val="28"/>
          <w:szCs w:val="28"/>
        </w:rPr>
        <w:t xml:space="preserve"> захопився науковою та методичною діяльністю</w:t>
      </w:r>
      <w:r w:rsidR="003A26C2">
        <w:rPr>
          <w:rFonts w:ascii="Times New Roman" w:hAnsi="Times New Roman" w:cs="Times New Roman"/>
          <w:sz w:val="28"/>
          <w:szCs w:val="28"/>
        </w:rPr>
        <w:t xml:space="preserve">. У 1988 р. </w:t>
      </w:r>
      <w:r w:rsidR="001B6BE3">
        <w:rPr>
          <w:rFonts w:ascii="Times New Roman" w:hAnsi="Times New Roman" w:cs="Times New Roman"/>
          <w:sz w:val="28"/>
          <w:szCs w:val="28"/>
        </w:rPr>
        <w:t xml:space="preserve">зійшов на берег і </w:t>
      </w:r>
      <w:r w:rsidR="00221E90">
        <w:rPr>
          <w:rFonts w:ascii="Times New Roman" w:hAnsi="Times New Roman" w:cs="Times New Roman"/>
          <w:sz w:val="28"/>
          <w:szCs w:val="28"/>
        </w:rPr>
        <w:t xml:space="preserve">завдяки наполегливості </w:t>
      </w:r>
      <w:r w:rsidR="001B6BE3">
        <w:rPr>
          <w:rFonts w:ascii="Times New Roman" w:hAnsi="Times New Roman" w:cs="Times New Roman"/>
          <w:sz w:val="28"/>
          <w:szCs w:val="28"/>
        </w:rPr>
        <w:t xml:space="preserve">та завзятості </w:t>
      </w:r>
      <w:r w:rsidR="00221E90">
        <w:rPr>
          <w:rFonts w:ascii="Times New Roman" w:hAnsi="Times New Roman" w:cs="Times New Roman"/>
          <w:sz w:val="28"/>
          <w:szCs w:val="28"/>
        </w:rPr>
        <w:t>отримав два авторських свідоцтва на видання інженерної методики.</w:t>
      </w:r>
      <w:r w:rsidR="00E249F7">
        <w:rPr>
          <w:rFonts w:ascii="Times New Roman" w:hAnsi="Times New Roman" w:cs="Times New Roman"/>
          <w:sz w:val="28"/>
          <w:szCs w:val="28"/>
        </w:rPr>
        <w:t xml:space="preserve"> Віталій Віталійович повернувся до </w:t>
      </w:r>
      <w:r w:rsidR="001B6BE3">
        <w:rPr>
          <w:rFonts w:ascii="Times New Roman" w:hAnsi="Times New Roman" w:cs="Times New Roman"/>
          <w:sz w:val="28"/>
          <w:szCs w:val="28"/>
        </w:rPr>
        <w:t>Національно</w:t>
      </w:r>
      <w:r w:rsidR="00E249F7">
        <w:rPr>
          <w:rFonts w:ascii="Times New Roman" w:hAnsi="Times New Roman" w:cs="Times New Roman"/>
          <w:sz w:val="28"/>
          <w:szCs w:val="28"/>
        </w:rPr>
        <w:t>го</w:t>
      </w:r>
      <w:r w:rsidR="001B6BE3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 w:rsidR="00E249F7">
        <w:rPr>
          <w:rFonts w:ascii="Times New Roman" w:hAnsi="Times New Roman" w:cs="Times New Roman"/>
          <w:sz w:val="28"/>
          <w:szCs w:val="28"/>
        </w:rPr>
        <w:t>у</w:t>
      </w:r>
      <w:r w:rsidR="001B6BE3">
        <w:rPr>
          <w:rFonts w:ascii="Times New Roman" w:hAnsi="Times New Roman" w:cs="Times New Roman"/>
          <w:sz w:val="28"/>
          <w:szCs w:val="28"/>
        </w:rPr>
        <w:t xml:space="preserve"> «Одеська морська академія»</w:t>
      </w:r>
      <w:r w:rsidR="008B4354">
        <w:rPr>
          <w:rFonts w:ascii="Times New Roman" w:hAnsi="Times New Roman" w:cs="Times New Roman"/>
          <w:sz w:val="28"/>
          <w:szCs w:val="28"/>
        </w:rPr>
        <w:t xml:space="preserve"> (НУ «ОМА»)</w:t>
      </w:r>
      <w:r w:rsidR="00E249F7">
        <w:rPr>
          <w:rFonts w:ascii="Times New Roman" w:hAnsi="Times New Roman" w:cs="Times New Roman"/>
          <w:sz w:val="28"/>
          <w:szCs w:val="28"/>
        </w:rPr>
        <w:t>, де працював завідувачем лабораторій кафедри теоретичних основ електротехніки і заочно навчався в аспірантурі на кафедрі електрообладнання та автоматики суден за спеціальністю «Автоматизація технологічних процесів і виробництв».</w:t>
      </w:r>
      <w:r w:rsidR="00A47BFD">
        <w:rPr>
          <w:rFonts w:ascii="Times New Roman" w:hAnsi="Times New Roman" w:cs="Times New Roman"/>
          <w:sz w:val="28"/>
          <w:szCs w:val="28"/>
        </w:rPr>
        <w:t xml:space="preserve"> </w:t>
      </w:r>
      <w:r w:rsidR="002C43BC">
        <w:rPr>
          <w:rFonts w:ascii="Times New Roman" w:hAnsi="Times New Roman" w:cs="Times New Roman"/>
          <w:sz w:val="28"/>
          <w:szCs w:val="28"/>
        </w:rPr>
        <w:t>З</w:t>
      </w:r>
      <w:r w:rsidR="00A47BFD">
        <w:rPr>
          <w:rFonts w:ascii="Times New Roman" w:hAnsi="Times New Roman" w:cs="Times New Roman"/>
          <w:sz w:val="28"/>
          <w:szCs w:val="28"/>
        </w:rPr>
        <w:t xml:space="preserve"> 1991 р. </w:t>
      </w:r>
      <w:r w:rsidR="002C43BC">
        <w:rPr>
          <w:rFonts w:ascii="Times New Roman" w:hAnsi="Times New Roman" w:cs="Times New Roman"/>
          <w:sz w:val="28"/>
          <w:szCs w:val="28"/>
        </w:rPr>
        <w:t xml:space="preserve">після завершення навчання в аспірантурі </w:t>
      </w:r>
      <w:r w:rsidR="00DA217D">
        <w:rPr>
          <w:rFonts w:ascii="Times New Roman" w:hAnsi="Times New Roman" w:cs="Times New Roman"/>
          <w:sz w:val="28"/>
          <w:szCs w:val="28"/>
        </w:rPr>
        <w:t>був</w:t>
      </w:r>
      <w:r w:rsidR="002C43BC">
        <w:rPr>
          <w:rFonts w:ascii="Times New Roman" w:hAnsi="Times New Roman" w:cs="Times New Roman"/>
          <w:sz w:val="28"/>
          <w:szCs w:val="28"/>
        </w:rPr>
        <w:t xml:space="preserve"> </w:t>
      </w:r>
      <w:r w:rsidR="00DA217D">
        <w:rPr>
          <w:rFonts w:ascii="Times New Roman" w:hAnsi="Times New Roman" w:cs="Times New Roman"/>
          <w:sz w:val="28"/>
          <w:szCs w:val="28"/>
        </w:rPr>
        <w:t xml:space="preserve">на посаді </w:t>
      </w:r>
      <w:r w:rsidR="002C43BC">
        <w:rPr>
          <w:rFonts w:ascii="Times New Roman" w:hAnsi="Times New Roman" w:cs="Times New Roman"/>
          <w:sz w:val="28"/>
          <w:szCs w:val="28"/>
        </w:rPr>
        <w:t>асистент</w:t>
      </w:r>
      <w:r w:rsidR="00DA217D">
        <w:rPr>
          <w:rFonts w:ascii="Times New Roman" w:hAnsi="Times New Roman" w:cs="Times New Roman"/>
          <w:sz w:val="28"/>
          <w:szCs w:val="28"/>
        </w:rPr>
        <w:t>а</w:t>
      </w:r>
      <w:r w:rsidR="002C43BC">
        <w:rPr>
          <w:rFonts w:ascii="Times New Roman" w:hAnsi="Times New Roman" w:cs="Times New Roman"/>
          <w:sz w:val="28"/>
          <w:szCs w:val="28"/>
        </w:rPr>
        <w:t xml:space="preserve"> кафедри суднових електричних машин і автоматизованих приводів, а з 1995 р. – старш</w:t>
      </w:r>
      <w:r w:rsidR="00BB1B1A">
        <w:rPr>
          <w:rFonts w:ascii="Times New Roman" w:hAnsi="Times New Roman" w:cs="Times New Roman"/>
          <w:sz w:val="28"/>
          <w:szCs w:val="28"/>
        </w:rPr>
        <w:t>ого</w:t>
      </w:r>
      <w:r w:rsidR="002C43BC">
        <w:rPr>
          <w:rFonts w:ascii="Times New Roman" w:hAnsi="Times New Roman" w:cs="Times New Roman"/>
          <w:sz w:val="28"/>
          <w:szCs w:val="28"/>
        </w:rPr>
        <w:t xml:space="preserve"> викладач</w:t>
      </w:r>
      <w:r w:rsidR="00BB1B1A">
        <w:rPr>
          <w:rFonts w:ascii="Times New Roman" w:hAnsi="Times New Roman" w:cs="Times New Roman"/>
          <w:sz w:val="28"/>
          <w:szCs w:val="28"/>
        </w:rPr>
        <w:t>а</w:t>
      </w:r>
      <w:r w:rsidR="002C43BC">
        <w:rPr>
          <w:rFonts w:ascii="Times New Roman" w:hAnsi="Times New Roman" w:cs="Times New Roman"/>
          <w:sz w:val="28"/>
          <w:szCs w:val="28"/>
        </w:rPr>
        <w:t xml:space="preserve"> цієї ж кафедри.</w:t>
      </w:r>
      <w:r w:rsidR="00BB1B1A">
        <w:rPr>
          <w:rFonts w:ascii="Times New Roman" w:hAnsi="Times New Roman" w:cs="Times New Roman"/>
          <w:sz w:val="28"/>
          <w:szCs w:val="28"/>
        </w:rPr>
        <w:t xml:space="preserve"> У 2001-2013 рр.</w:t>
      </w:r>
      <w:r w:rsidR="00BB1B1A" w:rsidRPr="00BB1B1A">
        <w:rPr>
          <w:rFonts w:ascii="Times New Roman" w:hAnsi="Times New Roman" w:cs="Times New Roman"/>
          <w:sz w:val="28"/>
          <w:szCs w:val="28"/>
        </w:rPr>
        <w:t xml:space="preserve"> </w:t>
      </w:r>
      <w:r w:rsidR="00BB1B1A">
        <w:rPr>
          <w:rFonts w:ascii="Times New Roman" w:hAnsi="Times New Roman" w:cs="Times New Roman"/>
          <w:sz w:val="28"/>
          <w:szCs w:val="28"/>
          <w:lang w:eastAsia="zh-CN"/>
        </w:rPr>
        <w:t>В. В. </w:t>
      </w:r>
      <w:proofErr w:type="spellStart"/>
      <w:r w:rsidR="00BB1B1A">
        <w:rPr>
          <w:rFonts w:ascii="Times New Roman" w:hAnsi="Times New Roman" w:cs="Times New Roman"/>
          <w:sz w:val="28"/>
          <w:szCs w:val="28"/>
          <w:lang w:eastAsia="zh-CN"/>
        </w:rPr>
        <w:t>Будашко</w:t>
      </w:r>
      <w:proofErr w:type="spellEnd"/>
      <w:r w:rsidR="00BB1B1A">
        <w:rPr>
          <w:rFonts w:ascii="Times New Roman" w:hAnsi="Times New Roman" w:cs="Times New Roman"/>
          <w:sz w:val="28"/>
          <w:szCs w:val="28"/>
          <w:lang w:eastAsia="zh-CN"/>
        </w:rPr>
        <w:t xml:space="preserve"> працював заступником декана </w:t>
      </w:r>
      <w:r w:rsidR="004D46F6">
        <w:rPr>
          <w:rFonts w:ascii="Times New Roman" w:hAnsi="Times New Roman" w:cs="Times New Roman"/>
          <w:sz w:val="28"/>
          <w:szCs w:val="28"/>
          <w:lang w:eastAsia="zh-CN"/>
        </w:rPr>
        <w:t>ф</w:t>
      </w:r>
      <w:r w:rsidR="00BB1B1A">
        <w:rPr>
          <w:rFonts w:ascii="Times New Roman" w:hAnsi="Times New Roman" w:cs="Times New Roman"/>
          <w:sz w:val="28"/>
          <w:szCs w:val="28"/>
          <w:lang w:eastAsia="zh-CN"/>
        </w:rPr>
        <w:t>акультету електромеханіки і радіоелектроніки з навчальної роботи</w:t>
      </w:r>
      <w:r w:rsidR="00B05B00">
        <w:rPr>
          <w:rFonts w:ascii="Times New Roman" w:hAnsi="Times New Roman" w:cs="Times New Roman"/>
          <w:sz w:val="28"/>
          <w:szCs w:val="28"/>
          <w:lang w:eastAsia="zh-CN"/>
        </w:rPr>
        <w:t xml:space="preserve"> НУ «ОМА»</w:t>
      </w:r>
      <w:r w:rsidR="006959BC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B05B00">
        <w:rPr>
          <w:rFonts w:ascii="Times New Roman" w:hAnsi="Times New Roman" w:cs="Times New Roman"/>
          <w:sz w:val="28"/>
          <w:szCs w:val="28"/>
          <w:lang w:eastAsia="zh-CN"/>
        </w:rPr>
        <w:t xml:space="preserve"> Вдосконалюючи систему теоретичної та практичної підготовки курсантів і студентів університету, підвищував свій методичний та організаційний рівень.</w:t>
      </w:r>
      <w:r w:rsidR="00823525">
        <w:rPr>
          <w:rFonts w:ascii="Times New Roman" w:hAnsi="Times New Roman" w:cs="Times New Roman"/>
          <w:sz w:val="28"/>
          <w:szCs w:val="28"/>
          <w:lang w:eastAsia="zh-CN"/>
        </w:rPr>
        <w:t xml:space="preserve"> У 2006 р. Віталій Віталійович захистив кандидатську </w:t>
      </w:r>
      <w:r w:rsidR="00823525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дисертацію на тему «Підвищення ефективності передачі потужності в суднових дизельних </w:t>
      </w:r>
      <w:proofErr w:type="spellStart"/>
      <w:r w:rsidR="00823525">
        <w:rPr>
          <w:rFonts w:ascii="Times New Roman" w:hAnsi="Times New Roman" w:cs="Times New Roman"/>
          <w:sz w:val="28"/>
          <w:szCs w:val="28"/>
          <w:lang w:eastAsia="zh-CN"/>
        </w:rPr>
        <w:t>пропульсивних</w:t>
      </w:r>
      <w:proofErr w:type="spellEnd"/>
      <w:r w:rsidR="00823525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комплексах» та був призначений на посаду доцента кафедри суднових електричних машин і авт</w:t>
      </w:r>
      <w:r w:rsidR="00574F70">
        <w:rPr>
          <w:rFonts w:ascii="Times New Roman" w:hAnsi="Times New Roman" w:cs="Times New Roman"/>
          <w:sz w:val="28"/>
          <w:szCs w:val="28"/>
          <w:lang w:eastAsia="zh-CN"/>
        </w:rPr>
        <w:t xml:space="preserve">оматизованих приводів НУ «ОМА». Після завершення навчання в докторантурі на кафедрі технічної експлуатації флоту захистив докторську дисертацію за спеціальністю «Експлуатація та ремонт засобів транспорту» на тему «Підвищення ефективності функціонування суднових енергетичних установок комбінованих </w:t>
      </w:r>
      <w:proofErr w:type="spellStart"/>
      <w:r w:rsidR="00574F70">
        <w:rPr>
          <w:rFonts w:ascii="Times New Roman" w:hAnsi="Times New Roman" w:cs="Times New Roman"/>
          <w:sz w:val="28"/>
          <w:szCs w:val="28"/>
          <w:lang w:eastAsia="zh-CN"/>
        </w:rPr>
        <w:t>пропульсивних</w:t>
      </w:r>
      <w:proofErr w:type="spellEnd"/>
      <w:r w:rsidR="00574F70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комплексів».</w:t>
      </w:r>
      <w:r w:rsidR="00574F70">
        <w:rPr>
          <w:rFonts w:ascii="Times New Roman" w:hAnsi="Times New Roman" w:cs="Times New Roman"/>
          <w:sz w:val="28"/>
          <w:szCs w:val="28"/>
        </w:rPr>
        <w:t xml:space="preserve"> </w:t>
      </w:r>
      <w:r w:rsidR="00B93D69">
        <w:rPr>
          <w:rFonts w:ascii="Times New Roman" w:hAnsi="Times New Roman" w:cs="Times New Roman"/>
          <w:sz w:val="28"/>
          <w:szCs w:val="28"/>
          <w:lang w:eastAsia="zh-CN"/>
        </w:rPr>
        <w:t>З</w:t>
      </w:r>
      <w:r w:rsidR="00823525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B93D69">
        <w:rPr>
          <w:rFonts w:ascii="Times New Roman" w:hAnsi="Times New Roman" w:cs="Times New Roman"/>
          <w:sz w:val="28"/>
          <w:szCs w:val="28"/>
          <w:lang w:eastAsia="zh-CN"/>
        </w:rPr>
        <w:t>2017 р. В. В. </w:t>
      </w:r>
      <w:proofErr w:type="spellStart"/>
      <w:r w:rsidR="00B93D69">
        <w:rPr>
          <w:rFonts w:ascii="Times New Roman" w:hAnsi="Times New Roman" w:cs="Times New Roman"/>
          <w:sz w:val="28"/>
          <w:szCs w:val="28"/>
          <w:lang w:eastAsia="zh-CN"/>
        </w:rPr>
        <w:t>Будашко</w:t>
      </w:r>
      <w:proofErr w:type="spellEnd"/>
      <w:r w:rsidR="00574F70">
        <w:rPr>
          <w:rFonts w:ascii="Times New Roman" w:hAnsi="Times New Roman" w:cs="Times New Roman"/>
          <w:sz w:val="28"/>
          <w:szCs w:val="28"/>
          <w:lang w:eastAsia="zh-CN"/>
        </w:rPr>
        <w:t xml:space="preserve"> – декан</w:t>
      </w:r>
      <w:r w:rsidR="002757D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4D46F6">
        <w:rPr>
          <w:rFonts w:ascii="Times New Roman" w:hAnsi="Times New Roman" w:cs="Times New Roman"/>
          <w:sz w:val="28"/>
          <w:szCs w:val="28"/>
          <w:lang w:eastAsia="zh-CN"/>
        </w:rPr>
        <w:t>ф</w:t>
      </w:r>
      <w:r w:rsidR="002757D1">
        <w:rPr>
          <w:rFonts w:ascii="Times New Roman" w:hAnsi="Times New Roman" w:cs="Times New Roman"/>
          <w:sz w:val="28"/>
          <w:szCs w:val="28"/>
          <w:lang w:eastAsia="zh-CN"/>
        </w:rPr>
        <w:t xml:space="preserve">акультету електромеханіки і радіоелектроніки </w:t>
      </w:r>
      <w:r w:rsidR="00574F70">
        <w:rPr>
          <w:rFonts w:ascii="Times New Roman" w:hAnsi="Times New Roman" w:cs="Times New Roman"/>
          <w:sz w:val="28"/>
          <w:szCs w:val="28"/>
          <w:lang w:eastAsia="zh-CN"/>
        </w:rPr>
        <w:t>НУ «ОМА»</w:t>
      </w:r>
      <w:r w:rsidR="00B93D69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2757D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B93D69">
        <w:rPr>
          <w:rFonts w:ascii="Times New Roman" w:hAnsi="Times New Roman" w:cs="Times New Roman"/>
          <w:sz w:val="28"/>
          <w:szCs w:val="28"/>
        </w:rPr>
        <w:t>Науково-педагог</w:t>
      </w:r>
      <w:r w:rsidR="00990F25">
        <w:rPr>
          <w:rFonts w:ascii="Times New Roman" w:hAnsi="Times New Roman" w:cs="Times New Roman"/>
          <w:sz w:val="28"/>
          <w:szCs w:val="28"/>
        </w:rPr>
        <w:t xml:space="preserve">ічний стаж Віталія Віталійовича </w:t>
      </w:r>
      <w:r w:rsidR="00B93D69">
        <w:rPr>
          <w:rFonts w:ascii="Times New Roman" w:hAnsi="Times New Roman" w:cs="Times New Roman"/>
          <w:sz w:val="28"/>
          <w:szCs w:val="28"/>
        </w:rPr>
        <w:t>становить понад 30 років.</w:t>
      </w:r>
      <w:r w:rsidR="00990F25">
        <w:rPr>
          <w:rFonts w:ascii="Times New Roman" w:hAnsi="Times New Roman" w:cs="Times New Roman"/>
          <w:sz w:val="28"/>
          <w:szCs w:val="28"/>
        </w:rPr>
        <w:t xml:space="preserve"> Усі ці роки він пропрацював у Національному університеті «Одеська морська академія». </w:t>
      </w:r>
    </w:p>
    <w:p w:rsidR="00683F65" w:rsidRDefault="003B409B" w:rsidP="008B4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 досліджень В. 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присвятив темі</w:t>
      </w:r>
      <w:r w:rsidR="002A2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безпеки мореплавання. Зокрема, в</w:t>
      </w:r>
      <w:r w:rsidR="003A26C2">
        <w:rPr>
          <w:rFonts w:ascii="Times New Roman" w:hAnsi="Times New Roman" w:cs="Times New Roman"/>
          <w:sz w:val="28"/>
          <w:szCs w:val="28"/>
        </w:rPr>
        <w:t xml:space="preserve"> кандидатській дисертації </w:t>
      </w:r>
      <w:r w:rsidR="008B4354">
        <w:rPr>
          <w:rFonts w:ascii="Times New Roman" w:hAnsi="Times New Roman" w:cs="Times New Roman"/>
          <w:sz w:val="28"/>
          <w:szCs w:val="28"/>
        </w:rPr>
        <w:t>вивчав</w:t>
      </w:r>
      <w:r w:rsidR="00545C3B">
        <w:rPr>
          <w:rFonts w:ascii="Times New Roman" w:hAnsi="Times New Roman" w:cs="Times New Roman"/>
          <w:sz w:val="28"/>
          <w:szCs w:val="28"/>
        </w:rPr>
        <w:t xml:space="preserve"> стабілізацію моменту обертання валу рушія в судновому дизельному </w:t>
      </w:r>
      <w:proofErr w:type="spellStart"/>
      <w:r w:rsidR="00545C3B">
        <w:rPr>
          <w:rFonts w:ascii="Times New Roman" w:hAnsi="Times New Roman" w:cs="Times New Roman"/>
          <w:sz w:val="28"/>
          <w:szCs w:val="28"/>
        </w:rPr>
        <w:t>пропульсивному</w:t>
      </w:r>
      <w:proofErr w:type="spellEnd"/>
      <w:r w:rsidR="00545C3B">
        <w:rPr>
          <w:rFonts w:ascii="Times New Roman" w:hAnsi="Times New Roman" w:cs="Times New Roman"/>
          <w:sz w:val="28"/>
          <w:szCs w:val="28"/>
        </w:rPr>
        <w:t xml:space="preserve"> комплексі в експлуатаційних умовах. Досвід експлуатації дизелів суднових</w:t>
      </w:r>
      <w:r w:rsidR="001F3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803">
        <w:rPr>
          <w:rFonts w:ascii="Times New Roman" w:hAnsi="Times New Roman" w:cs="Times New Roman"/>
          <w:sz w:val="28"/>
          <w:szCs w:val="28"/>
        </w:rPr>
        <w:t>пропульсивних</w:t>
      </w:r>
      <w:proofErr w:type="spellEnd"/>
      <w:r w:rsidR="001F3803">
        <w:rPr>
          <w:rFonts w:ascii="Times New Roman" w:hAnsi="Times New Roman" w:cs="Times New Roman"/>
          <w:sz w:val="28"/>
          <w:szCs w:val="28"/>
        </w:rPr>
        <w:t xml:space="preserve"> установок виявив низку серйозних проблем, пов</w:t>
      </w:r>
      <w:r w:rsidR="007B51EB">
        <w:rPr>
          <w:rFonts w:ascii="Times New Roman" w:hAnsi="Times New Roman" w:cs="Times New Roman"/>
          <w:sz w:val="28"/>
          <w:szCs w:val="28"/>
        </w:rPr>
        <w:t>’</w:t>
      </w:r>
      <w:r w:rsidR="001F3803">
        <w:rPr>
          <w:rFonts w:ascii="Times New Roman" w:hAnsi="Times New Roman" w:cs="Times New Roman"/>
          <w:sz w:val="28"/>
          <w:szCs w:val="28"/>
          <w:lang w:eastAsia="zh-CN"/>
        </w:rPr>
        <w:t xml:space="preserve">язаних із стохастичним знакозмінним характером моменту обертання рушія судна залежно від експлуатаційних умов і стану навколишнього середовища, що впливають на надійність роботи всього </w:t>
      </w:r>
      <w:proofErr w:type="spellStart"/>
      <w:r w:rsidR="001F3803">
        <w:rPr>
          <w:rFonts w:ascii="Times New Roman" w:hAnsi="Times New Roman" w:cs="Times New Roman"/>
          <w:sz w:val="28"/>
          <w:szCs w:val="28"/>
          <w:lang w:eastAsia="zh-CN"/>
        </w:rPr>
        <w:t>гідропропульсивного</w:t>
      </w:r>
      <w:proofErr w:type="spellEnd"/>
      <w:r w:rsidR="001F3803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комплексу.</w:t>
      </w:r>
      <w:r w:rsidR="008A3717">
        <w:rPr>
          <w:rFonts w:ascii="Times New Roman" w:hAnsi="Times New Roman" w:cs="Times New Roman"/>
          <w:sz w:val="28"/>
          <w:szCs w:val="28"/>
          <w:lang w:eastAsia="zh-CN"/>
        </w:rPr>
        <w:t xml:space="preserve"> Однією з них є значні коливання частоти обертання рушія в межах експлуатаційних режимів. Невирішеність проблеми </w:t>
      </w:r>
      <w:r w:rsidR="00030D7B">
        <w:rPr>
          <w:rFonts w:ascii="Times New Roman" w:hAnsi="Times New Roman" w:cs="Times New Roman"/>
          <w:sz w:val="28"/>
          <w:szCs w:val="28"/>
          <w:lang w:eastAsia="zh-CN"/>
        </w:rPr>
        <w:t xml:space="preserve">позначається на технічній безпеці судна і </w:t>
      </w:r>
      <w:r w:rsidR="008A3717">
        <w:rPr>
          <w:rFonts w:ascii="Times New Roman" w:hAnsi="Times New Roman" w:cs="Times New Roman"/>
          <w:sz w:val="28"/>
          <w:szCs w:val="28"/>
          <w:lang w:eastAsia="zh-CN"/>
        </w:rPr>
        <w:t xml:space="preserve">полягає в тому, що сучасні автоматизовані </w:t>
      </w:r>
      <w:proofErr w:type="spellStart"/>
      <w:r w:rsidR="008A3717">
        <w:rPr>
          <w:rFonts w:ascii="Times New Roman" w:hAnsi="Times New Roman" w:cs="Times New Roman"/>
          <w:sz w:val="28"/>
          <w:szCs w:val="28"/>
          <w:lang w:eastAsia="zh-CN"/>
        </w:rPr>
        <w:t>гідропропульсивні</w:t>
      </w:r>
      <w:proofErr w:type="spellEnd"/>
      <w:r w:rsidR="008A3717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комплекси не дозволяють достатньо точно врахувати вплив різних факторів на стійкість і точність регулювання частоти обертанн</w:t>
      </w:r>
      <w:r w:rsidR="00030D7B">
        <w:rPr>
          <w:rFonts w:ascii="Times New Roman" w:hAnsi="Times New Roman" w:cs="Times New Roman"/>
          <w:sz w:val="28"/>
          <w:szCs w:val="28"/>
          <w:lang w:eastAsia="zh-CN"/>
        </w:rPr>
        <w:t>я валу рушія</w:t>
      </w:r>
      <w:r w:rsidR="004C127A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У </w:t>
      </w:r>
      <w:r w:rsidR="004C127A">
        <w:rPr>
          <w:rFonts w:ascii="Times New Roman" w:hAnsi="Times New Roman" w:cs="Times New Roman"/>
          <w:sz w:val="28"/>
          <w:szCs w:val="28"/>
          <w:lang w:eastAsia="zh-CN"/>
        </w:rPr>
        <w:t>докторськ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ій дисертації </w:t>
      </w:r>
      <w:r w:rsidR="004C127A">
        <w:rPr>
          <w:rFonts w:ascii="Times New Roman" w:hAnsi="Times New Roman" w:cs="Times New Roman"/>
          <w:sz w:val="28"/>
          <w:szCs w:val="28"/>
          <w:lang w:eastAsia="zh-CN"/>
        </w:rPr>
        <w:t xml:space="preserve">науковець </w:t>
      </w:r>
      <w:r>
        <w:rPr>
          <w:rFonts w:ascii="Times New Roman" w:hAnsi="Times New Roman" w:cs="Times New Roman"/>
          <w:sz w:val="28"/>
          <w:szCs w:val="28"/>
          <w:lang w:eastAsia="zh-CN"/>
        </w:rPr>
        <w:t>розвивав теорію, методологію та технологію в галузі підвищення ефективності функціонування</w:t>
      </w:r>
      <w:r w:rsidR="00B774C0">
        <w:rPr>
          <w:rFonts w:ascii="Times New Roman" w:hAnsi="Times New Roman" w:cs="Times New Roman"/>
          <w:sz w:val="28"/>
          <w:szCs w:val="28"/>
          <w:lang w:eastAsia="zh-CN"/>
        </w:rPr>
        <w:t xml:space="preserve"> суднових енергетичних установок комбінованих </w:t>
      </w:r>
      <w:proofErr w:type="spellStart"/>
      <w:r w:rsidR="00B774C0">
        <w:rPr>
          <w:rFonts w:ascii="Times New Roman" w:hAnsi="Times New Roman" w:cs="Times New Roman"/>
          <w:sz w:val="28"/>
          <w:szCs w:val="28"/>
          <w:lang w:eastAsia="zh-CN"/>
        </w:rPr>
        <w:t>пропульсивних</w:t>
      </w:r>
      <w:proofErr w:type="spellEnd"/>
      <w:r w:rsidR="00B774C0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комплексів. Для цього він </w:t>
      </w:r>
      <w:r w:rsidR="00C75BA7">
        <w:rPr>
          <w:rFonts w:ascii="Times New Roman" w:hAnsi="Times New Roman" w:cs="Times New Roman"/>
          <w:sz w:val="28"/>
          <w:szCs w:val="28"/>
          <w:lang w:eastAsia="zh-CN"/>
        </w:rPr>
        <w:t xml:space="preserve">розробляв систему моніторингу </w:t>
      </w:r>
      <w:proofErr w:type="spellStart"/>
      <w:r w:rsidR="00C75BA7">
        <w:rPr>
          <w:rFonts w:ascii="Times New Roman" w:hAnsi="Times New Roman" w:cs="Times New Roman"/>
          <w:sz w:val="28"/>
          <w:szCs w:val="28"/>
          <w:lang w:eastAsia="zh-CN"/>
        </w:rPr>
        <w:t>деградаційних</w:t>
      </w:r>
      <w:proofErr w:type="spellEnd"/>
      <w:r w:rsidR="00C75BA7">
        <w:rPr>
          <w:rFonts w:ascii="Times New Roman" w:hAnsi="Times New Roman" w:cs="Times New Roman"/>
          <w:sz w:val="28"/>
          <w:szCs w:val="28"/>
          <w:lang w:eastAsia="zh-CN"/>
        </w:rPr>
        <w:t xml:space="preserve"> ефектів на лініях гребних потоків рушіїв із ідентифікацією відповідних маркерів; стратегію </w:t>
      </w:r>
      <w:proofErr w:type="spellStart"/>
      <w:r w:rsidR="00C75BA7">
        <w:rPr>
          <w:rFonts w:ascii="Times New Roman" w:hAnsi="Times New Roman" w:cs="Times New Roman"/>
          <w:sz w:val="28"/>
          <w:szCs w:val="28"/>
          <w:lang w:eastAsia="zh-CN"/>
        </w:rPr>
        <w:t>всережимних</w:t>
      </w:r>
      <w:proofErr w:type="spellEnd"/>
      <w:r w:rsidR="00C75BA7">
        <w:rPr>
          <w:rFonts w:ascii="Times New Roman" w:hAnsi="Times New Roman" w:cs="Times New Roman"/>
          <w:sz w:val="28"/>
          <w:szCs w:val="28"/>
          <w:lang w:eastAsia="zh-CN"/>
        </w:rPr>
        <w:t xml:space="preserve"> регуляторів потужністю, моментом та частотою обертання електродвигунів </w:t>
      </w:r>
      <w:proofErr w:type="spellStart"/>
      <w:r w:rsidR="00C75BA7">
        <w:rPr>
          <w:rFonts w:ascii="Times New Roman" w:hAnsi="Times New Roman" w:cs="Times New Roman"/>
          <w:sz w:val="28"/>
          <w:szCs w:val="28"/>
          <w:lang w:eastAsia="zh-CN"/>
        </w:rPr>
        <w:t>підрулюючи</w:t>
      </w:r>
      <w:r w:rsidR="002A2B9A">
        <w:rPr>
          <w:rFonts w:ascii="Times New Roman" w:hAnsi="Times New Roman" w:cs="Times New Roman"/>
          <w:sz w:val="28"/>
          <w:szCs w:val="28"/>
          <w:lang w:eastAsia="zh-CN"/>
        </w:rPr>
        <w:t>х</w:t>
      </w:r>
      <w:proofErr w:type="spellEnd"/>
      <w:r w:rsidR="00C75BA7">
        <w:rPr>
          <w:rFonts w:ascii="Times New Roman" w:hAnsi="Times New Roman" w:cs="Times New Roman"/>
          <w:sz w:val="28"/>
          <w:szCs w:val="28"/>
          <w:lang w:eastAsia="zh-CN"/>
        </w:rPr>
        <w:t xml:space="preserve"> пристроїв комбінованих </w:t>
      </w:r>
      <w:proofErr w:type="spellStart"/>
      <w:r w:rsidR="00C75BA7">
        <w:rPr>
          <w:rFonts w:ascii="Times New Roman" w:hAnsi="Times New Roman" w:cs="Times New Roman"/>
          <w:sz w:val="28"/>
          <w:szCs w:val="28"/>
          <w:lang w:eastAsia="zh-CN"/>
        </w:rPr>
        <w:t>пропульсивних</w:t>
      </w:r>
      <w:proofErr w:type="spellEnd"/>
      <w:r w:rsidR="00C75BA7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комплексів; методологію побудови багатокритеріальних стратегій управління розподілом потужності суднових енергетичних установок </w:t>
      </w:r>
      <w:r w:rsidR="006A066A">
        <w:rPr>
          <w:rFonts w:ascii="Times New Roman" w:hAnsi="Times New Roman" w:cs="Times New Roman"/>
          <w:sz w:val="28"/>
          <w:szCs w:val="28"/>
          <w:lang w:eastAsia="zh-CN"/>
        </w:rPr>
        <w:t>цих же</w:t>
      </w:r>
      <w:r w:rsidR="00CE0867">
        <w:rPr>
          <w:rFonts w:ascii="Times New Roman" w:hAnsi="Times New Roman" w:cs="Times New Roman"/>
          <w:sz w:val="28"/>
          <w:szCs w:val="28"/>
          <w:lang w:eastAsia="zh-CN"/>
        </w:rPr>
        <w:t xml:space="preserve"> комплексів</w:t>
      </w:r>
      <w:r w:rsidR="00C75BA7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B774C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2A2B9A">
        <w:rPr>
          <w:rFonts w:ascii="Times New Roman" w:hAnsi="Times New Roman" w:cs="Times New Roman"/>
          <w:sz w:val="28"/>
          <w:szCs w:val="28"/>
        </w:rPr>
        <w:t>Нині</w:t>
      </w:r>
      <w:r w:rsidR="001132A7">
        <w:rPr>
          <w:rFonts w:ascii="Times New Roman" w:hAnsi="Times New Roman" w:cs="Times New Roman"/>
          <w:sz w:val="28"/>
          <w:szCs w:val="28"/>
        </w:rPr>
        <w:t xml:space="preserve"> науков</w:t>
      </w:r>
      <w:r w:rsidR="00BF07B9">
        <w:rPr>
          <w:rFonts w:ascii="Times New Roman" w:hAnsi="Times New Roman" w:cs="Times New Roman"/>
          <w:sz w:val="28"/>
          <w:szCs w:val="28"/>
        </w:rPr>
        <w:t>а</w:t>
      </w:r>
      <w:r w:rsidR="001132A7">
        <w:rPr>
          <w:rFonts w:ascii="Times New Roman" w:hAnsi="Times New Roman" w:cs="Times New Roman"/>
          <w:sz w:val="28"/>
          <w:szCs w:val="28"/>
        </w:rPr>
        <w:t xml:space="preserve"> </w:t>
      </w:r>
      <w:r w:rsidR="00BF07B9">
        <w:rPr>
          <w:rFonts w:ascii="Times New Roman" w:hAnsi="Times New Roman" w:cs="Times New Roman"/>
          <w:sz w:val="28"/>
          <w:szCs w:val="28"/>
        </w:rPr>
        <w:t>діяльність</w:t>
      </w:r>
      <w:r w:rsidR="001132A7">
        <w:rPr>
          <w:rFonts w:ascii="Times New Roman" w:hAnsi="Times New Roman" w:cs="Times New Roman"/>
          <w:sz w:val="28"/>
          <w:szCs w:val="28"/>
        </w:rPr>
        <w:t xml:space="preserve"> В. В. Будашка </w:t>
      </w:r>
      <w:r w:rsidR="00BF07B9">
        <w:rPr>
          <w:rFonts w:ascii="Times New Roman" w:hAnsi="Times New Roman" w:cs="Times New Roman"/>
          <w:sz w:val="28"/>
          <w:szCs w:val="28"/>
        </w:rPr>
        <w:t>сконцентрована</w:t>
      </w:r>
      <w:r w:rsidR="001132A7">
        <w:rPr>
          <w:rFonts w:ascii="Times New Roman" w:hAnsi="Times New Roman" w:cs="Times New Roman"/>
          <w:sz w:val="28"/>
          <w:szCs w:val="28"/>
        </w:rPr>
        <w:t xml:space="preserve"> навколо створення</w:t>
      </w:r>
      <w:r w:rsidR="00BF07B9">
        <w:rPr>
          <w:rFonts w:ascii="Times New Roman" w:hAnsi="Times New Roman" w:cs="Times New Roman"/>
          <w:sz w:val="28"/>
          <w:szCs w:val="28"/>
        </w:rPr>
        <w:t xml:space="preserve"> комплексу взаємопов</w:t>
      </w:r>
      <w:r w:rsidR="007B51EB">
        <w:rPr>
          <w:rFonts w:ascii="Times New Roman" w:hAnsi="Times New Roman" w:cs="Times New Roman"/>
          <w:sz w:val="28"/>
          <w:szCs w:val="28"/>
        </w:rPr>
        <w:t>’</w:t>
      </w:r>
      <w:r w:rsidR="00BF07B9">
        <w:rPr>
          <w:rFonts w:ascii="Times New Roman" w:hAnsi="Times New Roman" w:cs="Times New Roman"/>
          <w:sz w:val="28"/>
          <w:szCs w:val="28"/>
          <w:lang w:eastAsia="zh-CN"/>
        </w:rPr>
        <w:t xml:space="preserve">язаних міждисциплінарних математичних моделей зміни стану суднових енергетичних установок </w:t>
      </w:r>
      <w:r w:rsidR="0028568F">
        <w:rPr>
          <w:rFonts w:ascii="Times New Roman" w:hAnsi="Times New Roman" w:cs="Times New Roman"/>
          <w:sz w:val="28"/>
          <w:szCs w:val="28"/>
          <w:lang w:eastAsia="zh-CN"/>
        </w:rPr>
        <w:t>і</w:t>
      </w:r>
      <w:r w:rsidR="00BF07B9">
        <w:rPr>
          <w:rFonts w:ascii="Times New Roman" w:hAnsi="Times New Roman" w:cs="Times New Roman"/>
          <w:sz w:val="28"/>
          <w:szCs w:val="28"/>
          <w:lang w:eastAsia="zh-CN"/>
        </w:rPr>
        <w:t xml:space="preserve"> електроенергетичних систем у життєвому циклі та моніторингу </w:t>
      </w:r>
      <w:proofErr w:type="spellStart"/>
      <w:r w:rsidR="00BF07B9">
        <w:rPr>
          <w:rFonts w:ascii="Times New Roman" w:hAnsi="Times New Roman" w:cs="Times New Roman"/>
          <w:sz w:val="28"/>
          <w:szCs w:val="28"/>
          <w:lang w:eastAsia="zh-CN"/>
        </w:rPr>
        <w:t>деградаційних</w:t>
      </w:r>
      <w:proofErr w:type="spellEnd"/>
      <w:r w:rsidR="00BF07B9">
        <w:rPr>
          <w:rFonts w:ascii="Times New Roman" w:hAnsi="Times New Roman" w:cs="Times New Roman"/>
          <w:sz w:val="28"/>
          <w:szCs w:val="28"/>
          <w:lang w:eastAsia="zh-CN"/>
        </w:rPr>
        <w:t xml:space="preserve"> ефектів на лініях гребних гвинтів із ідентифікацією відповідних маркерів на перетинах енергетичних потоків. Він активно співпрацює з провідними науковими школами 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="00BF07B9">
        <w:rPr>
          <w:rFonts w:ascii="Times New Roman" w:hAnsi="Times New Roman" w:cs="Times New Roman"/>
          <w:sz w:val="28"/>
          <w:szCs w:val="28"/>
          <w:lang w:eastAsia="zh-CN"/>
        </w:rPr>
        <w:t>ауково-дослідн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>ого проектно-конструкторського</w:t>
      </w:r>
      <w:r w:rsidR="00BF07B9">
        <w:rPr>
          <w:rFonts w:ascii="Times New Roman" w:hAnsi="Times New Roman" w:cs="Times New Roman"/>
          <w:sz w:val="28"/>
          <w:szCs w:val="28"/>
          <w:lang w:eastAsia="zh-CN"/>
        </w:rPr>
        <w:t xml:space="preserve"> інституту морського флоту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 xml:space="preserve"> України</w:t>
      </w:r>
      <w:r w:rsidR="00BF07B9">
        <w:rPr>
          <w:rFonts w:ascii="Times New Roman" w:hAnsi="Times New Roman" w:cs="Times New Roman"/>
          <w:sz w:val="28"/>
          <w:szCs w:val="28"/>
          <w:lang w:eastAsia="zh-CN"/>
        </w:rPr>
        <w:t xml:space="preserve">, Одеського національного морського університету, Херсонської 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>державної морської академії, В</w:t>
      </w:r>
      <w:r w:rsidR="00BF07B9">
        <w:rPr>
          <w:rFonts w:ascii="Times New Roman" w:hAnsi="Times New Roman" w:cs="Times New Roman"/>
          <w:sz w:val="28"/>
          <w:szCs w:val="28"/>
          <w:lang w:eastAsia="zh-CN"/>
        </w:rPr>
        <w:t>ійськової академії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 xml:space="preserve"> (м. Одеса)</w:t>
      </w:r>
      <w:r w:rsidR="001306A5">
        <w:rPr>
          <w:rFonts w:ascii="Times New Roman" w:hAnsi="Times New Roman" w:cs="Times New Roman"/>
          <w:sz w:val="28"/>
          <w:szCs w:val="28"/>
          <w:lang w:eastAsia="zh-CN"/>
        </w:rPr>
        <w:t xml:space="preserve"> та 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>багатьох</w:t>
      </w:r>
      <w:r w:rsidR="001306A5">
        <w:rPr>
          <w:rFonts w:ascii="Times New Roman" w:hAnsi="Times New Roman" w:cs="Times New Roman"/>
          <w:sz w:val="28"/>
          <w:szCs w:val="28"/>
          <w:lang w:eastAsia="zh-CN"/>
        </w:rPr>
        <w:t xml:space="preserve"> інши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>х</w:t>
      </w:r>
      <w:r w:rsidR="001306A5">
        <w:rPr>
          <w:rFonts w:ascii="Times New Roman" w:hAnsi="Times New Roman" w:cs="Times New Roman"/>
          <w:sz w:val="28"/>
          <w:szCs w:val="28"/>
          <w:lang w:eastAsia="zh-CN"/>
        </w:rPr>
        <w:t xml:space="preserve"> навчальни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>х</w:t>
      </w:r>
      <w:r w:rsidR="001306A5">
        <w:rPr>
          <w:rFonts w:ascii="Times New Roman" w:hAnsi="Times New Roman" w:cs="Times New Roman"/>
          <w:sz w:val="28"/>
          <w:szCs w:val="28"/>
          <w:lang w:eastAsia="zh-CN"/>
        </w:rPr>
        <w:t xml:space="preserve"> заклад</w:t>
      </w:r>
      <w:r w:rsidR="008F2A48">
        <w:rPr>
          <w:rFonts w:ascii="Times New Roman" w:hAnsi="Times New Roman" w:cs="Times New Roman"/>
          <w:sz w:val="28"/>
          <w:szCs w:val="28"/>
          <w:lang w:eastAsia="zh-CN"/>
        </w:rPr>
        <w:t>ів</w:t>
      </w:r>
      <w:r w:rsidR="00BF07B9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 Автор </w:t>
      </w:r>
      <w:r w:rsidR="009A4042">
        <w:rPr>
          <w:rFonts w:ascii="Times New Roman" w:hAnsi="Times New Roman" w:cs="Times New Roman"/>
          <w:sz w:val="28"/>
          <w:szCs w:val="28"/>
          <w:lang w:eastAsia="zh-CN"/>
        </w:rPr>
        <w:t xml:space="preserve">3 патентів України, 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понад 80 наукових </w:t>
      </w:r>
      <w:r w:rsidR="009A4042">
        <w:rPr>
          <w:rFonts w:ascii="Times New Roman" w:hAnsi="Times New Roman" w:cs="Times New Roman"/>
          <w:sz w:val="28"/>
          <w:szCs w:val="28"/>
          <w:lang w:eastAsia="zh-CN"/>
        </w:rPr>
        <w:t>і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 методичних праць, серед яких монографії, навчальні посібники, освітні програми і 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програми практичної підготовки, методичні рекомендації</w:t>
      </w:r>
      <w:r w:rsidR="009A4042">
        <w:rPr>
          <w:rFonts w:ascii="Times New Roman" w:hAnsi="Times New Roman" w:cs="Times New Roman"/>
          <w:sz w:val="28"/>
          <w:szCs w:val="28"/>
          <w:lang w:eastAsia="zh-CN"/>
        </w:rPr>
        <w:t>, наукові та методичні статті.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9A4042">
        <w:rPr>
          <w:rFonts w:ascii="Times New Roman" w:hAnsi="Times New Roman" w:cs="Times New Roman"/>
          <w:sz w:val="28"/>
          <w:szCs w:val="28"/>
          <w:lang w:eastAsia="zh-CN"/>
        </w:rPr>
        <w:t>Б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агато з </w:t>
      </w:r>
      <w:r w:rsidR="009A4042">
        <w:rPr>
          <w:rFonts w:ascii="Times New Roman" w:hAnsi="Times New Roman" w:cs="Times New Roman"/>
          <w:sz w:val="28"/>
          <w:szCs w:val="28"/>
          <w:lang w:eastAsia="zh-CN"/>
        </w:rPr>
        <w:t>них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 індексу</w:t>
      </w:r>
      <w:r w:rsidR="009A4042">
        <w:rPr>
          <w:rFonts w:ascii="Times New Roman" w:hAnsi="Times New Roman" w:cs="Times New Roman"/>
          <w:sz w:val="28"/>
          <w:szCs w:val="28"/>
          <w:lang w:eastAsia="zh-CN"/>
        </w:rPr>
        <w:t>є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ться в базах </w:t>
      </w:r>
      <w:r w:rsidR="00683F65">
        <w:rPr>
          <w:rFonts w:ascii="Times New Roman" w:hAnsi="Times New Roman" w:cs="Times New Roman"/>
          <w:sz w:val="28"/>
          <w:szCs w:val="28"/>
          <w:lang w:val="en-US" w:eastAsia="zh-CN"/>
        </w:rPr>
        <w:t>Scopus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 xml:space="preserve"> і </w:t>
      </w:r>
      <w:r w:rsidR="00683F65">
        <w:rPr>
          <w:rFonts w:ascii="Times New Roman" w:hAnsi="Times New Roman" w:cs="Times New Roman"/>
          <w:sz w:val="28"/>
          <w:szCs w:val="28"/>
          <w:lang w:val="en-US" w:eastAsia="zh-CN"/>
        </w:rPr>
        <w:t>Web</w:t>
      </w:r>
      <w:r w:rsidR="00683F65" w:rsidRPr="00683F65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83F65">
        <w:rPr>
          <w:rFonts w:ascii="Times New Roman" w:hAnsi="Times New Roman" w:cs="Times New Roman"/>
          <w:sz w:val="28"/>
          <w:szCs w:val="28"/>
          <w:lang w:val="en-US" w:eastAsia="zh-CN"/>
        </w:rPr>
        <w:t>of</w:t>
      </w:r>
      <w:r w:rsidR="00683F65" w:rsidRPr="00683F65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83F65">
        <w:rPr>
          <w:rFonts w:ascii="Times New Roman" w:hAnsi="Times New Roman" w:cs="Times New Roman"/>
          <w:sz w:val="28"/>
          <w:szCs w:val="28"/>
          <w:lang w:val="en-US" w:eastAsia="zh-CN"/>
        </w:rPr>
        <w:t>Science</w:t>
      </w:r>
      <w:r w:rsidR="00683F65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9A4042">
        <w:rPr>
          <w:rFonts w:ascii="Times New Roman" w:hAnsi="Times New Roman" w:cs="Times New Roman"/>
          <w:sz w:val="28"/>
          <w:szCs w:val="28"/>
          <w:lang w:eastAsia="zh-CN"/>
        </w:rPr>
        <w:t xml:space="preserve"> Як науковець та викладач найвищої категорії Віталій Віталійович докладає багато зусиль для впровадження серед освітян і вчених нових викладацьких ідей, досвіду, наукових розроблень.</w:t>
      </w:r>
    </w:p>
    <w:p w:rsidR="00683F65" w:rsidRDefault="0061455C" w:rsidP="00B93D69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Дійсний член двох спеціалізованих вчених рад із захисту кандидатських і докторських дисертацій, член Інституту морської техніки, науки і технологій, член Інституту інженерів електротехніки і електроніки, керівник групи забезпечення освітньої програми «Експлуатація суднового електрообладнання і засобів автоматики» НУ «ОМА», відповідальний виконавець науково-дослідної роботи «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Енергоефективна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система позиціонування судна подвійного призначення».</w:t>
      </w:r>
    </w:p>
    <w:p w:rsidR="001132A7" w:rsidRDefault="001F2B1A" w:rsidP="007A45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 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талановитий не </w:t>
      </w:r>
      <w:r w:rsidR="006E4552">
        <w:rPr>
          <w:rFonts w:ascii="Times New Roman" w:hAnsi="Times New Roman" w:cs="Times New Roman"/>
          <w:sz w:val="28"/>
          <w:szCs w:val="28"/>
        </w:rPr>
        <w:t>тільки</w:t>
      </w:r>
      <w:r>
        <w:rPr>
          <w:rFonts w:ascii="Times New Roman" w:hAnsi="Times New Roman" w:cs="Times New Roman"/>
          <w:sz w:val="28"/>
          <w:szCs w:val="28"/>
        </w:rPr>
        <w:t xml:space="preserve"> в нау</w:t>
      </w:r>
      <w:r w:rsidR="007A459A">
        <w:rPr>
          <w:rFonts w:ascii="Times New Roman" w:hAnsi="Times New Roman" w:cs="Times New Roman"/>
          <w:sz w:val="28"/>
          <w:szCs w:val="28"/>
        </w:rPr>
        <w:t xml:space="preserve">ці. Свій вільний від роботи час </w:t>
      </w:r>
      <w:r>
        <w:rPr>
          <w:rFonts w:ascii="Times New Roman" w:hAnsi="Times New Roman" w:cs="Times New Roman"/>
          <w:sz w:val="28"/>
          <w:szCs w:val="28"/>
        </w:rPr>
        <w:t>проводить активно та з користю. У</w:t>
      </w:r>
      <w:r w:rsidR="001B7951">
        <w:rPr>
          <w:rFonts w:ascii="Times New Roman" w:hAnsi="Times New Roman" w:cs="Times New Roman"/>
          <w:sz w:val="28"/>
          <w:szCs w:val="28"/>
        </w:rPr>
        <w:t xml:space="preserve">любленими </w:t>
      </w:r>
      <w:r>
        <w:rPr>
          <w:rFonts w:ascii="Times New Roman" w:hAnsi="Times New Roman" w:cs="Times New Roman"/>
          <w:sz w:val="28"/>
          <w:szCs w:val="28"/>
        </w:rPr>
        <w:t xml:space="preserve">його заняттями </w:t>
      </w:r>
      <w:r w:rsidR="001B7951">
        <w:rPr>
          <w:rFonts w:ascii="Times New Roman" w:hAnsi="Times New Roman" w:cs="Times New Roman"/>
          <w:sz w:val="28"/>
          <w:szCs w:val="28"/>
        </w:rPr>
        <w:t xml:space="preserve">є бджільництво, риболовля, гра на гітарі, написання віршів. Він співавтор «Поетичної енциклопедії Героїв Майдану» в межах </w:t>
      </w:r>
      <w:r w:rsidR="007A20AE">
        <w:rPr>
          <w:rFonts w:ascii="Times New Roman" w:hAnsi="Times New Roman" w:cs="Times New Roman"/>
          <w:sz w:val="28"/>
          <w:szCs w:val="28"/>
        </w:rPr>
        <w:t>проекту «Дзвони серця. Небесна С</w:t>
      </w:r>
      <w:r w:rsidR="001B7951">
        <w:rPr>
          <w:rFonts w:ascii="Times New Roman" w:hAnsi="Times New Roman" w:cs="Times New Roman"/>
          <w:sz w:val="28"/>
          <w:szCs w:val="28"/>
        </w:rPr>
        <w:t>отня», презентація якої в</w:t>
      </w:r>
      <w:r w:rsidR="00200D8E">
        <w:rPr>
          <w:rFonts w:ascii="Times New Roman" w:hAnsi="Times New Roman" w:cs="Times New Roman"/>
          <w:sz w:val="28"/>
          <w:szCs w:val="28"/>
        </w:rPr>
        <w:t xml:space="preserve">ідбулася 21 листопада 2016 р. у Музеї Небесної Сотні в </w:t>
      </w:r>
      <w:r w:rsidR="00C43814">
        <w:rPr>
          <w:rFonts w:ascii="Times New Roman" w:hAnsi="Times New Roman" w:cs="Times New Roman"/>
          <w:sz w:val="28"/>
          <w:szCs w:val="28"/>
        </w:rPr>
        <w:t>м. Івано-Франківськ</w:t>
      </w:r>
      <w:r w:rsidR="00200D8E">
        <w:rPr>
          <w:rFonts w:ascii="Times New Roman" w:hAnsi="Times New Roman" w:cs="Times New Roman"/>
          <w:sz w:val="28"/>
          <w:szCs w:val="28"/>
        </w:rPr>
        <w:t>.</w:t>
      </w:r>
      <w:r w:rsidR="001B7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D42" w:rsidRDefault="00AC51DB" w:rsidP="00AC51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значних досягнень у науці, Віталій Віталійович реалізувався й в особистому житті. Дружина Анжела Антонівна, діти Ольга, Олексій і Роман, онуки Лілія та Андрій – це та спадщина, заради якої він став тим, ким є сьогодні.</w:t>
      </w:r>
    </w:p>
    <w:p w:rsidR="001132A7" w:rsidRPr="00A309F5" w:rsidRDefault="001132A7" w:rsidP="00B93D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32A7" w:rsidRPr="00A309F5" w:rsidSect="005121BE">
      <w:pgSz w:w="11906" w:h="16838"/>
      <w:pgMar w:top="851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736"/>
    <w:multiLevelType w:val="hybridMultilevel"/>
    <w:tmpl w:val="ECE49C9E"/>
    <w:lvl w:ilvl="0" w:tplc="B3BA9F1E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342FE1"/>
    <w:multiLevelType w:val="hybridMultilevel"/>
    <w:tmpl w:val="BEF2C5E0"/>
    <w:lvl w:ilvl="0" w:tplc="D6BC8FDE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3D4684"/>
    <w:multiLevelType w:val="hybridMultilevel"/>
    <w:tmpl w:val="D51E6D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E1EF6"/>
    <w:multiLevelType w:val="hybridMultilevel"/>
    <w:tmpl w:val="62CA4D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2723CD"/>
    <w:rsid w:val="00003332"/>
    <w:rsid w:val="000041A0"/>
    <w:rsid w:val="00005ACA"/>
    <w:rsid w:val="00014EF5"/>
    <w:rsid w:val="000247E3"/>
    <w:rsid w:val="00025BE1"/>
    <w:rsid w:val="00030D7B"/>
    <w:rsid w:val="00032114"/>
    <w:rsid w:val="00032D02"/>
    <w:rsid w:val="00043677"/>
    <w:rsid w:val="00052F67"/>
    <w:rsid w:val="000554F7"/>
    <w:rsid w:val="00063B1A"/>
    <w:rsid w:val="00072A74"/>
    <w:rsid w:val="000802DA"/>
    <w:rsid w:val="00091811"/>
    <w:rsid w:val="000B06EB"/>
    <w:rsid w:val="000C7E30"/>
    <w:rsid w:val="000E1342"/>
    <w:rsid w:val="00107A32"/>
    <w:rsid w:val="001132A7"/>
    <w:rsid w:val="00114845"/>
    <w:rsid w:val="00116BC0"/>
    <w:rsid w:val="0012687E"/>
    <w:rsid w:val="00127670"/>
    <w:rsid w:val="00127ADB"/>
    <w:rsid w:val="001306A5"/>
    <w:rsid w:val="00135816"/>
    <w:rsid w:val="001535F6"/>
    <w:rsid w:val="001551ED"/>
    <w:rsid w:val="00174DEB"/>
    <w:rsid w:val="001B60B6"/>
    <w:rsid w:val="001B6BE3"/>
    <w:rsid w:val="001B7951"/>
    <w:rsid w:val="001C522F"/>
    <w:rsid w:val="001F2B1A"/>
    <w:rsid w:val="001F3803"/>
    <w:rsid w:val="001F419B"/>
    <w:rsid w:val="00200D8E"/>
    <w:rsid w:val="0021033B"/>
    <w:rsid w:val="00215B0D"/>
    <w:rsid w:val="00221E90"/>
    <w:rsid w:val="002240D9"/>
    <w:rsid w:val="0023703F"/>
    <w:rsid w:val="00241F4D"/>
    <w:rsid w:val="002423EC"/>
    <w:rsid w:val="0025013F"/>
    <w:rsid w:val="00257947"/>
    <w:rsid w:val="002649B0"/>
    <w:rsid w:val="002678B3"/>
    <w:rsid w:val="00271C9F"/>
    <w:rsid w:val="002723CD"/>
    <w:rsid w:val="002757D1"/>
    <w:rsid w:val="002812DC"/>
    <w:rsid w:val="00281B91"/>
    <w:rsid w:val="0028568F"/>
    <w:rsid w:val="00292329"/>
    <w:rsid w:val="002A2B9A"/>
    <w:rsid w:val="002C43BC"/>
    <w:rsid w:val="002C4F3B"/>
    <w:rsid w:val="002D0DEA"/>
    <w:rsid w:val="002D3AFB"/>
    <w:rsid w:val="002E3EBE"/>
    <w:rsid w:val="002F4BED"/>
    <w:rsid w:val="00331D42"/>
    <w:rsid w:val="003456F7"/>
    <w:rsid w:val="00391AC4"/>
    <w:rsid w:val="003A26C2"/>
    <w:rsid w:val="003A29DE"/>
    <w:rsid w:val="003B409B"/>
    <w:rsid w:val="003C07BE"/>
    <w:rsid w:val="003F3A77"/>
    <w:rsid w:val="00405A91"/>
    <w:rsid w:val="00416BE4"/>
    <w:rsid w:val="00425246"/>
    <w:rsid w:val="00427380"/>
    <w:rsid w:val="00432967"/>
    <w:rsid w:val="0043601D"/>
    <w:rsid w:val="0046035E"/>
    <w:rsid w:val="00474A7A"/>
    <w:rsid w:val="004A3AEC"/>
    <w:rsid w:val="004A3C53"/>
    <w:rsid w:val="004B2E6D"/>
    <w:rsid w:val="004B3CD1"/>
    <w:rsid w:val="004B3EA0"/>
    <w:rsid w:val="004C127A"/>
    <w:rsid w:val="004C4119"/>
    <w:rsid w:val="004D46F6"/>
    <w:rsid w:val="004E69C7"/>
    <w:rsid w:val="005024CB"/>
    <w:rsid w:val="005121BE"/>
    <w:rsid w:val="00522B67"/>
    <w:rsid w:val="0052376F"/>
    <w:rsid w:val="00540AB8"/>
    <w:rsid w:val="00543525"/>
    <w:rsid w:val="00545C3B"/>
    <w:rsid w:val="005663FE"/>
    <w:rsid w:val="00574F70"/>
    <w:rsid w:val="00582797"/>
    <w:rsid w:val="00594BC7"/>
    <w:rsid w:val="005A3521"/>
    <w:rsid w:val="005E03D6"/>
    <w:rsid w:val="005E798A"/>
    <w:rsid w:val="00611FB2"/>
    <w:rsid w:val="0061455C"/>
    <w:rsid w:val="0061513C"/>
    <w:rsid w:val="00621B6C"/>
    <w:rsid w:val="0062224F"/>
    <w:rsid w:val="006243CB"/>
    <w:rsid w:val="00652A30"/>
    <w:rsid w:val="00681EC1"/>
    <w:rsid w:val="00683F65"/>
    <w:rsid w:val="00684EDF"/>
    <w:rsid w:val="00694B4C"/>
    <w:rsid w:val="006959BC"/>
    <w:rsid w:val="006A00E0"/>
    <w:rsid w:val="006A066A"/>
    <w:rsid w:val="006E4552"/>
    <w:rsid w:val="007018B5"/>
    <w:rsid w:val="007218ED"/>
    <w:rsid w:val="00733B4D"/>
    <w:rsid w:val="0074779A"/>
    <w:rsid w:val="00794B31"/>
    <w:rsid w:val="00794C19"/>
    <w:rsid w:val="007A1DF3"/>
    <w:rsid w:val="007A20AE"/>
    <w:rsid w:val="007A459A"/>
    <w:rsid w:val="007B23D9"/>
    <w:rsid w:val="007B51EB"/>
    <w:rsid w:val="007C3491"/>
    <w:rsid w:val="007E2E0F"/>
    <w:rsid w:val="007E7BBE"/>
    <w:rsid w:val="00807B7B"/>
    <w:rsid w:val="008126AD"/>
    <w:rsid w:val="00823525"/>
    <w:rsid w:val="00833AA5"/>
    <w:rsid w:val="008411E2"/>
    <w:rsid w:val="008523C2"/>
    <w:rsid w:val="00854639"/>
    <w:rsid w:val="008552EF"/>
    <w:rsid w:val="0086128E"/>
    <w:rsid w:val="0086208D"/>
    <w:rsid w:val="008919C4"/>
    <w:rsid w:val="008963EE"/>
    <w:rsid w:val="008A3717"/>
    <w:rsid w:val="008B4354"/>
    <w:rsid w:val="008B615D"/>
    <w:rsid w:val="008D5606"/>
    <w:rsid w:val="008E3FA5"/>
    <w:rsid w:val="008F2A48"/>
    <w:rsid w:val="008F5A75"/>
    <w:rsid w:val="009079D8"/>
    <w:rsid w:val="0091105C"/>
    <w:rsid w:val="00911DB9"/>
    <w:rsid w:val="00914464"/>
    <w:rsid w:val="00945563"/>
    <w:rsid w:val="00955669"/>
    <w:rsid w:val="009562DC"/>
    <w:rsid w:val="00967074"/>
    <w:rsid w:val="00977C70"/>
    <w:rsid w:val="009851ED"/>
    <w:rsid w:val="00985E52"/>
    <w:rsid w:val="00990F25"/>
    <w:rsid w:val="00993C27"/>
    <w:rsid w:val="009A2142"/>
    <w:rsid w:val="009A4042"/>
    <w:rsid w:val="009B628E"/>
    <w:rsid w:val="009D2115"/>
    <w:rsid w:val="00A309F5"/>
    <w:rsid w:val="00A330CC"/>
    <w:rsid w:val="00A47BFD"/>
    <w:rsid w:val="00A5105B"/>
    <w:rsid w:val="00A674DF"/>
    <w:rsid w:val="00A76608"/>
    <w:rsid w:val="00A76A4E"/>
    <w:rsid w:val="00A932BF"/>
    <w:rsid w:val="00AA0E48"/>
    <w:rsid w:val="00AB098B"/>
    <w:rsid w:val="00AB7680"/>
    <w:rsid w:val="00AC2E37"/>
    <w:rsid w:val="00AC4FE3"/>
    <w:rsid w:val="00AC51DB"/>
    <w:rsid w:val="00AF6A81"/>
    <w:rsid w:val="00B05B00"/>
    <w:rsid w:val="00B27CB3"/>
    <w:rsid w:val="00B33847"/>
    <w:rsid w:val="00B517A0"/>
    <w:rsid w:val="00B54BD3"/>
    <w:rsid w:val="00B708B7"/>
    <w:rsid w:val="00B763D7"/>
    <w:rsid w:val="00B774C0"/>
    <w:rsid w:val="00B93D69"/>
    <w:rsid w:val="00BA0329"/>
    <w:rsid w:val="00BA78EA"/>
    <w:rsid w:val="00BB1B1A"/>
    <w:rsid w:val="00BD0CF0"/>
    <w:rsid w:val="00BD1DA8"/>
    <w:rsid w:val="00BD2755"/>
    <w:rsid w:val="00BE3F5F"/>
    <w:rsid w:val="00BF07B9"/>
    <w:rsid w:val="00BF7AFF"/>
    <w:rsid w:val="00C03A2F"/>
    <w:rsid w:val="00C066F7"/>
    <w:rsid w:val="00C12392"/>
    <w:rsid w:val="00C346AE"/>
    <w:rsid w:val="00C37246"/>
    <w:rsid w:val="00C43814"/>
    <w:rsid w:val="00C53F04"/>
    <w:rsid w:val="00C56112"/>
    <w:rsid w:val="00C60F30"/>
    <w:rsid w:val="00C624FF"/>
    <w:rsid w:val="00C63FDA"/>
    <w:rsid w:val="00C75BA7"/>
    <w:rsid w:val="00CA0E49"/>
    <w:rsid w:val="00CA55B7"/>
    <w:rsid w:val="00CA5C05"/>
    <w:rsid w:val="00CA7CBB"/>
    <w:rsid w:val="00CC3C99"/>
    <w:rsid w:val="00CD4B66"/>
    <w:rsid w:val="00CE0867"/>
    <w:rsid w:val="00CE4BDF"/>
    <w:rsid w:val="00D02FB8"/>
    <w:rsid w:val="00D05FD0"/>
    <w:rsid w:val="00D1379F"/>
    <w:rsid w:val="00D24A43"/>
    <w:rsid w:val="00D52984"/>
    <w:rsid w:val="00D54DF2"/>
    <w:rsid w:val="00D61803"/>
    <w:rsid w:val="00D73951"/>
    <w:rsid w:val="00D94A73"/>
    <w:rsid w:val="00DA217D"/>
    <w:rsid w:val="00DB6C2A"/>
    <w:rsid w:val="00DD64E7"/>
    <w:rsid w:val="00DE4F9B"/>
    <w:rsid w:val="00DE7546"/>
    <w:rsid w:val="00DF3163"/>
    <w:rsid w:val="00E00353"/>
    <w:rsid w:val="00E16D3D"/>
    <w:rsid w:val="00E249F7"/>
    <w:rsid w:val="00E37775"/>
    <w:rsid w:val="00E4052F"/>
    <w:rsid w:val="00E80CDA"/>
    <w:rsid w:val="00EC4BDC"/>
    <w:rsid w:val="00EC7D07"/>
    <w:rsid w:val="00ED2F31"/>
    <w:rsid w:val="00ED5279"/>
    <w:rsid w:val="00EE0126"/>
    <w:rsid w:val="00EE1527"/>
    <w:rsid w:val="00EF1BBF"/>
    <w:rsid w:val="00EF7E17"/>
    <w:rsid w:val="00F01D7F"/>
    <w:rsid w:val="00F139D2"/>
    <w:rsid w:val="00F14F34"/>
    <w:rsid w:val="00F23A5E"/>
    <w:rsid w:val="00F44B34"/>
    <w:rsid w:val="00F44FCE"/>
    <w:rsid w:val="00F519BE"/>
    <w:rsid w:val="00F635E2"/>
    <w:rsid w:val="00F96F7E"/>
    <w:rsid w:val="00FB2976"/>
    <w:rsid w:val="00FC14D6"/>
    <w:rsid w:val="00FC7824"/>
    <w:rsid w:val="00FE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07"/>
    <w:pPr>
      <w:spacing w:after="0" w:line="276" w:lineRule="auto"/>
    </w:pPr>
    <w:rPr>
      <w:rFonts w:ascii="Cambria" w:hAnsi="Cambria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3FE"/>
    <w:pPr>
      <w:ind w:left="720"/>
      <w:contextualSpacing/>
    </w:pPr>
  </w:style>
  <w:style w:type="paragraph" w:customStyle="1" w:styleId="a4">
    <w:name w:val="Абзац списку"/>
    <w:basedOn w:val="a"/>
    <w:uiPriority w:val="34"/>
    <w:qFormat/>
    <w:rsid w:val="00B33847"/>
    <w:pPr>
      <w:suppressAutoHyphens/>
      <w:spacing w:after="200"/>
      <w:ind w:left="720"/>
    </w:pPr>
    <w:rPr>
      <w:rFonts w:ascii="Calibri" w:eastAsia="Calibri" w:hAnsi="Calibri" w:cs="Times New Roman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1E897-28AF-4DD5-9265-F1C0887A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</Pages>
  <Words>4493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 Windows</cp:lastModifiedBy>
  <cp:revision>69</cp:revision>
  <dcterms:created xsi:type="dcterms:W3CDTF">2019-07-03T18:29:00Z</dcterms:created>
  <dcterms:modified xsi:type="dcterms:W3CDTF">2019-07-05T16:19:00Z</dcterms:modified>
</cp:coreProperties>
</file>