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79C" w:rsidRDefault="0047679C" w:rsidP="0050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2519</w:t>
      </w:r>
    </w:p>
    <w:p w:rsidR="0047679C" w:rsidRDefault="0047679C" w:rsidP="0050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уникальность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текст.ру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</w:t>
      </w:r>
    </w:p>
    <w:p w:rsidR="0047679C" w:rsidRPr="00507989" w:rsidRDefault="0047679C" w:rsidP="0050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уникальность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адвего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989">
        <w:rPr>
          <w:rFonts w:ascii="Times New Roman" w:hAnsi="Times New Roman" w:cs="Times New Roman"/>
          <w:sz w:val="28"/>
          <w:szCs w:val="28"/>
        </w:rPr>
        <w:t>97 %</w:t>
      </w:r>
    </w:p>
    <w:p w:rsidR="00507989" w:rsidRDefault="00507989" w:rsidP="006079C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59B7" w:rsidRPr="006079CD" w:rsidRDefault="007359B7" w:rsidP="006079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79CD">
        <w:rPr>
          <w:rFonts w:ascii="Times New Roman" w:hAnsi="Times New Roman" w:cs="Times New Roman"/>
          <w:b/>
          <w:sz w:val="32"/>
          <w:szCs w:val="32"/>
        </w:rPr>
        <w:t xml:space="preserve">Как </w:t>
      </w:r>
      <w:r w:rsidR="00194DF4">
        <w:rPr>
          <w:rFonts w:ascii="Times New Roman" w:hAnsi="Times New Roman" w:cs="Times New Roman"/>
          <w:b/>
          <w:sz w:val="32"/>
          <w:szCs w:val="32"/>
        </w:rPr>
        <w:t>противостоять коллекторам</w:t>
      </w:r>
      <w:r w:rsidRPr="006079CD">
        <w:rPr>
          <w:rFonts w:ascii="Times New Roman" w:hAnsi="Times New Roman" w:cs="Times New Roman"/>
          <w:b/>
          <w:sz w:val="32"/>
          <w:szCs w:val="32"/>
        </w:rPr>
        <w:t>?</w:t>
      </w:r>
    </w:p>
    <w:p w:rsidR="00217713" w:rsidRDefault="007359B7" w:rsidP="00507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B7">
        <w:rPr>
          <w:rFonts w:ascii="Times New Roman" w:hAnsi="Times New Roman" w:cs="Times New Roman"/>
          <w:sz w:val="28"/>
          <w:szCs w:val="28"/>
        </w:rPr>
        <w:t>Практически невозможно встретить человека, который бы ни слышал страшное слово «коллектор» и о</w:t>
      </w:r>
      <w:r w:rsidR="00194DF4">
        <w:rPr>
          <w:rFonts w:ascii="Times New Roman" w:hAnsi="Times New Roman" w:cs="Times New Roman"/>
          <w:sz w:val="28"/>
          <w:szCs w:val="28"/>
        </w:rPr>
        <w:t xml:space="preserve">б их методах </w:t>
      </w:r>
      <w:r w:rsidRPr="007359B7">
        <w:rPr>
          <w:rFonts w:ascii="Times New Roman" w:hAnsi="Times New Roman" w:cs="Times New Roman"/>
          <w:sz w:val="28"/>
          <w:szCs w:val="28"/>
        </w:rPr>
        <w:t>взыскания задолженности. Зачастую в поле зрения коллекторов попадаю</w:t>
      </w:r>
      <w:r>
        <w:rPr>
          <w:rFonts w:ascii="Times New Roman" w:hAnsi="Times New Roman" w:cs="Times New Roman"/>
          <w:sz w:val="28"/>
          <w:szCs w:val="28"/>
        </w:rPr>
        <w:t>т люди, которые находятся в затруднительном финансовом положении, и, следовательно, не могут себе позволить обратиться за квалифицированной юридической помощью, вынужденные самостоятельно бороться с методами коллекторов.</w:t>
      </w:r>
    </w:p>
    <w:p w:rsidR="00221454" w:rsidRDefault="00221454" w:rsidP="00507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C313A">
        <w:rPr>
          <w:rFonts w:ascii="Times New Roman" w:hAnsi="Times New Roman" w:cs="Times New Roman"/>
          <w:sz w:val="28"/>
          <w:szCs w:val="28"/>
        </w:rPr>
        <w:t>етоды эти не всегда законны и этичны</w:t>
      </w:r>
      <w:r>
        <w:rPr>
          <w:rFonts w:ascii="Times New Roman" w:hAnsi="Times New Roman" w:cs="Times New Roman"/>
          <w:sz w:val="28"/>
          <w:szCs w:val="28"/>
        </w:rPr>
        <w:t>: коллекторы не только звонят с угрозами в любое время суток, но и могут расклеить листовки с фотографией должника и неприятным текстом возле дома или работы своей жертвы, сделать рассылку контактам должника в социальных сетях</w:t>
      </w:r>
      <w:r w:rsidR="00194DF4">
        <w:rPr>
          <w:rFonts w:ascii="Times New Roman" w:hAnsi="Times New Roman" w:cs="Times New Roman"/>
          <w:sz w:val="28"/>
          <w:szCs w:val="28"/>
        </w:rPr>
        <w:t>, звонить родственникам и знакомым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E16">
        <w:rPr>
          <w:rFonts w:ascii="Times New Roman" w:hAnsi="Times New Roman" w:cs="Times New Roman"/>
          <w:sz w:val="28"/>
          <w:szCs w:val="28"/>
        </w:rPr>
        <w:t>и т.д.</w:t>
      </w:r>
    </w:p>
    <w:p w:rsidR="00FA7E16" w:rsidRDefault="00FA7E16" w:rsidP="00507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стоит разобраться какими правами коллекторы наделены с точки зрения закона. </w:t>
      </w:r>
      <w:r w:rsidR="001373B6">
        <w:rPr>
          <w:rFonts w:ascii="Times New Roman" w:hAnsi="Times New Roman" w:cs="Times New Roman"/>
          <w:sz w:val="28"/>
          <w:szCs w:val="28"/>
        </w:rPr>
        <w:t>Сразу уточним, что законодательство не содержит термина «коллектор», а долги могут быть переданы кредитором третьим лицам по договору уступки права требования либо по договору факторинга. Первый вид договоров заключается в той же форме, что и основной договор</w:t>
      </w:r>
      <w:r w:rsidR="009F2101">
        <w:rPr>
          <w:rFonts w:ascii="Times New Roman" w:hAnsi="Times New Roman" w:cs="Times New Roman"/>
          <w:sz w:val="28"/>
          <w:szCs w:val="28"/>
        </w:rPr>
        <w:t xml:space="preserve"> – либо простая письменная форма, либо с нотариальным удостоверением, т.е. так же, как заключался договор между должником и кредитором. Договор факторинга (выкупа долга) содержит некоторые нюансы – он может заключаться кредитором только с банком либо </w:t>
      </w:r>
      <w:r w:rsidR="002166A0">
        <w:rPr>
          <w:rFonts w:ascii="Times New Roman" w:hAnsi="Times New Roman" w:cs="Times New Roman"/>
          <w:sz w:val="28"/>
          <w:szCs w:val="28"/>
        </w:rPr>
        <w:t>другим финансовым учреждением (страховой компанией, доверительным фондом, кредитным обществом и другими). Проверить наличие такого статуса у вашего ново</w:t>
      </w:r>
      <w:r w:rsidR="00A15D9F">
        <w:rPr>
          <w:rFonts w:ascii="Times New Roman" w:hAnsi="Times New Roman" w:cs="Times New Roman"/>
          <w:sz w:val="28"/>
          <w:szCs w:val="28"/>
        </w:rPr>
        <w:t>го кредитора можно используя он</w:t>
      </w:r>
      <w:r w:rsidR="00DD20CE">
        <w:rPr>
          <w:rFonts w:ascii="Times New Roman" w:hAnsi="Times New Roman" w:cs="Times New Roman"/>
          <w:sz w:val="28"/>
          <w:szCs w:val="28"/>
        </w:rPr>
        <w:t>лайн-</w:t>
      </w:r>
      <w:r w:rsidR="002166A0">
        <w:rPr>
          <w:rFonts w:ascii="Times New Roman" w:hAnsi="Times New Roman" w:cs="Times New Roman"/>
          <w:sz w:val="28"/>
          <w:szCs w:val="28"/>
        </w:rPr>
        <w:t xml:space="preserve">ресурс </w:t>
      </w:r>
      <w:hyperlink r:id="rId6" w:history="1">
        <w:r w:rsidR="002166A0" w:rsidRPr="004A69C0">
          <w:rPr>
            <w:rStyle w:val="a3"/>
            <w:rFonts w:ascii="Times New Roman" w:hAnsi="Times New Roman" w:cs="Times New Roman"/>
            <w:sz w:val="28"/>
            <w:szCs w:val="28"/>
          </w:rPr>
          <w:t>http://www.kis.nfp.gov.ua/</w:t>
        </w:r>
      </w:hyperlink>
      <w:r w:rsidR="002166A0">
        <w:rPr>
          <w:rFonts w:ascii="Times New Roman" w:hAnsi="Times New Roman" w:cs="Times New Roman"/>
          <w:sz w:val="28"/>
          <w:szCs w:val="28"/>
        </w:rPr>
        <w:t>.</w:t>
      </w:r>
      <w:r w:rsidR="009835D8">
        <w:rPr>
          <w:rFonts w:ascii="Times New Roman" w:hAnsi="Times New Roman" w:cs="Times New Roman"/>
          <w:sz w:val="28"/>
          <w:szCs w:val="28"/>
        </w:rPr>
        <w:t xml:space="preserve"> Если коллектор там не значится и</w:t>
      </w:r>
      <w:r w:rsidR="002166A0">
        <w:rPr>
          <w:rFonts w:ascii="Times New Roman" w:hAnsi="Times New Roman" w:cs="Times New Roman"/>
          <w:sz w:val="28"/>
          <w:szCs w:val="28"/>
        </w:rPr>
        <w:t xml:space="preserve"> при этом ссылается на договор факторинга</w:t>
      </w:r>
      <w:r w:rsidR="003D4B47">
        <w:rPr>
          <w:rFonts w:ascii="Times New Roman" w:hAnsi="Times New Roman" w:cs="Times New Roman"/>
          <w:sz w:val="28"/>
          <w:szCs w:val="28"/>
        </w:rPr>
        <w:t xml:space="preserve"> как на основание взыскания долга</w:t>
      </w:r>
      <w:r w:rsidR="009835D8">
        <w:rPr>
          <w:rFonts w:ascii="Times New Roman" w:hAnsi="Times New Roman" w:cs="Times New Roman"/>
          <w:sz w:val="28"/>
          <w:szCs w:val="28"/>
        </w:rPr>
        <w:t xml:space="preserve"> –</w:t>
      </w:r>
      <w:r w:rsidR="002166A0">
        <w:rPr>
          <w:rFonts w:ascii="Times New Roman" w:hAnsi="Times New Roman" w:cs="Times New Roman"/>
          <w:sz w:val="28"/>
          <w:szCs w:val="28"/>
        </w:rPr>
        <w:t xml:space="preserve"> смело можете игнорировать его требования погасить долг.</w:t>
      </w:r>
    </w:p>
    <w:p w:rsidR="006079CD" w:rsidRDefault="006079CD" w:rsidP="00507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понимать, что коллектор является сотрудником юридического лица, на него распространяются нормы уголовного, административного, гражданского и хозяйственного права, это не бандиты из 90-х с их негуманными методами.</w:t>
      </w:r>
    </w:p>
    <w:p w:rsidR="006079CD" w:rsidRDefault="006079CD" w:rsidP="00507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максимум, что грозит должнику, это обращение коллекторов в суд с последующим взысканием с должника в порядке принудительного </w:t>
      </w:r>
      <w:r w:rsidR="00552B36">
        <w:rPr>
          <w:rFonts w:ascii="Times New Roman" w:hAnsi="Times New Roman" w:cs="Times New Roman"/>
          <w:sz w:val="28"/>
          <w:szCs w:val="28"/>
        </w:rPr>
        <w:t>исполнения решения суда</w:t>
      </w:r>
      <w:r>
        <w:rPr>
          <w:rFonts w:ascii="Times New Roman" w:hAnsi="Times New Roman" w:cs="Times New Roman"/>
          <w:sz w:val="28"/>
          <w:szCs w:val="28"/>
        </w:rPr>
        <w:t xml:space="preserve"> суммы долга и судебных расходов, а также исполнительного сбора.</w:t>
      </w:r>
      <w:r w:rsidR="00194DF4">
        <w:rPr>
          <w:rFonts w:ascii="Times New Roman" w:hAnsi="Times New Roman" w:cs="Times New Roman"/>
          <w:sz w:val="28"/>
          <w:szCs w:val="28"/>
        </w:rPr>
        <w:t xml:space="preserve"> Взыскание может быть обращено на заработную плату, стипендию, пенсию и другие выплаты, а также на денежные средства и имущество должника.</w:t>
      </w:r>
      <w:r>
        <w:rPr>
          <w:rFonts w:ascii="Times New Roman" w:hAnsi="Times New Roman" w:cs="Times New Roman"/>
          <w:sz w:val="28"/>
          <w:szCs w:val="28"/>
        </w:rPr>
        <w:t xml:space="preserve"> При этом размер отчислений с заработной платы, пенсии, </w:t>
      </w:r>
      <w:r w:rsidR="00552B36">
        <w:rPr>
          <w:rFonts w:ascii="Times New Roman" w:hAnsi="Times New Roman" w:cs="Times New Roman"/>
          <w:sz w:val="28"/>
          <w:szCs w:val="28"/>
        </w:rPr>
        <w:t>стип</w:t>
      </w:r>
      <w:r w:rsidRPr="00552B36">
        <w:rPr>
          <w:rFonts w:ascii="Times New Roman" w:hAnsi="Times New Roman" w:cs="Times New Roman"/>
          <w:sz w:val="28"/>
          <w:szCs w:val="28"/>
        </w:rPr>
        <w:t>ендии в данном случае</w:t>
      </w:r>
      <w:r>
        <w:rPr>
          <w:rFonts w:ascii="Times New Roman" w:hAnsi="Times New Roman" w:cs="Times New Roman"/>
          <w:sz w:val="28"/>
          <w:szCs w:val="28"/>
        </w:rPr>
        <w:t xml:space="preserve"> не может превы</w:t>
      </w:r>
      <w:r w:rsidR="00552B36">
        <w:rPr>
          <w:rFonts w:ascii="Times New Roman" w:hAnsi="Times New Roman" w:cs="Times New Roman"/>
          <w:sz w:val="28"/>
          <w:szCs w:val="28"/>
        </w:rPr>
        <w:t>шать 20</w:t>
      </w:r>
      <w:r>
        <w:rPr>
          <w:rFonts w:ascii="Times New Roman" w:hAnsi="Times New Roman" w:cs="Times New Roman"/>
          <w:sz w:val="28"/>
          <w:szCs w:val="28"/>
        </w:rPr>
        <w:t>%.</w:t>
      </w:r>
      <w:r w:rsidR="00552B36">
        <w:rPr>
          <w:rFonts w:ascii="Times New Roman" w:hAnsi="Times New Roman" w:cs="Times New Roman"/>
          <w:sz w:val="28"/>
          <w:szCs w:val="28"/>
        </w:rPr>
        <w:t xml:space="preserve"> В зависимости от суммы долга,</w:t>
      </w:r>
      <w:r w:rsidR="00507989">
        <w:rPr>
          <w:rFonts w:ascii="Times New Roman" w:hAnsi="Times New Roman" w:cs="Times New Roman"/>
          <w:sz w:val="28"/>
          <w:szCs w:val="28"/>
        </w:rPr>
        <w:t xml:space="preserve"> это может длиться долгие годы. </w:t>
      </w:r>
      <w:r w:rsidR="00DD20CE">
        <w:rPr>
          <w:rFonts w:ascii="Times New Roman" w:hAnsi="Times New Roman" w:cs="Times New Roman"/>
          <w:sz w:val="28"/>
          <w:szCs w:val="28"/>
        </w:rPr>
        <w:t>Ч</w:t>
      </w:r>
      <w:r w:rsidR="00194DF4">
        <w:rPr>
          <w:rFonts w:ascii="Times New Roman" w:hAnsi="Times New Roman" w:cs="Times New Roman"/>
          <w:sz w:val="28"/>
          <w:szCs w:val="28"/>
        </w:rPr>
        <w:t xml:space="preserve">то </w:t>
      </w:r>
      <w:r w:rsidR="00194DF4">
        <w:rPr>
          <w:rFonts w:ascii="Times New Roman" w:hAnsi="Times New Roman" w:cs="Times New Roman"/>
          <w:sz w:val="28"/>
          <w:szCs w:val="28"/>
        </w:rPr>
        <w:lastRenderedPageBreak/>
        <w:t xml:space="preserve">касается имущества, то заходить в жилище должника и описывать имущество без решения суда не могут даже государственные/частные исполнители. </w:t>
      </w:r>
    </w:p>
    <w:p w:rsidR="00194DF4" w:rsidRDefault="00194DF4" w:rsidP="00507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же коллекторы позволяют себе звонить с угрозами или в ночное время, пытаются проникнуть в дом или квартиру своей жертвы, а тем более изъять имущество – необходимо незамедлительно обращаться в правоохранительные органы, так как такие действия незаконны и уголовно либо административно наказуемы.</w:t>
      </w:r>
      <w:r w:rsidR="00A15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9CD" w:rsidRDefault="006079CD" w:rsidP="005079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454" w:rsidRDefault="00221454" w:rsidP="007359B7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59B7" w:rsidRPr="007359B7" w:rsidRDefault="00507989" w:rsidP="007359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8E8074" wp14:editId="7BA5DF0E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9B7" w:rsidRPr="007359B7" w:rsidSect="00507989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E3A" w:rsidRDefault="00423E3A" w:rsidP="00507989">
      <w:pPr>
        <w:spacing w:after="0" w:line="240" w:lineRule="auto"/>
      </w:pPr>
      <w:r>
        <w:separator/>
      </w:r>
    </w:p>
  </w:endnote>
  <w:endnote w:type="continuationSeparator" w:id="0">
    <w:p w:rsidR="00423E3A" w:rsidRDefault="00423E3A" w:rsidP="0050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E3A" w:rsidRDefault="00423E3A" w:rsidP="00507989">
      <w:pPr>
        <w:spacing w:after="0" w:line="240" w:lineRule="auto"/>
      </w:pPr>
      <w:r>
        <w:separator/>
      </w:r>
    </w:p>
  </w:footnote>
  <w:footnote w:type="continuationSeparator" w:id="0">
    <w:p w:rsidR="00423E3A" w:rsidRDefault="00423E3A" w:rsidP="00507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89" w:rsidRPr="0047679C" w:rsidRDefault="00423E3A" w:rsidP="00507989">
    <w:pPr>
      <w:jc w:val="both"/>
      <w:rPr>
        <w:rFonts w:ascii="Times New Roman" w:hAnsi="Times New Roman" w:cs="Times New Roman"/>
        <w:sz w:val="28"/>
        <w:szCs w:val="28"/>
      </w:rPr>
    </w:pPr>
    <w:hyperlink r:id="rId1" w:history="1">
      <w:r w:rsidR="00507989" w:rsidRPr="004A69C0">
        <w:rPr>
          <w:rStyle w:val="a3"/>
          <w:rFonts w:ascii="Times New Roman" w:hAnsi="Times New Roman" w:cs="Times New Roman"/>
          <w:sz w:val="28"/>
          <w:szCs w:val="28"/>
          <w:lang w:val="en-US"/>
        </w:rPr>
        <w:t>nikafreelanceua</w:t>
      </w:r>
      <w:r w:rsidR="00507989" w:rsidRPr="0047679C">
        <w:rPr>
          <w:rStyle w:val="a3"/>
          <w:rFonts w:ascii="Times New Roman" w:hAnsi="Times New Roman" w:cs="Times New Roman"/>
          <w:sz w:val="28"/>
          <w:szCs w:val="28"/>
        </w:rPr>
        <w:t>@</w:t>
      </w:r>
      <w:r w:rsidR="00507989" w:rsidRPr="004A69C0">
        <w:rPr>
          <w:rStyle w:val="a3"/>
          <w:rFonts w:ascii="Times New Roman" w:hAnsi="Times New Roman" w:cs="Times New Roman"/>
          <w:sz w:val="28"/>
          <w:szCs w:val="28"/>
          <w:lang w:val="en-US"/>
        </w:rPr>
        <w:t>gmail</w:t>
      </w:r>
      <w:r w:rsidR="00507989" w:rsidRPr="0047679C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507989" w:rsidRPr="004A69C0">
        <w:rPr>
          <w:rStyle w:val="a3"/>
          <w:rFonts w:ascii="Times New Roman" w:hAnsi="Times New Roman" w:cs="Times New Roman"/>
          <w:sz w:val="28"/>
          <w:szCs w:val="28"/>
          <w:lang w:val="en-US"/>
        </w:rPr>
        <w:t>com</w:t>
      </w:r>
    </w:hyperlink>
  </w:p>
  <w:p w:rsidR="00507989" w:rsidRDefault="005079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89" w:rsidRPr="00507989" w:rsidRDefault="00423E3A" w:rsidP="00507989">
    <w:pPr>
      <w:jc w:val="both"/>
      <w:rPr>
        <w:rFonts w:ascii="Times New Roman" w:hAnsi="Times New Roman" w:cs="Times New Roman"/>
        <w:sz w:val="28"/>
        <w:szCs w:val="28"/>
      </w:rPr>
    </w:pPr>
    <w:hyperlink r:id="rId1" w:history="1">
      <w:r w:rsidR="00507989" w:rsidRPr="004A69C0">
        <w:rPr>
          <w:rStyle w:val="a3"/>
          <w:rFonts w:ascii="Times New Roman" w:hAnsi="Times New Roman" w:cs="Times New Roman"/>
          <w:sz w:val="28"/>
          <w:szCs w:val="28"/>
          <w:lang w:val="en-US"/>
        </w:rPr>
        <w:t>nikafreelanceua</w:t>
      </w:r>
      <w:r w:rsidR="00507989" w:rsidRPr="0047679C">
        <w:rPr>
          <w:rStyle w:val="a3"/>
          <w:rFonts w:ascii="Times New Roman" w:hAnsi="Times New Roman" w:cs="Times New Roman"/>
          <w:sz w:val="28"/>
          <w:szCs w:val="28"/>
        </w:rPr>
        <w:t>@</w:t>
      </w:r>
      <w:r w:rsidR="00507989" w:rsidRPr="004A69C0">
        <w:rPr>
          <w:rStyle w:val="a3"/>
          <w:rFonts w:ascii="Times New Roman" w:hAnsi="Times New Roman" w:cs="Times New Roman"/>
          <w:sz w:val="28"/>
          <w:szCs w:val="28"/>
          <w:lang w:val="en-US"/>
        </w:rPr>
        <w:t>gmail</w:t>
      </w:r>
      <w:r w:rsidR="00507989" w:rsidRPr="0047679C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507989" w:rsidRPr="004A69C0">
        <w:rPr>
          <w:rStyle w:val="a3"/>
          <w:rFonts w:ascii="Times New Roman" w:hAnsi="Times New Roman" w:cs="Times New Roman"/>
          <w:sz w:val="28"/>
          <w:szCs w:val="28"/>
          <w:lang w:val="en-US"/>
        </w:rPr>
        <w:t>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B7"/>
    <w:rsid w:val="00006750"/>
    <w:rsid w:val="001373B6"/>
    <w:rsid w:val="00194DF4"/>
    <w:rsid w:val="001C313A"/>
    <w:rsid w:val="002166A0"/>
    <w:rsid w:val="00217713"/>
    <w:rsid w:val="00221454"/>
    <w:rsid w:val="003D4B47"/>
    <w:rsid w:val="00423E3A"/>
    <w:rsid w:val="0047679C"/>
    <w:rsid w:val="00507989"/>
    <w:rsid w:val="00552B36"/>
    <w:rsid w:val="006079CD"/>
    <w:rsid w:val="007359B7"/>
    <w:rsid w:val="009835D8"/>
    <w:rsid w:val="009F2101"/>
    <w:rsid w:val="00A15D9F"/>
    <w:rsid w:val="00DD20CE"/>
    <w:rsid w:val="00E05EAF"/>
    <w:rsid w:val="00FA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73A71-A9A2-4305-B310-8D24F176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6A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07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989"/>
  </w:style>
  <w:style w:type="paragraph" w:styleId="a6">
    <w:name w:val="footer"/>
    <w:basedOn w:val="a"/>
    <w:link w:val="a7"/>
    <w:uiPriority w:val="99"/>
    <w:unhideWhenUsed/>
    <w:rsid w:val="00507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s.nfp.gov.u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nikafreelanceua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nikafreelanceu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annvb</dc:creator>
  <cp:keywords/>
  <dc:description/>
  <cp:lastModifiedBy>annvb18@gmail.com</cp:lastModifiedBy>
  <cp:revision>4</cp:revision>
  <dcterms:created xsi:type="dcterms:W3CDTF">2018-03-30T12:28:00Z</dcterms:created>
  <dcterms:modified xsi:type="dcterms:W3CDTF">2018-05-12T19:05:00Z</dcterms:modified>
</cp:coreProperties>
</file>