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BE5" w:rsidRPr="004B7245" w:rsidRDefault="004B7245" w:rsidP="004D0BE5">
      <w:pPr>
        <w:spacing w:after="0" w:line="240" w:lineRule="auto"/>
      </w:pPr>
      <w:bookmarkStart w:id="0" w:name="_GoBack"/>
      <w:r>
        <w:t xml:space="preserve">Популярность </w:t>
      </w:r>
      <w:r w:rsidR="00BB4D05" w:rsidRPr="004B7245">
        <w:t xml:space="preserve">криптовалюты делает ее не только выгодным средством для </w:t>
      </w:r>
      <w:r w:rsidRPr="004B7245">
        <w:t>платежей,</w:t>
      </w:r>
      <w:r w:rsidR="00BB4D05" w:rsidRPr="004B7245">
        <w:t xml:space="preserve"> но и хорошим инструментом пиара. Недавно в сети появились новости о криптовалюте Бузовой, которая будет использоваться в новой платформе, названной в честь популярной певицы - </w:t>
      </w:r>
      <w:r w:rsidR="004D0BE5" w:rsidRPr="004B7245">
        <w:t>Buzcoin.io</w:t>
      </w:r>
      <w:r w:rsidR="004D0BE5" w:rsidRPr="004B7245">
        <w:t xml:space="preserve">. </w:t>
      </w:r>
      <w:r w:rsidR="00BA1914" w:rsidRPr="004B7245">
        <w:t xml:space="preserve">«Не имеющая аналогов площадка» - по словам самой певицы должна ввести новые стандарты в мире </w:t>
      </w:r>
      <w:r>
        <w:t>шоу-</w:t>
      </w:r>
      <w:r w:rsidRPr="004B7245">
        <w:t>бизнеса</w:t>
      </w:r>
      <w:r w:rsidR="00BA1914" w:rsidRPr="004B7245">
        <w:t xml:space="preserve"> и значительно упростить поиск работы для талантливых авторов. </w:t>
      </w:r>
      <w:r w:rsidR="004D0BE5" w:rsidRPr="004B7245">
        <w:t xml:space="preserve">Действительно ли блокчейн получил столь широкую сферу применения или мы имеем дело с </w:t>
      </w:r>
      <w:proofErr w:type="gramStart"/>
      <w:r w:rsidR="004D0BE5" w:rsidRPr="004B7245">
        <w:t>очередным</w:t>
      </w:r>
      <w:proofErr w:type="gramEnd"/>
      <w:r w:rsidR="004D0BE5" w:rsidRPr="004B7245">
        <w:t xml:space="preserve"> </w:t>
      </w:r>
      <w:proofErr w:type="spellStart"/>
      <w:r w:rsidR="004D0BE5" w:rsidRPr="004B7245">
        <w:t>хайпом</w:t>
      </w:r>
      <w:proofErr w:type="spellEnd"/>
      <w:r w:rsidR="004D0BE5" w:rsidRPr="004B7245">
        <w:t>?</w:t>
      </w:r>
    </w:p>
    <w:p w:rsidR="004A6B2D" w:rsidRPr="004B7245" w:rsidRDefault="004A6B2D" w:rsidP="004A6B2D">
      <w:pPr>
        <w:spacing w:after="0" w:line="240" w:lineRule="auto"/>
      </w:pPr>
      <w:r w:rsidRPr="004B7245">
        <w:t xml:space="preserve">Особенности </w:t>
      </w:r>
      <w:proofErr w:type="spellStart"/>
      <w:r w:rsidRPr="004B7245">
        <w:t>Buzcoin</w:t>
      </w:r>
      <w:proofErr w:type="spellEnd"/>
    </w:p>
    <w:p w:rsidR="004D0BE5" w:rsidRPr="004B7245" w:rsidRDefault="00982468" w:rsidP="004A6B2D">
      <w:pPr>
        <w:spacing w:after="0" w:line="240" w:lineRule="auto"/>
      </w:pPr>
      <w:r w:rsidRPr="004B7245">
        <w:t>Бузкоин, как и некоторые другие криптовалюты (</w:t>
      </w:r>
      <w:proofErr w:type="gramStart"/>
      <w:r w:rsidRPr="004B7245">
        <w:t>Грам</w:t>
      </w:r>
      <w:proofErr w:type="gramEnd"/>
      <w:r w:rsidRPr="004B7245">
        <w:t xml:space="preserve">, к примеру) планируется использовать для внутренних расчетов на мультиплатформе </w:t>
      </w:r>
      <w:r w:rsidRPr="004B7245">
        <w:t>Buzcoin.io</w:t>
      </w:r>
      <w:r w:rsidRPr="004B7245">
        <w:t xml:space="preserve">, </w:t>
      </w:r>
      <w:r w:rsidR="00BF0A95" w:rsidRPr="004B7245">
        <w:t>но разработчики планируют выйти и на ведущие крипто-биржи и трейдерские площадки</w:t>
      </w:r>
      <w:r w:rsidRPr="004B7245">
        <w:t xml:space="preserve">. </w:t>
      </w:r>
    </w:p>
    <w:p w:rsidR="00982468" w:rsidRPr="004B7245" w:rsidRDefault="00982468" w:rsidP="004A6B2D">
      <w:pPr>
        <w:spacing w:after="0" w:line="240" w:lineRule="auto"/>
      </w:pPr>
      <w:r w:rsidRPr="004B7245">
        <w:t xml:space="preserve">Общее количество </w:t>
      </w:r>
      <w:r w:rsidR="004B7245" w:rsidRPr="004B7245">
        <w:t>эмитируемых</w:t>
      </w:r>
      <w:r w:rsidRPr="004B7245">
        <w:t xml:space="preserve"> монет составляет 60 </w:t>
      </w:r>
      <w:r w:rsidR="004B7245" w:rsidRPr="004B7245">
        <w:t>миллионов,</w:t>
      </w:r>
      <w:r w:rsidRPr="004B7245">
        <w:t xml:space="preserve"> из которых приобрести можно будет лишь 36 миллионов, остальные коины пойдут на мотивацию команды и создание стабилизационного резерва. </w:t>
      </w:r>
      <w:proofErr w:type="gramStart"/>
      <w:r w:rsidR="005964A8" w:rsidRPr="004B7245">
        <w:t>По всей видимости, возможность майнинга данной криптовалюты не предусмотрена.</w:t>
      </w:r>
      <w:proofErr w:type="gramEnd"/>
    </w:p>
    <w:p w:rsidR="001C5933" w:rsidRPr="004B7245" w:rsidRDefault="001C5933" w:rsidP="004A6B2D">
      <w:pPr>
        <w:spacing w:after="0" w:line="240" w:lineRule="auto"/>
      </w:pPr>
      <w:r w:rsidRPr="004B7245">
        <w:t xml:space="preserve">Технологической основой криптовалюты Бузовой должны стать смарт-контракты </w:t>
      </w:r>
      <w:proofErr w:type="spellStart"/>
      <w:r w:rsidRPr="004B7245">
        <w:t>Ethereum</w:t>
      </w:r>
      <w:proofErr w:type="spellEnd"/>
      <w:r w:rsidRPr="004B7245">
        <w:t xml:space="preserve"> </w:t>
      </w:r>
      <w:proofErr w:type="spellStart"/>
      <w:r w:rsidRPr="004B7245">
        <w:t>Virtual</w:t>
      </w:r>
      <w:proofErr w:type="spellEnd"/>
      <w:r w:rsidRPr="004B7245">
        <w:t xml:space="preserve"> </w:t>
      </w:r>
      <w:proofErr w:type="spellStart"/>
      <w:r w:rsidRPr="004B7245">
        <w:t>Machine</w:t>
      </w:r>
      <w:proofErr w:type="spellEnd"/>
      <w:r w:rsidRPr="004B7245">
        <w:t xml:space="preserve">, EVM, которые адаптированы под стандарты </w:t>
      </w:r>
      <w:proofErr w:type="spellStart"/>
      <w:r w:rsidRPr="004B7245">
        <w:t>токена</w:t>
      </w:r>
      <w:proofErr w:type="spellEnd"/>
      <w:r w:rsidRPr="004B7245">
        <w:t xml:space="preserve"> ERC20, в самой же системе будет использоваться технология GAS. Так же сообщается о </w:t>
      </w:r>
      <w:r w:rsidR="004B7245" w:rsidRPr="004B7245">
        <w:t>двухступенчатой</w:t>
      </w:r>
      <w:r w:rsidRPr="004B7245">
        <w:t xml:space="preserve"> верификации, в </w:t>
      </w:r>
      <w:proofErr w:type="gramStart"/>
      <w:r w:rsidRPr="004B7245">
        <w:t>ходе</w:t>
      </w:r>
      <w:proofErr w:type="gramEnd"/>
      <w:r w:rsidRPr="004B7245">
        <w:t xml:space="preserve"> которого пользователь должен подтвердить не только свой профиль на сайте но и авторское право на проект. Каким именно образом будет </w:t>
      </w:r>
      <w:r w:rsidR="004B7245" w:rsidRPr="004B7245">
        <w:t>проводиться</w:t>
      </w:r>
      <w:r w:rsidRPr="004B7245">
        <w:t xml:space="preserve"> верификация доподлинно неизвестно, но смарт контракты будут меняться в зависимости от категории пользователя (автор, фанат, продюсер). </w:t>
      </w:r>
    </w:p>
    <w:p w:rsidR="00B23386" w:rsidRPr="004B7245" w:rsidRDefault="00B23386" w:rsidP="004A6B2D">
      <w:pPr>
        <w:spacing w:after="0" w:line="240" w:lineRule="auto"/>
      </w:pPr>
      <w:r w:rsidRPr="004B7245">
        <w:t>Криптовалюту Бузовой можно купить на стартовавшем вчера ICO, в рамках которого проект надеется получить 87 миллионов долларов. Стоимость одно бузкоина на данный момент составляет 10 центов, но продажа осуществляется пакетами (</w:t>
      </w:r>
      <w:r w:rsidR="00C60ED6" w:rsidRPr="004B7245">
        <w:t>минимум</w:t>
      </w:r>
      <w:r w:rsidRPr="004B7245">
        <w:t xml:space="preserve"> – 100 коинов, то есть 10 </w:t>
      </w:r>
      <w:r w:rsidR="00C60ED6" w:rsidRPr="004B7245">
        <w:t>долларов</w:t>
      </w:r>
      <w:r w:rsidRPr="004B7245">
        <w:t xml:space="preserve">). Примечательно, что оплатить покупку можно только с помощью других криптовалют (Биткоина, Эфириума и прочих), то есть какой-либо контроль </w:t>
      </w:r>
      <w:proofErr w:type="gramStart"/>
      <w:r w:rsidR="00C60ED6">
        <w:t>транзакц</w:t>
      </w:r>
      <w:r w:rsidRPr="004B7245">
        <w:t>и</w:t>
      </w:r>
      <w:r w:rsidR="00C60ED6">
        <w:t>й</w:t>
      </w:r>
      <w:proofErr w:type="gramEnd"/>
      <w:r w:rsidRPr="004B7245">
        <w:t xml:space="preserve"> и гарантии возврата средств </w:t>
      </w:r>
      <w:r w:rsidR="00C60ED6" w:rsidRPr="004B7245">
        <w:t>отсутствуют</w:t>
      </w:r>
      <w:r w:rsidRPr="004B7245">
        <w:t xml:space="preserve">. </w:t>
      </w:r>
    </w:p>
    <w:p w:rsidR="00B23386" w:rsidRPr="004B7245" w:rsidRDefault="00BF0A95" w:rsidP="004A6B2D">
      <w:pPr>
        <w:spacing w:after="0" w:line="240" w:lineRule="auto"/>
      </w:pPr>
      <w:r w:rsidRPr="004B7245">
        <w:t xml:space="preserve">Не внушает доверия и </w:t>
      </w:r>
      <w:proofErr w:type="gramStart"/>
      <w:r w:rsidRPr="004B7245">
        <w:t>представленный</w:t>
      </w:r>
      <w:proofErr w:type="gramEnd"/>
      <w:r w:rsidRPr="004B7245">
        <w:t xml:space="preserve"> </w:t>
      </w:r>
      <w:proofErr w:type="spellStart"/>
      <w:r w:rsidRPr="004B7245">
        <w:t>WhitePaper</w:t>
      </w:r>
      <w:proofErr w:type="spellEnd"/>
      <w:r w:rsidRPr="004B7245">
        <w:t xml:space="preserve">. В частности реализация </w:t>
      </w:r>
      <w:proofErr w:type="spellStart"/>
      <w:r w:rsidRPr="004B7245">
        <w:t>мультифункциональности</w:t>
      </w:r>
      <w:proofErr w:type="spellEnd"/>
      <w:r w:rsidRPr="004B7245">
        <w:t xml:space="preserve"> платформы, в которой </w:t>
      </w:r>
      <w:r w:rsidR="008C22C2" w:rsidRPr="004B7245">
        <w:t>команда</w:t>
      </w:r>
      <w:r w:rsidRPr="004B7245">
        <w:t xml:space="preserve"> пл</w:t>
      </w:r>
      <w:r w:rsidR="008C22C2" w:rsidRPr="004B7245">
        <w:t xml:space="preserve">анирует совместить и </w:t>
      </w:r>
      <w:proofErr w:type="spellStart"/>
      <w:r w:rsidR="008C22C2" w:rsidRPr="004B7245">
        <w:t>мессенджер</w:t>
      </w:r>
      <w:proofErr w:type="spellEnd"/>
      <w:r w:rsidR="008C22C2" w:rsidRPr="004B7245">
        <w:t xml:space="preserve">, </w:t>
      </w:r>
      <w:proofErr w:type="gramStart"/>
      <w:r w:rsidR="008C22C2" w:rsidRPr="004B7245">
        <w:t>интернет-покупки</w:t>
      </w:r>
      <w:proofErr w:type="gramEnd"/>
      <w:r w:rsidR="008C22C2" w:rsidRPr="004B7245">
        <w:t xml:space="preserve">, рекламные услуги и поиск/предложение работы может занять не один год и требует </w:t>
      </w:r>
      <w:r w:rsidR="003B178F" w:rsidRPr="004B7245">
        <w:t xml:space="preserve">не посредственных навыков и умений. В Дорожной Карте проекта </w:t>
      </w:r>
      <w:r w:rsidR="00C60ED6" w:rsidRPr="004B7245">
        <w:t>говорится,</w:t>
      </w:r>
      <w:r w:rsidR="003B178F" w:rsidRPr="004B7245">
        <w:t xml:space="preserve"> что </w:t>
      </w:r>
      <w:r w:rsidR="00C60ED6" w:rsidRPr="004B7245">
        <w:t>увидеть</w:t>
      </w:r>
      <w:r w:rsidR="003B178F" w:rsidRPr="004B7245">
        <w:t xml:space="preserve"> бета-версию платформы вкладчики смогут только в конце 2019 года</w:t>
      </w:r>
      <w:r w:rsidR="00BE0E44" w:rsidRPr="004B7245">
        <w:t>.</w:t>
      </w:r>
    </w:p>
    <w:p w:rsidR="00BE0E44" w:rsidRPr="004B7245" w:rsidRDefault="00BE0E44" w:rsidP="004A6B2D">
      <w:pPr>
        <w:spacing w:after="0" w:line="240" w:lineRule="auto"/>
      </w:pPr>
      <w:r w:rsidRPr="004B7245">
        <w:t xml:space="preserve">Эксперты так же выражают сомнение по поводу команды </w:t>
      </w:r>
      <w:r w:rsidR="00C60ED6" w:rsidRPr="004B7245">
        <w:t>разработчиков</w:t>
      </w:r>
      <w:r w:rsidRPr="004B7245">
        <w:t xml:space="preserve"> криптовалюты Бузовой, указанной на сайте проекта (который, как оказалось, не так просто найти). </w:t>
      </w:r>
      <w:r w:rsidR="005964A8" w:rsidRPr="004B7245">
        <w:t>Замечен «придуманный» опыт работы некоторых специалистов, а так же полное отсут</w:t>
      </w:r>
      <w:r w:rsidR="00C60ED6">
        <w:t>ст</w:t>
      </w:r>
      <w:r w:rsidR="005964A8" w:rsidRPr="004B7245">
        <w:t xml:space="preserve">вие контактной информации. </w:t>
      </w:r>
    </w:p>
    <w:p w:rsidR="004A6B2D" w:rsidRPr="004B7245" w:rsidRDefault="004A6B2D" w:rsidP="004A6B2D">
      <w:pPr>
        <w:spacing w:after="0" w:line="240" w:lineRule="auto"/>
      </w:pPr>
      <w:r w:rsidRPr="004B7245">
        <w:t>Стоит ли вкладывать</w:t>
      </w:r>
    </w:p>
    <w:p w:rsidR="001D3425" w:rsidRPr="004B7245" w:rsidRDefault="001D3425" w:rsidP="004A6B2D">
      <w:pPr>
        <w:spacing w:after="0" w:line="240" w:lineRule="auto"/>
      </w:pPr>
      <w:r w:rsidRPr="004B7245">
        <w:t xml:space="preserve">Криптовалюта Бузовой весьма ненадежный на данный момент </w:t>
      </w:r>
      <w:r w:rsidR="00C60ED6" w:rsidRPr="004B7245">
        <w:t>объект</w:t>
      </w:r>
      <w:r w:rsidRPr="004B7245">
        <w:t xml:space="preserve"> для инвестиций. Проект не вызывает особого доверия для инвесторов, а Дорожная Карта и документ презентации не отличаются техническими подробностями. Кроме того, </w:t>
      </w:r>
      <w:r w:rsidR="00C60ED6" w:rsidRPr="004B7245">
        <w:t>отсутствие</w:t>
      </w:r>
      <w:r w:rsidR="000771BD" w:rsidRPr="004B7245">
        <w:t xml:space="preserve"> возможности в любой момент обменять купленные </w:t>
      </w:r>
      <w:proofErr w:type="spellStart"/>
      <w:r w:rsidR="000771BD" w:rsidRPr="004B7245">
        <w:t>токены</w:t>
      </w:r>
      <w:proofErr w:type="spellEnd"/>
      <w:r w:rsidR="000771BD" w:rsidRPr="004B7245">
        <w:t xml:space="preserve"> только усиливает опасения о провале проекта. Можно ли однозначно </w:t>
      </w:r>
      <w:r w:rsidR="00C60ED6" w:rsidRPr="004B7245">
        <w:t>сказать,</w:t>
      </w:r>
      <w:r w:rsidR="000771BD" w:rsidRPr="004B7245">
        <w:t xml:space="preserve"> что Бузкоин станет убыточным? – нет, но риски его приобретения достаточно высоки, чтобы остановить опытных вкладчиков.</w:t>
      </w:r>
      <w:bookmarkEnd w:id="0"/>
    </w:p>
    <w:sectPr w:rsidR="001D3425" w:rsidRPr="004B7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305"/>
    <w:rsid w:val="000771BD"/>
    <w:rsid w:val="001C5933"/>
    <w:rsid w:val="001D3425"/>
    <w:rsid w:val="003B178F"/>
    <w:rsid w:val="003C2A4B"/>
    <w:rsid w:val="003F58B3"/>
    <w:rsid w:val="00414305"/>
    <w:rsid w:val="004A6B2D"/>
    <w:rsid w:val="004B7245"/>
    <w:rsid w:val="004D0BE5"/>
    <w:rsid w:val="005964A8"/>
    <w:rsid w:val="00625B1E"/>
    <w:rsid w:val="006F51DA"/>
    <w:rsid w:val="008C22C2"/>
    <w:rsid w:val="00982468"/>
    <w:rsid w:val="00A1782E"/>
    <w:rsid w:val="00B23386"/>
    <w:rsid w:val="00BA1914"/>
    <w:rsid w:val="00BB4D05"/>
    <w:rsid w:val="00BE0E44"/>
    <w:rsid w:val="00BF0A95"/>
    <w:rsid w:val="00C60ED6"/>
    <w:rsid w:val="00F5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0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8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8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424</Words>
  <Characters>2814</Characters>
  <Application>Microsoft Office Word</Application>
  <DocSecurity>0</DocSecurity>
  <Lines>44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2018-04-18T21:12:00Z</dcterms:created>
  <dcterms:modified xsi:type="dcterms:W3CDTF">2018-04-18T22:19:00Z</dcterms:modified>
</cp:coreProperties>
</file>