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D68" w:rsidRDefault="00FA4D68" w:rsidP="00FA4D68">
      <w:pPr>
        <w:spacing w:after="0" w:line="360" w:lineRule="auto"/>
        <w:jc w:val="center"/>
        <w:rPr>
          <w:rFonts w:ascii="Times New Roman" w:hAnsi="Times New Roman" w:cs="Times New Roman"/>
          <w:b/>
          <w:sz w:val="32"/>
          <w:szCs w:val="32"/>
          <w:lang w:val="uk-UA"/>
        </w:rPr>
      </w:pPr>
    </w:p>
    <w:p w:rsidR="00FA4D68" w:rsidRDefault="00FA4D68" w:rsidP="00FA4D68">
      <w:pPr>
        <w:spacing w:after="0" w:line="360" w:lineRule="auto"/>
        <w:jc w:val="center"/>
        <w:rPr>
          <w:rFonts w:ascii="Times New Roman" w:hAnsi="Times New Roman" w:cs="Times New Roman"/>
          <w:b/>
          <w:sz w:val="32"/>
          <w:szCs w:val="32"/>
          <w:lang w:val="uk-UA"/>
        </w:rPr>
      </w:pPr>
    </w:p>
    <w:p w:rsidR="00FA4D68" w:rsidRDefault="00FA4D68" w:rsidP="00FA4D68">
      <w:pPr>
        <w:spacing w:after="0" w:line="360" w:lineRule="auto"/>
        <w:jc w:val="center"/>
        <w:rPr>
          <w:rFonts w:ascii="Times New Roman" w:hAnsi="Times New Roman" w:cs="Times New Roman"/>
          <w:b/>
          <w:sz w:val="32"/>
          <w:szCs w:val="32"/>
          <w:lang w:val="uk-UA"/>
        </w:rPr>
      </w:pPr>
    </w:p>
    <w:p w:rsidR="00FA4D68" w:rsidRDefault="00FA4D68" w:rsidP="00FA4D68">
      <w:pPr>
        <w:spacing w:after="0" w:line="360" w:lineRule="auto"/>
        <w:jc w:val="center"/>
        <w:rPr>
          <w:rFonts w:ascii="Times New Roman" w:hAnsi="Times New Roman" w:cs="Times New Roman"/>
          <w:b/>
          <w:sz w:val="32"/>
          <w:szCs w:val="32"/>
          <w:lang w:val="uk-UA"/>
        </w:rPr>
      </w:pPr>
    </w:p>
    <w:p w:rsidR="00FA4D68" w:rsidRDefault="00FA4D68" w:rsidP="00FA4D68">
      <w:pPr>
        <w:spacing w:after="0" w:line="360" w:lineRule="auto"/>
        <w:jc w:val="center"/>
        <w:rPr>
          <w:rFonts w:ascii="Times New Roman" w:hAnsi="Times New Roman" w:cs="Times New Roman"/>
          <w:b/>
          <w:sz w:val="32"/>
          <w:szCs w:val="32"/>
          <w:lang w:val="uk-UA"/>
        </w:rPr>
      </w:pPr>
    </w:p>
    <w:p w:rsidR="00FA4D68" w:rsidRDefault="00FA4D68" w:rsidP="00FA4D68">
      <w:pPr>
        <w:spacing w:after="0" w:line="360" w:lineRule="auto"/>
        <w:jc w:val="center"/>
        <w:rPr>
          <w:rFonts w:ascii="Times New Roman" w:hAnsi="Times New Roman" w:cs="Times New Roman"/>
          <w:b/>
          <w:sz w:val="32"/>
          <w:szCs w:val="32"/>
          <w:lang w:val="uk-UA"/>
        </w:rPr>
      </w:pPr>
    </w:p>
    <w:p w:rsidR="00FA4D68" w:rsidRDefault="00FA4D68" w:rsidP="00FA4D68">
      <w:pPr>
        <w:spacing w:after="0" w:line="360" w:lineRule="auto"/>
        <w:jc w:val="center"/>
        <w:rPr>
          <w:rFonts w:ascii="Times New Roman" w:hAnsi="Times New Roman" w:cs="Times New Roman"/>
          <w:b/>
          <w:sz w:val="32"/>
          <w:szCs w:val="32"/>
          <w:lang w:val="uk-UA"/>
        </w:rPr>
      </w:pPr>
    </w:p>
    <w:p w:rsidR="00C4271E" w:rsidRPr="00FA4D68" w:rsidRDefault="00E77AE7" w:rsidP="00FA4D68">
      <w:pPr>
        <w:spacing w:after="0" w:line="360" w:lineRule="auto"/>
        <w:jc w:val="center"/>
        <w:rPr>
          <w:rFonts w:ascii="Times New Roman" w:hAnsi="Times New Roman" w:cs="Times New Roman"/>
          <w:b/>
          <w:sz w:val="32"/>
          <w:szCs w:val="32"/>
          <w:lang w:val="uk-UA"/>
        </w:rPr>
      </w:pPr>
      <w:r w:rsidRPr="00FA4D68">
        <w:rPr>
          <w:rFonts w:ascii="Times New Roman" w:hAnsi="Times New Roman" w:cs="Times New Roman"/>
          <w:b/>
          <w:sz w:val="32"/>
          <w:szCs w:val="32"/>
          <w:lang w:val="uk-UA"/>
        </w:rPr>
        <w:t>Звіт</w:t>
      </w:r>
    </w:p>
    <w:p w:rsidR="00E77AE7" w:rsidRPr="00FA4D68" w:rsidRDefault="00FA4D68" w:rsidP="00FA4D68">
      <w:pPr>
        <w:spacing w:after="0" w:line="36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п</w:t>
      </w:r>
      <w:r w:rsidR="00E77AE7" w:rsidRPr="00FA4D68">
        <w:rPr>
          <w:rFonts w:ascii="Times New Roman" w:hAnsi="Times New Roman" w:cs="Times New Roman"/>
          <w:sz w:val="32"/>
          <w:szCs w:val="32"/>
          <w:lang w:val="uk-UA"/>
        </w:rPr>
        <w:t>ро проходження пра</w:t>
      </w:r>
      <w:r w:rsidRPr="00FA4D68">
        <w:rPr>
          <w:rFonts w:ascii="Times New Roman" w:hAnsi="Times New Roman" w:cs="Times New Roman"/>
          <w:sz w:val="32"/>
          <w:szCs w:val="32"/>
          <w:lang w:val="uk-UA"/>
        </w:rPr>
        <w:t>ктики (в літніх оздоровчих таборах)</w:t>
      </w:r>
    </w:p>
    <w:p w:rsidR="00FA4D68" w:rsidRPr="00FA4D68" w:rsidRDefault="00FA4D68" w:rsidP="00FA4D68">
      <w:pPr>
        <w:spacing w:after="0" w:line="36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з</w:t>
      </w:r>
      <w:r w:rsidRPr="00FA4D68">
        <w:rPr>
          <w:rFonts w:ascii="Times New Roman" w:hAnsi="Times New Roman" w:cs="Times New Roman"/>
          <w:sz w:val="32"/>
          <w:szCs w:val="32"/>
          <w:lang w:val="uk-UA"/>
        </w:rPr>
        <w:t xml:space="preserve"> ___ по ___ 2021 року</w:t>
      </w:r>
    </w:p>
    <w:p w:rsidR="00FA4D68" w:rsidRPr="00FA4D68" w:rsidRDefault="00FA4D68" w:rsidP="00FA4D68">
      <w:pPr>
        <w:spacing w:after="0" w:line="36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н</w:t>
      </w:r>
      <w:r w:rsidRPr="00FA4D68">
        <w:rPr>
          <w:rFonts w:ascii="Times New Roman" w:hAnsi="Times New Roman" w:cs="Times New Roman"/>
          <w:sz w:val="32"/>
          <w:szCs w:val="32"/>
          <w:lang w:val="uk-UA"/>
        </w:rPr>
        <w:t>а посаді</w:t>
      </w:r>
      <w:r>
        <w:rPr>
          <w:rFonts w:ascii="Times New Roman" w:hAnsi="Times New Roman" w:cs="Times New Roman"/>
          <w:sz w:val="32"/>
          <w:szCs w:val="32"/>
          <w:lang w:val="uk-UA"/>
        </w:rPr>
        <w:t>_____</w:t>
      </w:r>
    </w:p>
    <w:p w:rsidR="00FA4D68" w:rsidRPr="00FA4D68" w:rsidRDefault="00FA4D68" w:rsidP="00FA4D68">
      <w:pPr>
        <w:spacing w:after="0" w:line="36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с</w:t>
      </w:r>
      <w:r w:rsidRPr="00FA4D68">
        <w:rPr>
          <w:rFonts w:ascii="Times New Roman" w:hAnsi="Times New Roman" w:cs="Times New Roman"/>
          <w:sz w:val="32"/>
          <w:szCs w:val="32"/>
          <w:lang w:val="uk-UA"/>
        </w:rPr>
        <w:t>тудента ____курсу ____ групи</w:t>
      </w:r>
    </w:p>
    <w:p w:rsidR="00FA4D68" w:rsidRPr="00FA4D68" w:rsidRDefault="00FA4D68" w:rsidP="00FA4D68">
      <w:pPr>
        <w:spacing w:after="0" w:line="36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ф</w:t>
      </w:r>
      <w:r w:rsidRPr="00FA4D68">
        <w:rPr>
          <w:rFonts w:ascii="Times New Roman" w:hAnsi="Times New Roman" w:cs="Times New Roman"/>
          <w:sz w:val="32"/>
          <w:szCs w:val="32"/>
          <w:lang w:val="uk-UA"/>
        </w:rPr>
        <w:t>акультету технологічної і професійної освіти</w:t>
      </w:r>
    </w:p>
    <w:p w:rsidR="00FA4D68" w:rsidRPr="00FA4D68" w:rsidRDefault="00FA4D68" w:rsidP="00FA4D68">
      <w:pPr>
        <w:spacing w:after="0" w:line="360" w:lineRule="auto"/>
        <w:jc w:val="center"/>
        <w:rPr>
          <w:rFonts w:ascii="Times New Roman" w:hAnsi="Times New Roman" w:cs="Times New Roman"/>
          <w:sz w:val="32"/>
          <w:szCs w:val="32"/>
          <w:lang w:val="uk-UA"/>
        </w:rPr>
      </w:pPr>
      <w:r w:rsidRPr="00FA4D68">
        <w:rPr>
          <w:rFonts w:ascii="Times New Roman" w:hAnsi="Times New Roman" w:cs="Times New Roman"/>
          <w:sz w:val="32"/>
          <w:szCs w:val="32"/>
          <w:lang w:val="uk-UA"/>
        </w:rPr>
        <w:t>______________________</w:t>
      </w:r>
    </w:p>
    <w:p w:rsidR="00FA4D68" w:rsidRDefault="00FA4D68" w:rsidP="00FA4D68">
      <w:pPr>
        <w:spacing w:after="0" w:line="240" w:lineRule="auto"/>
        <w:jc w:val="center"/>
        <w:rPr>
          <w:rFonts w:ascii="Times New Roman" w:hAnsi="Times New Roman" w:cs="Times New Roman"/>
          <w:sz w:val="32"/>
          <w:szCs w:val="32"/>
          <w:vertAlign w:val="superscript"/>
          <w:lang w:val="uk-UA"/>
        </w:rPr>
      </w:pPr>
      <w:r w:rsidRPr="00FA4D68">
        <w:rPr>
          <w:rFonts w:ascii="Times New Roman" w:hAnsi="Times New Roman" w:cs="Times New Roman"/>
          <w:sz w:val="32"/>
          <w:szCs w:val="32"/>
          <w:vertAlign w:val="superscript"/>
          <w:lang w:val="uk-UA"/>
        </w:rPr>
        <w:t>(Прізвище, ім’я, по батькові)</w:t>
      </w:r>
    </w:p>
    <w:p w:rsidR="00FA4D68" w:rsidRDefault="00FA4D68" w:rsidP="00FA4D68">
      <w:pPr>
        <w:spacing w:after="0" w:line="240" w:lineRule="auto"/>
        <w:jc w:val="center"/>
        <w:rPr>
          <w:rFonts w:ascii="Times New Roman" w:hAnsi="Times New Roman" w:cs="Times New Roman"/>
          <w:sz w:val="32"/>
          <w:szCs w:val="32"/>
          <w:vertAlign w:val="superscript"/>
          <w:lang w:val="uk-UA"/>
        </w:rPr>
      </w:pPr>
    </w:p>
    <w:p w:rsidR="00FA4D68" w:rsidRDefault="00FA4D68" w:rsidP="00FA4D68">
      <w:pPr>
        <w:spacing w:after="0" w:line="240" w:lineRule="auto"/>
        <w:jc w:val="center"/>
        <w:rPr>
          <w:rFonts w:ascii="Times New Roman" w:hAnsi="Times New Roman" w:cs="Times New Roman"/>
          <w:sz w:val="32"/>
          <w:szCs w:val="32"/>
          <w:vertAlign w:val="superscript"/>
          <w:lang w:val="uk-UA"/>
        </w:rPr>
      </w:pPr>
    </w:p>
    <w:p w:rsidR="00FA4D68" w:rsidRDefault="00FA4D68" w:rsidP="00FA4D68">
      <w:pPr>
        <w:spacing w:after="0" w:line="240" w:lineRule="auto"/>
        <w:jc w:val="center"/>
        <w:rPr>
          <w:rFonts w:ascii="Times New Roman" w:hAnsi="Times New Roman" w:cs="Times New Roman"/>
          <w:sz w:val="32"/>
          <w:szCs w:val="32"/>
          <w:vertAlign w:val="superscript"/>
          <w:lang w:val="uk-UA"/>
        </w:rPr>
      </w:pPr>
    </w:p>
    <w:p w:rsidR="00FA4D68" w:rsidRDefault="00FA4D68" w:rsidP="00FA4D68">
      <w:pPr>
        <w:spacing w:after="0" w:line="240" w:lineRule="auto"/>
        <w:jc w:val="center"/>
        <w:rPr>
          <w:rFonts w:ascii="Times New Roman" w:hAnsi="Times New Roman" w:cs="Times New Roman"/>
          <w:sz w:val="32"/>
          <w:szCs w:val="32"/>
          <w:vertAlign w:val="superscript"/>
          <w:lang w:val="uk-UA"/>
        </w:rPr>
      </w:pPr>
    </w:p>
    <w:p w:rsidR="00FA4D68" w:rsidRDefault="00FA4D68" w:rsidP="00FA4D68">
      <w:pPr>
        <w:spacing w:after="0" w:line="240" w:lineRule="auto"/>
        <w:jc w:val="center"/>
        <w:rPr>
          <w:rFonts w:ascii="Times New Roman" w:hAnsi="Times New Roman" w:cs="Times New Roman"/>
          <w:sz w:val="32"/>
          <w:szCs w:val="32"/>
          <w:vertAlign w:val="superscript"/>
          <w:lang w:val="uk-UA"/>
        </w:rPr>
      </w:pPr>
    </w:p>
    <w:p w:rsidR="00FA4D68" w:rsidRDefault="00FA4D68" w:rsidP="00FA4D68">
      <w:pPr>
        <w:spacing w:after="0" w:line="240" w:lineRule="auto"/>
        <w:jc w:val="center"/>
        <w:rPr>
          <w:rFonts w:ascii="Times New Roman" w:hAnsi="Times New Roman" w:cs="Times New Roman"/>
          <w:sz w:val="32"/>
          <w:szCs w:val="32"/>
          <w:vertAlign w:val="superscript"/>
          <w:lang w:val="uk-UA"/>
        </w:rPr>
      </w:pPr>
    </w:p>
    <w:p w:rsidR="00FA4D68" w:rsidRDefault="00FA4D68" w:rsidP="00FA4D68">
      <w:pPr>
        <w:spacing w:after="0" w:line="240" w:lineRule="auto"/>
        <w:jc w:val="center"/>
        <w:rPr>
          <w:rFonts w:ascii="Times New Roman" w:hAnsi="Times New Roman" w:cs="Times New Roman"/>
          <w:sz w:val="32"/>
          <w:szCs w:val="32"/>
          <w:vertAlign w:val="superscript"/>
          <w:lang w:val="uk-UA"/>
        </w:rPr>
      </w:pPr>
    </w:p>
    <w:p w:rsidR="00FA4D68" w:rsidRDefault="00FA4D68" w:rsidP="00FA4D68">
      <w:pPr>
        <w:spacing w:after="0" w:line="240" w:lineRule="auto"/>
        <w:jc w:val="center"/>
        <w:rPr>
          <w:rFonts w:ascii="Times New Roman" w:hAnsi="Times New Roman" w:cs="Times New Roman"/>
          <w:sz w:val="32"/>
          <w:szCs w:val="32"/>
          <w:vertAlign w:val="superscript"/>
          <w:lang w:val="uk-UA"/>
        </w:rPr>
      </w:pPr>
    </w:p>
    <w:p w:rsidR="00FA4D68" w:rsidRDefault="00FA4D68" w:rsidP="00FA4D68">
      <w:pPr>
        <w:spacing w:after="0" w:line="240" w:lineRule="auto"/>
        <w:jc w:val="center"/>
        <w:rPr>
          <w:rFonts w:ascii="Times New Roman" w:hAnsi="Times New Roman" w:cs="Times New Roman"/>
          <w:sz w:val="32"/>
          <w:szCs w:val="32"/>
          <w:vertAlign w:val="superscript"/>
          <w:lang w:val="uk-UA"/>
        </w:rPr>
      </w:pPr>
    </w:p>
    <w:p w:rsidR="00FA4D68" w:rsidRDefault="00FA4D68" w:rsidP="00FA4D68">
      <w:pPr>
        <w:spacing w:after="0" w:line="240" w:lineRule="auto"/>
        <w:jc w:val="center"/>
        <w:rPr>
          <w:rFonts w:ascii="Times New Roman" w:hAnsi="Times New Roman" w:cs="Times New Roman"/>
          <w:sz w:val="32"/>
          <w:szCs w:val="32"/>
          <w:vertAlign w:val="superscript"/>
          <w:lang w:val="uk-UA"/>
        </w:rPr>
      </w:pPr>
    </w:p>
    <w:p w:rsidR="00FA4D68" w:rsidRDefault="00FA4D68" w:rsidP="00FA4D68">
      <w:pPr>
        <w:spacing w:after="0" w:line="240" w:lineRule="auto"/>
        <w:jc w:val="center"/>
        <w:rPr>
          <w:rFonts w:ascii="Times New Roman" w:hAnsi="Times New Roman" w:cs="Times New Roman"/>
          <w:sz w:val="32"/>
          <w:szCs w:val="32"/>
          <w:vertAlign w:val="superscript"/>
          <w:lang w:val="uk-UA"/>
        </w:rPr>
      </w:pPr>
    </w:p>
    <w:p w:rsidR="00FA4D68" w:rsidRDefault="00FA4D68" w:rsidP="00FA4D68">
      <w:pPr>
        <w:spacing w:after="0" w:line="240" w:lineRule="auto"/>
        <w:jc w:val="center"/>
        <w:rPr>
          <w:rFonts w:ascii="Times New Roman" w:hAnsi="Times New Roman" w:cs="Times New Roman"/>
          <w:sz w:val="32"/>
          <w:szCs w:val="32"/>
          <w:vertAlign w:val="superscript"/>
          <w:lang w:val="uk-UA"/>
        </w:rPr>
      </w:pPr>
    </w:p>
    <w:p w:rsidR="00FA4D68" w:rsidRDefault="00FA4D68" w:rsidP="00FA4D68">
      <w:pPr>
        <w:spacing w:after="0" w:line="240" w:lineRule="auto"/>
        <w:jc w:val="center"/>
        <w:rPr>
          <w:rFonts w:ascii="Times New Roman" w:hAnsi="Times New Roman" w:cs="Times New Roman"/>
          <w:sz w:val="32"/>
          <w:szCs w:val="32"/>
          <w:vertAlign w:val="superscript"/>
          <w:lang w:val="uk-UA"/>
        </w:rPr>
      </w:pPr>
    </w:p>
    <w:p w:rsidR="00A3637A" w:rsidRDefault="00A3637A" w:rsidP="00FA4D68">
      <w:pPr>
        <w:spacing w:after="0" w:line="240" w:lineRule="auto"/>
        <w:jc w:val="center"/>
        <w:rPr>
          <w:rFonts w:ascii="Times New Roman" w:hAnsi="Times New Roman" w:cs="Times New Roman"/>
          <w:sz w:val="32"/>
          <w:szCs w:val="32"/>
          <w:vertAlign w:val="superscript"/>
          <w:lang w:val="uk-UA"/>
        </w:rPr>
      </w:pPr>
    </w:p>
    <w:p w:rsidR="00FA4D68" w:rsidRDefault="00FA4D68" w:rsidP="00FA4D68">
      <w:pPr>
        <w:spacing w:after="0" w:line="240" w:lineRule="auto"/>
        <w:jc w:val="center"/>
        <w:rPr>
          <w:rFonts w:ascii="Times New Roman" w:hAnsi="Times New Roman" w:cs="Times New Roman"/>
          <w:sz w:val="32"/>
          <w:szCs w:val="32"/>
          <w:vertAlign w:val="superscript"/>
          <w:lang w:val="uk-UA"/>
        </w:rPr>
      </w:pPr>
    </w:p>
    <w:p w:rsidR="00FA4D68" w:rsidRPr="00A3637A" w:rsidRDefault="00900E45" w:rsidP="00900E45">
      <w:pPr>
        <w:spacing w:after="0" w:line="240" w:lineRule="auto"/>
        <w:ind w:firstLine="720"/>
        <w:jc w:val="both"/>
        <w:rPr>
          <w:rFonts w:ascii="Times New Roman" w:hAnsi="Times New Roman" w:cs="Times New Roman"/>
          <w:b/>
          <w:sz w:val="28"/>
          <w:szCs w:val="28"/>
          <w:vertAlign w:val="superscript"/>
          <w:lang w:val="uk-UA"/>
        </w:rPr>
      </w:pPr>
      <w:r w:rsidRPr="00A3637A">
        <w:rPr>
          <w:rFonts w:ascii="Times New Roman" w:hAnsi="Times New Roman" w:cs="Times New Roman"/>
          <w:b/>
          <w:sz w:val="28"/>
          <w:szCs w:val="28"/>
          <w:lang w:val="uk-UA"/>
        </w:rPr>
        <w:t>1.</w:t>
      </w:r>
      <w:r w:rsidR="00FA4D68" w:rsidRPr="00A3637A">
        <w:rPr>
          <w:rFonts w:ascii="Times New Roman" w:hAnsi="Times New Roman" w:cs="Times New Roman"/>
          <w:b/>
          <w:sz w:val="28"/>
          <w:szCs w:val="28"/>
          <w:lang w:val="uk-UA"/>
        </w:rPr>
        <w:t>Загальні відомості про ЗДО:</w:t>
      </w:r>
    </w:p>
    <w:p w:rsidR="00FA4D68" w:rsidRPr="00A3637A" w:rsidRDefault="00A3637A" w:rsidP="00A3637A">
      <w:pPr>
        <w:spacing w:after="0" w:line="240" w:lineRule="auto"/>
        <w:ind w:firstLine="720"/>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lang w:val="uk-UA"/>
        </w:rPr>
        <w:t>1.1.</w:t>
      </w:r>
      <w:r w:rsidR="00FA4D68" w:rsidRPr="00A3637A">
        <w:rPr>
          <w:rFonts w:ascii="Times New Roman" w:hAnsi="Times New Roman" w:cs="Times New Roman"/>
          <w:sz w:val="28"/>
          <w:szCs w:val="28"/>
          <w:lang w:val="uk-UA"/>
        </w:rPr>
        <w:t>Пришкільний літній табір «</w:t>
      </w:r>
      <w:r w:rsidR="00FA4D68" w:rsidRPr="00A3637A">
        <w:rPr>
          <w:rFonts w:ascii="Times New Roman" w:hAnsi="Times New Roman" w:cs="Times New Roman"/>
          <w:sz w:val="28"/>
          <w:szCs w:val="28"/>
        </w:rPr>
        <w:t>Smile</w:t>
      </w:r>
      <w:r w:rsidR="00FA4D68" w:rsidRPr="00A3637A">
        <w:rPr>
          <w:rFonts w:ascii="Times New Roman" w:hAnsi="Times New Roman" w:cs="Times New Roman"/>
          <w:sz w:val="28"/>
          <w:szCs w:val="28"/>
          <w:lang w:val="uk-UA"/>
        </w:rPr>
        <w:t xml:space="preserve">» </w:t>
      </w:r>
      <w:r w:rsidR="009E73BC">
        <w:rPr>
          <w:rFonts w:ascii="Times New Roman" w:hAnsi="Times New Roman" w:cs="Times New Roman"/>
          <w:sz w:val="28"/>
          <w:szCs w:val="28"/>
          <w:lang w:val="uk-UA"/>
        </w:rPr>
        <w:t xml:space="preserve">при </w:t>
      </w:r>
      <w:r w:rsidR="00FA4D68" w:rsidRPr="00A3637A">
        <w:rPr>
          <w:rFonts w:ascii="Times New Roman" w:hAnsi="Times New Roman" w:cs="Times New Roman"/>
          <w:sz w:val="28"/>
          <w:szCs w:val="28"/>
          <w:bdr w:val="none" w:sz="0" w:space="0" w:color="auto" w:frame="1"/>
          <w:shd w:val="clear" w:color="auto" w:fill="FFFFFF"/>
          <w:lang w:val="uk-UA"/>
        </w:rPr>
        <w:t> </w:t>
      </w:r>
      <w:r w:rsidR="009E73BC">
        <w:rPr>
          <w:rFonts w:ascii="Times New Roman" w:hAnsi="Times New Roman" w:cs="Times New Roman"/>
          <w:sz w:val="28"/>
          <w:szCs w:val="28"/>
          <w:bdr w:val="none" w:sz="0" w:space="0" w:color="auto" w:frame="1"/>
          <w:shd w:val="clear" w:color="auto" w:fill="FFFFFF"/>
          <w:lang w:val="uk-UA"/>
        </w:rPr>
        <w:t>Обтівському ліцеї</w:t>
      </w:r>
      <w:r w:rsidR="00FA4D68" w:rsidRPr="00A3637A">
        <w:rPr>
          <w:rFonts w:ascii="Times New Roman" w:hAnsi="Times New Roman" w:cs="Times New Roman"/>
          <w:sz w:val="28"/>
          <w:szCs w:val="28"/>
          <w:bdr w:val="none" w:sz="0" w:space="0" w:color="auto" w:frame="1"/>
          <w:shd w:val="clear" w:color="auto" w:fill="FFFFFF"/>
          <w:lang w:val="uk-UA"/>
        </w:rPr>
        <w:t xml:space="preserve"> Кролевецької міської ради</w:t>
      </w:r>
      <w:r w:rsidR="00FA4D68" w:rsidRPr="00A3637A">
        <w:rPr>
          <w:rFonts w:ascii="Times New Roman" w:hAnsi="Times New Roman" w:cs="Times New Roman"/>
          <w:sz w:val="28"/>
          <w:szCs w:val="28"/>
          <w:shd w:val="clear" w:color="auto" w:fill="FFFFFF"/>
          <w:lang w:val="uk-UA"/>
        </w:rPr>
        <w:t xml:space="preserve"> знаходиться за адресою</w:t>
      </w:r>
      <w:r w:rsidR="009E73BC">
        <w:rPr>
          <w:rFonts w:ascii="Times New Roman" w:hAnsi="Times New Roman" w:cs="Times New Roman"/>
          <w:sz w:val="28"/>
          <w:szCs w:val="28"/>
          <w:shd w:val="clear" w:color="auto" w:fill="FFFFFF"/>
          <w:lang w:val="uk-UA"/>
        </w:rPr>
        <w:t xml:space="preserve"> вулиця</w:t>
      </w:r>
      <w:r w:rsidR="00FA4D68" w:rsidRPr="00A3637A">
        <w:rPr>
          <w:rFonts w:ascii="Times New Roman" w:hAnsi="Times New Roman" w:cs="Times New Roman"/>
          <w:sz w:val="28"/>
          <w:szCs w:val="28"/>
          <w:shd w:val="clear" w:color="auto" w:fill="FFFFFF"/>
          <w:lang w:val="uk-UA"/>
        </w:rPr>
        <w:t xml:space="preserve"> Центральна, 110, </w:t>
      </w:r>
      <w:r w:rsidR="009E73BC">
        <w:rPr>
          <w:rFonts w:ascii="Times New Roman" w:hAnsi="Times New Roman" w:cs="Times New Roman"/>
          <w:sz w:val="28"/>
          <w:szCs w:val="28"/>
          <w:shd w:val="clear" w:color="auto" w:fill="FFFFFF"/>
          <w:lang w:val="uk-UA"/>
        </w:rPr>
        <w:t>село</w:t>
      </w:r>
      <w:r w:rsidR="00FA4D68" w:rsidRPr="00A3637A">
        <w:rPr>
          <w:rFonts w:ascii="Times New Roman" w:hAnsi="Times New Roman" w:cs="Times New Roman"/>
          <w:sz w:val="28"/>
          <w:szCs w:val="28"/>
          <w:shd w:val="clear" w:color="auto" w:fill="FFFFFF"/>
          <w:lang w:val="uk-UA"/>
        </w:rPr>
        <w:t xml:space="preserve"> Обтове, Кролевецький р-н, Сумська область.</w:t>
      </w:r>
      <w:r w:rsidR="00FA4D68" w:rsidRPr="009E73BC">
        <w:rPr>
          <w:rFonts w:ascii="Times New Roman" w:hAnsi="Times New Roman" w:cs="Times New Roman"/>
          <w:sz w:val="28"/>
          <w:szCs w:val="28"/>
          <w:shd w:val="clear" w:color="auto" w:fill="FFFFFF"/>
          <w:lang w:val="uk-UA"/>
        </w:rPr>
        <w:t xml:space="preserve"> </w:t>
      </w:r>
      <w:r w:rsidR="00FA4D68" w:rsidRPr="00A3637A">
        <w:rPr>
          <w:rFonts w:ascii="Times New Roman" w:hAnsi="Times New Roman" w:cs="Times New Roman"/>
          <w:sz w:val="28"/>
          <w:szCs w:val="28"/>
          <w:shd w:val="clear" w:color="auto" w:fill="FFFFFF"/>
          <w:lang w:val="ru-RU"/>
        </w:rPr>
        <w:t>Табір розташований в північній частині</w:t>
      </w:r>
      <w:r w:rsidR="00FA4D68" w:rsidRPr="00A3637A">
        <w:rPr>
          <w:rFonts w:ascii="Times New Roman" w:hAnsi="Times New Roman" w:cs="Times New Roman"/>
          <w:sz w:val="28"/>
          <w:szCs w:val="28"/>
          <w:shd w:val="clear" w:color="auto" w:fill="FFFFFF"/>
        </w:rPr>
        <w:t> </w:t>
      </w:r>
      <w:hyperlink r:id="rId5" w:tooltip="Кролевецький район" w:history="1">
        <w:r w:rsidR="00FA4D68" w:rsidRPr="00A3637A">
          <w:rPr>
            <w:rStyle w:val="a4"/>
            <w:rFonts w:ascii="Times New Roman" w:hAnsi="Times New Roman" w:cs="Times New Roman"/>
            <w:color w:val="auto"/>
            <w:sz w:val="28"/>
            <w:szCs w:val="28"/>
            <w:u w:val="none"/>
            <w:shd w:val="clear" w:color="auto" w:fill="FFFFFF"/>
            <w:lang w:val="ru-RU"/>
          </w:rPr>
          <w:t>Кролевецького району</w:t>
        </w:r>
      </w:hyperlink>
      <w:r w:rsidR="00FA4D68" w:rsidRPr="00A3637A">
        <w:rPr>
          <w:rFonts w:ascii="Times New Roman" w:hAnsi="Times New Roman" w:cs="Times New Roman"/>
          <w:sz w:val="28"/>
          <w:szCs w:val="28"/>
          <w:shd w:val="clear" w:color="auto" w:fill="FFFFFF"/>
          <w:lang w:val="ru-RU"/>
        </w:rPr>
        <w:t>, на лівому березі річки</w:t>
      </w:r>
      <w:r w:rsidR="00FA4D68" w:rsidRPr="00A3637A">
        <w:rPr>
          <w:rFonts w:ascii="Times New Roman" w:hAnsi="Times New Roman" w:cs="Times New Roman"/>
          <w:sz w:val="28"/>
          <w:szCs w:val="28"/>
          <w:shd w:val="clear" w:color="auto" w:fill="FFFFFF"/>
        </w:rPr>
        <w:t> </w:t>
      </w:r>
      <w:hyperlink r:id="rId6" w:tooltip="Реть" w:history="1">
        <w:r w:rsidR="00FA4D68" w:rsidRPr="00A3637A">
          <w:rPr>
            <w:rStyle w:val="a4"/>
            <w:rFonts w:ascii="Times New Roman" w:hAnsi="Times New Roman" w:cs="Times New Roman"/>
            <w:color w:val="auto"/>
            <w:sz w:val="28"/>
            <w:szCs w:val="28"/>
            <w:u w:val="none"/>
            <w:shd w:val="clear" w:color="auto" w:fill="FFFFFF"/>
            <w:lang w:val="ru-RU"/>
          </w:rPr>
          <w:t>Реть</w:t>
        </w:r>
      </w:hyperlink>
      <w:r w:rsidR="00FA4D68" w:rsidRPr="00A3637A">
        <w:rPr>
          <w:rFonts w:ascii="Times New Roman" w:hAnsi="Times New Roman" w:cs="Times New Roman"/>
          <w:sz w:val="28"/>
          <w:szCs w:val="28"/>
          <w:shd w:val="clear" w:color="auto" w:fill="FFFFFF"/>
          <w:lang w:val="ru-RU"/>
        </w:rPr>
        <w:t>, за 15 км від районного центру м.</w:t>
      </w:r>
      <w:r w:rsidR="00FA4D68" w:rsidRPr="00A3637A">
        <w:rPr>
          <w:rFonts w:ascii="Times New Roman" w:hAnsi="Times New Roman" w:cs="Times New Roman"/>
          <w:sz w:val="28"/>
          <w:szCs w:val="28"/>
          <w:shd w:val="clear" w:color="auto" w:fill="FFFFFF"/>
        </w:rPr>
        <w:t> </w:t>
      </w:r>
      <w:hyperlink r:id="rId7" w:history="1">
        <w:r w:rsidR="00FA4D68" w:rsidRPr="00A3637A">
          <w:rPr>
            <w:rStyle w:val="a4"/>
            <w:rFonts w:ascii="Times New Roman" w:hAnsi="Times New Roman" w:cs="Times New Roman"/>
            <w:color w:val="auto"/>
            <w:sz w:val="28"/>
            <w:szCs w:val="28"/>
            <w:u w:val="none"/>
            <w:shd w:val="clear" w:color="auto" w:fill="FFFFFF"/>
            <w:lang w:val="ru-RU"/>
          </w:rPr>
          <w:t>Кролевець</w:t>
        </w:r>
      </w:hyperlink>
      <w:r w:rsidR="00FA4D68" w:rsidRPr="00A3637A">
        <w:rPr>
          <w:rFonts w:ascii="Times New Roman" w:hAnsi="Times New Roman" w:cs="Times New Roman"/>
          <w:sz w:val="28"/>
          <w:szCs w:val="28"/>
          <w:shd w:val="clear" w:color="auto" w:fill="FFFFFF"/>
          <w:lang w:val="ru-RU"/>
        </w:rPr>
        <w:t>.</w:t>
      </w:r>
    </w:p>
    <w:p w:rsidR="00900E45" w:rsidRPr="00A3637A" w:rsidRDefault="00900E45" w:rsidP="00A3637A">
      <w:pPr>
        <w:spacing w:after="0" w:line="240" w:lineRule="auto"/>
        <w:ind w:firstLine="720"/>
        <w:jc w:val="both"/>
        <w:rPr>
          <w:rFonts w:ascii="Times New Roman" w:hAnsi="Times New Roman" w:cs="Times New Roman"/>
          <w:sz w:val="28"/>
          <w:szCs w:val="28"/>
          <w:lang w:val="uk-UA"/>
        </w:rPr>
      </w:pPr>
      <w:r w:rsidRPr="00A3637A">
        <w:rPr>
          <w:rFonts w:ascii="Times New Roman" w:hAnsi="Times New Roman" w:cs="Times New Roman"/>
          <w:sz w:val="28"/>
          <w:szCs w:val="28"/>
          <w:lang w:val="uk-UA"/>
        </w:rPr>
        <w:t>Клімат помірний зі спекотним літом та морозною зимою.</w:t>
      </w:r>
    </w:p>
    <w:p w:rsidR="00900E45" w:rsidRPr="00A3637A" w:rsidRDefault="00900E45" w:rsidP="009E73BC">
      <w:pPr>
        <w:spacing w:after="0" w:line="240" w:lineRule="auto"/>
        <w:ind w:firstLine="720"/>
        <w:jc w:val="both"/>
        <w:rPr>
          <w:rFonts w:ascii="Times New Roman" w:hAnsi="Times New Roman" w:cs="Times New Roman"/>
          <w:sz w:val="28"/>
          <w:szCs w:val="28"/>
          <w:lang w:val="uk-UA"/>
        </w:rPr>
      </w:pPr>
      <w:r w:rsidRPr="00A3637A">
        <w:rPr>
          <w:rFonts w:ascii="Times New Roman" w:hAnsi="Times New Roman" w:cs="Times New Roman"/>
          <w:sz w:val="28"/>
          <w:szCs w:val="28"/>
          <w:lang w:val="uk-UA"/>
        </w:rPr>
        <w:t>Поряд знаходиться ріка Реть, яка тече зі сходу на захід тільки по Кролевецькому району (Сумська область). Впадає в річку Есмань на північ від села Обтове. Протягом усієї довжини річки заплава з незначними заболоченими ділянками та очеретяною рослинністю.</w:t>
      </w:r>
    </w:p>
    <w:p w:rsidR="009E73BC" w:rsidRDefault="00900E45" w:rsidP="009E73BC">
      <w:pPr>
        <w:spacing w:after="0" w:line="240" w:lineRule="auto"/>
        <w:ind w:firstLine="720"/>
        <w:jc w:val="both"/>
        <w:rPr>
          <w:rFonts w:ascii="Times New Roman" w:hAnsi="Times New Roman" w:cs="Times New Roman"/>
          <w:sz w:val="28"/>
          <w:szCs w:val="28"/>
          <w:lang w:val="uk-UA"/>
        </w:rPr>
      </w:pPr>
      <w:r w:rsidRPr="00A3637A">
        <w:rPr>
          <w:rFonts w:ascii="Times New Roman" w:hAnsi="Times New Roman" w:cs="Times New Roman"/>
          <w:sz w:val="28"/>
          <w:szCs w:val="28"/>
          <w:lang w:val="uk-UA"/>
        </w:rPr>
        <w:t>Екологічна ситуація задовільна.</w:t>
      </w:r>
    </w:p>
    <w:p w:rsidR="00F56DBC" w:rsidRPr="009E73BC" w:rsidRDefault="009E73BC" w:rsidP="009E73B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F56DBC" w:rsidRPr="009E73BC">
        <w:rPr>
          <w:rFonts w:ascii="Times New Roman" w:hAnsi="Times New Roman" w:cs="Times New Roman"/>
          <w:sz w:val="28"/>
          <w:szCs w:val="28"/>
          <w:lang w:val="uk-UA"/>
        </w:rPr>
        <w:t>Організаційна робота педагога організатора згідно посадової інструкції заключається:</w:t>
      </w:r>
    </w:p>
    <w:p w:rsidR="00F56DBC" w:rsidRPr="009E73BC" w:rsidRDefault="009E73BC" w:rsidP="009E73BC">
      <w:pPr>
        <w:pStyle w:val="a5"/>
        <w:numPr>
          <w:ilvl w:val="0"/>
          <w:numId w:val="4"/>
        </w:numPr>
        <w:shd w:val="clear" w:color="auto" w:fill="FFFFFF"/>
        <w:spacing w:before="0" w:beforeAutospacing="0" w:after="0" w:afterAutospacing="0" w:line="300" w:lineRule="atLeast"/>
        <w:jc w:val="both"/>
        <w:rPr>
          <w:sz w:val="28"/>
          <w:szCs w:val="28"/>
          <w:lang w:val="ru-RU"/>
        </w:rPr>
      </w:pPr>
      <w:r>
        <w:rPr>
          <w:sz w:val="28"/>
          <w:szCs w:val="28"/>
          <w:lang w:val="ru-RU"/>
        </w:rPr>
        <w:t>організовувати</w:t>
      </w:r>
      <w:r w:rsidR="00F56DBC" w:rsidRPr="009E73BC">
        <w:rPr>
          <w:sz w:val="28"/>
          <w:szCs w:val="28"/>
          <w:lang w:val="ru-RU"/>
        </w:rPr>
        <w:t xml:space="preserve"> виховну роботу, інтелектуальну роботу на основі ініціативи і самодіяльності самих дітей;</w:t>
      </w:r>
    </w:p>
    <w:p w:rsidR="00F56DBC" w:rsidRPr="009E73BC" w:rsidRDefault="009E73BC" w:rsidP="009E73BC">
      <w:pPr>
        <w:pStyle w:val="a5"/>
        <w:numPr>
          <w:ilvl w:val="0"/>
          <w:numId w:val="4"/>
        </w:numPr>
        <w:shd w:val="clear" w:color="auto" w:fill="FFFFFF"/>
        <w:spacing w:before="0" w:beforeAutospacing="0" w:after="0" w:afterAutospacing="0" w:line="300" w:lineRule="atLeast"/>
        <w:jc w:val="both"/>
        <w:rPr>
          <w:sz w:val="28"/>
          <w:szCs w:val="28"/>
          <w:lang w:val="ru-RU"/>
        </w:rPr>
      </w:pPr>
      <w:r>
        <w:rPr>
          <w:sz w:val="28"/>
          <w:szCs w:val="28"/>
          <w:lang w:val="ru-RU"/>
        </w:rPr>
        <w:t>організовувати</w:t>
      </w:r>
      <w:r w:rsidR="00F56DBC" w:rsidRPr="009E73BC">
        <w:rPr>
          <w:sz w:val="28"/>
          <w:szCs w:val="28"/>
          <w:lang w:val="ru-RU"/>
        </w:rPr>
        <w:t xml:space="preserve"> виховні заходи, відповідно до дотримання режиму дня;</w:t>
      </w:r>
    </w:p>
    <w:p w:rsidR="00F56DBC" w:rsidRPr="009E73BC" w:rsidRDefault="009E73BC" w:rsidP="009E73BC">
      <w:pPr>
        <w:pStyle w:val="a5"/>
        <w:numPr>
          <w:ilvl w:val="0"/>
          <w:numId w:val="4"/>
        </w:numPr>
        <w:shd w:val="clear" w:color="auto" w:fill="FFFFFF"/>
        <w:spacing w:before="0" w:beforeAutospacing="0" w:after="0" w:afterAutospacing="0" w:line="300" w:lineRule="atLeast"/>
        <w:jc w:val="both"/>
        <w:rPr>
          <w:sz w:val="28"/>
          <w:szCs w:val="28"/>
          <w:lang w:val="ru-RU"/>
        </w:rPr>
      </w:pPr>
      <w:r>
        <w:rPr>
          <w:sz w:val="28"/>
          <w:szCs w:val="28"/>
          <w:lang w:val="ru-RU"/>
        </w:rPr>
        <w:t>надавати</w:t>
      </w:r>
      <w:r w:rsidR="00F56DBC" w:rsidRPr="009E73BC">
        <w:rPr>
          <w:sz w:val="28"/>
          <w:szCs w:val="28"/>
          <w:lang w:val="ru-RU"/>
        </w:rPr>
        <w:t xml:space="preserve"> допомогу вихователям в проведенні організаційно-масової роботи та культурно-освітньої роботи в загонах;</w:t>
      </w:r>
    </w:p>
    <w:p w:rsidR="00F56DBC" w:rsidRPr="009E73BC" w:rsidRDefault="009E73BC" w:rsidP="009E73BC">
      <w:pPr>
        <w:pStyle w:val="a5"/>
        <w:numPr>
          <w:ilvl w:val="0"/>
          <w:numId w:val="4"/>
        </w:numPr>
        <w:shd w:val="clear" w:color="auto" w:fill="FFFFFF"/>
        <w:spacing w:before="0" w:beforeAutospacing="0" w:after="0" w:afterAutospacing="0" w:line="300" w:lineRule="atLeast"/>
        <w:jc w:val="both"/>
        <w:rPr>
          <w:sz w:val="28"/>
          <w:szCs w:val="28"/>
          <w:lang w:val="ru-RU"/>
        </w:rPr>
      </w:pPr>
      <w:r>
        <w:rPr>
          <w:sz w:val="28"/>
          <w:szCs w:val="28"/>
          <w:lang w:val="ru-RU"/>
        </w:rPr>
        <w:t>сприяти</w:t>
      </w:r>
      <w:r w:rsidR="00F56DBC" w:rsidRPr="009E73BC">
        <w:rPr>
          <w:sz w:val="28"/>
          <w:szCs w:val="28"/>
          <w:lang w:val="ru-RU"/>
        </w:rPr>
        <w:t xml:space="preserve"> впровадженню кращих народних традицій, звичаїв, обрядів, свят, вихованню поваги до рідної мови, народного танцю, пісні, музики;</w:t>
      </w:r>
    </w:p>
    <w:p w:rsidR="00F56DBC" w:rsidRPr="009E73BC" w:rsidRDefault="009E73BC" w:rsidP="009E73BC">
      <w:pPr>
        <w:pStyle w:val="a5"/>
        <w:numPr>
          <w:ilvl w:val="0"/>
          <w:numId w:val="4"/>
        </w:numPr>
        <w:shd w:val="clear" w:color="auto" w:fill="FFFFFF"/>
        <w:spacing w:before="0" w:beforeAutospacing="0" w:after="0" w:afterAutospacing="0" w:line="300" w:lineRule="atLeast"/>
        <w:jc w:val="both"/>
        <w:rPr>
          <w:sz w:val="28"/>
          <w:szCs w:val="28"/>
          <w:lang w:val="ru-RU"/>
        </w:rPr>
      </w:pPr>
      <w:r>
        <w:rPr>
          <w:sz w:val="28"/>
          <w:szCs w:val="28"/>
          <w:lang w:val="ru-RU"/>
        </w:rPr>
        <w:t>організовувати</w:t>
      </w:r>
      <w:r w:rsidR="00F56DBC" w:rsidRPr="009E73BC">
        <w:rPr>
          <w:sz w:val="28"/>
          <w:szCs w:val="28"/>
          <w:lang w:val="ru-RU"/>
        </w:rPr>
        <w:t xml:space="preserve"> доброчинні заходи, спрямовані виховання милосердя, доброти, людяності та гуманності;</w:t>
      </w:r>
    </w:p>
    <w:p w:rsidR="00F56DBC" w:rsidRPr="009E73BC" w:rsidRDefault="009E73BC" w:rsidP="009E73BC">
      <w:pPr>
        <w:pStyle w:val="a5"/>
        <w:numPr>
          <w:ilvl w:val="0"/>
          <w:numId w:val="4"/>
        </w:numPr>
        <w:shd w:val="clear" w:color="auto" w:fill="FFFFFF"/>
        <w:spacing w:before="0" w:beforeAutospacing="0" w:after="0" w:afterAutospacing="0" w:line="300" w:lineRule="atLeast"/>
        <w:jc w:val="both"/>
        <w:rPr>
          <w:sz w:val="28"/>
          <w:szCs w:val="28"/>
          <w:lang w:val="ru-RU"/>
        </w:rPr>
      </w:pPr>
      <w:r>
        <w:rPr>
          <w:sz w:val="28"/>
          <w:szCs w:val="28"/>
          <w:lang w:val="ru-RU"/>
        </w:rPr>
        <w:t>залучати</w:t>
      </w:r>
      <w:r w:rsidR="00F56DBC" w:rsidRPr="009E73BC">
        <w:rPr>
          <w:sz w:val="28"/>
          <w:szCs w:val="28"/>
          <w:lang w:val="ru-RU"/>
        </w:rPr>
        <w:t xml:space="preserve"> дітей до роботи в поза табірних </w:t>
      </w:r>
      <w:r>
        <w:rPr>
          <w:sz w:val="28"/>
          <w:szCs w:val="28"/>
          <w:lang w:val="ru-RU"/>
        </w:rPr>
        <w:t>заходах. Особливу увагу приділяти</w:t>
      </w:r>
      <w:r w:rsidR="00F56DBC" w:rsidRPr="009E73BC">
        <w:rPr>
          <w:sz w:val="28"/>
          <w:szCs w:val="28"/>
          <w:lang w:val="ru-RU"/>
        </w:rPr>
        <w:t xml:space="preserve"> дітям, схильним до правопорушень, з неблагонадійних сімей;</w:t>
      </w:r>
    </w:p>
    <w:p w:rsidR="00F56DBC" w:rsidRDefault="009E73BC" w:rsidP="009E73BC">
      <w:pPr>
        <w:pStyle w:val="a5"/>
        <w:numPr>
          <w:ilvl w:val="0"/>
          <w:numId w:val="4"/>
        </w:numPr>
        <w:shd w:val="clear" w:color="auto" w:fill="FFFFFF"/>
        <w:spacing w:before="0" w:beforeAutospacing="0" w:after="0" w:afterAutospacing="0" w:line="300" w:lineRule="atLeast"/>
        <w:jc w:val="both"/>
        <w:rPr>
          <w:sz w:val="28"/>
          <w:szCs w:val="28"/>
          <w:lang w:val="ru-RU"/>
        </w:rPr>
      </w:pPr>
      <w:r>
        <w:rPr>
          <w:sz w:val="28"/>
          <w:szCs w:val="28"/>
          <w:lang w:val="ru-RU"/>
        </w:rPr>
        <w:t xml:space="preserve">нести </w:t>
      </w:r>
      <w:r w:rsidR="00F56DBC" w:rsidRPr="009E73BC">
        <w:rPr>
          <w:sz w:val="28"/>
          <w:szCs w:val="28"/>
          <w:lang w:val="ru-RU"/>
        </w:rPr>
        <w:t>відповідальність за охорону життя і здоров’я дітей</w:t>
      </w:r>
      <w:r w:rsidR="006232CC">
        <w:rPr>
          <w:sz w:val="28"/>
          <w:szCs w:val="28"/>
          <w:lang w:val="ru-RU"/>
        </w:rPr>
        <w:t>.</w:t>
      </w:r>
    </w:p>
    <w:p w:rsidR="006232CC" w:rsidRPr="009E73BC" w:rsidRDefault="006232CC" w:rsidP="006232CC">
      <w:pPr>
        <w:pStyle w:val="a5"/>
        <w:shd w:val="clear" w:color="auto" w:fill="FFFFFF"/>
        <w:spacing w:before="0" w:beforeAutospacing="0" w:after="0" w:afterAutospacing="0" w:line="300" w:lineRule="atLeast"/>
        <w:ind w:left="1080"/>
        <w:jc w:val="both"/>
        <w:rPr>
          <w:sz w:val="28"/>
          <w:szCs w:val="28"/>
          <w:lang w:val="ru-RU"/>
        </w:rPr>
      </w:pPr>
    </w:p>
    <w:p w:rsidR="00F56DBC" w:rsidRPr="006232CC" w:rsidRDefault="00F56DBC" w:rsidP="00F56DBC">
      <w:pPr>
        <w:spacing w:after="0" w:line="240" w:lineRule="auto"/>
        <w:ind w:left="720"/>
        <w:jc w:val="both"/>
        <w:rPr>
          <w:rFonts w:ascii="Times New Roman" w:hAnsi="Times New Roman" w:cs="Times New Roman"/>
          <w:b/>
          <w:sz w:val="28"/>
          <w:szCs w:val="28"/>
          <w:lang w:val="uk-UA"/>
        </w:rPr>
      </w:pPr>
      <w:r w:rsidRPr="006232CC">
        <w:rPr>
          <w:rFonts w:ascii="Times New Roman" w:hAnsi="Times New Roman" w:cs="Times New Roman"/>
          <w:b/>
          <w:sz w:val="28"/>
          <w:szCs w:val="28"/>
          <w:lang w:val="uk-UA"/>
        </w:rPr>
        <w:t>2.Матеріально-технічне оснащення ДОЗ</w:t>
      </w:r>
      <w:r w:rsidR="006232CC">
        <w:rPr>
          <w:rFonts w:ascii="Times New Roman" w:hAnsi="Times New Roman" w:cs="Times New Roman"/>
          <w:b/>
          <w:sz w:val="28"/>
          <w:szCs w:val="28"/>
          <w:lang w:val="uk-UA"/>
        </w:rPr>
        <w:t>:</w:t>
      </w:r>
    </w:p>
    <w:p w:rsidR="006232CC" w:rsidRDefault="006232CC" w:rsidP="00F56DBC">
      <w:pPr>
        <w:spacing w:after="0"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2.1.Загальна характеристика матеріально-технічної бази </w:t>
      </w:r>
    </w:p>
    <w:p w:rsidR="006232CC" w:rsidRDefault="00A3637A" w:rsidP="006232CC">
      <w:pPr>
        <w:spacing w:after="0" w:line="240" w:lineRule="auto"/>
        <w:ind w:firstLine="720"/>
        <w:jc w:val="both"/>
        <w:rPr>
          <w:rFonts w:ascii="Times New Roman" w:hAnsi="Times New Roman" w:cs="Times New Roman"/>
          <w:sz w:val="28"/>
          <w:szCs w:val="28"/>
          <w:lang w:val="uk-UA"/>
        </w:rPr>
      </w:pPr>
      <w:r w:rsidRPr="00A3637A">
        <w:rPr>
          <w:rFonts w:ascii="Times New Roman" w:hAnsi="Times New Roman" w:cs="Times New Roman"/>
          <w:sz w:val="28"/>
          <w:szCs w:val="28"/>
          <w:lang w:val="uk-UA"/>
        </w:rPr>
        <w:t>Дитячий оздоровчий заклад має</w:t>
      </w:r>
      <w:r w:rsidR="00F56DBC" w:rsidRPr="00A3637A">
        <w:rPr>
          <w:rFonts w:ascii="Times New Roman" w:hAnsi="Times New Roman" w:cs="Times New Roman"/>
          <w:sz w:val="28"/>
          <w:szCs w:val="28"/>
          <w:lang w:val="uk-UA"/>
        </w:rPr>
        <w:t xml:space="preserve"> окрему ділянку, розміщену на найсприятливіших для проведення оздоровчих зах</w:t>
      </w:r>
      <w:r w:rsidRPr="00A3637A">
        <w:rPr>
          <w:rFonts w:ascii="Times New Roman" w:hAnsi="Times New Roman" w:cs="Times New Roman"/>
          <w:sz w:val="28"/>
          <w:szCs w:val="28"/>
          <w:lang w:val="uk-UA"/>
        </w:rPr>
        <w:t>одів територіях, поблизу лісового масиву і води.</w:t>
      </w:r>
    </w:p>
    <w:p w:rsidR="00F56DBC" w:rsidRPr="006232CC" w:rsidRDefault="00F56DBC" w:rsidP="006232CC">
      <w:pPr>
        <w:spacing w:after="0" w:line="240" w:lineRule="auto"/>
        <w:ind w:firstLine="720"/>
        <w:jc w:val="both"/>
        <w:rPr>
          <w:rFonts w:ascii="Times New Roman" w:hAnsi="Times New Roman" w:cs="Times New Roman"/>
          <w:sz w:val="28"/>
          <w:szCs w:val="28"/>
          <w:lang w:val="uk-UA"/>
        </w:rPr>
      </w:pPr>
      <w:r w:rsidRPr="00A3637A">
        <w:rPr>
          <w:rFonts w:ascii="Times New Roman" w:hAnsi="Times New Roman" w:cs="Times New Roman"/>
          <w:sz w:val="28"/>
          <w:szCs w:val="28"/>
          <w:lang w:val="ru-RU"/>
        </w:rPr>
        <w:t xml:space="preserve">Вимоги до території, споруд дитячого табору, його обладнання </w:t>
      </w:r>
      <w:r w:rsidR="00A3637A" w:rsidRPr="00A3637A">
        <w:rPr>
          <w:rFonts w:ascii="Times New Roman" w:hAnsi="Times New Roman" w:cs="Times New Roman"/>
          <w:sz w:val="28"/>
          <w:szCs w:val="28"/>
          <w:lang w:val="ru-RU"/>
        </w:rPr>
        <w:t xml:space="preserve">відповідають </w:t>
      </w:r>
      <w:r w:rsidRPr="00A3637A">
        <w:rPr>
          <w:rFonts w:ascii="Times New Roman" w:hAnsi="Times New Roman" w:cs="Times New Roman"/>
          <w:sz w:val="28"/>
          <w:szCs w:val="28"/>
          <w:lang w:val="ru-RU"/>
        </w:rPr>
        <w:t>будівельними, санітарно-гігієнічними правилами і нормами</w:t>
      </w:r>
      <w:r w:rsidR="00A3637A" w:rsidRPr="00A3637A">
        <w:rPr>
          <w:rFonts w:ascii="Times New Roman" w:hAnsi="Times New Roman" w:cs="Times New Roman"/>
          <w:sz w:val="28"/>
          <w:szCs w:val="28"/>
          <w:lang w:val="ru-RU"/>
        </w:rPr>
        <w:t>.</w:t>
      </w:r>
    </w:p>
    <w:p w:rsidR="00A3637A" w:rsidRDefault="00A3637A" w:rsidP="006232CC">
      <w:pPr>
        <w:spacing w:after="0" w:line="240" w:lineRule="auto"/>
        <w:ind w:firstLine="720"/>
        <w:jc w:val="both"/>
        <w:rPr>
          <w:rFonts w:ascii="Times New Roman" w:hAnsi="Times New Roman" w:cs="Times New Roman"/>
          <w:sz w:val="28"/>
          <w:szCs w:val="28"/>
          <w:lang w:val="ru-RU"/>
        </w:rPr>
      </w:pPr>
      <w:r w:rsidRPr="00A3637A">
        <w:rPr>
          <w:rFonts w:ascii="Times New Roman" w:hAnsi="Times New Roman" w:cs="Times New Roman"/>
          <w:sz w:val="28"/>
          <w:szCs w:val="28"/>
          <w:lang w:val="ru-RU"/>
        </w:rPr>
        <w:t xml:space="preserve">Табір знаходиться на базі ліцею, тому обладнаний спортивним майданчиком і стадіоном. Спотривним залом з відповідним інвентарем, бібліотекою </w:t>
      </w:r>
      <w:r w:rsidR="006232CC">
        <w:rPr>
          <w:rFonts w:ascii="Times New Roman" w:hAnsi="Times New Roman" w:cs="Times New Roman"/>
          <w:sz w:val="28"/>
          <w:szCs w:val="28"/>
          <w:lang w:val="ru-RU"/>
        </w:rPr>
        <w:t>та компьютерною залою, їдальнею.</w:t>
      </w:r>
    </w:p>
    <w:p w:rsidR="006232CC" w:rsidRPr="00A3637A" w:rsidRDefault="006232CC" w:rsidP="006232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2.</w:t>
      </w:r>
      <w:proofErr w:type="gramStart"/>
      <w:r>
        <w:rPr>
          <w:rFonts w:ascii="Times New Roman" w:hAnsi="Times New Roman" w:cs="Times New Roman"/>
          <w:sz w:val="28"/>
          <w:szCs w:val="28"/>
          <w:lang w:val="ru-RU"/>
        </w:rPr>
        <w:t>2.Для</w:t>
      </w:r>
      <w:proofErr w:type="gramEnd"/>
      <w:r>
        <w:rPr>
          <w:rFonts w:ascii="Times New Roman" w:hAnsi="Times New Roman" w:cs="Times New Roman"/>
          <w:sz w:val="28"/>
          <w:szCs w:val="28"/>
          <w:lang w:val="ru-RU"/>
        </w:rPr>
        <w:t xml:space="preserve"> виховної роботи в таборі окремо створено:</w:t>
      </w:r>
    </w:p>
    <w:p w:rsidR="00A3637A" w:rsidRPr="00A3637A" w:rsidRDefault="006232CC" w:rsidP="006232C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З</w:t>
      </w:r>
      <w:r w:rsidR="00A3637A" w:rsidRPr="00A3637A">
        <w:rPr>
          <w:rFonts w:ascii="Times New Roman" w:hAnsi="Times New Roman" w:cs="Times New Roman"/>
          <w:sz w:val="28"/>
          <w:szCs w:val="28"/>
          <w:lang w:val="ru-RU"/>
        </w:rPr>
        <w:t xml:space="preserve">агальний стенд де надається інформація щодо назви табору та загонів, режиму дня, керівництва та працівників табору, плану роботи на всю зміну та </w:t>
      </w:r>
      <w:r w:rsidR="00A3637A" w:rsidRPr="00A3637A">
        <w:rPr>
          <w:rFonts w:ascii="Times New Roman" w:hAnsi="Times New Roman" w:cs="Times New Roman"/>
          <w:sz w:val="28"/>
          <w:szCs w:val="28"/>
          <w:lang w:val="ru-RU"/>
        </w:rPr>
        <w:lastRenderedPageBreak/>
        <w:t xml:space="preserve">щоденного плану, меню, розкладу роботи гуртків та бібліотеки, вітання зі святами, днями народження, перемогами </w:t>
      </w:r>
      <w:proofErr w:type="gramStart"/>
      <w:r w:rsidR="00A3637A" w:rsidRPr="00A3637A">
        <w:rPr>
          <w:rFonts w:ascii="Times New Roman" w:hAnsi="Times New Roman" w:cs="Times New Roman"/>
          <w:sz w:val="28"/>
          <w:szCs w:val="28"/>
          <w:lang w:val="ru-RU"/>
        </w:rPr>
        <w:t>у конкурсах</w:t>
      </w:r>
      <w:proofErr w:type="gramEnd"/>
      <w:r w:rsidR="00A3637A" w:rsidRPr="00A3637A">
        <w:rPr>
          <w:rFonts w:ascii="Times New Roman" w:hAnsi="Times New Roman" w:cs="Times New Roman"/>
          <w:sz w:val="28"/>
          <w:szCs w:val="28"/>
          <w:lang w:val="ru-RU"/>
        </w:rPr>
        <w:t xml:space="preserve"> та змаганнях.</w:t>
      </w:r>
    </w:p>
    <w:p w:rsidR="00A3637A" w:rsidRPr="00A3637A" w:rsidRDefault="00A3637A" w:rsidP="00A3637A">
      <w:pPr>
        <w:spacing w:after="0" w:line="240" w:lineRule="auto"/>
        <w:ind w:left="720"/>
        <w:jc w:val="both"/>
        <w:rPr>
          <w:rFonts w:ascii="Times New Roman" w:hAnsi="Times New Roman" w:cs="Times New Roman"/>
          <w:sz w:val="28"/>
          <w:szCs w:val="28"/>
          <w:lang w:val="ru-RU"/>
        </w:rPr>
      </w:pPr>
      <w:r w:rsidRPr="00A3637A">
        <w:rPr>
          <w:rFonts w:ascii="Times New Roman" w:hAnsi="Times New Roman" w:cs="Times New Roman"/>
          <w:sz w:val="28"/>
          <w:szCs w:val="28"/>
          <w:lang w:val="ru-RU"/>
        </w:rPr>
        <w:t>Окремо оформлюються стенди:</w:t>
      </w:r>
    </w:p>
    <w:p w:rsidR="00A3637A" w:rsidRPr="00A3637A" w:rsidRDefault="00A3637A" w:rsidP="00A3637A">
      <w:pPr>
        <w:spacing w:after="0" w:line="240" w:lineRule="auto"/>
        <w:ind w:left="720"/>
        <w:jc w:val="both"/>
        <w:rPr>
          <w:rFonts w:ascii="Times New Roman" w:hAnsi="Times New Roman" w:cs="Times New Roman"/>
          <w:sz w:val="28"/>
          <w:szCs w:val="28"/>
          <w:lang w:val="ru-RU"/>
        </w:rPr>
      </w:pPr>
      <w:r w:rsidRPr="00A3637A">
        <w:rPr>
          <w:rFonts w:ascii="Times New Roman" w:hAnsi="Times New Roman" w:cs="Times New Roman"/>
          <w:sz w:val="28"/>
          <w:szCs w:val="28"/>
          <w:lang w:val="ru-RU"/>
        </w:rPr>
        <w:t>−“Державна символіка України”;</w:t>
      </w:r>
    </w:p>
    <w:p w:rsidR="00A3637A" w:rsidRPr="00A3637A" w:rsidRDefault="00A3637A" w:rsidP="00A3637A">
      <w:pPr>
        <w:spacing w:after="0" w:line="240" w:lineRule="auto"/>
        <w:ind w:left="720"/>
        <w:jc w:val="both"/>
        <w:rPr>
          <w:rFonts w:ascii="Times New Roman" w:hAnsi="Times New Roman" w:cs="Times New Roman"/>
          <w:sz w:val="28"/>
          <w:szCs w:val="28"/>
          <w:lang w:val="ru-RU"/>
        </w:rPr>
      </w:pPr>
      <w:r w:rsidRPr="00A3637A">
        <w:rPr>
          <w:rFonts w:ascii="Times New Roman" w:hAnsi="Times New Roman" w:cs="Times New Roman"/>
          <w:sz w:val="28"/>
          <w:szCs w:val="28"/>
          <w:lang w:val="ru-RU"/>
        </w:rPr>
        <w:t>−“Техніка безпеки життєдіяльності” (правила поведінки у таборі, правила дорожнього руху, правила пожежної безпеки);</w:t>
      </w:r>
    </w:p>
    <w:p w:rsidR="006232CC" w:rsidRDefault="00A3637A" w:rsidP="006232CC">
      <w:pPr>
        <w:spacing w:after="0" w:line="240" w:lineRule="auto"/>
        <w:ind w:left="720"/>
        <w:jc w:val="both"/>
        <w:rPr>
          <w:rFonts w:ascii="Times New Roman" w:hAnsi="Times New Roman" w:cs="Times New Roman"/>
          <w:sz w:val="28"/>
          <w:szCs w:val="28"/>
          <w:lang w:val="ru-RU"/>
        </w:rPr>
      </w:pPr>
      <w:r w:rsidRPr="00A3637A">
        <w:rPr>
          <w:rFonts w:ascii="Times New Roman" w:hAnsi="Times New Roman" w:cs="Times New Roman"/>
          <w:sz w:val="28"/>
          <w:szCs w:val="28"/>
          <w:lang w:val="ru-RU"/>
        </w:rPr>
        <w:t>−“Здоровий спосіб життя” (поради лікаря, адреси та телефони консультаційних пунктів, наочна агітаційна продукція).</w:t>
      </w:r>
    </w:p>
    <w:p w:rsidR="00A3637A" w:rsidRPr="00A3637A" w:rsidRDefault="00A3637A" w:rsidP="006232CC">
      <w:pPr>
        <w:spacing w:after="0" w:line="240" w:lineRule="auto"/>
        <w:ind w:firstLine="720"/>
        <w:jc w:val="both"/>
        <w:rPr>
          <w:rFonts w:ascii="Times New Roman" w:hAnsi="Times New Roman" w:cs="Times New Roman"/>
          <w:sz w:val="28"/>
          <w:szCs w:val="28"/>
          <w:lang w:val="ru-RU"/>
        </w:rPr>
      </w:pPr>
      <w:r w:rsidRPr="00A3637A">
        <w:rPr>
          <w:rFonts w:ascii="Times New Roman" w:hAnsi="Times New Roman" w:cs="Times New Roman"/>
          <w:sz w:val="28"/>
          <w:szCs w:val="28"/>
          <w:lang w:val="ru-RU"/>
        </w:rPr>
        <w:t>Також створені куточки загонів де відображено життя та діяльність дітей впродовж відпочинку у таборі. Складовими оформлення куточку загону є назва, девіз, емблема, пісня</w:t>
      </w:r>
      <w:r w:rsidR="006232CC">
        <w:rPr>
          <w:rFonts w:ascii="Times New Roman" w:hAnsi="Times New Roman" w:cs="Times New Roman"/>
          <w:sz w:val="28"/>
          <w:szCs w:val="28"/>
          <w:lang w:val="ru-RU"/>
        </w:rPr>
        <w:t>, план роботи.</w:t>
      </w:r>
    </w:p>
    <w:p w:rsidR="006232CC" w:rsidRPr="006232CC" w:rsidRDefault="006232CC" w:rsidP="006232CC">
      <w:pPr>
        <w:spacing w:after="0" w:line="240" w:lineRule="auto"/>
        <w:ind w:left="720"/>
        <w:jc w:val="both"/>
        <w:rPr>
          <w:rFonts w:ascii="Times New Roman" w:eastAsia="Times New Roman" w:hAnsi="Times New Roman" w:cs="Times New Roman"/>
          <w:sz w:val="28"/>
          <w:szCs w:val="28"/>
          <w:lang w:val="ru-RU"/>
        </w:rPr>
      </w:pPr>
      <w:r w:rsidRPr="006232CC">
        <w:rPr>
          <w:rFonts w:ascii="Times New Roman" w:eastAsia="Times New Roman" w:hAnsi="Times New Roman" w:cs="Times New Roman"/>
          <w:sz w:val="28"/>
          <w:szCs w:val="28"/>
          <w:lang w:val="ru-RU"/>
        </w:rPr>
        <w:t>2.</w:t>
      </w:r>
      <w:proofErr w:type="gramStart"/>
      <w:r w:rsidRPr="006232CC">
        <w:rPr>
          <w:rFonts w:ascii="Times New Roman" w:eastAsia="Times New Roman" w:hAnsi="Times New Roman" w:cs="Times New Roman"/>
          <w:sz w:val="28"/>
          <w:szCs w:val="28"/>
          <w:lang w:val="ru-RU"/>
        </w:rPr>
        <w:t>3.Літературно</w:t>
      </w:r>
      <w:proofErr w:type="gramEnd"/>
      <w:r w:rsidRPr="006232CC">
        <w:rPr>
          <w:rFonts w:ascii="Times New Roman" w:eastAsia="Times New Roman" w:hAnsi="Times New Roman" w:cs="Times New Roman"/>
          <w:sz w:val="28"/>
          <w:szCs w:val="28"/>
          <w:lang w:val="ru-RU"/>
        </w:rPr>
        <w:t>-методичне забезпечення</w:t>
      </w:r>
      <w:r>
        <w:rPr>
          <w:rFonts w:ascii="Times New Roman" w:eastAsia="Times New Roman" w:hAnsi="Times New Roman" w:cs="Times New Roman"/>
          <w:sz w:val="28"/>
          <w:szCs w:val="28"/>
          <w:lang w:val="ru-RU"/>
        </w:rPr>
        <w:t>:</w:t>
      </w:r>
    </w:p>
    <w:p w:rsidR="00A3637A" w:rsidRDefault="006232CC" w:rsidP="006232CC">
      <w:pPr>
        <w:spacing w:after="0" w:line="240" w:lineRule="auto"/>
        <w:ind w:firstLine="720"/>
        <w:jc w:val="both"/>
        <w:rPr>
          <w:rFonts w:ascii="Times New Roman" w:eastAsia="Times New Roman" w:hAnsi="Times New Roman" w:cs="Times New Roman"/>
          <w:sz w:val="28"/>
          <w:szCs w:val="28"/>
          <w:lang w:val="ru-RU"/>
        </w:rPr>
      </w:pPr>
      <w:r w:rsidRPr="006232CC">
        <w:rPr>
          <w:rFonts w:ascii="Times New Roman" w:eastAsia="Times New Roman" w:hAnsi="Times New Roman" w:cs="Times New Roman"/>
          <w:sz w:val="28"/>
          <w:szCs w:val="28"/>
          <w:lang w:val="ru-RU"/>
        </w:rPr>
        <w:t xml:space="preserve">Достатне </w:t>
      </w:r>
      <w:r w:rsidR="00A3637A" w:rsidRPr="006232CC">
        <w:rPr>
          <w:rFonts w:ascii="Times New Roman" w:eastAsia="Times New Roman" w:hAnsi="Times New Roman" w:cs="Times New Roman"/>
          <w:sz w:val="28"/>
          <w:szCs w:val="28"/>
          <w:lang w:val="ru-RU"/>
        </w:rPr>
        <w:t>складаеться з основних освітніх програм для педагогів, дидактичного матеріалу для вправ і завдань з вихованцями, художньої літератури для вивчення і засвоння списку літератури на «літо».</w:t>
      </w:r>
    </w:p>
    <w:p w:rsidR="006232CC" w:rsidRDefault="006232CC" w:rsidP="006232CC">
      <w:pPr>
        <w:spacing w:after="0" w:line="240" w:lineRule="auto"/>
        <w:ind w:firstLine="720"/>
        <w:jc w:val="both"/>
        <w:rPr>
          <w:rFonts w:ascii="Times New Roman" w:eastAsia="Times New Roman" w:hAnsi="Times New Roman" w:cs="Times New Roman"/>
          <w:sz w:val="28"/>
          <w:szCs w:val="28"/>
          <w:lang w:val="ru-RU"/>
        </w:rPr>
      </w:pPr>
    </w:p>
    <w:p w:rsidR="006232CC" w:rsidRPr="00BE288E" w:rsidRDefault="006232CC" w:rsidP="006232CC">
      <w:pPr>
        <w:spacing w:after="0" w:line="240" w:lineRule="auto"/>
        <w:ind w:firstLine="720"/>
        <w:jc w:val="both"/>
        <w:rPr>
          <w:rFonts w:ascii="Times New Roman" w:eastAsia="Times New Roman" w:hAnsi="Times New Roman" w:cs="Times New Roman"/>
          <w:b/>
          <w:sz w:val="28"/>
          <w:szCs w:val="28"/>
          <w:lang w:val="ru-RU"/>
        </w:rPr>
      </w:pPr>
      <w:r w:rsidRPr="00BE288E">
        <w:rPr>
          <w:rFonts w:ascii="Times New Roman" w:eastAsia="Times New Roman" w:hAnsi="Times New Roman" w:cs="Times New Roman"/>
          <w:b/>
          <w:sz w:val="28"/>
          <w:szCs w:val="28"/>
          <w:lang w:val="ru-RU"/>
        </w:rPr>
        <w:t>3.Характеристика дитячого колективу:</w:t>
      </w:r>
    </w:p>
    <w:p w:rsidR="006232CC" w:rsidRDefault="006232CC" w:rsidP="006232CC">
      <w:pPr>
        <w:spacing w:after="0" w:line="24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w:t>
      </w:r>
      <w:proofErr w:type="gramStart"/>
      <w:r>
        <w:rPr>
          <w:rFonts w:ascii="Times New Roman" w:eastAsia="Times New Roman" w:hAnsi="Times New Roman" w:cs="Times New Roman"/>
          <w:sz w:val="28"/>
          <w:szCs w:val="28"/>
          <w:lang w:val="ru-RU"/>
        </w:rPr>
        <w:t>1.Вік</w:t>
      </w:r>
      <w:proofErr w:type="gramEnd"/>
      <w:r>
        <w:rPr>
          <w:rFonts w:ascii="Times New Roman" w:eastAsia="Times New Roman" w:hAnsi="Times New Roman" w:cs="Times New Roman"/>
          <w:sz w:val="28"/>
          <w:szCs w:val="28"/>
          <w:lang w:val="ru-RU"/>
        </w:rPr>
        <w:t xml:space="preserve"> дітей, рівень їх вихованості, вікові та індивідуальнні особливості.</w:t>
      </w:r>
    </w:p>
    <w:p w:rsidR="0069433B" w:rsidRDefault="0069433B" w:rsidP="006232CC">
      <w:pPr>
        <w:spacing w:after="0" w:line="24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 таборі перебували діти 1-4 класів, вік від 7ми до 11ти років.</w:t>
      </w:r>
    </w:p>
    <w:p w:rsidR="0069433B" w:rsidRDefault="0069433B" w:rsidP="006232CC">
      <w:pPr>
        <w:spacing w:after="0" w:line="240" w:lineRule="auto"/>
        <w:ind w:firstLine="720"/>
        <w:jc w:val="both"/>
        <w:rPr>
          <w:lang w:val="ru-RU"/>
        </w:rPr>
      </w:pPr>
      <w:r>
        <w:rPr>
          <w:rFonts w:ascii="Times New Roman" w:eastAsia="Times New Roman" w:hAnsi="Times New Roman" w:cs="Times New Roman"/>
          <w:sz w:val="28"/>
          <w:szCs w:val="28"/>
          <w:lang w:val="ru-RU"/>
        </w:rPr>
        <w:t>Так як загалом в ліцеї навчається 103 дитини, загони були невеликі, діти досить згуртованими і вихованими.</w:t>
      </w:r>
      <w:r w:rsidRPr="0069433B">
        <w:rPr>
          <w:lang w:val="ru-RU"/>
        </w:rPr>
        <w:t xml:space="preserve"> </w:t>
      </w:r>
    </w:p>
    <w:p w:rsidR="0069433B" w:rsidRPr="0069433B" w:rsidRDefault="0069433B" w:rsidP="006232CC">
      <w:pPr>
        <w:spacing w:after="0" w:line="240" w:lineRule="auto"/>
        <w:ind w:firstLine="720"/>
        <w:jc w:val="both"/>
        <w:rPr>
          <w:rFonts w:ascii="Times New Roman" w:hAnsi="Times New Roman" w:cs="Times New Roman"/>
          <w:sz w:val="28"/>
          <w:szCs w:val="28"/>
          <w:lang w:val="ru-RU"/>
        </w:rPr>
      </w:pPr>
      <w:r w:rsidRPr="0069433B">
        <w:rPr>
          <w:rFonts w:ascii="Times New Roman" w:hAnsi="Times New Roman" w:cs="Times New Roman"/>
          <w:sz w:val="28"/>
          <w:szCs w:val="28"/>
          <w:lang w:val="ru-RU"/>
        </w:rPr>
        <w:t xml:space="preserve">Віковими особливостями дітей 1 - 4 класів можна вважати: незначний соціальний та моральний досвід, підвищену емоційність, вразливість і водночас пластичність до морально-етичних впливів, імпульсивність та безпосередність поведінки дитини, бажання постійно розширювати коло спілкування. Тому узгодження поведінки та усвідомлення моральних явищ життя характеризуються емоційними узагальненнями, аналізом ситуацій та вчинків, які відповідають загальнолюдським етичним цінностям. </w:t>
      </w:r>
    </w:p>
    <w:p w:rsidR="0069433B" w:rsidRPr="0069433B" w:rsidRDefault="0069433B" w:rsidP="006232CC">
      <w:pPr>
        <w:spacing w:after="0" w:line="240" w:lineRule="auto"/>
        <w:ind w:firstLine="720"/>
        <w:jc w:val="both"/>
        <w:rPr>
          <w:rFonts w:ascii="Times New Roman" w:hAnsi="Times New Roman" w:cs="Times New Roman"/>
          <w:sz w:val="28"/>
          <w:szCs w:val="28"/>
          <w:lang w:val="ru-RU"/>
        </w:rPr>
      </w:pPr>
      <w:r w:rsidRPr="0069433B">
        <w:rPr>
          <w:rFonts w:ascii="Times New Roman" w:hAnsi="Times New Roman" w:cs="Times New Roman"/>
          <w:sz w:val="28"/>
          <w:szCs w:val="28"/>
          <w:lang w:val="ru-RU"/>
        </w:rPr>
        <w:t>Беручи участь у</w:t>
      </w:r>
      <w:r>
        <w:rPr>
          <w:rFonts w:ascii="Times New Roman" w:hAnsi="Times New Roman" w:cs="Times New Roman"/>
          <w:sz w:val="28"/>
          <w:szCs w:val="28"/>
          <w:lang w:val="ru-RU"/>
        </w:rPr>
        <w:t xml:space="preserve"> спільних видах діяльності, діти</w:t>
      </w:r>
      <w:r w:rsidRPr="0069433B">
        <w:rPr>
          <w:rFonts w:ascii="Times New Roman" w:hAnsi="Times New Roman" w:cs="Times New Roman"/>
          <w:sz w:val="28"/>
          <w:szCs w:val="28"/>
          <w:lang w:val="ru-RU"/>
        </w:rPr>
        <w:t xml:space="preserve"> вчаться будувати свої взаємини з однолітками, входити в колектив ровесників. У них виникає потреба до взаємовимогливості та взаємодопомоги. На цьому віковому етапі у дитини формується ядро особистості (моральні почуття, цінності, переконання), відбувається набуття досвіду моральної поведінки. Вона вчиться не лише виконувати вимоги колективу, а й бере активну участь у постановці вимог, виборі доручень, справи, яка їй до душі. В учнів виникає ще одне новоутворення - відносно стійкі форми поведінки і діяльності, які в майбутньому становитимуть основу формування її характеру.</w:t>
      </w:r>
    </w:p>
    <w:p w:rsidR="006232CC" w:rsidRPr="006232CC" w:rsidRDefault="0069433B" w:rsidP="006232CC">
      <w:pPr>
        <w:spacing w:after="0" w:line="24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3.2. Особливості дитячого колективу, його структура</w:t>
      </w:r>
    </w:p>
    <w:p w:rsidR="00900E45" w:rsidRPr="008C68F5" w:rsidRDefault="0069433B" w:rsidP="008C68F5">
      <w:pPr>
        <w:spacing w:after="0" w:line="240" w:lineRule="auto"/>
        <w:ind w:firstLine="720"/>
        <w:jc w:val="both"/>
        <w:rPr>
          <w:rFonts w:ascii="Times New Roman" w:hAnsi="Times New Roman" w:cs="Times New Roman"/>
          <w:sz w:val="28"/>
          <w:szCs w:val="28"/>
          <w:lang w:val="ru-RU"/>
        </w:rPr>
      </w:pPr>
      <w:r w:rsidRPr="008C68F5">
        <w:rPr>
          <w:rFonts w:ascii="Times New Roman" w:hAnsi="Times New Roman" w:cs="Times New Roman"/>
          <w:sz w:val="28"/>
          <w:szCs w:val="28"/>
          <w:lang w:val="ru-RU"/>
        </w:rPr>
        <w:t>Був створений вторинний тимчасовий колектив з 7-15 дітей в кожному загоні, аби діти були приблизно одного віку.</w:t>
      </w:r>
    </w:p>
    <w:p w:rsidR="008C68F5" w:rsidRDefault="0069433B" w:rsidP="008C68F5">
      <w:pPr>
        <w:shd w:val="clear" w:color="auto" w:fill="FFFFFF"/>
        <w:spacing w:after="0" w:line="240" w:lineRule="auto"/>
        <w:ind w:left="360" w:right="300" w:firstLine="360"/>
        <w:jc w:val="both"/>
        <w:rPr>
          <w:rFonts w:ascii="Times New Roman" w:eastAsia="Times New Roman" w:hAnsi="Times New Roman" w:cs="Times New Roman"/>
          <w:color w:val="424242"/>
          <w:sz w:val="28"/>
          <w:szCs w:val="28"/>
          <w:lang w:val="ru-RU"/>
        </w:rPr>
      </w:pPr>
      <w:r w:rsidRPr="008C68F5">
        <w:rPr>
          <w:rFonts w:ascii="Times New Roman" w:eastAsia="Times New Roman" w:hAnsi="Times New Roman" w:cs="Times New Roman"/>
          <w:color w:val="424242"/>
          <w:sz w:val="28"/>
          <w:szCs w:val="28"/>
          <w:lang w:val="ru-RU"/>
        </w:rPr>
        <w:t>В загонах виділилися свої лідери</w:t>
      </w:r>
      <w:r w:rsidR="008C68F5" w:rsidRPr="008C68F5">
        <w:rPr>
          <w:rFonts w:ascii="Times New Roman" w:eastAsia="Times New Roman" w:hAnsi="Times New Roman" w:cs="Times New Roman"/>
          <w:color w:val="424242"/>
          <w:sz w:val="28"/>
          <w:szCs w:val="28"/>
          <w:lang w:val="ru-RU"/>
        </w:rPr>
        <w:t xml:space="preserve">, які проявляли </w:t>
      </w:r>
      <w:r w:rsidRPr="0069433B">
        <w:rPr>
          <w:rFonts w:ascii="Times New Roman" w:eastAsia="Times New Roman" w:hAnsi="Times New Roman" w:cs="Times New Roman"/>
          <w:color w:val="424242"/>
          <w:sz w:val="28"/>
          <w:szCs w:val="28"/>
          <w:lang w:val="ru-RU"/>
        </w:rPr>
        <w:t xml:space="preserve">самостійність в організації і проведенні конкретних справ, </w:t>
      </w:r>
      <w:r w:rsidR="008C68F5" w:rsidRPr="008C68F5">
        <w:rPr>
          <w:rFonts w:ascii="Times New Roman" w:eastAsia="Times New Roman" w:hAnsi="Times New Roman" w:cs="Times New Roman"/>
          <w:color w:val="424242"/>
          <w:sz w:val="28"/>
          <w:szCs w:val="28"/>
          <w:lang w:val="ru-RU"/>
        </w:rPr>
        <w:t xml:space="preserve">користувалися повагою і навіть </w:t>
      </w:r>
      <w:r w:rsidR="008C68F5" w:rsidRPr="008C68F5">
        <w:rPr>
          <w:rFonts w:ascii="Times New Roman" w:eastAsia="Times New Roman" w:hAnsi="Times New Roman" w:cs="Times New Roman"/>
          <w:color w:val="424242"/>
          <w:sz w:val="28"/>
          <w:szCs w:val="28"/>
          <w:lang w:val="ru-RU"/>
        </w:rPr>
        <w:lastRenderedPageBreak/>
        <w:t xml:space="preserve">захопленням однолітків. Також виділилася і </w:t>
      </w:r>
      <w:proofErr w:type="gramStart"/>
      <w:r w:rsidR="008C68F5" w:rsidRPr="008C68F5">
        <w:rPr>
          <w:rFonts w:ascii="Times New Roman" w:eastAsia="Times New Roman" w:hAnsi="Times New Roman" w:cs="Times New Roman"/>
          <w:color w:val="424242"/>
          <w:sz w:val="28"/>
          <w:szCs w:val="28"/>
          <w:lang w:val="ru-RU"/>
        </w:rPr>
        <w:t xml:space="preserve">группа </w:t>
      </w:r>
      <w:r w:rsidRPr="0069433B">
        <w:rPr>
          <w:rFonts w:ascii="Times New Roman" w:eastAsia="Times New Roman" w:hAnsi="Times New Roman" w:cs="Times New Roman"/>
          <w:color w:val="424242"/>
          <w:sz w:val="28"/>
          <w:szCs w:val="28"/>
          <w:lang w:val="ru-RU"/>
        </w:rPr>
        <w:t xml:space="preserve"> «</w:t>
      </w:r>
      <w:proofErr w:type="gramEnd"/>
      <w:r w:rsidRPr="0069433B">
        <w:rPr>
          <w:rFonts w:ascii="Times New Roman" w:eastAsia="Times New Roman" w:hAnsi="Times New Roman" w:cs="Times New Roman"/>
          <w:color w:val="424242"/>
          <w:sz w:val="28"/>
          <w:szCs w:val="28"/>
          <w:lang w:val="ru-RU"/>
        </w:rPr>
        <w:t xml:space="preserve">ізольованих» </w:t>
      </w:r>
      <w:r w:rsidR="008C68F5" w:rsidRPr="008C68F5">
        <w:rPr>
          <w:rFonts w:ascii="Times New Roman" w:eastAsia="Times New Roman" w:hAnsi="Times New Roman" w:cs="Times New Roman"/>
          <w:color w:val="424242"/>
          <w:sz w:val="28"/>
          <w:szCs w:val="28"/>
          <w:lang w:val="ru-RU"/>
        </w:rPr>
        <w:t>дітей, які здебільшого</w:t>
      </w:r>
      <w:r w:rsidR="008C68F5">
        <w:rPr>
          <w:rFonts w:ascii="Times New Roman" w:eastAsia="Times New Roman" w:hAnsi="Times New Roman" w:cs="Times New Roman"/>
          <w:color w:val="424242"/>
          <w:sz w:val="28"/>
          <w:szCs w:val="28"/>
          <w:lang w:val="ru-RU"/>
        </w:rPr>
        <w:t xml:space="preserve"> не долучалися до загальних занять і ігор. Ви</w:t>
      </w:r>
      <w:r w:rsidR="008C68F5" w:rsidRPr="008C68F5">
        <w:rPr>
          <w:rFonts w:ascii="Times New Roman" w:eastAsia="Times New Roman" w:hAnsi="Times New Roman" w:cs="Times New Roman"/>
          <w:color w:val="424242"/>
          <w:sz w:val="28"/>
          <w:szCs w:val="28"/>
          <w:lang w:val="ru-RU"/>
        </w:rPr>
        <w:t>хователі допомогали їм</w:t>
      </w:r>
      <w:r w:rsidRPr="0069433B">
        <w:rPr>
          <w:rFonts w:ascii="Times New Roman" w:eastAsia="Times New Roman" w:hAnsi="Times New Roman" w:cs="Times New Roman"/>
          <w:color w:val="424242"/>
          <w:sz w:val="28"/>
          <w:szCs w:val="28"/>
          <w:lang w:val="ru-RU"/>
        </w:rPr>
        <w:t xml:space="preserve"> пізнати самих себе, в</w:t>
      </w:r>
      <w:r w:rsidR="008C68F5">
        <w:rPr>
          <w:rFonts w:ascii="Times New Roman" w:eastAsia="Times New Roman" w:hAnsi="Times New Roman" w:cs="Times New Roman"/>
          <w:color w:val="424242"/>
          <w:sz w:val="28"/>
          <w:szCs w:val="28"/>
          <w:lang w:val="ru-RU"/>
        </w:rPr>
        <w:t>иявити свої кращі риси, уміння.</w:t>
      </w:r>
    </w:p>
    <w:p w:rsidR="008C68F5" w:rsidRDefault="0069433B" w:rsidP="008C68F5">
      <w:pPr>
        <w:shd w:val="clear" w:color="auto" w:fill="FFFFFF"/>
        <w:spacing w:after="0" w:line="240" w:lineRule="auto"/>
        <w:ind w:left="360" w:right="300" w:firstLine="360"/>
        <w:jc w:val="both"/>
        <w:rPr>
          <w:rFonts w:ascii="Times New Roman" w:eastAsia="Times New Roman" w:hAnsi="Times New Roman" w:cs="Times New Roman"/>
          <w:color w:val="424242"/>
          <w:sz w:val="28"/>
          <w:szCs w:val="28"/>
          <w:lang w:val="ru-RU"/>
        </w:rPr>
      </w:pPr>
      <w:r w:rsidRPr="0069433B">
        <w:rPr>
          <w:rFonts w:ascii="Times New Roman" w:eastAsia="Times New Roman" w:hAnsi="Times New Roman" w:cs="Times New Roman"/>
          <w:color w:val="424242"/>
          <w:sz w:val="28"/>
          <w:szCs w:val="28"/>
          <w:lang w:val="ru-RU"/>
        </w:rPr>
        <w:t xml:space="preserve">Конфліктні стосунки </w:t>
      </w:r>
      <w:r w:rsidR="008C68F5" w:rsidRPr="008C68F5">
        <w:rPr>
          <w:rFonts w:ascii="Times New Roman" w:eastAsia="Times New Roman" w:hAnsi="Times New Roman" w:cs="Times New Roman"/>
          <w:color w:val="424242"/>
          <w:sz w:val="28"/>
          <w:szCs w:val="28"/>
          <w:lang w:val="ru-RU"/>
        </w:rPr>
        <w:t>були</w:t>
      </w:r>
      <w:r w:rsidRPr="0069433B">
        <w:rPr>
          <w:rFonts w:ascii="Times New Roman" w:eastAsia="Times New Roman" w:hAnsi="Times New Roman" w:cs="Times New Roman"/>
          <w:color w:val="424242"/>
          <w:sz w:val="28"/>
          <w:szCs w:val="28"/>
          <w:lang w:val="ru-RU"/>
        </w:rPr>
        <w:t xml:space="preserve"> між окремими учнями,</w:t>
      </w:r>
      <w:r w:rsidR="008C68F5" w:rsidRPr="008C68F5">
        <w:rPr>
          <w:rFonts w:ascii="Times New Roman" w:eastAsia="Times New Roman" w:hAnsi="Times New Roman" w:cs="Times New Roman"/>
          <w:color w:val="424242"/>
          <w:sz w:val="28"/>
          <w:szCs w:val="28"/>
          <w:lang w:val="ru-RU"/>
        </w:rPr>
        <w:t xml:space="preserve"> загалом вирішувалися виховною бесідою і повідомленням батькам про поведінку.</w:t>
      </w:r>
    </w:p>
    <w:p w:rsidR="008C68F5" w:rsidRDefault="008C68F5" w:rsidP="008C68F5">
      <w:pPr>
        <w:shd w:val="clear" w:color="auto" w:fill="FFFFFF"/>
        <w:spacing w:after="0" w:line="240" w:lineRule="auto"/>
        <w:ind w:left="360" w:right="300" w:firstLine="360"/>
        <w:jc w:val="both"/>
        <w:rPr>
          <w:rFonts w:ascii="Times New Roman" w:eastAsia="Times New Roman" w:hAnsi="Times New Roman" w:cs="Times New Roman"/>
          <w:color w:val="424242"/>
          <w:sz w:val="28"/>
          <w:szCs w:val="28"/>
          <w:lang w:val="ru-RU"/>
        </w:rPr>
      </w:pPr>
    </w:p>
    <w:p w:rsidR="008C68F5" w:rsidRPr="00BE288E" w:rsidRDefault="008C68F5" w:rsidP="008C68F5">
      <w:pPr>
        <w:shd w:val="clear" w:color="auto" w:fill="FFFFFF"/>
        <w:spacing w:after="0" w:line="240" w:lineRule="auto"/>
        <w:ind w:left="360" w:right="300" w:firstLine="360"/>
        <w:jc w:val="both"/>
        <w:rPr>
          <w:rFonts w:ascii="Times New Roman" w:eastAsia="Times New Roman" w:hAnsi="Times New Roman" w:cs="Times New Roman"/>
          <w:b/>
          <w:color w:val="424242"/>
          <w:sz w:val="28"/>
          <w:szCs w:val="28"/>
          <w:lang w:val="ru-RU"/>
        </w:rPr>
      </w:pPr>
      <w:r w:rsidRPr="00BE288E">
        <w:rPr>
          <w:rFonts w:ascii="Times New Roman" w:eastAsia="Times New Roman" w:hAnsi="Times New Roman" w:cs="Times New Roman"/>
          <w:b/>
          <w:color w:val="424242"/>
          <w:sz w:val="28"/>
          <w:szCs w:val="28"/>
          <w:lang w:val="ru-RU"/>
        </w:rPr>
        <w:t>4.Виховна робота в ДОЗ:</w:t>
      </w:r>
    </w:p>
    <w:p w:rsidR="008C68F5" w:rsidRDefault="008C68F5" w:rsidP="008C68F5">
      <w:pPr>
        <w:spacing w:after="0" w:line="240" w:lineRule="auto"/>
        <w:ind w:left="360" w:firstLine="360"/>
        <w:jc w:val="both"/>
        <w:rPr>
          <w:rFonts w:ascii="Times New Roman" w:hAnsi="Times New Roman" w:cs="Times New Roman"/>
          <w:sz w:val="28"/>
          <w:szCs w:val="28"/>
          <w:lang w:val="ru-RU"/>
        </w:rPr>
      </w:pPr>
      <w:r>
        <w:rPr>
          <w:rFonts w:ascii="Times New Roman" w:hAnsi="Times New Roman" w:cs="Times New Roman"/>
          <w:sz w:val="28"/>
          <w:szCs w:val="28"/>
          <w:lang w:val="ru-RU"/>
        </w:rPr>
        <w:t>4.</w:t>
      </w:r>
      <w:proofErr w:type="gramStart"/>
      <w:r>
        <w:rPr>
          <w:rFonts w:ascii="Times New Roman" w:hAnsi="Times New Roman" w:cs="Times New Roman"/>
          <w:sz w:val="28"/>
          <w:szCs w:val="28"/>
          <w:lang w:val="ru-RU"/>
        </w:rPr>
        <w:t>1.Планування</w:t>
      </w:r>
      <w:proofErr w:type="gramEnd"/>
      <w:r>
        <w:rPr>
          <w:rFonts w:ascii="Times New Roman" w:hAnsi="Times New Roman" w:cs="Times New Roman"/>
          <w:sz w:val="28"/>
          <w:szCs w:val="28"/>
          <w:lang w:val="ru-RU"/>
        </w:rPr>
        <w:t xml:space="preserve"> і організація виховної роботи</w:t>
      </w:r>
    </w:p>
    <w:p w:rsidR="008C68F5" w:rsidRDefault="008C68F5" w:rsidP="008C68F5">
      <w:pPr>
        <w:spacing w:after="0" w:line="240" w:lineRule="auto"/>
        <w:ind w:left="360" w:firstLine="360"/>
        <w:jc w:val="both"/>
        <w:rPr>
          <w:rFonts w:ascii="Times New Roman" w:hAnsi="Times New Roman" w:cs="Times New Roman"/>
          <w:sz w:val="28"/>
          <w:szCs w:val="28"/>
          <w:lang w:val="ru-RU"/>
        </w:rPr>
      </w:pPr>
      <w:r w:rsidRPr="008C68F5">
        <w:rPr>
          <w:rFonts w:ascii="Times New Roman" w:hAnsi="Times New Roman" w:cs="Times New Roman"/>
          <w:sz w:val="28"/>
          <w:szCs w:val="28"/>
          <w:lang w:val="ru-RU"/>
        </w:rPr>
        <w:t xml:space="preserve">При плануванні виховної роботи в оздоровчому закладі необхідно враховувати психолого-педагогічні особливості оздоровчо-виховного процесу. </w:t>
      </w:r>
    </w:p>
    <w:p w:rsidR="008C68F5" w:rsidRPr="00AC729B" w:rsidRDefault="008C68F5" w:rsidP="00AC729B">
      <w:pPr>
        <w:pStyle w:val="a3"/>
        <w:numPr>
          <w:ilvl w:val="0"/>
          <w:numId w:val="5"/>
        </w:numPr>
        <w:spacing w:after="0" w:line="240" w:lineRule="auto"/>
        <w:jc w:val="both"/>
        <w:rPr>
          <w:rFonts w:ascii="Times New Roman" w:hAnsi="Times New Roman" w:cs="Times New Roman"/>
          <w:sz w:val="28"/>
          <w:szCs w:val="28"/>
          <w:lang w:val="ru-RU"/>
        </w:rPr>
      </w:pPr>
      <w:r w:rsidRPr="00AC729B">
        <w:rPr>
          <w:rFonts w:ascii="Times New Roman" w:hAnsi="Times New Roman" w:cs="Times New Roman"/>
          <w:sz w:val="28"/>
          <w:szCs w:val="28"/>
          <w:lang w:val="ru-RU"/>
        </w:rPr>
        <w:t xml:space="preserve">Виховний процес у дитячому оздоровчому закладі планується і здійснюється з урахуванням того, що діти тривалий час знаходяться поза межами сім‘ї, без батьківського піклування і захисту. Тому на педагогічних працівників закладу покладається завдання забезпечення повноцінного життя і збереження здоров‘я дітей. </w:t>
      </w:r>
    </w:p>
    <w:p w:rsidR="00AC729B" w:rsidRDefault="008C68F5" w:rsidP="00AC729B">
      <w:pPr>
        <w:pStyle w:val="a3"/>
        <w:numPr>
          <w:ilvl w:val="0"/>
          <w:numId w:val="5"/>
        </w:numPr>
        <w:spacing w:after="0" w:line="240" w:lineRule="auto"/>
        <w:jc w:val="both"/>
        <w:rPr>
          <w:rFonts w:ascii="Times New Roman" w:hAnsi="Times New Roman" w:cs="Times New Roman"/>
          <w:sz w:val="28"/>
          <w:szCs w:val="28"/>
          <w:lang w:val="ru-RU"/>
        </w:rPr>
      </w:pPr>
      <w:r w:rsidRPr="00AC729B">
        <w:rPr>
          <w:rFonts w:ascii="Times New Roman" w:hAnsi="Times New Roman" w:cs="Times New Roman"/>
          <w:sz w:val="28"/>
          <w:szCs w:val="28"/>
          <w:lang w:val="ru-RU"/>
        </w:rPr>
        <w:t xml:space="preserve">Всі види виховної діяльності здійснюються у тимчасових різновікових дитячих колективах. При цьому особливо важливо враховувати, що всі діти мають різний соціальний досвід, умови життя і виховання в родині, є вихідцями із міської чи сільської місцевості, що пов‘язується із відмінностями у оздоровчому режимі дня тощо. </w:t>
      </w:r>
    </w:p>
    <w:p w:rsidR="00AC729B" w:rsidRDefault="008C68F5" w:rsidP="00AC729B">
      <w:pPr>
        <w:pStyle w:val="a3"/>
        <w:numPr>
          <w:ilvl w:val="0"/>
          <w:numId w:val="5"/>
        </w:numPr>
        <w:spacing w:after="0" w:line="240" w:lineRule="auto"/>
        <w:jc w:val="both"/>
        <w:rPr>
          <w:rFonts w:ascii="Times New Roman" w:hAnsi="Times New Roman" w:cs="Times New Roman"/>
          <w:sz w:val="28"/>
          <w:szCs w:val="28"/>
          <w:lang w:val="ru-RU"/>
        </w:rPr>
      </w:pPr>
      <w:r w:rsidRPr="00AC729B">
        <w:rPr>
          <w:rFonts w:ascii="Times New Roman" w:hAnsi="Times New Roman" w:cs="Times New Roman"/>
          <w:sz w:val="28"/>
          <w:szCs w:val="28"/>
          <w:lang w:val="ru-RU"/>
        </w:rPr>
        <w:t>Виховна робота будується на принципах добровільної участі дітей в різних справах, у вільному виборі ними занять. Це передбачає створення вихователями варіативних програм діяльності.</w:t>
      </w:r>
    </w:p>
    <w:p w:rsidR="00AC729B" w:rsidRDefault="008C68F5" w:rsidP="00AC729B">
      <w:pPr>
        <w:pStyle w:val="a3"/>
        <w:numPr>
          <w:ilvl w:val="0"/>
          <w:numId w:val="5"/>
        </w:numPr>
        <w:spacing w:after="0" w:line="240" w:lineRule="auto"/>
        <w:jc w:val="both"/>
        <w:rPr>
          <w:rFonts w:ascii="Times New Roman" w:hAnsi="Times New Roman" w:cs="Times New Roman"/>
          <w:sz w:val="28"/>
          <w:szCs w:val="28"/>
          <w:lang w:val="ru-RU"/>
        </w:rPr>
      </w:pPr>
      <w:r w:rsidRPr="00AC729B">
        <w:rPr>
          <w:rFonts w:ascii="Times New Roman" w:hAnsi="Times New Roman" w:cs="Times New Roman"/>
          <w:sz w:val="28"/>
          <w:szCs w:val="28"/>
          <w:lang w:val="ru-RU"/>
        </w:rPr>
        <w:t xml:space="preserve">Виховний процес у дитячому оздоровчому закладі здійснюється за сприятливих умов природного середовища і соціального </w:t>
      </w:r>
      <w:proofErr w:type="gramStart"/>
      <w:r w:rsidRPr="00AC729B">
        <w:rPr>
          <w:rFonts w:ascii="Times New Roman" w:hAnsi="Times New Roman" w:cs="Times New Roman"/>
          <w:sz w:val="28"/>
          <w:szCs w:val="28"/>
          <w:lang w:val="ru-RU"/>
        </w:rPr>
        <w:t>оточення..</w:t>
      </w:r>
      <w:proofErr w:type="gramEnd"/>
      <w:r w:rsidRPr="00AC729B">
        <w:rPr>
          <w:rFonts w:ascii="Times New Roman" w:hAnsi="Times New Roman" w:cs="Times New Roman"/>
          <w:sz w:val="28"/>
          <w:szCs w:val="28"/>
          <w:lang w:val="ru-RU"/>
        </w:rPr>
        <w:t xml:space="preserve"> Виховна робота з дітьми повинна забезпечити дотримання ними порядку дня, чистоти у спальних приміщеннях, виконання санітарно-гігієнічних норм і правил. </w:t>
      </w:r>
    </w:p>
    <w:p w:rsidR="00AC729B" w:rsidRDefault="008C68F5" w:rsidP="00AC729B">
      <w:pPr>
        <w:pStyle w:val="a3"/>
        <w:numPr>
          <w:ilvl w:val="0"/>
          <w:numId w:val="5"/>
        </w:numPr>
        <w:spacing w:after="0" w:line="240" w:lineRule="auto"/>
        <w:jc w:val="both"/>
        <w:rPr>
          <w:rFonts w:ascii="Times New Roman" w:hAnsi="Times New Roman" w:cs="Times New Roman"/>
          <w:sz w:val="28"/>
          <w:szCs w:val="28"/>
          <w:lang w:val="ru-RU"/>
        </w:rPr>
      </w:pPr>
      <w:r w:rsidRPr="00AC729B">
        <w:rPr>
          <w:rFonts w:ascii="Times New Roman" w:hAnsi="Times New Roman" w:cs="Times New Roman"/>
          <w:sz w:val="28"/>
          <w:szCs w:val="28"/>
          <w:lang w:val="ru-RU"/>
        </w:rPr>
        <w:t xml:space="preserve">Особливістю виховної роботи закладу є використання для оздоровлення дітей можливостей річок, озер, моря, лісу; проведення екскурсій з використанням транспортних засобів. </w:t>
      </w:r>
    </w:p>
    <w:p w:rsidR="008C68F5" w:rsidRDefault="008C68F5" w:rsidP="00AC729B">
      <w:pPr>
        <w:spacing w:after="0" w:line="240" w:lineRule="auto"/>
        <w:ind w:firstLine="360"/>
        <w:jc w:val="both"/>
        <w:rPr>
          <w:rFonts w:ascii="Times New Roman" w:hAnsi="Times New Roman" w:cs="Times New Roman"/>
          <w:sz w:val="28"/>
          <w:szCs w:val="28"/>
          <w:lang w:val="ru-RU"/>
        </w:rPr>
      </w:pPr>
      <w:r w:rsidRPr="00AC729B">
        <w:rPr>
          <w:rFonts w:ascii="Times New Roman" w:hAnsi="Times New Roman" w:cs="Times New Roman"/>
          <w:sz w:val="28"/>
          <w:szCs w:val="28"/>
          <w:lang w:val="ru-RU"/>
        </w:rPr>
        <w:t xml:space="preserve">Урахування педагогічним колективом зазначених особливостей організації та проведення виховної роботи у дитячих оздоровчих закладах є передумовою створення в ньому життєрадісної атмосфери, забезпечення повноцінного відпочинку і всебічного розвитку дітей. </w:t>
      </w:r>
    </w:p>
    <w:p w:rsidR="00AC729B" w:rsidRDefault="00AC729B" w:rsidP="00AC729B">
      <w:pPr>
        <w:spacing w:after="0" w:line="24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4.</w:t>
      </w:r>
      <w:proofErr w:type="gramStart"/>
      <w:r>
        <w:rPr>
          <w:rFonts w:ascii="Times New Roman" w:hAnsi="Times New Roman" w:cs="Times New Roman"/>
          <w:sz w:val="28"/>
          <w:szCs w:val="28"/>
          <w:lang w:val="ru-RU"/>
        </w:rPr>
        <w:t>2.Проведення</w:t>
      </w:r>
      <w:proofErr w:type="gramEnd"/>
      <w:r>
        <w:rPr>
          <w:rFonts w:ascii="Times New Roman" w:hAnsi="Times New Roman" w:cs="Times New Roman"/>
          <w:sz w:val="28"/>
          <w:szCs w:val="28"/>
          <w:lang w:val="ru-RU"/>
        </w:rPr>
        <w:t xml:space="preserve"> роботи спрямованої на згуртування тимчасового дитячого колективу.</w:t>
      </w:r>
    </w:p>
    <w:p w:rsidR="00AB68D2" w:rsidRPr="00AB68D2" w:rsidRDefault="00AB68D2" w:rsidP="00AB68D2">
      <w:pPr>
        <w:spacing w:after="0" w:line="240" w:lineRule="auto"/>
        <w:ind w:firstLine="360"/>
        <w:jc w:val="both"/>
        <w:rPr>
          <w:rFonts w:ascii="Times New Roman" w:hAnsi="Times New Roman" w:cs="Times New Roman"/>
          <w:sz w:val="28"/>
          <w:szCs w:val="28"/>
          <w:lang w:val="ru-RU"/>
        </w:rPr>
      </w:pPr>
      <w:r w:rsidRPr="00AB68D2">
        <w:rPr>
          <w:rFonts w:ascii="Times New Roman" w:hAnsi="Times New Roman" w:cs="Times New Roman"/>
          <w:sz w:val="28"/>
          <w:szCs w:val="28"/>
          <w:lang w:val="ru-RU"/>
        </w:rPr>
        <w:t xml:space="preserve">У сучасних умовах робота в таборі повинна будуватись на демократичних засадах. Якщо вихованці не пишаються своїм колективом – ефективність впливу такого колективу на особистість буде незначною. </w:t>
      </w:r>
    </w:p>
    <w:p w:rsidR="00AB68D2" w:rsidRPr="00AB68D2" w:rsidRDefault="00AB68D2" w:rsidP="00AB68D2">
      <w:pPr>
        <w:spacing w:after="0" w:line="240" w:lineRule="auto"/>
        <w:ind w:firstLine="360"/>
        <w:jc w:val="both"/>
        <w:rPr>
          <w:rFonts w:ascii="Times New Roman" w:hAnsi="Times New Roman" w:cs="Times New Roman"/>
          <w:sz w:val="28"/>
          <w:szCs w:val="28"/>
          <w:lang w:val="ru-RU"/>
        </w:rPr>
      </w:pPr>
      <w:r w:rsidRPr="00AB68D2">
        <w:rPr>
          <w:rFonts w:ascii="Times New Roman" w:hAnsi="Times New Roman" w:cs="Times New Roman"/>
          <w:sz w:val="28"/>
          <w:szCs w:val="28"/>
          <w:lang w:val="ru-RU"/>
        </w:rPr>
        <w:lastRenderedPageBreak/>
        <w:t xml:space="preserve">Виховання базується на комплексному підході. </w:t>
      </w:r>
    </w:p>
    <w:p w:rsidR="00AB68D2" w:rsidRPr="00AB68D2" w:rsidRDefault="00AB68D2" w:rsidP="00AB68D2">
      <w:pPr>
        <w:spacing w:after="0" w:line="240" w:lineRule="auto"/>
        <w:ind w:firstLine="360"/>
        <w:jc w:val="both"/>
        <w:rPr>
          <w:rFonts w:ascii="Times New Roman" w:hAnsi="Times New Roman" w:cs="Times New Roman"/>
          <w:sz w:val="28"/>
          <w:szCs w:val="28"/>
          <w:lang w:val="ru-RU"/>
        </w:rPr>
      </w:pPr>
      <w:r w:rsidRPr="00AB68D2">
        <w:rPr>
          <w:rFonts w:ascii="Times New Roman" w:hAnsi="Times New Roman" w:cs="Times New Roman"/>
          <w:sz w:val="28"/>
          <w:szCs w:val="28"/>
          <w:lang w:val="ru-RU"/>
        </w:rPr>
        <w:t>Виховну роботу слід будувати так, щоб кожна дитина знайшла собі справу до душі, відчувала себе сильною, збагатилася духовно й відчувала себе затишно. Тому щоденне життя в оздоровчому таборі має бути насиченим різноманітною діяльністю, інтелектуально й фізично спрямованим. Необхідно спрямувати виховну роботу на індивідуально-масові заходи в гурті, загоні, таборі, забезпечивши щоденне психологічне розвантаження дітей за допомогою роботи з книгою, малювання, мислення, вишивання.</w:t>
      </w:r>
    </w:p>
    <w:p w:rsidR="00AB7808" w:rsidRDefault="00AB68D2" w:rsidP="00AB7808">
      <w:pPr>
        <w:spacing w:after="0" w:line="240" w:lineRule="auto"/>
        <w:ind w:firstLine="360"/>
        <w:jc w:val="both"/>
        <w:rPr>
          <w:rFonts w:ascii="Times New Roman" w:hAnsi="Times New Roman" w:cs="Times New Roman"/>
          <w:sz w:val="28"/>
          <w:szCs w:val="28"/>
          <w:lang w:val="ru-RU"/>
        </w:rPr>
      </w:pPr>
      <w:r w:rsidRPr="00AB68D2">
        <w:rPr>
          <w:rFonts w:ascii="Times New Roman" w:hAnsi="Times New Roman" w:cs="Times New Roman"/>
          <w:sz w:val="28"/>
          <w:szCs w:val="28"/>
          <w:lang w:val="ru-RU"/>
        </w:rPr>
        <w:t>В обов’язки вихователя входить – навчити дітей організовувати свою діяльність, тобто планувати, розподіляти, контролювати виконання, самостійно доводити справу до кінця, досягати мети. Завдання соціального педагога – вдало поєднувати свою допомогу з розвитком самодіяльності колективу, що передбачає повне виключення авторитарно-адміністративних методів, глибоку повагу до кожної дитини.</w:t>
      </w:r>
    </w:p>
    <w:p w:rsidR="00AB68D2" w:rsidRDefault="00AB68D2" w:rsidP="00AB68D2">
      <w:pPr>
        <w:spacing w:after="0" w:line="24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4.</w:t>
      </w:r>
      <w:proofErr w:type="gramStart"/>
      <w:r>
        <w:rPr>
          <w:rFonts w:ascii="Times New Roman" w:hAnsi="Times New Roman" w:cs="Times New Roman"/>
          <w:sz w:val="28"/>
          <w:szCs w:val="28"/>
          <w:lang w:val="ru-RU"/>
        </w:rPr>
        <w:t>3.Організація</w:t>
      </w:r>
      <w:proofErr w:type="gramEnd"/>
      <w:r>
        <w:rPr>
          <w:rFonts w:ascii="Times New Roman" w:hAnsi="Times New Roman" w:cs="Times New Roman"/>
          <w:sz w:val="28"/>
          <w:szCs w:val="28"/>
          <w:lang w:val="ru-RU"/>
        </w:rPr>
        <w:t xml:space="preserve"> і проведення загальнотабірних колективних справ</w:t>
      </w:r>
    </w:p>
    <w:tbl>
      <w:tblPr>
        <w:tblStyle w:val="a6"/>
        <w:tblW w:w="0" w:type="auto"/>
        <w:tblLook w:val="04A0" w:firstRow="1" w:lastRow="0" w:firstColumn="1" w:lastColumn="0" w:noHBand="0" w:noVBand="1"/>
      </w:tblPr>
      <w:tblGrid>
        <w:gridCol w:w="1696"/>
        <w:gridCol w:w="3261"/>
        <w:gridCol w:w="4722"/>
      </w:tblGrid>
      <w:tr w:rsidR="00AB68D2" w:rsidTr="001D4BEC">
        <w:tc>
          <w:tcPr>
            <w:tcW w:w="1696" w:type="dxa"/>
          </w:tcPr>
          <w:p w:rsidR="00AB68D2" w:rsidRDefault="00AB68D2"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Дата</w:t>
            </w:r>
          </w:p>
        </w:tc>
        <w:tc>
          <w:tcPr>
            <w:tcW w:w="3261" w:type="dxa"/>
          </w:tcPr>
          <w:p w:rsidR="00AB68D2" w:rsidRDefault="00AB68D2"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Тема</w:t>
            </w:r>
          </w:p>
        </w:tc>
        <w:tc>
          <w:tcPr>
            <w:tcW w:w="4722" w:type="dxa"/>
          </w:tcPr>
          <w:p w:rsidR="00AB68D2" w:rsidRDefault="00AB68D2"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Мета</w:t>
            </w:r>
          </w:p>
        </w:tc>
      </w:tr>
      <w:tr w:rsidR="00AB68D2" w:rsidRPr="00C11470" w:rsidTr="001D4BEC">
        <w:tc>
          <w:tcPr>
            <w:tcW w:w="1696" w:type="dxa"/>
          </w:tcPr>
          <w:p w:rsidR="00AB68D2" w:rsidRDefault="00AB68D2"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1.06</w:t>
            </w:r>
          </w:p>
        </w:tc>
        <w:tc>
          <w:tcPr>
            <w:tcW w:w="3261" w:type="dxa"/>
          </w:tcPr>
          <w:p w:rsidR="00AB68D2" w:rsidRDefault="00AB68D2"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День захисту дітей</w:t>
            </w:r>
          </w:p>
          <w:p w:rsidR="00AB7808"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(свято)</w:t>
            </w:r>
          </w:p>
        </w:tc>
        <w:tc>
          <w:tcPr>
            <w:tcW w:w="4722" w:type="dxa"/>
          </w:tcPr>
          <w:p w:rsidR="00AB68D2" w:rsidRPr="001D4BEC" w:rsidRDefault="00AB68D2" w:rsidP="001D4BEC">
            <w:pPr>
              <w:jc w:val="center"/>
              <w:rPr>
                <w:rFonts w:ascii="Times New Roman" w:hAnsi="Times New Roman" w:cs="Times New Roman"/>
                <w:sz w:val="28"/>
                <w:szCs w:val="28"/>
                <w:lang w:val="ru-RU"/>
              </w:rPr>
            </w:pPr>
            <w:r w:rsidRPr="001D4BEC">
              <w:rPr>
                <w:rFonts w:ascii="Times New Roman" w:hAnsi="Times New Roman" w:cs="Times New Roman"/>
                <w:sz w:val="28"/>
                <w:szCs w:val="28"/>
                <w:lang w:val="ru-RU"/>
              </w:rPr>
              <w:t>Урочисте відкриття зміни</w:t>
            </w:r>
          </w:p>
          <w:p w:rsidR="00AB68D2" w:rsidRPr="00AB68D2" w:rsidRDefault="00AB68D2" w:rsidP="001D4BEC">
            <w:pPr>
              <w:jc w:val="center"/>
              <w:rPr>
                <w:rFonts w:ascii="Times New Roman" w:hAnsi="Times New Roman" w:cs="Times New Roman"/>
                <w:sz w:val="28"/>
                <w:szCs w:val="28"/>
                <w:lang w:val="ru-RU"/>
              </w:rPr>
            </w:pPr>
            <w:r w:rsidRPr="001D4BEC">
              <w:rPr>
                <w:rFonts w:ascii="Times New Roman" w:hAnsi="Times New Roman" w:cs="Times New Roman"/>
                <w:color w:val="202124"/>
                <w:sz w:val="28"/>
                <w:szCs w:val="28"/>
                <w:shd w:val="clear" w:color="auto" w:fill="FFFFFF"/>
                <w:lang w:val="ru-RU"/>
              </w:rPr>
              <w:t>Заохочення миру, братерства і взаєморозуміння між</w:t>
            </w:r>
            <w:r w:rsidRPr="001D4BEC">
              <w:rPr>
                <w:rFonts w:ascii="Times New Roman" w:hAnsi="Times New Roman" w:cs="Times New Roman"/>
                <w:color w:val="202124"/>
                <w:sz w:val="28"/>
                <w:szCs w:val="28"/>
                <w:shd w:val="clear" w:color="auto" w:fill="FFFFFF"/>
              </w:rPr>
              <w:t> </w:t>
            </w:r>
            <w:r w:rsidRPr="001D4BEC">
              <w:rPr>
                <w:rFonts w:ascii="Times New Roman" w:hAnsi="Times New Roman" w:cs="Times New Roman"/>
                <w:bCs/>
                <w:color w:val="202124"/>
                <w:sz w:val="28"/>
                <w:szCs w:val="28"/>
                <w:shd w:val="clear" w:color="auto" w:fill="FFFFFF"/>
                <w:lang w:val="ru-RU"/>
              </w:rPr>
              <w:t>дітьми</w:t>
            </w:r>
          </w:p>
        </w:tc>
      </w:tr>
      <w:tr w:rsidR="00AB68D2" w:rsidRPr="00C11470" w:rsidTr="001D4BEC">
        <w:tc>
          <w:tcPr>
            <w:tcW w:w="1696" w:type="dxa"/>
          </w:tcPr>
          <w:p w:rsidR="00AB68D2" w:rsidRDefault="00C11470"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04</w:t>
            </w:r>
            <w:r w:rsidR="00AB7808">
              <w:rPr>
                <w:rFonts w:ascii="Times New Roman" w:hAnsi="Times New Roman" w:cs="Times New Roman"/>
                <w:sz w:val="28"/>
                <w:szCs w:val="28"/>
                <w:lang w:val="ru-RU"/>
              </w:rPr>
              <w:t>.06</w:t>
            </w:r>
          </w:p>
        </w:tc>
        <w:tc>
          <w:tcPr>
            <w:tcW w:w="3261" w:type="dxa"/>
          </w:tcPr>
          <w:p w:rsidR="00AB68D2"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Моя родина</w:t>
            </w:r>
          </w:p>
          <w:p w:rsidR="00AB7808"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(заняття)</w:t>
            </w:r>
          </w:p>
        </w:tc>
        <w:tc>
          <w:tcPr>
            <w:tcW w:w="4722" w:type="dxa"/>
          </w:tcPr>
          <w:p w:rsidR="00AB68D2"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Поглибити знання про свію родину, рід, націю, навчитися складати родове дерево.</w:t>
            </w:r>
          </w:p>
        </w:tc>
      </w:tr>
      <w:tr w:rsidR="001D4BEC" w:rsidRPr="00C11470" w:rsidTr="001D4BEC">
        <w:tc>
          <w:tcPr>
            <w:tcW w:w="1696" w:type="dxa"/>
          </w:tcPr>
          <w:p w:rsidR="001D4BEC" w:rsidRDefault="001D4BEC"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07.06</w:t>
            </w:r>
          </w:p>
        </w:tc>
        <w:tc>
          <w:tcPr>
            <w:tcW w:w="3261" w:type="dxa"/>
          </w:tcPr>
          <w:p w:rsidR="001D4BEC" w:rsidRPr="001D4BEC" w:rsidRDefault="001D4BEC"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Ой на Івана Купала</w:t>
            </w:r>
          </w:p>
        </w:tc>
        <w:tc>
          <w:tcPr>
            <w:tcW w:w="4722" w:type="dxa"/>
          </w:tcPr>
          <w:p w:rsidR="001D4BEC" w:rsidRPr="001D4BEC" w:rsidRDefault="001D4BEC" w:rsidP="001D4BEC">
            <w:pPr>
              <w:jc w:val="center"/>
              <w:rPr>
                <w:rFonts w:ascii="Times New Roman" w:hAnsi="Times New Roman" w:cs="Times New Roman"/>
                <w:sz w:val="28"/>
                <w:szCs w:val="28"/>
                <w:lang w:val="ru-RU"/>
              </w:rPr>
            </w:pPr>
            <w:r w:rsidRPr="001D4BEC">
              <w:rPr>
                <w:rFonts w:ascii="Times New Roman" w:hAnsi="Times New Roman" w:cs="Times New Roman"/>
                <w:sz w:val="28"/>
                <w:szCs w:val="28"/>
                <w:lang w:val="ru-RU"/>
              </w:rPr>
              <w:t>допомогти дітям відчути й усвідомити причетність до етнічної культури свої країни</w:t>
            </w:r>
          </w:p>
        </w:tc>
      </w:tr>
      <w:tr w:rsidR="00AB68D2" w:rsidRPr="00C11470" w:rsidTr="001D4BEC">
        <w:tc>
          <w:tcPr>
            <w:tcW w:w="1696" w:type="dxa"/>
          </w:tcPr>
          <w:p w:rsidR="00AB68D2" w:rsidRDefault="00DD17E3"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09</w:t>
            </w:r>
            <w:r w:rsidR="00AB7808">
              <w:rPr>
                <w:rFonts w:ascii="Times New Roman" w:hAnsi="Times New Roman" w:cs="Times New Roman"/>
                <w:sz w:val="28"/>
                <w:szCs w:val="28"/>
                <w:lang w:val="ru-RU"/>
              </w:rPr>
              <w:t>.06</w:t>
            </w:r>
          </w:p>
        </w:tc>
        <w:tc>
          <w:tcPr>
            <w:tcW w:w="3261" w:type="dxa"/>
          </w:tcPr>
          <w:p w:rsidR="00AB68D2"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Зелений день</w:t>
            </w:r>
          </w:p>
          <w:p w:rsidR="00AB7808"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(екологічний захід)</w:t>
            </w:r>
          </w:p>
        </w:tc>
        <w:tc>
          <w:tcPr>
            <w:tcW w:w="4722" w:type="dxa"/>
          </w:tcPr>
          <w:p w:rsidR="00AB68D2"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Прищеплення любові і турботи до навколишнього сердовища, здобуття знань з екології.</w:t>
            </w:r>
          </w:p>
        </w:tc>
      </w:tr>
      <w:tr w:rsidR="00AB68D2" w:rsidRPr="00C11470" w:rsidTr="001D4BEC">
        <w:tc>
          <w:tcPr>
            <w:tcW w:w="1696" w:type="dxa"/>
          </w:tcPr>
          <w:p w:rsidR="00AB68D2"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11.06</w:t>
            </w:r>
          </w:p>
        </w:tc>
        <w:tc>
          <w:tcPr>
            <w:tcW w:w="3261" w:type="dxa"/>
          </w:tcPr>
          <w:p w:rsidR="00AB68D2"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Козацькі розваги</w:t>
            </w:r>
          </w:p>
          <w:p w:rsidR="00AB7808"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(спортивний захід)</w:t>
            </w:r>
          </w:p>
        </w:tc>
        <w:tc>
          <w:tcPr>
            <w:tcW w:w="4722" w:type="dxa"/>
          </w:tcPr>
          <w:p w:rsidR="00AB68D2"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Розвиток фізичних умінь, формування поваги до історичної спадщини України.</w:t>
            </w:r>
          </w:p>
        </w:tc>
      </w:tr>
      <w:tr w:rsidR="00AB68D2" w:rsidRPr="00C11470" w:rsidTr="00423742">
        <w:trPr>
          <w:trHeight w:val="726"/>
        </w:trPr>
        <w:tc>
          <w:tcPr>
            <w:tcW w:w="1696" w:type="dxa"/>
          </w:tcPr>
          <w:p w:rsidR="00AB68D2" w:rsidRDefault="00423742"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14</w:t>
            </w:r>
            <w:r w:rsidR="00AB7808">
              <w:rPr>
                <w:rFonts w:ascii="Times New Roman" w:hAnsi="Times New Roman" w:cs="Times New Roman"/>
                <w:sz w:val="28"/>
                <w:szCs w:val="28"/>
                <w:lang w:val="ru-RU"/>
              </w:rPr>
              <w:t>.06</w:t>
            </w:r>
          </w:p>
        </w:tc>
        <w:tc>
          <w:tcPr>
            <w:tcW w:w="3261" w:type="dxa"/>
          </w:tcPr>
          <w:p w:rsidR="00AB68D2"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Впізнай мелодію</w:t>
            </w:r>
          </w:p>
          <w:p w:rsidR="00AB7808"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(концерт і розваги)</w:t>
            </w:r>
          </w:p>
        </w:tc>
        <w:tc>
          <w:tcPr>
            <w:tcW w:w="4722" w:type="dxa"/>
          </w:tcPr>
          <w:p w:rsidR="00AB68D2"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Розвиток творчих здібностей і креативу</w:t>
            </w:r>
          </w:p>
        </w:tc>
      </w:tr>
      <w:tr w:rsidR="00AB7808" w:rsidRPr="00C11470" w:rsidTr="001D4BEC">
        <w:tc>
          <w:tcPr>
            <w:tcW w:w="1696" w:type="dxa"/>
          </w:tcPr>
          <w:p w:rsidR="00AB7808" w:rsidRDefault="00423742"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16</w:t>
            </w:r>
            <w:bookmarkStart w:id="0" w:name="_GoBack"/>
            <w:bookmarkEnd w:id="0"/>
            <w:r w:rsidR="00AB7808">
              <w:rPr>
                <w:rFonts w:ascii="Times New Roman" w:hAnsi="Times New Roman" w:cs="Times New Roman"/>
                <w:sz w:val="28"/>
                <w:szCs w:val="28"/>
                <w:lang w:val="ru-RU"/>
              </w:rPr>
              <w:t>.06</w:t>
            </w:r>
          </w:p>
        </w:tc>
        <w:tc>
          <w:tcPr>
            <w:tcW w:w="3261" w:type="dxa"/>
          </w:tcPr>
          <w:p w:rsidR="00AB7808"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Екскурсія до села Бреч</w:t>
            </w:r>
          </w:p>
        </w:tc>
        <w:tc>
          <w:tcPr>
            <w:tcW w:w="4722" w:type="dxa"/>
          </w:tcPr>
          <w:p w:rsidR="00AB7808"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Згуртування дітей, знайомство з рідним районом та областю.</w:t>
            </w:r>
          </w:p>
        </w:tc>
      </w:tr>
      <w:tr w:rsidR="00AB7808" w:rsidRPr="00C11470" w:rsidTr="001D4BEC">
        <w:tc>
          <w:tcPr>
            <w:tcW w:w="1696" w:type="dxa"/>
          </w:tcPr>
          <w:p w:rsidR="00AB7808"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18.06</w:t>
            </w:r>
          </w:p>
        </w:tc>
        <w:tc>
          <w:tcPr>
            <w:tcW w:w="3261" w:type="dxa"/>
          </w:tcPr>
          <w:p w:rsidR="00AB7808"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Народні символи України</w:t>
            </w:r>
          </w:p>
          <w:p w:rsidR="00AB7808"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(квест, гра)</w:t>
            </w:r>
          </w:p>
        </w:tc>
        <w:tc>
          <w:tcPr>
            <w:tcW w:w="4722" w:type="dxa"/>
          </w:tcPr>
          <w:p w:rsidR="00AB7808" w:rsidRDefault="00AB7808" w:rsidP="001D4BEC">
            <w:pPr>
              <w:jc w:val="center"/>
              <w:rPr>
                <w:rFonts w:ascii="Times New Roman" w:hAnsi="Times New Roman" w:cs="Times New Roman"/>
                <w:sz w:val="28"/>
                <w:szCs w:val="28"/>
                <w:lang w:val="ru-RU"/>
              </w:rPr>
            </w:pPr>
            <w:r>
              <w:rPr>
                <w:rFonts w:ascii="Times New Roman" w:hAnsi="Times New Roman" w:cs="Times New Roman"/>
                <w:sz w:val="28"/>
                <w:szCs w:val="28"/>
                <w:lang w:val="ru-RU"/>
              </w:rPr>
              <w:t>Розширити знання вихованців про символіку України, розвинути цікавість до традицій і звичаїв українців.</w:t>
            </w:r>
          </w:p>
        </w:tc>
      </w:tr>
    </w:tbl>
    <w:p w:rsidR="00AB68D2" w:rsidRDefault="00AB7808" w:rsidP="00AB68D2">
      <w:pPr>
        <w:spacing w:after="0" w:line="24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4.</w:t>
      </w:r>
      <w:proofErr w:type="gramStart"/>
      <w:r>
        <w:rPr>
          <w:rFonts w:ascii="Times New Roman" w:hAnsi="Times New Roman" w:cs="Times New Roman"/>
          <w:sz w:val="28"/>
          <w:szCs w:val="28"/>
          <w:lang w:val="ru-RU"/>
        </w:rPr>
        <w:t>4.</w:t>
      </w:r>
      <w:r w:rsidR="001D4BEC">
        <w:rPr>
          <w:rFonts w:ascii="Times New Roman" w:hAnsi="Times New Roman" w:cs="Times New Roman"/>
          <w:sz w:val="28"/>
          <w:szCs w:val="28"/>
          <w:lang w:val="ru-RU"/>
        </w:rPr>
        <w:t>Особливості</w:t>
      </w:r>
      <w:proofErr w:type="gramEnd"/>
      <w:r w:rsidR="001D4BEC">
        <w:rPr>
          <w:rFonts w:ascii="Times New Roman" w:hAnsi="Times New Roman" w:cs="Times New Roman"/>
          <w:sz w:val="28"/>
          <w:szCs w:val="28"/>
          <w:lang w:val="ru-RU"/>
        </w:rPr>
        <w:t xml:space="preserve"> підготовки до загонових колективних творчих справ, організаційні труднощі.</w:t>
      </w:r>
    </w:p>
    <w:p w:rsidR="001D4BEC" w:rsidRDefault="001D4BEC" w:rsidP="001D4BEC">
      <w:pPr>
        <w:spacing w:after="0" w:line="240" w:lineRule="auto"/>
        <w:ind w:firstLine="360"/>
        <w:jc w:val="both"/>
        <w:rPr>
          <w:rFonts w:ascii="Times New Roman" w:hAnsi="Times New Roman" w:cs="Times New Roman"/>
          <w:sz w:val="28"/>
          <w:szCs w:val="28"/>
          <w:lang w:val="ru-RU"/>
        </w:rPr>
      </w:pPr>
      <w:r w:rsidRPr="001D4BEC">
        <w:rPr>
          <w:rFonts w:ascii="Times New Roman" w:hAnsi="Times New Roman" w:cs="Times New Roman"/>
          <w:sz w:val="28"/>
          <w:szCs w:val="28"/>
          <w:lang w:val="ru-RU"/>
        </w:rPr>
        <w:lastRenderedPageBreak/>
        <w:t xml:space="preserve">До </w:t>
      </w:r>
      <w:r w:rsidRPr="001D4BEC">
        <w:rPr>
          <w:rFonts w:ascii="Times New Roman" w:hAnsi="Times New Roman" w:cs="Times New Roman"/>
          <w:b/>
          <w:sz w:val="28"/>
          <w:szCs w:val="28"/>
          <w:lang w:val="ru-RU"/>
        </w:rPr>
        <w:t>рівня підготовки</w:t>
      </w:r>
      <w:r w:rsidRPr="001D4BEC">
        <w:rPr>
          <w:rFonts w:ascii="Times New Roman" w:hAnsi="Times New Roman" w:cs="Times New Roman"/>
          <w:sz w:val="28"/>
          <w:szCs w:val="28"/>
          <w:lang w:val="ru-RU"/>
        </w:rPr>
        <w:t xml:space="preserve"> відносяться: написання сценарію і режисура свята, проведення репетицій, виготовлення костюмів; розробка запитань </w:t>
      </w:r>
      <w:proofErr w:type="gramStart"/>
      <w:r w:rsidRPr="001D4BEC">
        <w:rPr>
          <w:rFonts w:ascii="Times New Roman" w:hAnsi="Times New Roman" w:cs="Times New Roman"/>
          <w:sz w:val="28"/>
          <w:szCs w:val="28"/>
          <w:lang w:val="ru-RU"/>
        </w:rPr>
        <w:t>для диспуту</w:t>
      </w:r>
      <w:proofErr w:type="gramEnd"/>
      <w:r w:rsidRPr="001D4BEC">
        <w:rPr>
          <w:rFonts w:ascii="Times New Roman" w:hAnsi="Times New Roman" w:cs="Times New Roman"/>
          <w:sz w:val="28"/>
          <w:szCs w:val="28"/>
          <w:lang w:val="ru-RU"/>
        </w:rPr>
        <w:t>; виготовлення запрошень, плакатів, оформлення місця проведення справи, запис фонограм тощо.</w:t>
      </w:r>
    </w:p>
    <w:p w:rsidR="001D4BEC" w:rsidRDefault="001D4BEC" w:rsidP="001D4BEC">
      <w:pPr>
        <w:spacing w:after="0" w:line="240" w:lineRule="auto"/>
        <w:ind w:firstLine="360"/>
        <w:jc w:val="both"/>
        <w:rPr>
          <w:rFonts w:ascii="Times New Roman" w:hAnsi="Times New Roman" w:cs="Times New Roman"/>
          <w:sz w:val="28"/>
          <w:szCs w:val="28"/>
          <w:lang w:val="ru-RU"/>
        </w:rPr>
      </w:pPr>
      <w:r w:rsidRPr="001D4BEC">
        <w:rPr>
          <w:rFonts w:ascii="Times New Roman" w:hAnsi="Times New Roman" w:cs="Times New Roman"/>
          <w:b/>
          <w:sz w:val="28"/>
          <w:szCs w:val="28"/>
          <w:lang w:val="ru-RU"/>
        </w:rPr>
        <w:t>Рівень організації</w:t>
      </w:r>
      <w:r w:rsidRPr="001D4BEC">
        <w:rPr>
          <w:rFonts w:ascii="Times New Roman" w:hAnsi="Times New Roman" w:cs="Times New Roman"/>
          <w:sz w:val="28"/>
          <w:szCs w:val="28"/>
          <w:lang w:val="ru-RU"/>
        </w:rPr>
        <w:t xml:space="preserve"> включає: пошук необхідних ресурсів, розподіл їх; пошук і розподіл реквізиту; організація реклами (якщо вона необхідна); узгодження форми, змісту, терміну, місця проведення справи із зацікавленими особами. Конкретніше: забезпечення зали для </w:t>
      </w:r>
      <w:proofErr w:type="gramStart"/>
      <w:r w:rsidRPr="001D4BEC">
        <w:rPr>
          <w:rFonts w:ascii="Times New Roman" w:hAnsi="Times New Roman" w:cs="Times New Roman"/>
          <w:sz w:val="28"/>
          <w:szCs w:val="28"/>
          <w:lang w:val="ru-RU"/>
        </w:rPr>
        <w:t>репетицій ,</w:t>
      </w:r>
      <w:proofErr w:type="gramEnd"/>
      <w:r w:rsidRPr="001D4BEC">
        <w:rPr>
          <w:rFonts w:ascii="Times New Roman" w:hAnsi="Times New Roman" w:cs="Times New Roman"/>
          <w:sz w:val="28"/>
          <w:szCs w:val="28"/>
          <w:lang w:val="ru-RU"/>
        </w:rPr>
        <w:t xml:space="preserve"> пошук необхідної апаратури, отримання доступу до необхідних приміщень, зв‘язок із адміністрацією, зв‘язок із засобами масової інформації, організація перегляду номерів, проведення генеральної репетиції тощо. </w:t>
      </w:r>
    </w:p>
    <w:p w:rsidR="001D4BEC" w:rsidRDefault="001D4BEC" w:rsidP="001D4BEC">
      <w:pPr>
        <w:spacing w:after="0" w:line="240" w:lineRule="auto"/>
        <w:ind w:firstLine="360"/>
        <w:jc w:val="both"/>
        <w:rPr>
          <w:rFonts w:ascii="Times New Roman" w:hAnsi="Times New Roman" w:cs="Times New Roman"/>
          <w:sz w:val="28"/>
          <w:szCs w:val="28"/>
          <w:lang w:val="ru-RU"/>
        </w:rPr>
      </w:pPr>
      <w:r w:rsidRPr="001D4BEC">
        <w:rPr>
          <w:rFonts w:ascii="Times New Roman" w:hAnsi="Times New Roman" w:cs="Times New Roman"/>
          <w:b/>
          <w:sz w:val="28"/>
          <w:szCs w:val="28"/>
          <w:lang w:val="ru-RU"/>
        </w:rPr>
        <w:t>Рівень виконання</w:t>
      </w:r>
      <w:r w:rsidRPr="001D4BEC">
        <w:rPr>
          <w:rFonts w:ascii="Times New Roman" w:hAnsi="Times New Roman" w:cs="Times New Roman"/>
          <w:sz w:val="28"/>
          <w:szCs w:val="28"/>
          <w:lang w:val="ru-RU"/>
        </w:rPr>
        <w:t xml:space="preserve"> включає власне проведення творчої справи. </w:t>
      </w:r>
    </w:p>
    <w:p w:rsidR="001D4BEC" w:rsidRDefault="001D4BEC" w:rsidP="001D4BEC">
      <w:pPr>
        <w:spacing w:after="0" w:line="24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1D4BEC">
        <w:rPr>
          <w:rFonts w:ascii="Times New Roman" w:hAnsi="Times New Roman" w:cs="Times New Roman"/>
          <w:sz w:val="28"/>
          <w:szCs w:val="28"/>
          <w:lang w:val="ru-RU"/>
        </w:rPr>
        <w:t xml:space="preserve">елика кількість виховних завдань вирішується на рівнях підготовки і організації, тому при розгляді творчої справи варто особливу увагу надавати процесу її підготовки й організації. Нерідко, навіть за умови доброї підготовки і організації зовнішній результат не відповідає задуманому. </w:t>
      </w:r>
    </w:p>
    <w:p w:rsidR="001D4BEC" w:rsidRDefault="001D4BEC" w:rsidP="001D4BEC">
      <w:pPr>
        <w:spacing w:after="0" w:line="240" w:lineRule="auto"/>
        <w:ind w:firstLine="360"/>
        <w:jc w:val="both"/>
        <w:rPr>
          <w:rFonts w:ascii="Times New Roman" w:hAnsi="Times New Roman" w:cs="Times New Roman"/>
          <w:sz w:val="28"/>
          <w:szCs w:val="28"/>
          <w:lang w:val="ru-RU"/>
        </w:rPr>
      </w:pPr>
      <w:r w:rsidRPr="001D4BEC">
        <w:rPr>
          <w:rFonts w:ascii="Times New Roman" w:hAnsi="Times New Roman" w:cs="Times New Roman"/>
          <w:sz w:val="28"/>
          <w:szCs w:val="28"/>
          <w:lang w:val="ru-RU"/>
        </w:rPr>
        <w:t>Педагог-організатор, котрий організовує творчу справу зі своїм загоном професійно, ніколи не повинен забувати про:</w:t>
      </w:r>
    </w:p>
    <w:p w:rsidR="001D4BEC" w:rsidRPr="001D4BEC" w:rsidRDefault="001D4BEC" w:rsidP="001D4BEC">
      <w:pPr>
        <w:pStyle w:val="a3"/>
        <w:numPr>
          <w:ilvl w:val="0"/>
          <w:numId w:val="9"/>
        </w:numPr>
        <w:spacing w:after="0" w:line="240" w:lineRule="auto"/>
        <w:jc w:val="both"/>
        <w:rPr>
          <w:rFonts w:ascii="Times New Roman" w:hAnsi="Times New Roman" w:cs="Times New Roman"/>
          <w:sz w:val="28"/>
          <w:szCs w:val="28"/>
          <w:lang w:val="ru-RU"/>
        </w:rPr>
      </w:pPr>
      <w:r w:rsidRPr="001D4BEC">
        <w:rPr>
          <w:rFonts w:ascii="Times New Roman" w:hAnsi="Times New Roman" w:cs="Times New Roman"/>
          <w:sz w:val="28"/>
          <w:szCs w:val="28"/>
          <w:lang w:val="ru-RU"/>
        </w:rPr>
        <w:t xml:space="preserve">розподіл роботи (хто </w:t>
      </w:r>
      <w:proofErr w:type="gramStart"/>
      <w:r w:rsidRPr="001D4BEC">
        <w:rPr>
          <w:rFonts w:ascii="Times New Roman" w:hAnsi="Times New Roman" w:cs="Times New Roman"/>
          <w:sz w:val="28"/>
          <w:szCs w:val="28"/>
          <w:lang w:val="ru-RU"/>
        </w:rPr>
        <w:t>за яку</w:t>
      </w:r>
      <w:proofErr w:type="gramEnd"/>
      <w:r w:rsidRPr="001D4BEC">
        <w:rPr>
          <w:rFonts w:ascii="Times New Roman" w:hAnsi="Times New Roman" w:cs="Times New Roman"/>
          <w:sz w:val="28"/>
          <w:szCs w:val="28"/>
          <w:lang w:val="ru-RU"/>
        </w:rPr>
        <w:t xml:space="preserve"> частину відповідає); </w:t>
      </w:r>
    </w:p>
    <w:p w:rsidR="001D4BEC" w:rsidRPr="001D4BEC" w:rsidRDefault="001D4BEC" w:rsidP="001D4BEC">
      <w:pPr>
        <w:pStyle w:val="a3"/>
        <w:numPr>
          <w:ilvl w:val="0"/>
          <w:numId w:val="9"/>
        </w:numPr>
        <w:spacing w:after="0" w:line="240" w:lineRule="auto"/>
        <w:jc w:val="both"/>
        <w:rPr>
          <w:rFonts w:ascii="Times New Roman" w:hAnsi="Times New Roman" w:cs="Times New Roman"/>
          <w:sz w:val="28"/>
          <w:szCs w:val="28"/>
          <w:lang w:val="ru-RU"/>
        </w:rPr>
      </w:pPr>
      <w:r w:rsidRPr="001D4BEC">
        <w:rPr>
          <w:rFonts w:ascii="Times New Roman" w:hAnsi="Times New Roman" w:cs="Times New Roman"/>
          <w:sz w:val="28"/>
          <w:szCs w:val="28"/>
          <w:lang w:val="ru-RU"/>
        </w:rPr>
        <w:t>оформлення (плакати, лозунги, значки, музика тощо);</w:t>
      </w:r>
    </w:p>
    <w:p w:rsidR="001D4BEC" w:rsidRPr="001D4BEC" w:rsidRDefault="001D4BEC" w:rsidP="001D4BEC">
      <w:pPr>
        <w:pStyle w:val="a3"/>
        <w:numPr>
          <w:ilvl w:val="0"/>
          <w:numId w:val="9"/>
        </w:numPr>
        <w:spacing w:after="0" w:line="240" w:lineRule="auto"/>
        <w:jc w:val="both"/>
        <w:rPr>
          <w:rFonts w:ascii="Times New Roman" w:hAnsi="Times New Roman" w:cs="Times New Roman"/>
          <w:sz w:val="28"/>
          <w:szCs w:val="28"/>
          <w:lang w:val="ru-RU"/>
        </w:rPr>
      </w:pPr>
      <w:r w:rsidRPr="001D4BEC">
        <w:rPr>
          <w:rFonts w:ascii="Times New Roman" w:hAnsi="Times New Roman" w:cs="Times New Roman"/>
          <w:sz w:val="28"/>
          <w:szCs w:val="28"/>
          <w:lang w:val="ru-RU"/>
        </w:rPr>
        <w:t xml:space="preserve">інформацію (оголошення, листівки); </w:t>
      </w:r>
    </w:p>
    <w:p w:rsidR="001D4BEC" w:rsidRPr="001D4BEC" w:rsidRDefault="001D4BEC" w:rsidP="001D4BEC">
      <w:pPr>
        <w:pStyle w:val="a3"/>
        <w:numPr>
          <w:ilvl w:val="0"/>
          <w:numId w:val="9"/>
        </w:numPr>
        <w:spacing w:after="0" w:line="240" w:lineRule="auto"/>
        <w:jc w:val="both"/>
        <w:rPr>
          <w:rFonts w:ascii="Times New Roman" w:hAnsi="Times New Roman" w:cs="Times New Roman"/>
          <w:sz w:val="28"/>
          <w:szCs w:val="28"/>
          <w:lang w:val="ru-RU"/>
        </w:rPr>
      </w:pPr>
      <w:r w:rsidRPr="001D4BEC">
        <w:rPr>
          <w:rFonts w:ascii="Times New Roman" w:hAnsi="Times New Roman" w:cs="Times New Roman"/>
          <w:sz w:val="28"/>
          <w:szCs w:val="28"/>
          <w:lang w:val="ru-RU"/>
        </w:rPr>
        <w:t>обладнання (приміщення, меблі, декорації, хто ладнає і хто прибирає);</w:t>
      </w:r>
    </w:p>
    <w:p w:rsidR="001D4BEC" w:rsidRPr="001D4BEC" w:rsidRDefault="001D4BEC" w:rsidP="001D4BEC">
      <w:pPr>
        <w:pStyle w:val="a3"/>
        <w:numPr>
          <w:ilvl w:val="0"/>
          <w:numId w:val="9"/>
        </w:numPr>
        <w:spacing w:after="0" w:line="240" w:lineRule="auto"/>
        <w:jc w:val="both"/>
        <w:rPr>
          <w:rFonts w:ascii="Times New Roman" w:hAnsi="Times New Roman" w:cs="Times New Roman"/>
          <w:sz w:val="28"/>
          <w:szCs w:val="28"/>
          <w:lang w:val="ru-RU"/>
        </w:rPr>
      </w:pPr>
      <w:r w:rsidRPr="001D4BEC">
        <w:rPr>
          <w:rFonts w:ascii="Times New Roman" w:hAnsi="Times New Roman" w:cs="Times New Roman"/>
          <w:sz w:val="28"/>
          <w:szCs w:val="28"/>
          <w:lang w:val="ru-RU"/>
        </w:rPr>
        <w:t>джерела матеріалів (книжки, відео-, аудіо-плівки, -диски);</w:t>
      </w:r>
    </w:p>
    <w:p w:rsidR="001D4BEC" w:rsidRPr="001D4BEC" w:rsidRDefault="001D4BEC" w:rsidP="001D4BEC">
      <w:pPr>
        <w:pStyle w:val="a3"/>
        <w:numPr>
          <w:ilvl w:val="0"/>
          <w:numId w:val="9"/>
        </w:numPr>
        <w:spacing w:after="0" w:line="240" w:lineRule="auto"/>
        <w:jc w:val="both"/>
        <w:rPr>
          <w:rFonts w:ascii="Times New Roman" w:hAnsi="Times New Roman" w:cs="Times New Roman"/>
          <w:sz w:val="28"/>
          <w:szCs w:val="28"/>
          <w:lang w:val="ru-RU"/>
        </w:rPr>
      </w:pPr>
      <w:r w:rsidRPr="001D4BEC">
        <w:rPr>
          <w:rFonts w:ascii="Times New Roman" w:hAnsi="Times New Roman" w:cs="Times New Roman"/>
          <w:sz w:val="28"/>
          <w:szCs w:val="28"/>
          <w:lang w:val="ru-RU"/>
        </w:rPr>
        <w:t xml:space="preserve">учасники (скільки та які групи, хто їх організує); </w:t>
      </w:r>
    </w:p>
    <w:p w:rsidR="001D4BEC" w:rsidRPr="001D4BEC" w:rsidRDefault="001D4BEC" w:rsidP="001D4BEC">
      <w:pPr>
        <w:pStyle w:val="a3"/>
        <w:numPr>
          <w:ilvl w:val="0"/>
          <w:numId w:val="9"/>
        </w:numPr>
        <w:spacing w:after="0" w:line="240" w:lineRule="auto"/>
        <w:jc w:val="both"/>
        <w:rPr>
          <w:rFonts w:ascii="Times New Roman" w:hAnsi="Times New Roman" w:cs="Times New Roman"/>
          <w:sz w:val="28"/>
          <w:szCs w:val="28"/>
          <w:lang w:val="ru-RU"/>
        </w:rPr>
      </w:pPr>
      <w:r w:rsidRPr="001D4BEC">
        <w:rPr>
          <w:rFonts w:ascii="Times New Roman" w:hAnsi="Times New Roman" w:cs="Times New Roman"/>
          <w:sz w:val="28"/>
          <w:szCs w:val="28"/>
          <w:lang w:val="ru-RU"/>
        </w:rPr>
        <w:t xml:space="preserve">проведення (етапи справи, їх зв‘язок, справа кожної групи на різних етапах, заповнення пауз); </w:t>
      </w:r>
    </w:p>
    <w:p w:rsidR="001D4BEC" w:rsidRPr="001D4BEC" w:rsidRDefault="001D4BEC" w:rsidP="001D4BEC">
      <w:pPr>
        <w:pStyle w:val="a3"/>
        <w:numPr>
          <w:ilvl w:val="0"/>
          <w:numId w:val="9"/>
        </w:numPr>
        <w:spacing w:after="0" w:line="240" w:lineRule="auto"/>
        <w:jc w:val="both"/>
        <w:rPr>
          <w:rFonts w:ascii="Times New Roman" w:hAnsi="Times New Roman" w:cs="Times New Roman"/>
          <w:sz w:val="28"/>
          <w:szCs w:val="28"/>
          <w:lang w:val="ru-RU"/>
        </w:rPr>
      </w:pPr>
      <w:r w:rsidRPr="001D4BEC">
        <w:rPr>
          <w:rFonts w:ascii="Times New Roman" w:hAnsi="Times New Roman" w:cs="Times New Roman"/>
          <w:sz w:val="28"/>
          <w:szCs w:val="28"/>
          <w:lang w:val="ru-RU"/>
        </w:rPr>
        <w:t xml:space="preserve">нагородження (грамоти, призи); </w:t>
      </w:r>
    </w:p>
    <w:p w:rsidR="001D4BEC" w:rsidRPr="001D4BEC" w:rsidRDefault="001D4BEC" w:rsidP="001D4BEC">
      <w:pPr>
        <w:pStyle w:val="a3"/>
        <w:numPr>
          <w:ilvl w:val="0"/>
          <w:numId w:val="9"/>
        </w:numPr>
        <w:spacing w:after="0" w:line="240" w:lineRule="auto"/>
        <w:jc w:val="both"/>
        <w:rPr>
          <w:rFonts w:ascii="Times New Roman" w:hAnsi="Times New Roman" w:cs="Times New Roman"/>
          <w:sz w:val="28"/>
          <w:szCs w:val="28"/>
          <w:lang w:val="ru-RU"/>
        </w:rPr>
      </w:pPr>
      <w:r w:rsidRPr="001D4BEC">
        <w:rPr>
          <w:rFonts w:ascii="Times New Roman" w:hAnsi="Times New Roman" w:cs="Times New Roman"/>
          <w:sz w:val="28"/>
          <w:szCs w:val="28"/>
          <w:lang w:val="ru-RU"/>
        </w:rPr>
        <w:t xml:space="preserve">оцінювання (склад журі, критерії оцінювання); </w:t>
      </w:r>
    </w:p>
    <w:p w:rsidR="001D4BEC" w:rsidRPr="001D4BEC" w:rsidRDefault="001D4BEC" w:rsidP="001D4BEC">
      <w:pPr>
        <w:pStyle w:val="a3"/>
        <w:numPr>
          <w:ilvl w:val="0"/>
          <w:numId w:val="9"/>
        </w:numPr>
        <w:spacing w:after="0" w:line="240" w:lineRule="auto"/>
        <w:jc w:val="both"/>
        <w:rPr>
          <w:rFonts w:ascii="Times New Roman" w:hAnsi="Times New Roman" w:cs="Times New Roman"/>
          <w:sz w:val="28"/>
          <w:szCs w:val="28"/>
          <w:lang w:val="ru-RU"/>
        </w:rPr>
      </w:pPr>
      <w:r w:rsidRPr="001D4BEC">
        <w:rPr>
          <w:rFonts w:ascii="Times New Roman" w:hAnsi="Times New Roman" w:cs="Times New Roman"/>
          <w:sz w:val="28"/>
          <w:szCs w:val="28"/>
          <w:lang w:val="ru-RU"/>
        </w:rPr>
        <w:t xml:space="preserve">літопис КТС загону, табору (фотографування, відеозапис, фотогазета, газета, матеріали для літопису); </w:t>
      </w:r>
    </w:p>
    <w:p w:rsidR="001D4BEC" w:rsidRDefault="001D4BEC" w:rsidP="001D4BEC">
      <w:pPr>
        <w:pStyle w:val="a3"/>
        <w:numPr>
          <w:ilvl w:val="0"/>
          <w:numId w:val="9"/>
        </w:numPr>
        <w:spacing w:after="0" w:line="240" w:lineRule="auto"/>
        <w:jc w:val="both"/>
        <w:rPr>
          <w:rFonts w:ascii="Times New Roman" w:hAnsi="Times New Roman" w:cs="Times New Roman"/>
          <w:sz w:val="28"/>
          <w:szCs w:val="28"/>
          <w:lang w:val="ru-RU"/>
        </w:rPr>
      </w:pPr>
      <w:r w:rsidRPr="001D4BEC">
        <w:rPr>
          <w:rFonts w:ascii="Times New Roman" w:hAnsi="Times New Roman" w:cs="Times New Roman"/>
          <w:sz w:val="28"/>
          <w:szCs w:val="28"/>
          <w:lang w:val="ru-RU"/>
        </w:rPr>
        <w:t xml:space="preserve">аналіз (місце і час обговорення; учасники обговорення; критерії оцінювання; аналітичні оцінки: що і </w:t>
      </w:r>
      <w:proofErr w:type="gramStart"/>
      <w:r w:rsidRPr="001D4BEC">
        <w:rPr>
          <w:rFonts w:ascii="Times New Roman" w:hAnsi="Times New Roman" w:cs="Times New Roman"/>
          <w:sz w:val="28"/>
          <w:szCs w:val="28"/>
          <w:lang w:val="ru-RU"/>
        </w:rPr>
        <w:t>як .пройшло</w:t>
      </w:r>
      <w:proofErr w:type="gramEnd"/>
      <w:r w:rsidRPr="001D4BEC">
        <w:rPr>
          <w:rFonts w:ascii="Times New Roman" w:hAnsi="Times New Roman" w:cs="Times New Roman"/>
          <w:sz w:val="28"/>
          <w:szCs w:val="28"/>
          <w:lang w:val="ru-RU"/>
        </w:rPr>
        <w:t>, що могло би бути кращим і як цього досягнути, що найбільше запам‘яталося, кому подякувати).</w:t>
      </w:r>
    </w:p>
    <w:p w:rsidR="001D4BEC" w:rsidRDefault="001D4BEC" w:rsidP="001D4BEC">
      <w:pPr>
        <w:spacing w:after="0" w:line="240" w:lineRule="auto"/>
        <w:ind w:left="435"/>
        <w:jc w:val="both"/>
        <w:rPr>
          <w:rFonts w:ascii="Times New Roman" w:hAnsi="Times New Roman" w:cs="Times New Roman"/>
          <w:sz w:val="28"/>
          <w:szCs w:val="28"/>
          <w:lang w:val="ru-RU"/>
        </w:rPr>
      </w:pPr>
      <w:r>
        <w:rPr>
          <w:rFonts w:ascii="Times New Roman" w:hAnsi="Times New Roman" w:cs="Times New Roman"/>
          <w:sz w:val="28"/>
          <w:szCs w:val="28"/>
          <w:lang w:val="ru-RU"/>
        </w:rPr>
        <w:t>4.</w:t>
      </w:r>
      <w:proofErr w:type="gramStart"/>
      <w:r>
        <w:rPr>
          <w:rFonts w:ascii="Times New Roman" w:hAnsi="Times New Roman" w:cs="Times New Roman"/>
          <w:sz w:val="28"/>
          <w:szCs w:val="28"/>
          <w:lang w:val="ru-RU"/>
        </w:rPr>
        <w:t>5.</w:t>
      </w:r>
      <w:r w:rsidR="001D65D2">
        <w:rPr>
          <w:rFonts w:ascii="Times New Roman" w:hAnsi="Times New Roman" w:cs="Times New Roman"/>
          <w:sz w:val="28"/>
          <w:szCs w:val="28"/>
          <w:lang w:val="ru-RU"/>
        </w:rPr>
        <w:t>Особливості</w:t>
      </w:r>
      <w:proofErr w:type="gramEnd"/>
      <w:r w:rsidR="001D65D2">
        <w:rPr>
          <w:rFonts w:ascii="Times New Roman" w:hAnsi="Times New Roman" w:cs="Times New Roman"/>
          <w:sz w:val="28"/>
          <w:szCs w:val="28"/>
          <w:lang w:val="ru-RU"/>
        </w:rPr>
        <w:t xml:space="preserve"> проведення колективних творчих справ.</w:t>
      </w:r>
    </w:p>
    <w:p w:rsidR="001D65D2" w:rsidRDefault="001D65D2" w:rsidP="001D65D2">
      <w:pPr>
        <w:spacing w:after="0" w:line="240" w:lineRule="auto"/>
        <w:ind w:left="435"/>
        <w:jc w:val="both"/>
        <w:rPr>
          <w:rFonts w:ascii="Times New Roman" w:hAnsi="Times New Roman" w:cs="Times New Roman"/>
          <w:sz w:val="28"/>
          <w:szCs w:val="28"/>
          <w:lang w:val="ru-RU"/>
        </w:rPr>
      </w:pPr>
      <w:r>
        <w:rPr>
          <w:rFonts w:ascii="Times New Roman" w:hAnsi="Times New Roman" w:cs="Times New Roman"/>
          <w:sz w:val="28"/>
          <w:szCs w:val="28"/>
          <w:lang w:val="ru-RU"/>
        </w:rPr>
        <w:t>Основні особливості, які необхідно враховувати при проведені КТС:</w:t>
      </w:r>
    </w:p>
    <w:p w:rsidR="001D65D2" w:rsidRPr="001D65D2" w:rsidRDefault="001D65D2" w:rsidP="001D65D2">
      <w:pPr>
        <w:pStyle w:val="a3"/>
        <w:numPr>
          <w:ilvl w:val="0"/>
          <w:numId w:val="10"/>
        </w:numPr>
        <w:spacing w:after="0" w:line="240" w:lineRule="auto"/>
        <w:jc w:val="both"/>
        <w:rPr>
          <w:rFonts w:ascii="Times New Roman" w:hAnsi="Times New Roman" w:cs="Times New Roman"/>
          <w:sz w:val="28"/>
          <w:szCs w:val="28"/>
          <w:lang w:val="ru-RU"/>
        </w:rPr>
      </w:pPr>
      <w:r w:rsidRPr="001D65D2">
        <w:rPr>
          <w:rFonts w:ascii="Times New Roman" w:hAnsi="Times New Roman" w:cs="Times New Roman"/>
          <w:sz w:val="28"/>
          <w:szCs w:val="28"/>
          <w:lang w:val="ru-RU"/>
        </w:rPr>
        <w:t>соціальна спрямованість діяльності.</w:t>
      </w:r>
    </w:p>
    <w:p w:rsidR="001D65D2" w:rsidRPr="001D65D2" w:rsidRDefault="001D65D2" w:rsidP="001D65D2">
      <w:pPr>
        <w:pStyle w:val="a3"/>
        <w:numPr>
          <w:ilvl w:val="0"/>
          <w:numId w:val="10"/>
        </w:numPr>
        <w:spacing w:after="0" w:line="240" w:lineRule="auto"/>
        <w:jc w:val="both"/>
        <w:rPr>
          <w:rFonts w:ascii="Times New Roman" w:hAnsi="Times New Roman" w:cs="Times New Roman"/>
          <w:sz w:val="28"/>
          <w:szCs w:val="28"/>
          <w:lang w:val="ru-RU"/>
        </w:rPr>
      </w:pPr>
      <w:r w:rsidRPr="001D65D2">
        <w:rPr>
          <w:rFonts w:ascii="Times New Roman" w:hAnsi="Times New Roman" w:cs="Times New Roman"/>
          <w:sz w:val="28"/>
          <w:szCs w:val="28"/>
          <w:lang w:val="ru-RU"/>
        </w:rPr>
        <w:t xml:space="preserve">стосунки турботи - тільки в атмосфері доброзичливих, щирих, демократичних стосунків з дітьми можна розбудити в них інтерес до спільної діяльності. Такі стосунки не виключають вимогливості, але змінюється її характер - вимоги ставить не особисто педагог, а сама справа до всіх його учасників. </w:t>
      </w:r>
    </w:p>
    <w:p w:rsidR="001D65D2" w:rsidRPr="001D65D2" w:rsidRDefault="001D65D2" w:rsidP="001D65D2">
      <w:pPr>
        <w:pStyle w:val="a3"/>
        <w:numPr>
          <w:ilvl w:val="0"/>
          <w:numId w:val="10"/>
        </w:numPr>
        <w:spacing w:after="0" w:line="240" w:lineRule="auto"/>
        <w:jc w:val="both"/>
        <w:rPr>
          <w:rFonts w:ascii="Times New Roman" w:hAnsi="Times New Roman" w:cs="Times New Roman"/>
          <w:sz w:val="28"/>
          <w:szCs w:val="28"/>
          <w:lang w:val="ru-RU"/>
        </w:rPr>
      </w:pPr>
      <w:r w:rsidRPr="001D65D2">
        <w:rPr>
          <w:rFonts w:ascii="Times New Roman" w:hAnsi="Times New Roman" w:cs="Times New Roman"/>
          <w:sz w:val="28"/>
          <w:szCs w:val="28"/>
          <w:lang w:val="ru-RU"/>
        </w:rPr>
        <w:lastRenderedPageBreak/>
        <w:t xml:space="preserve">розподіл колективу на мікроколективи - творчі групи, екіпажі, бригади, ланки тощо. Щоб у плануванні, організації й аналізі діяльності взяли участь усі члени колективу, необхідна дворівнева організація діяльності: на рівні мікроколективу де кожен пропонує, обговорює, діє; і на рівні всього колективу, де пропонують, обговорюють представники кожного мікроколективу чи окремі мікроколективи. </w:t>
      </w:r>
    </w:p>
    <w:p w:rsidR="001D65D2" w:rsidRPr="001D65D2" w:rsidRDefault="001D65D2" w:rsidP="001D65D2">
      <w:pPr>
        <w:pStyle w:val="a3"/>
        <w:numPr>
          <w:ilvl w:val="0"/>
          <w:numId w:val="10"/>
        </w:numPr>
        <w:spacing w:after="0" w:line="240" w:lineRule="auto"/>
        <w:jc w:val="both"/>
        <w:rPr>
          <w:rFonts w:ascii="Times New Roman" w:hAnsi="Times New Roman" w:cs="Times New Roman"/>
          <w:sz w:val="28"/>
          <w:szCs w:val="28"/>
          <w:lang w:val="ru-RU"/>
        </w:rPr>
      </w:pPr>
      <w:r w:rsidRPr="001D65D2">
        <w:rPr>
          <w:rFonts w:ascii="Times New Roman" w:hAnsi="Times New Roman" w:cs="Times New Roman"/>
          <w:sz w:val="28"/>
          <w:szCs w:val="28"/>
          <w:lang w:val="ru-RU"/>
        </w:rPr>
        <w:t xml:space="preserve">чергування творчих доручень - періодичні перевибори органів самоврядування, чергування (обмін) постійними справами-дорученнями між мікроколективами (через визначений проміжок часу) і таке планування діяльності, за якого кожен із членів колективу обов'язково входить в одну з рад справи, є його організатором. </w:t>
      </w:r>
    </w:p>
    <w:p w:rsidR="001D65D2" w:rsidRPr="001D65D2" w:rsidRDefault="001D65D2" w:rsidP="001D65D2">
      <w:pPr>
        <w:pStyle w:val="a3"/>
        <w:numPr>
          <w:ilvl w:val="0"/>
          <w:numId w:val="10"/>
        </w:numPr>
        <w:spacing w:after="0" w:line="240" w:lineRule="auto"/>
        <w:jc w:val="both"/>
        <w:rPr>
          <w:rFonts w:ascii="Times New Roman" w:hAnsi="Times New Roman" w:cs="Times New Roman"/>
          <w:sz w:val="28"/>
          <w:szCs w:val="28"/>
          <w:lang w:val="ru-RU"/>
        </w:rPr>
      </w:pPr>
      <w:r w:rsidRPr="001D65D2">
        <w:rPr>
          <w:rFonts w:ascii="Times New Roman" w:hAnsi="Times New Roman" w:cs="Times New Roman"/>
          <w:sz w:val="28"/>
          <w:szCs w:val="28"/>
          <w:lang w:val="ru-RU"/>
        </w:rPr>
        <w:t xml:space="preserve">розмаїтість діяльності — колективні творчі справи дозволяють комплексно вирішувати завдання розумового, патріотичного, морального, трудового, естетичного та фізичного виховання школярів. </w:t>
      </w:r>
    </w:p>
    <w:p w:rsidR="001D65D2" w:rsidRPr="001D65D2" w:rsidRDefault="001D65D2" w:rsidP="001D65D2">
      <w:pPr>
        <w:pStyle w:val="a3"/>
        <w:numPr>
          <w:ilvl w:val="0"/>
          <w:numId w:val="10"/>
        </w:numPr>
        <w:spacing w:after="0" w:line="240" w:lineRule="auto"/>
        <w:jc w:val="both"/>
        <w:rPr>
          <w:rFonts w:ascii="Times New Roman" w:hAnsi="Times New Roman" w:cs="Times New Roman"/>
          <w:sz w:val="28"/>
          <w:szCs w:val="28"/>
          <w:lang w:val="ru-RU"/>
        </w:rPr>
      </w:pPr>
      <w:r w:rsidRPr="001D65D2">
        <w:rPr>
          <w:rFonts w:ascii="Times New Roman" w:hAnsi="Times New Roman" w:cs="Times New Roman"/>
          <w:sz w:val="28"/>
          <w:szCs w:val="28"/>
          <w:lang w:val="ru-RU"/>
        </w:rPr>
        <w:t>ради справи — усі колективні творчі справи очолюють ради, їхня чисельність залежить від масштабу і характеру справи. Ради справи обирають учні або їх створюють як ініціативні групи методом самовисування;</w:t>
      </w:r>
    </w:p>
    <w:p w:rsidR="001D65D2" w:rsidRDefault="001D65D2" w:rsidP="001D65D2">
      <w:pPr>
        <w:pStyle w:val="a3"/>
        <w:numPr>
          <w:ilvl w:val="0"/>
          <w:numId w:val="10"/>
        </w:numPr>
        <w:spacing w:after="0" w:line="240" w:lineRule="auto"/>
        <w:jc w:val="both"/>
        <w:rPr>
          <w:rFonts w:ascii="Times New Roman" w:hAnsi="Times New Roman" w:cs="Times New Roman"/>
          <w:sz w:val="28"/>
          <w:szCs w:val="28"/>
          <w:lang w:val="ru-RU"/>
        </w:rPr>
      </w:pPr>
      <w:r w:rsidRPr="001D65D2">
        <w:rPr>
          <w:rFonts w:ascii="Times New Roman" w:hAnsi="Times New Roman" w:cs="Times New Roman"/>
          <w:sz w:val="28"/>
          <w:szCs w:val="28"/>
          <w:lang w:val="ru-RU"/>
        </w:rPr>
        <w:t>технологічна послідовність - забезпечення єдності та динамічної послідовності шести стадій в організації тематичного періоду життя колективу взагалі і кожної КТС зокрема.</w:t>
      </w:r>
    </w:p>
    <w:p w:rsidR="001D65D2" w:rsidRDefault="001D65D2" w:rsidP="001D65D2">
      <w:pPr>
        <w:spacing w:after="0" w:line="240" w:lineRule="auto"/>
        <w:ind w:left="435"/>
        <w:jc w:val="both"/>
        <w:rPr>
          <w:rFonts w:ascii="Times New Roman" w:hAnsi="Times New Roman" w:cs="Times New Roman"/>
          <w:sz w:val="28"/>
          <w:szCs w:val="28"/>
          <w:lang w:val="ru-RU"/>
        </w:rPr>
      </w:pPr>
      <w:r>
        <w:rPr>
          <w:rFonts w:ascii="Times New Roman" w:hAnsi="Times New Roman" w:cs="Times New Roman"/>
          <w:sz w:val="28"/>
          <w:szCs w:val="28"/>
          <w:lang w:val="ru-RU"/>
        </w:rPr>
        <w:t>4.6. Підсумки</w:t>
      </w:r>
    </w:p>
    <w:p w:rsidR="001D65D2" w:rsidRDefault="001D65D2" w:rsidP="001D65D2">
      <w:pPr>
        <w:spacing w:after="0" w:line="240" w:lineRule="auto"/>
        <w:ind w:left="720" w:firstLine="285"/>
        <w:jc w:val="both"/>
        <w:rPr>
          <w:rFonts w:ascii="Times New Roman" w:hAnsi="Times New Roman" w:cs="Times New Roman"/>
          <w:sz w:val="28"/>
          <w:szCs w:val="28"/>
          <w:lang w:val="ru-RU"/>
        </w:rPr>
      </w:pPr>
      <w:r>
        <w:rPr>
          <w:rFonts w:ascii="Times New Roman" w:hAnsi="Times New Roman" w:cs="Times New Roman"/>
          <w:sz w:val="28"/>
          <w:szCs w:val="28"/>
          <w:lang w:val="ru-RU"/>
        </w:rPr>
        <w:t>Формування тимчасових колективів відбувалося поступово і чим більше згуртовувалися діти, тим краще проходила організація колективних творчих справ. Дітям дуже сподобалися спортивні «Козацькі розваги», екскурсія, «Зелений день». Вони були об'єднані загальною справою, добре розуміли її мету і хотіли виконати поставлені перед ними завдання.</w:t>
      </w:r>
    </w:p>
    <w:p w:rsidR="001D65D2" w:rsidRDefault="001D65D2" w:rsidP="001D65D2">
      <w:pPr>
        <w:spacing w:after="0" w:line="240" w:lineRule="auto"/>
        <w:ind w:left="435"/>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Заняття зі складання родоводу було цікавим, але </w:t>
      </w:r>
      <w:r w:rsidR="000A11DC">
        <w:rPr>
          <w:rFonts w:ascii="Times New Roman" w:hAnsi="Times New Roman" w:cs="Times New Roman"/>
          <w:sz w:val="28"/>
          <w:szCs w:val="28"/>
          <w:lang w:val="ru-RU"/>
        </w:rPr>
        <w:t xml:space="preserve">досить складним і учасники поводили себе скуто, соромилися </w:t>
      </w:r>
      <w:r w:rsidR="0075510C">
        <w:rPr>
          <w:rFonts w:ascii="Times New Roman" w:hAnsi="Times New Roman" w:cs="Times New Roman"/>
          <w:sz w:val="28"/>
          <w:szCs w:val="28"/>
          <w:lang w:val="ru-RU"/>
        </w:rPr>
        <w:t xml:space="preserve">розповідати </w:t>
      </w:r>
      <w:proofErr w:type="gramStart"/>
      <w:r w:rsidR="0075510C">
        <w:rPr>
          <w:rFonts w:ascii="Times New Roman" w:hAnsi="Times New Roman" w:cs="Times New Roman"/>
          <w:sz w:val="28"/>
          <w:szCs w:val="28"/>
          <w:lang w:val="ru-RU"/>
        </w:rPr>
        <w:t>про себе</w:t>
      </w:r>
      <w:proofErr w:type="gramEnd"/>
      <w:r w:rsidR="0075510C">
        <w:rPr>
          <w:rFonts w:ascii="Times New Roman" w:hAnsi="Times New Roman" w:cs="Times New Roman"/>
          <w:sz w:val="28"/>
          <w:szCs w:val="28"/>
          <w:lang w:val="ru-RU"/>
        </w:rPr>
        <w:t>, тому що були мало знайомі.</w:t>
      </w:r>
    </w:p>
    <w:p w:rsidR="0075510C" w:rsidRDefault="0075510C" w:rsidP="001D65D2">
      <w:pPr>
        <w:spacing w:after="0" w:line="240" w:lineRule="auto"/>
        <w:ind w:left="435"/>
        <w:jc w:val="both"/>
        <w:rPr>
          <w:rFonts w:ascii="Times New Roman" w:hAnsi="Times New Roman" w:cs="Times New Roman"/>
          <w:sz w:val="28"/>
          <w:szCs w:val="28"/>
          <w:lang w:val="ru-RU"/>
        </w:rPr>
      </w:pPr>
      <w:r>
        <w:rPr>
          <w:rFonts w:ascii="Times New Roman" w:hAnsi="Times New Roman" w:cs="Times New Roman"/>
          <w:sz w:val="28"/>
          <w:szCs w:val="28"/>
          <w:lang w:val="ru-RU"/>
        </w:rPr>
        <w:tab/>
        <w:t>Концерт «Вгадай мелодію» потребував дещо довшої підготовки, тому що не всі учасники гарно вивчили свої номери.</w:t>
      </w:r>
    </w:p>
    <w:p w:rsidR="0075510C" w:rsidRDefault="0075510C" w:rsidP="001D65D2">
      <w:pPr>
        <w:spacing w:after="0" w:line="240" w:lineRule="auto"/>
        <w:ind w:left="435"/>
        <w:jc w:val="both"/>
        <w:rPr>
          <w:rFonts w:ascii="Times New Roman" w:hAnsi="Times New Roman" w:cs="Times New Roman"/>
          <w:sz w:val="28"/>
          <w:szCs w:val="28"/>
          <w:lang w:val="ru-RU"/>
        </w:rPr>
      </w:pPr>
    </w:p>
    <w:p w:rsidR="0075510C" w:rsidRPr="00BE288E" w:rsidRDefault="0075510C" w:rsidP="001D65D2">
      <w:pPr>
        <w:spacing w:after="0" w:line="240" w:lineRule="auto"/>
        <w:ind w:left="435"/>
        <w:jc w:val="both"/>
        <w:rPr>
          <w:rFonts w:ascii="Times New Roman" w:hAnsi="Times New Roman" w:cs="Times New Roman"/>
          <w:b/>
          <w:sz w:val="28"/>
          <w:szCs w:val="28"/>
          <w:lang w:val="ru-RU"/>
        </w:rPr>
      </w:pPr>
      <w:r w:rsidRPr="00BE288E">
        <w:rPr>
          <w:rFonts w:ascii="Times New Roman" w:hAnsi="Times New Roman" w:cs="Times New Roman"/>
          <w:b/>
          <w:sz w:val="28"/>
          <w:szCs w:val="28"/>
          <w:lang w:val="ru-RU"/>
        </w:rPr>
        <w:t>5.Загальні висновки:</w:t>
      </w:r>
    </w:p>
    <w:p w:rsidR="0075510C" w:rsidRDefault="0075510C" w:rsidP="001D65D2">
      <w:pPr>
        <w:spacing w:after="0" w:line="240" w:lineRule="auto"/>
        <w:ind w:left="435"/>
        <w:jc w:val="both"/>
        <w:rPr>
          <w:rFonts w:ascii="Times New Roman" w:hAnsi="Times New Roman" w:cs="Times New Roman"/>
          <w:sz w:val="28"/>
          <w:szCs w:val="28"/>
          <w:lang w:val="ru-RU"/>
        </w:rPr>
      </w:pPr>
      <w:r>
        <w:rPr>
          <w:rFonts w:ascii="Times New Roman" w:hAnsi="Times New Roman" w:cs="Times New Roman"/>
          <w:sz w:val="28"/>
          <w:szCs w:val="28"/>
          <w:lang w:val="ru-RU"/>
        </w:rPr>
        <w:t>5.</w:t>
      </w:r>
      <w:proofErr w:type="gramStart"/>
      <w:r>
        <w:rPr>
          <w:rFonts w:ascii="Times New Roman" w:hAnsi="Times New Roman" w:cs="Times New Roman"/>
          <w:sz w:val="28"/>
          <w:szCs w:val="28"/>
          <w:lang w:val="ru-RU"/>
        </w:rPr>
        <w:t>1.Загальні</w:t>
      </w:r>
      <w:proofErr w:type="gramEnd"/>
      <w:r>
        <w:rPr>
          <w:rFonts w:ascii="Times New Roman" w:hAnsi="Times New Roman" w:cs="Times New Roman"/>
          <w:sz w:val="28"/>
          <w:szCs w:val="28"/>
          <w:lang w:val="ru-RU"/>
        </w:rPr>
        <w:t xml:space="preserve"> враження про педагогічну практику в ДОЗ</w:t>
      </w:r>
    </w:p>
    <w:p w:rsidR="0075510C" w:rsidRDefault="0075510C" w:rsidP="0075510C">
      <w:pPr>
        <w:spacing w:after="0" w:line="240" w:lineRule="auto"/>
        <w:ind w:left="435" w:firstLine="285"/>
        <w:jc w:val="both"/>
        <w:rPr>
          <w:rFonts w:ascii="Times New Roman" w:hAnsi="Times New Roman" w:cs="Times New Roman"/>
          <w:sz w:val="28"/>
          <w:szCs w:val="28"/>
          <w:lang w:val="ru-RU"/>
        </w:rPr>
      </w:pPr>
      <w:r>
        <w:rPr>
          <w:rFonts w:ascii="Times New Roman" w:hAnsi="Times New Roman" w:cs="Times New Roman"/>
          <w:sz w:val="28"/>
          <w:szCs w:val="28"/>
          <w:lang w:val="ru-RU"/>
        </w:rPr>
        <w:t>Загальні враження про проходження практики позитивні, вдалося вдосконалити свої навички і подолати страх перед роботою. Мої наставники та загалом весь колектив був доброзичливим і компетентним, допомагав вирішувати складні ситуації. В мене була можливість не тільки спостерігати за роботою педагогів, а й приймати активну участь. Вдалося створити творчу атмосферу разом з дітьми, вони охоче відгукувалися на використання нових і нестандартних форм виховної роботи.</w:t>
      </w:r>
    </w:p>
    <w:p w:rsidR="0075510C" w:rsidRDefault="0075510C" w:rsidP="0075510C">
      <w:pPr>
        <w:spacing w:after="0" w:line="240" w:lineRule="auto"/>
        <w:ind w:left="435" w:firstLine="285"/>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roofErr w:type="gramStart"/>
      <w:r>
        <w:rPr>
          <w:rFonts w:ascii="Times New Roman" w:hAnsi="Times New Roman" w:cs="Times New Roman"/>
          <w:sz w:val="28"/>
          <w:szCs w:val="28"/>
          <w:lang w:val="ru-RU"/>
        </w:rPr>
        <w:t>2.Які</w:t>
      </w:r>
      <w:proofErr w:type="gramEnd"/>
      <w:r>
        <w:rPr>
          <w:rFonts w:ascii="Times New Roman" w:hAnsi="Times New Roman" w:cs="Times New Roman"/>
          <w:sz w:val="28"/>
          <w:szCs w:val="28"/>
          <w:lang w:val="ru-RU"/>
        </w:rPr>
        <w:t xml:space="preserve"> професійно-педагогічні навички ви набули.</w:t>
      </w:r>
    </w:p>
    <w:p w:rsidR="007662F1" w:rsidRDefault="007662F1" w:rsidP="0075510C">
      <w:pPr>
        <w:spacing w:after="0" w:line="240" w:lineRule="auto"/>
        <w:ind w:left="435" w:firstLine="285"/>
        <w:jc w:val="both"/>
        <w:rPr>
          <w:rFonts w:ascii="Times New Roman" w:hAnsi="Times New Roman" w:cs="Times New Roman"/>
          <w:sz w:val="28"/>
          <w:szCs w:val="28"/>
          <w:lang w:val="ru-RU"/>
        </w:rPr>
      </w:pPr>
      <w:r w:rsidRPr="007662F1">
        <w:rPr>
          <w:rFonts w:ascii="Times New Roman" w:hAnsi="Times New Roman" w:cs="Times New Roman"/>
          <w:sz w:val="28"/>
          <w:szCs w:val="28"/>
          <w:lang w:val="ru-RU"/>
        </w:rPr>
        <w:t>Я навчилася повсякденно планувати</w:t>
      </w:r>
      <w:r>
        <w:rPr>
          <w:rFonts w:ascii="Times New Roman" w:hAnsi="Times New Roman" w:cs="Times New Roman"/>
          <w:sz w:val="28"/>
          <w:szCs w:val="28"/>
          <w:lang w:val="ru-RU"/>
        </w:rPr>
        <w:t xml:space="preserve"> та організовувати</w:t>
      </w:r>
      <w:r w:rsidRPr="007662F1">
        <w:rPr>
          <w:rFonts w:ascii="Times New Roman" w:hAnsi="Times New Roman" w:cs="Times New Roman"/>
          <w:sz w:val="28"/>
          <w:szCs w:val="28"/>
          <w:lang w:val="ru-RU"/>
        </w:rPr>
        <w:t xml:space="preserve"> роботу з формування всебічно розвиненої особистості; </w:t>
      </w:r>
      <w:r>
        <w:rPr>
          <w:rFonts w:ascii="Times New Roman" w:hAnsi="Times New Roman" w:cs="Times New Roman"/>
          <w:sz w:val="28"/>
          <w:szCs w:val="28"/>
          <w:lang w:val="ru-RU"/>
        </w:rPr>
        <w:t>створювати</w:t>
      </w:r>
      <w:r w:rsidRPr="007662F1">
        <w:rPr>
          <w:rFonts w:ascii="Times New Roman" w:hAnsi="Times New Roman" w:cs="Times New Roman"/>
          <w:sz w:val="28"/>
          <w:szCs w:val="28"/>
          <w:lang w:val="ru-RU"/>
        </w:rPr>
        <w:t xml:space="preserve"> оптимальні умови для фізичного та розумового розвитку </w:t>
      </w:r>
      <w:proofErr w:type="gramStart"/>
      <w:r w:rsidRPr="007662F1">
        <w:rPr>
          <w:rFonts w:ascii="Times New Roman" w:hAnsi="Times New Roman" w:cs="Times New Roman"/>
          <w:sz w:val="28"/>
          <w:szCs w:val="28"/>
          <w:lang w:val="ru-RU"/>
        </w:rPr>
        <w:t xml:space="preserve">вихованців; </w:t>
      </w:r>
      <w:r>
        <w:rPr>
          <w:rFonts w:ascii="Times New Roman" w:hAnsi="Times New Roman" w:cs="Times New Roman"/>
          <w:sz w:val="28"/>
          <w:szCs w:val="28"/>
          <w:lang w:val="ru-RU"/>
        </w:rPr>
        <w:t xml:space="preserve"> обирати</w:t>
      </w:r>
      <w:proofErr w:type="gramEnd"/>
      <w:r w:rsidRPr="007662F1">
        <w:rPr>
          <w:rFonts w:ascii="Times New Roman" w:hAnsi="Times New Roman" w:cs="Times New Roman"/>
          <w:sz w:val="28"/>
          <w:szCs w:val="28"/>
          <w:lang w:val="ru-RU"/>
        </w:rPr>
        <w:t xml:space="preserve"> ефективні форми й методи виховної роботи; </w:t>
      </w:r>
      <w:r>
        <w:rPr>
          <w:rFonts w:ascii="Times New Roman" w:hAnsi="Times New Roman" w:cs="Times New Roman"/>
          <w:sz w:val="28"/>
          <w:szCs w:val="28"/>
          <w:lang w:val="ru-RU"/>
        </w:rPr>
        <w:t>впроваджути</w:t>
      </w:r>
      <w:r w:rsidRPr="007662F1">
        <w:rPr>
          <w:rFonts w:ascii="Times New Roman" w:hAnsi="Times New Roman" w:cs="Times New Roman"/>
          <w:sz w:val="28"/>
          <w:szCs w:val="28"/>
          <w:lang w:val="ru-RU"/>
        </w:rPr>
        <w:t xml:space="preserve"> систему педагогічного впливу, що базується на педагогіці співробітництва, національній культур</w:t>
      </w:r>
      <w:r>
        <w:rPr>
          <w:rFonts w:ascii="Times New Roman" w:hAnsi="Times New Roman" w:cs="Times New Roman"/>
          <w:sz w:val="28"/>
          <w:szCs w:val="28"/>
          <w:lang w:val="ru-RU"/>
        </w:rPr>
        <w:t>і.</w:t>
      </w:r>
    </w:p>
    <w:p w:rsidR="007662F1" w:rsidRDefault="007662F1" w:rsidP="0075510C">
      <w:pPr>
        <w:spacing w:after="0" w:line="240" w:lineRule="auto"/>
        <w:ind w:left="435" w:firstLine="285"/>
        <w:jc w:val="both"/>
        <w:rPr>
          <w:rFonts w:ascii="Times New Roman" w:hAnsi="Times New Roman" w:cs="Times New Roman"/>
          <w:sz w:val="28"/>
          <w:szCs w:val="28"/>
          <w:lang w:val="ru-RU"/>
        </w:rPr>
      </w:pPr>
      <w:r>
        <w:rPr>
          <w:rFonts w:ascii="Times New Roman" w:hAnsi="Times New Roman" w:cs="Times New Roman"/>
          <w:sz w:val="28"/>
          <w:szCs w:val="28"/>
          <w:lang w:val="ru-RU"/>
        </w:rPr>
        <w:t>5.</w:t>
      </w:r>
      <w:proofErr w:type="gramStart"/>
      <w:r>
        <w:rPr>
          <w:rFonts w:ascii="Times New Roman" w:hAnsi="Times New Roman" w:cs="Times New Roman"/>
          <w:sz w:val="28"/>
          <w:szCs w:val="28"/>
          <w:lang w:val="ru-RU"/>
        </w:rPr>
        <w:t>3.Які</w:t>
      </w:r>
      <w:proofErr w:type="gramEnd"/>
      <w:r>
        <w:rPr>
          <w:rFonts w:ascii="Times New Roman" w:hAnsi="Times New Roman" w:cs="Times New Roman"/>
          <w:sz w:val="28"/>
          <w:szCs w:val="28"/>
          <w:lang w:val="ru-RU"/>
        </w:rPr>
        <w:t xml:space="preserve"> виникали труднщі і як ви їх вирішували.</w:t>
      </w:r>
    </w:p>
    <w:p w:rsidR="007662F1" w:rsidRDefault="00E32109" w:rsidP="0075510C">
      <w:pPr>
        <w:spacing w:after="0" w:line="240" w:lineRule="auto"/>
        <w:ind w:left="435" w:firstLine="285"/>
        <w:jc w:val="both"/>
        <w:rPr>
          <w:rFonts w:ascii="Times New Roman" w:hAnsi="Times New Roman" w:cs="Times New Roman"/>
          <w:sz w:val="28"/>
          <w:szCs w:val="28"/>
          <w:lang w:val="ru-RU"/>
        </w:rPr>
      </w:pPr>
      <w:r>
        <w:rPr>
          <w:rFonts w:ascii="Times New Roman" w:hAnsi="Times New Roman" w:cs="Times New Roman"/>
          <w:sz w:val="28"/>
          <w:szCs w:val="28"/>
          <w:lang w:val="ru-RU"/>
        </w:rPr>
        <w:t>Мені було складно зрозуміти особливості дітей, а особливо</w:t>
      </w:r>
      <w:r w:rsidRPr="00E3210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принципи створення тимчасового колективу. На перший погляд здавалося що всі діти приблизно одного віку і повинні знайти спільну мову. Але серед них організовувались маленькі гуртки, за інтересами, особливо помітним було розділення на хлопчиків і дівчаток. </w:t>
      </w:r>
    </w:p>
    <w:p w:rsidR="00E32109" w:rsidRDefault="00E32109" w:rsidP="0075510C">
      <w:pPr>
        <w:spacing w:after="0" w:line="240" w:lineRule="auto"/>
        <w:ind w:left="435" w:firstLine="285"/>
        <w:jc w:val="both"/>
        <w:rPr>
          <w:rFonts w:ascii="Times New Roman" w:hAnsi="Times New Roman" w:cs="Times New Roman"/>
          <w:sz w:val="28"/>
          <w:szCs w:val="28"/>
          <w:lang w:val="ru-RU"/>
        </w:rPr>
      </w:pPr>
      <w:r>
        <w:rPr>
          <w:rFonts w:ascii="Times New Roman" w:hAnsi="Times New Roman" w:cs="Times New Roman"/>
          <w:sz w:val="28"/>
          <w:szCs w:val="28"/>
          <w:lang w:val="ru-RU"/>
        </w:rPr>
        <w:t>З допомогою педагога-організатора та психолога ми розробляли дидактичні ігри, на знання свого тіла, своїх емоцій, про правила етикету, навчали хлопців і дівчат розумітися і грати разом. Їх згуртувало проведення «Козацьких розваг», під час яких не було розділення на гендери, і хлопці залюбки допомагали дівчатам, а потім дівчата пригощали хлопців зливаною кашею.</w:t>
      </w:r>
    </w:p>
    <w:p w:rsidR="00E32109" w:rsidRPr="00E32109" w:rsidRDefault="00E32109" w:rsidP="0075510C">
      <w:pPr>
        <w:spacing w:after="0" w:line="240" w:lineRule="auto"/>
        <w:ind w:left="435" w:firstLine="285"/>
        <w:jc w:val="both"/>
        <w:rPr>
          <w:rFonts w:ascii="Times New Roman" w:hAnsi="Times New Roman" w:cs="Times New Roman"/>
          <w:sz w:val="28"/>
          <w:szCs w:val="28"/>
          <w:lang w:val="ru-RU"/>
        </w:rPr>
      </w:pPr>
      <w:r>
        <w:rPr>
          <w:rFonts w:ascii="Times New Roman" w:hAnsi="Times New Roman" w:cs="Times New Roman"/>
          <w:sz w:val="28"/>
          <w:szCs w:val="28"/>
          <w:lang w:val="ru-RU"/>
        </w:rPr>
        <w:t>5.</w:t>
      </w:r>
      <w:proofErr w:type="gramStart"/>
      <w:r>
        <w:rPr>
          <w:rFonts w:ascii="Times New Roman" w:hAnsi="Times New Roman" w:cs="Times New Roman"/>
          <w:sz w:val="28"/>
          <w:szCs w:val="28"/>
          <w:lang w:val="ru-RU"/>
        </w:rPr>
        <w:t>4.Пропозиції</w:t>
      </w:r>
      <w:proofErr w:type="gramEnd"/>
      <w:r>
        <w:rPr>
          <w:rFonts w:ascii="Times New Roman" w:hAnsi="Times New Roman" w:cs="Times New Roman"/>
          <w:sz w:val="28"/>
          <w:szCs w:val="28"/>
          <w:lang w:val="ru-RU"/>
        </w:rPr>
        <w:t xml:space="preserve"> щодо покращення організації і змісту педагогічної практики</w:t>
      </w:r>
    </w:p>
    <w:p w:rsidR="001D65D2" w:rsidRDefault="00CE0B10" w:rsidP="00CE0B10">
      <w:pPr>
        <w:spacing w:after="0" w:line="240" w:lineRule="auto"/>
        <w:ind w:left="435" w:firstLine="285"/>
        <w:jc w:val="both"/>
        <w:rPr>
          <w:rFonts w:ascii="Times New Roman" w:hAnsi="Times New Roman" w:cs="Times New Roman"/>
          <w:sz w:val="28"/>
          <w:szCs w:val="28"/>
          <w:lang w:val="ru-RU"/>
        </w:rPr>
      </w:pPr>
      <w:r>
        <w:rPr>
          <w:rFonts w:ascii="Times New Roman" w:hAnsi="Times New Roman" w:cs="Times New Roman"/>
          <w:sz w:val="28"/>
          <w:szCs w:val="28"/>
          <w:lang w:val="ru-RU"/>
        </w:rPr>
        <w:t>Цікавим було б створити спільний діалог чи онлайн кімнату де можна б боло обговорювати враження від роботи зі своїми одногрупниками і отримувати поради від викладачів.</w:t>
      </w:r>
    </w:p>
    <w:p w:rsidR="00CE0B10" w:rsidRPr="001D4BEC" w:rsidRDefault="00CE0B10" w:rsidP="00CE0B10">
      <w:pPr>
        <w:spacing w:after="0" w:line="240" w:lineRule="auto"/>
        <w:ind w:left="435" w:firstLine="285"/>
        <w:jc w:val="both"/>
        <w:rPr>
          <w:rFonts w:ascii="Times New Roman" w:hAnsi="Times New Roman" w:cs="Times New Roman"/>
          <w:sz w:val="28"/>
          <w:szCs w:val="28"/>
          <w:lang w:val="ru-RU"/>
        </w:rPr>
      </w:pPr>
      <w:r>
        <w:rPr>
          <w:rFonts w:ascii="Times New Roman" w:hAnsi="Times New Roman" w:cs="Times New Roman"/>
          <w:sz w:val="28"/>
          <w:szCs w:val="28"/>
          <w:lang w:val="ru-RU"/>
        </w:rPr>
        <w:t>Також, окрім звичних звітніх документів, можна вести щоденник вражень, чи фотозвіт кожного дня.</w:t>
      </w:r>
    </w:p>
    <w:p w:rsidR="00900E45" w:rsidRPr="00900E45" w:rsidRDefault="00900E45" w:rsidP="00FA4D68">
      <w:pPr>
        <w:spacing w:after="0" w:line="240" w:lineRule="auto"/>
        <w:ind w:left="360"/>
        <w:jc w:val="both"/>
        <w:rPr>
          <w:rFonts w:ascii="Times New Roman" w:hAnsi="Times New Roman" w:cs="Times New Roman"/>
          <w:sz w:val="28"/>
          <w:szCs w:val="28"/>
          <w:vertAlign w:val="superscript"/>
          <w:lang w:val="ru-RU"/>
        </w:rPr>
      </w:pPr>
    </w:p>
    <w:sectPr w:rsidR="00900E45" w:rsidRPr="00900E4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6E5A"/>
    <w:multiLevelType w:val="multilevel"/>
    <w:tmpl w:val="7494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A4F39"/>
    <w:multiLevelType w:val="hybridMultilevel"/>
    <w:tmpl w:val="49F84704"/>
    <w:lvl w:ilvl="0" w:tplc="6116F396">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1EAB3C5F"/>
    <w:multiLevelType w:val="hybridMultilevel"/>
    <w:tmpl w:val="829C2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61353"/>
    <w:multiLevelType w:val="hybridMultilevel"/>
    <w:tmpl w:val="05BEC7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D82B84"/>
    <w:multiLevelType w:val="hybridMultilevel"/>
    <w:tmpl w:val="27DC7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994286"/>
    <w:multiLevelType w:val="hybridMultilevel"/>
    <w:tmpl w:val="8C7E4884"/>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5D1233E4"/>
    <w:multiLevelType w:val="hybridMultilevel"/>
    <w:tmpl w:val="BFD8660E"/>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15:restartNumberingAfterBreak="0">
    <w:nsid w:val="729A4534"/>
    <w:multiLevelType w:val="hybridMultilevel"/>
    <w:tmpl w:val="725CD2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E41ACD"/>
    <w:multiLevelType w:val="hybridMultilevel"/>
    <w:tmpl w:val="A8846242"/>
    <w:lvl w:ilvl="0" w:tplc="0409000F">
      <w:start w:val="1"/>
      <w:numFmt w:val="decimal"/>
      <w:lvlText w:val="%1."/>
      <w:lvlJc w:val="left"/>
      <w:pPr>
        <w:ind w:left="795" w:hanging="360"/>
      </w:pPr>
      <w:rPr>
        <w:rFont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7A7103A2"/>
    <w:multiLevelType w:val="hybridMultilevel"/>
    <w:tmpl w:val="30EE80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7"/>
  </w:num>
  <w:num w:numId="6">
    <w:abstractNumId w:val="9"/>
  </w:num>
  <w:num w:numId="7">
    <w:abstractNumId w:val="1"/>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E6"/>
    <w:rsid w:val="000A11DC"/>
    <w:rsid w:val="001D4BEC"/>
    <w:rsid w:val="001D65D2"/>
    <w:rsid w:val="00423742"/>
    <w:rsid w:val="006118E9"/>
    <w:rsid w:val="006232CC"/>
    <w:rsid w:val="0069433B"/>
    <w:rsid w:val="0075510C"/>
    <w:rsid w:val="007662F1"/>
    <w:rsid w:val="008C68F5"/>
    <w:rsid w:val="00900E45"/>
    <w:rsid w:val="009779E6"/>
    <w:rsid w:val="009E73BC"/>
    <w:rsid w:val="00A3637A"/>
    <w:rsid w:val="00AB68D2"/>
    <w:rsid w:val="00AB7808"/>
    <w:rsid w:val="00AC729B"/>
    <w:rsid w:val="00BE288E"/>
    <w:rsid w:val="00C11470"/>
    <w:rsid w:val="00C4271E"/>
    <w:rsid w:val="00CE0B10"/>
    <w:rsid w:val="00DD17E3"/>
    <w:rsid w:val="00E32109"/>
    <w:rsid w:val="00E77AE7"/>
    <w:rsid w:val="00F56DBC"/>
    <w:rsid w:val="00FA4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CB7D"/>
  <w15:chartTrackingRefBased/>
  <w15:docId w15:val="{94FB30FC-1C0E-4A6C-824B-918ED71C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D68"/>
    <w:pPr>
      <w:ind w:left="720"/>
      <w:contextualSpacing/>
    </w:pPr>
  </w:style>
  <w:style w:type="character" w:styleId="a4">
    <w:name w:val="Hyperlink"/>
    <w:basedOn w:val="a0"/>
    <w:uiPriority w:val="99"/>
    <w:unhideWhenUsed/>
    <w:rsid w:val="00FA4D68"/>
    <w:rPr>
      <w:color w:val="0563C1" w:themeColor="hyperlink"/>
      <w:u w:val="single"/>
    </w:rPr>
  </w:style>
  <w:style w:type="paragraph" w:styleId="a5">
    <w:name w:val="Normal (Web)"/>
    <w:basedOn w:val="a"/>
    <w:uiPriority w:val="99"/>
    <w:semiHidden/>
    <w:unhideWhenUsed/>
    <w:rsid w:val="00F56DBC"/>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39"/>
    <w:rsid w:val="00AB6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6795">
      <w:bodyDiv w:val="1"/>
      <w:marLeft w:val="0"/>
      <w:marRight w:val="0"/>
      <w:marTop w:val="0"/>
      <w:marBottom w:val="0"/>
      <w:divBdr>
        <w:top w:val="none" w:sz="0" w:space="0" w:color="auto"/>
        <w:left w:val="none" w:sz="0" w:space="0" w:color="auto"/>
        <w:bottom w:val="none" w:sz="0" w:space="0" w:color="auto"/>
        <w:right w:val="none" w:sz="0" w:space="0" w:color="auto"/>
      </w:divBdr>
    </w:div>
    <w:div w:id="41099551">
      <w:bodyDiv w:val="1"/>
      <w:marLeft w:val="0"/>
      <w:marRight w:val="0"/>
      <w:marTop w:val="0"/>
      <w:marBottom w:val="0"/>
      <w:divBdr>
        <w:top w:val="none" w:sz="0" w:space="0" w:color="auto"/>
        <w:left w:val="none" w:sz="0" w:space="0" w:color="auto"/>
        <w:bottom w:val="none" w:sz="0" w:space="0" w:color="auto"/>
        <w:right w:val="none" w:sz="0" w:space="0" w:color="auto"/>
      </w:divBdr>
    </w:div>
    <w:div w:id="1608931155">
      <w:bodyDiv w:val="1"/>
      <w:marLeft w:val="0"/>
      <w:marRight w:val="0"/>
      <w:marTop w:val="0"/>
      <w:marBottom w:val="0"/>
      <w:divBdr>
        <w:top w:val="none" w:sz="0" w:space="0" w:color="auto"/>
        <w:left w:val="none" w:sz="0" w:space="0" w:color="auto"/>
        <w:bottom w:val="none" w:sz="0" w:space="0" w:color="auto"/>
        <w:right w:val="none" w:sz="0" w:space="0" w:color="auto"/>
      </w:divBdr>
    </w:div>
    <w:div w:id="1637880768">
      <w:bodyDiv w:val="1"/>
      <w:marLeft w:val="0"/>
      <w:marRight w:val="0"/>
      <w:marTop w:val="0"/>
      <w:marBottom w:val="0"/>
      <w:divBdr>
        <w:top w:val="none" w:sz="0" w:space="0" w:color="auto"/>
        <w:left w:val="none" w:sz="0" w:space="0" w:color="auto"/>
        <w:bottom w:val="none" w:sz="0" w:space="0" w:color="auto"/>
        <w:right w:val="none" w:sz="0" w:space="0" w:color="auto"/>
      </w:divBdr>
    </w:div>
    <w:div w:id="1786121802">
      <w:bodyDiv w:val="1"/>
      <w:marLeft w:val="0"/>
      <w:marRight w:val="0"/>
      <w:marTop w:val="0"/>
      <w:marBottom w:val="0"/>
      <w:divBdr>
        <w:top w:val="none" w:sz="0" w:space="0" w:color="auto"/>
        <w:left w:val="none" w:sz="0" w:space="0" w:color="auto"/>
        <w:bottom w:val="none" w:sz="0" w:space="0" w:color="auto"/>
        <w:right w:val="none" w:sz="0" w:space="0" w:color="auto"/>
      </w:divBdr>
    </w:div>
    <w:div w:id="207835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wikipedia.org/wiki/%D0%9A%D1%80%D0%BE%D0%BB%D0%B5%D0%B2%D0%B5%D1%86%D1%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A0%D0%B5%D1%82%D1%8C" TargetMode="External"/><Relationship Id="rId5" Type="http://schemas.openxmlformats.org/officeDocument/2006/relationships/hyperlink" Target="https://uk.wikipedia.org/wiki/%D0%9A%D1%80%D0%BE%D0%BB%D0%B5%D0%B2%D0%B5%D1%86%D1%8C%D0%BA%D0%B8%D0%B9_%D1%80%D0%B0%D0%B9%D0%BE%D0%B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2388</Words>
  <Characters>13616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380968018597</dc:creator>
  <cp:keywords/>
  <dc:description/>
  <cp:lastModifiedBy>380968018597</cp:lastModifiedBy>
  <cp:revision>11</cp:revision>
  <dcterms:created xsi:type="dcterms:W3CDTF">2021-11-19T18:43:00Z</dcterms:created>
  <dcterms:modified xsi:type="dcterms:W3CDTF">2021-11-20T18:31:00Z</dcterms:modified>
</cp:coreProperties>
</file>