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FE0E" w14:textId="4B60F8F1" w:rsidR="00227658" w:rsidRPr="00227658" w:rsidRDefault="00227658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</w:pPr>
      <w:r w:rsidRPr="00227658"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  <w:t>Українською:</w:t>
      </w:r>
    </w:p>
    <w:p w14:paraId="710C0EFF" w14:textId="05A47068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З 2016 року на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українському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ринку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побутової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техніки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достойно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зайняли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своє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місце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такі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бренди, як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en-US"/>
        </w:rPr>
        <w:t>XXX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en-US"/>
        </w:rPr>
        <w:t>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та ХХХХХ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. За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доволі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короткий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відрізок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часу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прибори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цих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новеньких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торговельних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марок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полюбилися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багатьом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покупцям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, до того ж, вони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підкупають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гармонічним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поєднанням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ціни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 та </w:t>
      </w:r>
      <w:proofErr w:type="spellStart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якості</w:t>
      </w:r>
      <w:proofErr w:type="spellEnd"/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.</w:t>
      </w:r>
    </w:p>
    <w:p w14:paraId="1C2BFAFE" w14:textId="6F6155AA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ТМ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en-US"/>
        </w:rPr>
        <w:t>XXX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en-US"/>
        </w:rPr>
        <w:t>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  <w:lang w:val="uk-UA"/>
        </w:rPr>
        <w:t>випускають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сучасну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побутову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роблять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її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максимально доступною для кожного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із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нас.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Їх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кінцева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мета –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створення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комфорту та затишку в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</w:t>
      </w:r>
      <w:bookmarkStart w:id="0" w:name="_GoBack"/>
      <w:bookmarkEnd w:id="0"/>
      <w:r>
        <w:rPr>
          <w:rFonts w:ascii="Trebuchet MS" w:hAnsi="Trebuchet MS"/>
          <w:color w:val="000000"/>
          <w:sz w:val="27"/>
          <w:szCs w:val="27"/>
        </w:rPr>
        <w:t>ожній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оселі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</w:t>
      </w:r>
    </w:p>
    <w:p w14:paraId="5E489A3E" w14:textId="48497B1A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  <w:sz w:val="27"/>
          <w:szCs w:val="27"/>
        </w:rPr>
        <w:t>Представляючи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та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</w:rPr>
        <w:t xml:space="preserve">на ринку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України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виробники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приймають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до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уваги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ключові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потреби кожного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користувача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саме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: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ціна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функціональність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сервісне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обслуговування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надійність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.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та ХХХХХ</w:t>
      </w:r>
      <w:r>
        <w:rPr>
          <w:rFonts w:ascii="Trebuchet MS" w:hAnsi="Trebuchet MS"/>
          <w:color w:val="000000"/>
          <w:sz w:val="27"/>
          <w:szCs w:val="27"/>
        </w:rPr>
        <w:t xml:space="preserve"> –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стильна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побутова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що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поєднує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  <w:lang w:val="uk-UA"/>
        </w:rPr>
        <w:t>у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собі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  <w:lang w:val="uk-UA"/>
        </w:rPr>
        <w:t>в</w:t>
      </w:r>
      <w:r>
        <w:rPr>
          <w:rFonts w:ascii="Trebuchet MS" w:hAnsi="Trebuchet MS"/>
          <w:color w:val="000000"/>
          <w:sz w:val="27"/>
          <w:szCs w:val="27"/>
        </w:rPr>
        <w:t>с</w:t>
      </w:r>
      <w:r>
        <w:rPr>
          <w:rFonts w:ascii="Trebuchet MS" w:hAnsi="Trebuchet MS"/>
          <w:color w:val="000000"/>
          <w:sz w:val="27"/>
          <w:szCs w:val="27"/>
          <w:lang w:val="uk-UA"/>
        </w:rPr>
        <w:t>і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якості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</w:t>
      </w:r>
    </w:p>
    <w:p w14:paraId="225230AA" w14:textId="04205C03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  <w:sz w:val="27"/>
          <w:szCs w:val="27"/>
        </w:rPr>
        <w:t>Збільшення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об’ємів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продаж є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яскравою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демонстрацією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впізнаваності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брендів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також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довіри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до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серед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покупців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.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Користувачі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цінують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bookmarkStart w:id="1" w:name="_Hlk23840698"/>
      <w:r>
        <w:rPr>
          <w:rFonts w:ascii="Trebuchet MS" w:hAnsi="Trebuchet MS"/>
          <w:color w:val="000000"/>
          <w:sz w:val="27"/>
          <w:szCs w:val="27"/>
        </w:rPr>
        <w:t xml:space="preserve">ТМ </w:t>
      </w:r>
      <w:r>
        <w:rPr>
          <w:rFonts w:ascii="Trebuchet MS" w:hAnsi="Trebuchet MS"/>
          <w:color w:val="000000"/>
          <w:sz w:val="27"/>
          <w:szCs w:val="27"/>
          <w:lang w:val="uk-UA"/>
        </w:rPr>
        <w:t xml:space="preserve">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bookmarkEnd w:id="1"/>
      <w:r>
        <w:rPr>
          <w:rFonts w:ascii="Trebuchet MS" w:hAnsi="Trebuchet MS"/>
          <w:color w:val="000000"/>
          <w:sz w:val="27"/>
          <w:szCs w:val="27"/>
        </w:rPr>
        <w:t xml:space="preserve">за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практичність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доступну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ціну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що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для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більшості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є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вирішальними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фактороми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при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здійсненні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покупки.</w:t>
      </w:r>
    </w:p>
    <w:p w14:paraId="4621B210" w14:textId="77E970C0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На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відміну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від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своїх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конкурентів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не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розширює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свій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асортиментний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ряд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лише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"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задля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кількості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" та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звичайного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збільшення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модельної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лінійки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поповнюється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відповідно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до потреб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своїх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покупців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їх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споживчому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настрою,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тим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самим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займаючи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гідну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нішу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на ринку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побутової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</w:t>
      </w:r>
    </w:p>
    <w:p w14:paraId="15B8F485" w14:textId="5D60E33F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ТМ </w:t>
      </w:r>
      <w:r>
        <w:rPr>
          <w:rFonts w:ascii="Trebuchet MS" w:hAnsi="Trebuchet MS"/>
          <w:color w:val="000000"/>
          <w:sz w:val="27"/>
          <w:szCs w:val="27"/>
          <w:lang w:val="uk-UA"/>
        </w:rPr>
        <w:t xml:space="preserve">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пропонує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покупцям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різні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категорії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техніки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: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для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кухні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для дому, велика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побутова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кліматична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тепло/холод.</w:t>
      </w:r>
    </w:p>
    <w:p w14:paraId="74FF4623" w14:textId="371CAB6D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proofErr w:type="spellStart"/>
      <w:r>
        <w:rPr>
          <w:rFonts w:ascii="Trebuchet MS" w:hAnsi="Trebuchet MS"/>
          <w:color w:val="000000"/>
          <w:sz w:val="27"/>
          <w:szCs w:val="27"/>
        </w:rPr>
        <w:t>Продукція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ТМ </w:t>
      </w:r>
      <w:r>
        <w:rPr>
          <w:rFonts w:ascii="Trebuchet MS" w:hAnsi="Trebuchet MS"/>
          <w:color w:val="000000"/>
          <w:sz w:val="27"/>
          <w:szCs w:val="27"/>
          <w:lang w:val="uk-UA"/>
        </w:rPr>
        <w:t xml:space="preserve">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–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стиль,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якість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надійність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та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доступність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.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Це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побутова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техніка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,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що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має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бути в кожному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домі</w:t>
      </w:r>
      <w:proofErr w:type="spellEnd"/>
      <w:r>
        <w:rPr>
          <w:rFonts w:ascii="Trebuchet MS" w:hAnsi="Trebuchet MS"/>
          <w:color w:val="000000"/>
          <w:sz w:val="27"/>
          <w:szCs w:val="27"/>
        </w:rPr>
        <w:t xml:space="preserve"> для комфорту та </w:t>
      </w:r>
      <w:proofErr w:type="spellStart"/>
      <w:r>
        <w:rPr>
          <w:rFonts w:ascii="Trebuchet MS" w:hAnsi="Trebuchet MS"/>
          <w:color w:val="000000"/>
          <w:sz w:val="27"/>
          <w:szCs w:val="27"/>
        </w:rPr>
        <w:t>задоволення</w:t>
      </w:r>
      <w:proofErr w:type="spellEnd"/>
      <w:r>
        <w:rPr>
          <w:rFonts w:ascii="Trebuchet MS" w:hAnsi="Trebuchet MS"/>
          <w:color w:val="000000"/>
          <w:sz w:val="27"/>
          <w:szCs w:val="27"/>
        </w:rPr>
        <w:t>.</w:t>
      </w:r>
    </w:p>
    <w:p w14:paraId="37F0BDA9" w14:textId="13ED0589" w:rsidR="0032422B" w:rsidRDefault="0032422B">
      <w:pPr>
        <w:rPr>
          <w:lang w:val="ru-UA"/>
        </w:rPr>
      </w:pPr>
    </w:p>
    <w:p w14:paraId="0EA4E2AF" w14:textId="58540461" w:rsidR="00227658" w:rsidRPr="00227658" w:rsidRDefault="00227658">
      <w:pPr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</w:pPr>
      <w:r w:rsidRPr="00227658"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  <w:t xml:space="preserve">На </w:t>
      </w:r>
      <w:proofErr w:type="spellStart"/>
      <w:r w:rsidRPr="00227658"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  <w:t>русском</w:t>
      </w:r>
      <w:proofErr w:type="spellEnd"/>
      <w:r w:rsidRPr="00227658">
        <w:rPr>
          <w:rFonts w:ascii="Trebuchet MS" w:hAnsi="Trebuchet MS"/>
          <w:color w:val="000000"/>
          <w:sz w:val="27"/>
          <w:szCs w:val="27"/>
          <w:u w:val="single"/>
          <w:shd w:val="clear" w:color="auto" w:fill="FFFFFF"/>
          <w:lang w:val="uk-UA"/>
        </w:rPr>
        <w:t>:</w:t>
      </w:r>
    </w:p>
    <w:p w14:paraId="06FA2187" w14:textId="623B0E6A" w:rsidR="0079470B" w:rsidRDefault="0079470B">
      <w:pPr>
        <w:rPr>
          <w:rFonts w:ascii="Trebuchet MS" w:hAnsi="Trebuchet MS"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 xml:space="preserve">С 2016 года на украинском рынке бытовой техники достойно заняли свое место такие бренды, как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  <w:lang w:val="ru-UA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и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 xml:space="preserve"> ХХХХХ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</w:rPr>
        <w:t>. За довольно короткий промежуток времени приборы этих новеньких торговых марок полюбились многим покупателям, к тому же, они подкупают гармоничным соотношением цены и качества.</w:t>
      </w:r>
    </w:p>
    <w:p w14:paraId="28D0B130" w14:textId="16AA2484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lastRenderedPageBreak/>
        <w:t xml:space="preserve">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  <w:lang w:val="ru-RU"/>
        </w:rPr>
        <w:t>выпускают</w:t>
      </w:r>
      <w:r>
        <w:rPr>
          <w:rFonts w:ascii="Trebuchet MS" w:hAnsi="Trebuchet MS"/>
          <w:color w:val="000000"/>
          <w:sz w:val="27"/>
          <w:szCs w:val="27"/>
        </w:rPr>
        <w:t xml:space="preserve"> современную технику и делают ее максимально доступной для каждого из нас.</w:t>
      </w:r>
      <w:r>
        <w:rPr>
          <w:rFonts w:ascii="Trebuchet MS" w:hAnsi="Trebuchet MS"/>
          <w:color w:val="000000"/>
          <w:sz w:val="27"/>
          <w:szCs w:val="27"/>
          <w:lang w:val="uk-UA"/>
        </w:rPr>
        <w:t xml:space="preserve"> </w:t>
      </w:r>
      <w:r>
        <w:rPr>
          <w:rFonts w:ascii="Trebuchet MS" w:hAnsi="Trebuchet MS"/>
          <w:color w:val="000000"/>
          <w:sz w:val="27"/>
          <w:szCs w:val="27"/>
        </w:rPr>
        <w:t>Их конечная цель - создание комфорта и уюта в каждом доме.</w:t>
      </w:r>
    </w:p>
    <w:p w14:paraId="692A40D2" w14:textId="691E95E8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Представляя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на ринке Украины, изготовители принимают во внимание ключевые потребности каждого пользователя, а именно: цена, функциональность, сервисное обслуживание, надежность.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– стильная бытовая техника, которая объединяет в себе все эти качества.</w:t>
      </w:r>
    </w:p>
    <w:p w14:paraId="1505B5F2" w14:textId="27366E82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Увеличение объемов продаж является яркой демонстрацией узнаваемости брендов, а так же доверия к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среди покупателей. Пользователи ценят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за практичность и доступную цену, что для большинства есть решающими факторами при совершении покупки.</w:t>
      </w:r>
    </w:p>
    <w:p w14:paraId="1721CFD8" w14:textId="4A6D7EBB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В отличии от своих конкурентов, ТМ </w:t>
      </w:r>
      <w:r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>
        <w:rPr>
          <w:rFonts w:ascii="Trebuchet MS" w:hAnsi="Trebuchet MS"/>
          <w:color w:val="000000"/>
          <w:sz w:val="27"/>
          <w:szCs w:val="27"/>
        </w:rPr>
        <w:t xml:space="preserve"> не расширяет свой ассортиментный ряд лишь "количества ради" и обычного увеличения модельной линейки, а пополняется соответственно к потребностям своих покупателям, их потребительского настроя, тем самым занимая достойную нишу на рынке бытовой техники.</w:t>
      </w:r>
    </w:p>
    <w:p w14:paraId="3F239F2B" w14:textId="51579B06" w:rsidR="0079470B" w:rsidRDefault="0079470B" w:rsidP="0079470B">
      <w:pPr>
        <w:pStyle w:val="a3"/>
        <w:shd w:val="clear" w:color="auto" w:fill="FFFFFF"/>
        <w:spacing w:before="0" w:beforeAutospacing="0" w:after="225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ТМ </w:t>
      </w:r>
      <w:r w:rsidR="00227658"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 w:rsidR="00227658"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 w:rsidR="00227658"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</w:rPr>
        <w:t>предлагает покупателям разные категории техники: техника для кухни, техника для дома, крупная бытовая техника, климатическая техника тепло/холод.</w:t>
      </w:r>
    </w:p>
    <w:p w14:paraId="549E0505" w14:textId="27F53950" w:rsidR="0079470B" w:rsidRDefault="0079470B" w:rsidP="0079470B">
      <w:pPr>
        <w:pStyle w:val="a3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sz w:val="27"/>
          <w:szCs w:val="27"/>
        </w:rPr>
        <w:t xml:space="preserve">Продукция ТМ </w:t>
      </w:r>
      <w:r w:rsidR="00227658" w:rsidRPr="0079470B">
        <w:rPr>
          <w:rFonts w:ascii="Trebuchet MS" w:hAnsi="Trebuchet MS"/>
          <w:color w:val="000000"/>
          <w:sz w:val="27"/>
          <w:szCs w:val="27"/>
          <w:shd w:val="clear" w:color="auto" w:fill="FFFFFF"/>
        </w:rPr>
        <w:t>XXX, XXXX</w:t>
      </w:r>
      <w:r w:rsidR="00227658">
        <w:rPr>
          <w:rFonts w:ascii="Trebuchet MS" w:hAnsi="Trebuchet MS"/>
          <w:color w:val="000000"/>
          <w:sz w:val="27"/>
          <w:szCs w:val="27"/>
          <w:shd w:val="clear" w:color="auto" w:fill="FFFFFF"/>
          <w:lang w:val="uk-UA"/>
        </w:rPr>
        <w:t>, ХХХХХ</w:t>
      </w:r>
      <w:r w:rsidR="00227658">
        <w:rPr>
          <w:rFonts w:ascii="Trebuchet MS" w:hAnsi="Trebuchet MS"/>
          <w:color w:val="000000"/>
          <w:sz w:val="27"/>
          <w:szCs w:val="27"/>
        </w:rPr>
        <w:t xml:space="preserve"> </w:t>
      </w:r>
      <w:r>
        <w:rPr>
          <w:rFonts w:ascii="Trebuchet MS" w:hAnsi="Trebuchet MS"/>
          <w:color w:val="000000"/>
          <w:sz w:val="27"/>
          <w:szCs w:val="27"/>
        </w:rPr>
        <w:t>– это стиль, качество, надежность и доступность. Это бытовая техника, которая должна быть в каждом доме для комфорта и удовольствия.</w:t>
      </w:r>
    </w:p>
    <w:p w14:paraId="35978EA1" w14:textId="77777777" w:rsidR="0079470B" w:rsidRPr="0079470B" w:rsidRDefault="0079470B">
      <w:pPr>
        <w:rPr>
          <w:lang w:val="ru-UA"/>
        </w:rPr>
      </w:pPr>
    </w:p>
    <w:sectPr w:rsidR="0079470B" w:rsidRPr="0079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79"/>
    <w:rsid w:val="00227658"/>
    <w:rsid w:val="0032422B"/>
    <w:rsid w:val="0079470B"/>
    <w:rsid w:val="00A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533E"/>
  <w15:chartTrackingRefBased/>
  <w15:docId w15:val="{AD51803C-AF7C-4F2A-BF33-69DC26DC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vikaf</dc:creator>
  <cp:keywords/>
  <dc:description/>
  <cp:lastModifiedBy>vikaf</cp:lastModifiedBy>
  <cp:revision>2</cp:revision>
  <dcterms:created xsi:type="dcterms:W3CDTF">2019-11-05T07:57:00Z</dcterms:created>
  <dcterms:modified xsi:type="dcterms:W3CDTF">2019-11-05T08:08:00Z</dcterms:modified>
</cp:coreProperties>
</file>