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2F4" w:rsidRPr="00D44EC7" w:rsidRDefault="00CB12F4" w:rsidP="00CB12F4">
      <w:pPr>
        <w:tabs>
          <w:tab w:val="left" w:pos="6412"/>
        </w:tabs>
        <w:spacing w:after="0" w:line="360" w:lineRule="auto"/>
        <w:ind w:firstLine="567"/>
        <w:jc w:val="center"/>
        <w:rPr>
          <w:rFonts w:ascii="Times New Roman" w:hAnsi="Times New Roman" w:cs="Times New Roman"/>
          <w:b/>
          <w:color w:val="212121"/>
          <w:sz w:val="24"/>
          <w:szCs w:val="24"/>
        </w:rPr>
      </w:pPr>
      <w:r w:rsidRPr="00D44EC7">
        <w:rPr>
          <w:rFonts w:ascii="Times New Roman" w:hAnsi="Times New Roman" w:cs="Times New Roman"/>
          <w:b/>
          <w:color w:val="212121"/>
          <w:sz w:val="24"/>
          <w:szCs w:val="24"/>
        </w:rPr>
        <w:t>Открой для себя Украину: самые уникальные места нашей страны</w:t>
      </w:r>
    </w:p>
    <w:p w:rsidR="00CB12F4" w:rsidRDefault="00CB12F4" w:rsidP="00CB12F4">
      <w:pPr>
        <w:tabs>
          <w:tab w:val="left" w:pos="6412"/>
        </w:tabs>
        <w:spacing w:after="0" w:line="360" w:lineRule="auto"/>
        <w:ind w:firstLine="567"/>
        <w:jc w:val="both"/>
        <w:rPr>
          <w:rFonts w:ascii="Times New Roman" w:hAnsi="Times New Roman" w:cs="Times New Roman"/>
          <w:color w:val="212121"/>
          <w:sz w:val="24"/>
          <w:szCs w:val="24"/>
        </w:rPr>
      </w:pPr>
      <w:r>
        <w:rPr>
          <w:rFonts w:ascii="Times New Roman" w:hAnsi="Times New Roman" w:cs="Times New Roman"/>
          <w:color w:val="212121"/>
          <w:sz w:val="24"/>
          <w:szCs w:val="24"/>
        </w:rPr>
        <w:t>Люди так много знают о других странах, но почти не интересуются своей страной. Мысль о том, что где-то нам на много лучше очень часто не даёт покоя. С интересом можно читать и мечтать о пустыне Сахара, представлять как побываете на Ниагарском водопаде или поедите в Альпы. Но всё оказывается на много проще, если вы знаете, что такие красоты есть в Украине. Впечатления, которые можно получить путешествуя по своей стране будут ни чем не хуже тех, что вы получите после поездок зарубеж.</w:t>
      </w:r>
    </w:p>
    <w:p w:rsidR="00CB12F4" w:rsidRPr="00DA3E67" w:rsidRDefault="00CB12F4" w:rsidP="00CB12F4">
      <w:pPr>
        <w:tabs>
          <w:tab w:val="left" w:pos="6412"/>
        </w:tabs>
        <w:spacing w:after="0" w:line="360" w:lineRule="auto"/>
        <w:ind w:firstLine="567"/>
        <w:jc w:val="both"/>
        <w:rPr>
          <w:rFonts w:ascii="Times New Roman" w:hAnsi="Times New Roman" w:cs="Times New Roman"/>
          <w:b/>
          <w:i/>
          <w:color w:val="212121"/>
          <w:sz w:val="28"/>
          <w:szCs w:val="24"/>
        </w:rPr>
      </w:pPr>
      <w:r w:rsidRPr="00DA3E67">
        <w:rPr>
          <w:rFonts w:ascii="Times New Roman" w:hAnsi="Times New Roman" w:cs="Times New Roman"/>
          <w:b/>
          <w:i/>
          <w:color w:val="212121"/>
          <w:sz w:val="28"/>
          <w:szCs w:val="24"/>
        </w:rPr>
        <w:t>Пустыня в Херсонской области</w:t>
      </w:r>
    </w:p>
    <w:p w:rsidR="00CB12F4" w:rsidRDefault="00CB12F4" w:rsidP="00CB12F4">
      <w:pPr>
        <w:tabs>
          <w:tab w:val="left" w:pos="6412"/>
        </w:tabs>
        <w:spacing w:after="0" w:line="360" w:lineRule="auto"/>
        <w:ind w:firstLine="567"/>
        <w:jc w:val="both"/>
        <w:rPr>
          <w:rFonts w:ascii="Times New Roman" w:hAnsi="Times New Roman" w:cs="Times New Roman"/>
          <w:color w:val="212121"/>
          <w:sz w:val="24"/>
          <w:szCs w:val="24"/>
        </w:rPr>
      </w:pPr>
      <w:r w:rsidRPr="00DA3E67">
        <w:rPr>
          <w:rFonts w:ascii="Times New Roman" w:hAnsi="Times New Roman" w:cs="Times New Roman"/>
          <w:i/>
          <w:color w:val="212121"/>
          <w:sz w:val="24"/>
          <w:szCs w:val="24"/>
        </w:rPr>
        <w:t>Олешковские пески</w:t>
      </w:r>
      <w:r>
        <w:rPr>
          <w:rFonts w:ascii="Times New Roman" w:hAnsi="Times New Roman" w:cs="Times New Roman"/>
          <w:color w:val="212121"/>
          <w:sz w:val="24"/>
          <w:szCs w:val="24"/>
        </w:rPr>
        <w:t xml:space="preserve"> – это настоящее чудо на юге Украины. Поговаривают, что много лет назад здесь пролегало русло Днепра. После того как вода ушла, остался ил и песок. Растительность на этой территории незначительная. Все попытки посадить здесь деревья не увенчались успехом.</w:t>
      </w:r>
    </w:p>
    <w:p w:rsidR="00CB12F4" w:rsidRDefault="00CB12F4" w:rsidP="00CB12F4">
      <w:pPr>
        <w:tabs>
          <w:tab w:val="left" w:pos="6412"/>
        </w:tabs>
        <w:spacing w:after="0" w:line="360" w:lineRule="auto"/>
        <w:ind w:firstLine="567"/>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Территория </w:t>
      </w:r>
      <w:r w:rsidRPr="00DA3E67">
        <w:rPr>
          <w:rFonts w:ascii="Times New Roman" w:hAnsi="Times New Roman" w:cs="Times New Roman"/>
          <w:i/>
          <w:color w:val="212121"/>
          <w:sz w:val="24"/>
          <w:szCs w:val="24"/>
        </w:rPr>
        <w:t>Олешковских песков</w:t>
      </w:r>
      <w:r>
        <w:rPr>
          <w:rFonts w:ascii="Times New Roman" w:hAnsi="Times New Roman" w:cs="Times New Roman"/>
          <w:color w:val="212121"/>
          <w:sz w:val="24"/>
          <w:szCs w:val="24"/>
        </w:rPr>
        <w:t xml:space="preserve"> более 162000 га с небольшими барханами и редкой растительностью, поэтому не стоить ехать сюда самому без предварительной подготовки. Обязательно возьмите с собой компас, что бы не заблудиться.</w:t>
      </w:r>
    </w:p>
    <w:p w:rsidR="00CB12F4" w:rsidRDefault="00CB12F4" w:rsidP="00CB12F4">
      <w:pPr>
        <w:tabs>
          <w:tab w:val="left" w:pos="6412"/>
        </w:tabs>
        <w:spacing w:after="0" w:line="360" w:lineRule="auto"/>
        <w:ind w:firstLine="567"/>
        <w:jc w:val="both"/>
        <w:rPr>
          <w:rFonts w:ascii="Times New Roman" w:hAnsi="Times New Roman" w:cs="Times New Roman"/>
          <w:color w:val="212121"/>
          <w:sz w:val="24"/>
          <w:szCs w:val="24"/>
        </w:rPr>
      </w:pPr>
      <w:r>
        <w:rPr>
          <w:rFonts w:ascii="Times New Roman" w:hAnsi="Times New Roman" w:cs="Times New Roman"/>
          <w:color w:val="212121"/>
          <w:sz w:val="24"/>
          <w:szCs w:val="24"/>
        </w:rPr>
        <w:t>Самый простой способ попасть в укараинскую пустыню – это заказать экскурсию. Вы также можете самостоятельно добраться автобусом из Херсона до Великих копаней, Раденска или Цюрупинска. Достаточно одного дня, что бы осмотреть достопримечательности пустыни. Вы также можете остаться на ночёвку, но не забывайте о мерах предосторожности.</w:t>
      </w:r>
    </w:p>
    <w:p w:rsidR="00CB12F4" w:rsidRDefault="00CB12F4" w:rsidP="00CB12F4">
      <w:pPr>
        <w:tabs>
          <w:tab w:val="left" w:pos="6412"/>
        </w:tabs>
        <w:spacing w:after="0" w:line="360" w:lineRule="auto"/>
        <w:ind w:firstLine="567"/>
        <w:jc w:val="both"/>
        <w:rPr>
          <w:rFonts w:ascii="Times New Roman" w:hAnsi="Times New Roman" w:cs="Times New Roman"/>
          <w:color w:val="212121"/>
          <w:sz w:val="24"/>
          <w:szCs w:val="24"/>
        </w:rPr>
      </w:pPr>
      <w:r>
        <w:rPr>
          <w:rFonts w:ascii="Times New Roman" w:hAnsi="Times New Roman" w:cs="Times New Roman"/>
          <w:color w:val="212121"/>
          <w:sz w:val="24"/>
          <w:szCs w:val="24"/>
        </w:rPr>
        <w:t>Инфраструктуры на территории Олешковских песков нет. Даже воду, которая собирается в маленьких озерцах лучше не пить. Возьмите все необходимые вещи и продукты с собой.</w:t>
      </w:r>
    </w:p>
    <w:p w:rsidR="00CB12F4" w:rsidRPr="00DA3E67" w:rsidRDefault="00CB12F4" w:rsidP="00CB12F4">
      <w:pPr>
        <w:tabs>
          <w:tab w:val="center" w:pos="4961"/>
        </w:tabs>
        <w:spacing w:after="0" w:line="360" w:lineRule="auto"/>
        <w:ind w:firstLine="567"/>
        <w:jc w:val="both"/>
        <w:rPr>
          <w:rFonts w:ascii="Times New Roman" w:hAnsi="Times New Roman" w:cs="Times New Roman"/>
          <w:b/>
          <w:i/>
          <w:color w:val="212121"/>
          <w:sz w:val="24"/>
          <w:szCs w:val="24"/>
        </w:rPr>
      </w:pPr>
      <w:r w:rsidRPr="00DA3E67">
        <w:rPr>
          <w:rFonts w:ascii="Times New Roman" w:hAnsi="Times New Roman" w:cs="Times New Roman"/>
          <w:b/>
          <w:i/>
          <w:color w:val="212121"/>
          <w:sz w:val="28"/>
          <w:szCs w:val="24"/>
        </w:rPr>
        <w:t xml:space="preserve">Розовое солёное озеро </w:t>
      </w:r>
      <w:r w:rsidRPr="00DA3E67">
        <w:rPr>
          <w:rFonts w:ascii="Times New Roman" w:hAnsi="Times New Roman" w:cs="Times New Roman"/>
          <w:b/>
          <w:i/>
          <w:color w:val="212121"/>
          <w:sz w:val="24"/>
          <w:szCs w:val="24"/>
        </w:rPr>
        <w:tab/>
      </w:r>
    </w:p>
    <w:p w:rsidR="00CB12F4" w:rsidRDefault="00CB12F4" w:rsidP="00CB12F4">
      <w:pPr>
        <w:tabs>
          <w:tab w:val="left" w:pos="6412"/>
        </w:tabs>
        <w:spacing w:after="0" w:line="360" w:lineRule="auto"/>
        <w:ind w:firstLine="567"/>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Это чудо природы находится также в Херсонской области и называется </w:t>
      </w:r>
      <w:r w:rsidRPr="00DA3E67">
        <w:rPr>
          <w:rFonts w:ascii="Times New Roman" w:hAnsi="Times New Roman" w:cs="Times New Roman"/>
          <w:i/>
          <w:color w:val="212121"/>
          <w:sz w:val="24"/>
          <w:szCs w:val="24"/>
        </w:rPr>
        <w:t>Лемурийское озеро</w:t>
      </w:r>
      <w:r>
        <w:rPr>
          <w:rFonts w:ascii="Times New Roman" w:hAnsi="Times New Roman" w:cs="Times New Roman"/>
          <w:color w:val="212121"/>
          <w:sz w:val="24"/>
          <w:szCs w:val="24"/>
        </w:rPr>
        <w:t xml:space="preserve">. Каждый год его посещают более 10 тысяч отдыхающих. </w:t>
      </w:r>
      <w:r w:rsidRPr="00DA3E67">
        <w:rPr>
          <w:rFonts w:ascii="Times New Roman" w:hAnsi="Times New Roman" w:cs="Times New Roman"/>
          <w:i/>
          <w:color w:val="212121"/>
          <w:sz w:val="24"/>
          <w:szCs w:val="24"/>
        </w:rPr>
        <w:t>Лемурийское озеро</w:t>
      </w:r>
      <w:r>
        <w:rPr>
          <w:rFonts w:ascii="Times New Roman" w:hAnsi="Times New Roman" w:cs="Times New Roman"/>
          <w:color w:val="212121"/>
          <w:sz w:val="24"/>
          <w:szCs w:val="24"/>
        </w:rPr>
        <w:t xml:space="preserve"> ни чем не уступает Мёртвому морю. Количество соли растворённой воде в украинском солёном озере на 50 г больше, чем  в Мёртвом море. Так что вы сможете с лёгкостью здесь расслабиться и получить удовольствие от оздоровительных процедур.</w:t>
      </w:r>
    </w:p>
    <w:p w:rsidR="00CB12F4" w:rsidRDefault="00CB12F4" w:rsidP="00CB12F4">
      <w:pPr>
        <w:tabs>
          <w:tab w:val="left" w:pos="6412"/>
        </w:tabs>
        <w:spacing w:after="0" w:line="360" w:lineRule="auto"/>
        <w:ind w:firstLine="567"/>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Многие задумываются почему </w:t>
      </w:r>
      <w:r w:rsidRPr="00DA3E67">
        <w:rPr>
          <w:rFonts w:ascii="Times New Roman" w:hAnsi="Times New Roman" w:cs="Times New Roman"/>
          <w:i/>
          <w:color w:val="212121"/>
          <w:sz w:val="24"/>
          <w:szCs w:val="24"/>
        </w:rPr>
        <w:t>Лемурийское озеро</w:t>
      </w:r>
      <w:r>
        <w:rPr>
          <w:rFonts w:ascii="Times New Roman" w:hAnsi="Times New Roman" w:cs="Times New Roman"/>
          <w:color w:val="212121"/>
          <w:sz w:val="24"/>
          <w:szCs w:val="24"/>
        </w:rPr>
        <w:t xml:space="preserve"> розовое. Никакой загадки в этом нет: причиной тому является жизнедеятельность одноклеточных водорослей. Это место манит фотографов, любителей красивых фото в </w:t>
      </w:r>
      <w:proofErr w:type="spellStart"/>
      <w:r>
        <w:rPr>
          <w:rFonts w:ascii="Times New Roman" w:hAnsi="Times New Roman" w:cs="Times New Roman"/>
          <w:color w:val="212121"/>
          <w:sz w:val="24"/>
          <w:szCs w:val="24"/>
          <w:lang w:val="en-US"/>
        </w:rPr>
        <w:t>Instagram</w:t>
      </w:r>
      <w:proofErr w:type="spellEnd"/>
      <w:r>
        <w:rPr>
          <w:rFonts w:ascii="Times New Roman" w:hAnsi="Times New Roman" w:cs="Times New Roman"/>
          <w:color w:val="212121"/>
          <w:sz w:val="24"/>
          <w:szCs w:val="24"/>
        </w:rPr>
        <w:t xml:space="preserve"> и в особенности людей, которые хотят улучшить своё здоровье. Если вашей проблемой является заболевание лёгких или кожи, артрит и артроз, то обязательно посетите  Лемурийское озеро. </w:t>
      </w:r>
    </w:p>
    <w:p w:rsidR="00CB12F4" w:rsidRPr="001E3CDD" w:rsidRDefault="00CB12F4" w:rsidP="00CB12F4">
      <w:pPr>
        <w:tabs>
          <w:tab w:val="left" w:pos="6412"/>
        </w:tabs>
        <w:spacing w:after="0" w:line="360" w:lineRule="auto"/>
        <w:ind w:firstLine="567"/>
        <w:jc w:val="both"/>
        <w:rPr>
          <w:rFonts w:ascii="Times New Roman" w:hAnsi="Times New Roman" w:cs="Times New Roman"/>
          <w:b/>
          <w:color w:val="212121"/>
          <w:sz w:val="24"/>
          <w:szCs w:val="24"/>
        </w:rPr>
      </w:pPr>
      <w:r w:rsidRPr="001E3CDD">
        <w:rPr>
          <w:rFonts w:ascii="Times New Roman" w:hAnsi="Times New Roman" w:cs="Times New Roman"/>
          <w:b/>
          <w:color w:val="212121"/>
          <w:sz w:val="24"/>
          <w:szCs w:val="24"/>
        </w:rPr>
        <w:t>Перед поездкой обязательно проконсультируйтесь с врачом.</w:t>
      </w:r>
    </w:p>
    <w:p w:rsidR="00CB12F4" w:rsidRPr="00C31BED" w:rsidRDefault="00CB12F4" w:rsidP="00CB12F4">
      <w:pPr>
        <w:tabs>
          <w:tab w:val="left" w:pos="6412"/>
        </w:tabs>
        <w:spacing w:after="0" w:line="360" w:lineRule="auto"/>
        <w:ind w:firstLine="567"/>
        <w:jc w:val="both"/>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Добраться сюда вы можете на автомобиле. Озеро расположено в 18 км от Григорьевки, Херсонская область. Инфраструктура  «народного курорта» только развивается. Здесь нет отелей и ресторанов, поэтому вы можете арендовать квартиру посуточно в самой Григорьевке. На берегу есть лежаки, душевые кабинки и беседки. Доступ к озеру бесплатный, а вот за парковку автомобиля придётся отдать около 70 грн.</w:t>
      </w:r>
    </w:p>
    <w:p w:rsidR="00CB12F4" w:rsidRPr="00DA3E67" w:rsidRDefault="00CB12F4" w:rsidP="00CB12F4">
      <w:pPr>
        <w:tabs>
          <w:tab w:val="left" w:pos="6412"/>
        </w:tabs>
        <w:spacing w:after="0" w:line="360" w:lineRule="auto"/>
        <w:ind w:firstLine="567"/>
        <w:jc w:val="both"/>
        <w:rPr>
          <w:rFonts w:ascii="Times New Roman" w:hAnsi="Times New Roman" w:cs="Times New Roman"/>
          <w:b/>
          <w:i/>
          <w:color w:val="212121"/>
          <w:sz w:val="28"/>
          <w:szCs w:val="24"/>
        </w:rPr>
      </w:pPr>
      <w:r w:rsidRPr="00DA3E67">
        <w:rPr>
          <w:rFonts w:ascii="Times New Roman" w:hAnsi="Times New Roman" w:cs="Times New Roman"/>
          <w:b/>
          <w:i/>
          <w:color w:val="212121"/>
          <w:sz w:val="28"/>
          <w:szCs w:val="24"/>
        </w:rPr>
        <w:t>Каскады водопада Шипот</w:t>
      </w:r>
    </w:p>
    <w:p w:rsidR="00CB12F4" w:rsidRDefault="00CB12F4" w:rsidP="00CB12F4">
      <w:pPr>
        <w:tabs>
          <w:tab w:val="left" w:pos="6412"/>
        </w:tabs>
        <w:spacing w:after="0" w:line="360" w:lineRule="auto"/>
        <w:ind w:firstLine="567"/>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Будете в Закарпатье, обязательно посетите село Пилипец. Совсем рядом с ним находится красивейший водопад </w:t>
      </w:r>
      <w:r w:rsidRPr="00DA3E67">
        <w:rPr>
          <w:rFonts w:ascii="Times New Roman" w:hAnsi="Times New Roman" w:cs="Times New Roman"/>
          <w:i/>
          <w:color w:val="212121"/>
          <w:sz w:val="24"/>
          <w:szCs w:val="24"/>
        </w:rPr>
        <w:t>Шипот</w:t>
      </w:r>
      <w:r>
        <w:rPr>
          <w:rFonts w:ascii="Times New Roman" w:hAnsi="Times New Roman" w:cs="Times New Roman"/>
          <w:color w:val="212121"/>
          <w:sz w:val="24"/>
          <w:szCs w:val="24"/>
        </w:rPr>
        <w:t>. Шум бушующей воды никого не оставит равнодушным! Этот водопад падает каскадами с высоты 14 метров. Вы не только сможете насладиться прекрасным видом, но и искупаться в чистой воде.</w:t>
      </w:r>
    </w:p>
    <w:p w:rsidR="00CB12F4" w:rsidRPr="008715F4" w:rsidRDefault="00CB12F4" w:rsidP="00CB12F4">
      <w:pPr>
        <w:tabs>
          <w:tab w:val="left" w:pos="6412"/>
        </w:tabs>
        <w:spacing w:after="0" w:line="360" w:lineRule="auto"/>
        <w:ind w:firstLine="567"/>
        <w:jc w:val="both"/>
        <w:rPr>
          <w:rFonts w:ascii="Times New Roman" w:hAnsi="Times New Roman" w:cs="Times New Roman"/>
          <w:color w:val="212121"/>
          <w:szCs w:val="24"/>
        </w:rPr>
      </w:pPr>
      <w:r>
        <w:rPr>
          <w:rFonts w:ascii="Times New Roman" w:hAnsi="Times New Roman" w:cs="Times New Roman"/>
          <w:color w:val="212121"/>
          <w:sz w:val="24"/>
          <w:szCs w:val="24"/>
        </w:rPr>
        <w:t>Лучше всего увидеть водопад весной, когда тает снег и он становится наиболее полноводным. Для любителей зимнего отдыха это место также будет интересным для посещения. Стоит также знать, что с недавних пор вход к водопаду стал платным.</w:t>
      </w:r>
    </w:p>
    <w:p w:rsidR="00CB12F4" w:rsidRDefault="00CB12F4" w:rsidP="00CB12F4">
      <w:pPr>
        <w:tabs>
          <w:tab w:val="left" w:pos="6412"/>
        </w:tabs>
        <w:spacing w:after="0" w:line="360" w:lineRule="auto"/>
        <w:ind w:firstLine="567"/>
        <w:jc w:val="both"/>
        <w:rPr>
          <w:rFonts w:ascii="Times New Roman" w:hAnsi="Times New Roman" w:cs="Times New Roman"/>
          <w:color w:val="212121"/>
          <w:sz w:val="24"/>
          <w:szCs w:val="24"/>
        </w:rPr>
      </w:pPr>
      <w:r>
        <w:rPr>
          <w:rFonts w:ascii="Times New Roman" w:hAnsi="Times New Roman" w:cs="Times New Roman"/>
          <w:color w:val="212121"/>
          <w:sz w:val="24"/>
          <w:szCs w:val="24"/>
        </w:rPr>
        <w:t>Если вы планируете провести несколько дней в этом замечательном месте, то в селе Пилипец есть гостиницы, в которых вы можете остановиться. Здесь также множество ресторанов, где вы сможете попробовать местную кухню.</w:t>
      </w:r>
    </w:p>
    <w:p w:rsidR="00CB12F4" w:rsidRPr="00DA3E67" w:rsidRDefault="00CB12F4" w:rsidP="00CB12F4">
      <w:pPr>
        <w:tabs>
          <w:tab w:val="left" w:pos="6412"/>
        </w:tabs>
        <w:spacing w:after="0" w:line="360" w:lineRule="auto"/>
        <w:ind w:firstLine="567"/>
        <w:jc w:val="both"/>
        <w:rPr>
          <w:rFonts w:ascii="Times New Roman" w:hAnsi="Times New Roman" w:cs="Times New Roman"/>
          <w:i/>
          <w:color w:val="212121"/>
          <w:sz w:val="24"/>
          <w:szCs w:val="24"/>
        </w:rPr>
      </w:pPr>
      <w:r w:rsidRPr="00DA3E67">
        <w:rPr>
          <w:rFonts w:ascii="Times New Roman" w:hAnsi="Times New Roman" w:cs="Times New Roman"/>
          <w:i/>
          <w:color w:val="212121"/>
          <w:sz w:val="24"/>
          <w:szCs w:val="24"/>
        </w:rPr>
        <w:t>Исследуем Украину вместе!</w:t>
      </w:r>
    </w:p>
    <w:p w:rsidR="00CB12F4" w:rsidRPr="002A08FB" w:rsidRDefault="00CB12F4" w:rsidP="00CB12F4">
      <w:pPr>
        <w:tabs>
          <w:tab w:val="left" w:pos="6412"/>
        </w:tabs>
        <w:spacing w:after="0" w:line="360" w:lineRule="auto"/>
        <w:ind w:firstLine="567"/>
        <w:jc w:val="both"/>
        <w:rPr>
          <w:rFonts w:ascii="Times New Roman" w:hAnsi="Times New Roman" w:cs="Times New Roman"/>
          <w:color w:val="212121"/>
          <w:sz w:val="24"/>
          <w:szCs w:val="24"/>
        </w:rPr>
      </w:pPr>
    </w:p>
    <w:p w:rsidR="00D853EA" w:rsidRDefault="00D853EA"/>
    <w:sectPr w:rsidR="00D853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characterSpacingControl w:val="doNotCompress"/>
  <w:compat>
    <w:useFELayout/>
  </w:compat>
  <w:rsids>
    <w:rsidRoot w:val="00CB12F4"/>
    <w:rsid w:val="00CB12F4"/>
    <w:rsid w:val="00D853EA"/>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2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3088</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dc:creator>
  <cp:keywords/>
  <dc:description/>
  <cp:lastModifiedBy>samsu</cp:lastModifiedBy>
  <cp:revision>2</cp:revision>
  <dcterms:created xsi:type="dcterms:W3CDTF">2019-08-03T23:37:00Z</dcterms:created>
  <dcterms:modified xsi:type="dcterms:W3CDTF">2019-08-03T23:38:00Z</dcterms:modified>
</cp:coreProperties>
</file>