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146" w:rsidRPr="00863136" w:rsidRDefault="00D00146" w:rsidP="00D00146">
      <w:proofErr w:type="gramStart"/>
      <w:r w:rsidRPr="00D00146">
        <w:rPr>
          <w:lang w:val="en-US"/>
        </w:rPr>
        <w:t>title</w:t>
      </w:r>
      <w:proofErr w:type="gramEnd"/>
      <w:r w:rsidRPr="00863136">
        <w:t xml:space="preserve">: </w:t>
      </w:r>
      <w:r w:rsidR="00A52E57">
        <w:t>«</w:t>
      </w:r>
      <w:r w:rsidR="00863136">
        <w:t>Открытие сезона</w:t>
      </w:r>
      <w:r w:rsidR="00A52E57">
        <w:t>»</w:t>
      </w:r>
      <w:r w:rsidR="00863136">
        <w:t xml:space="preserve"> в казино Буи – грандиозный турнир с большим призовым фондом</w:t>
      </w:r>
    </w:p>
    <w:p w:rsidR="00D00146" w:rsidRPr="00863136" w:rsidRDefault="00D00146" w:rsidP="00D00146"/>
    <w:p w:rsidR="00D00146" w:rsidRPr="00D00146" w:rsidRDefault="00D00146" w:rsidP="00D00146">
      <w:r w:rsidRPr="00D00146">
        <w:rPr>
          <w:lang w:val="en-US"/>
        </w:rPr>
        <w:t>description</w:t>
      </w:r>
      <w:r w:rsidRPr="00D00146">
        <w:t>:</w:t>
      </w:r>
      <w:r w:rsidR="00863136">
        <w:t xml:space="preserve"> Встречайте лето участием в турнире «Открытие сезона» в Booi Casino</w:t>
      </w:r>
      <w:r w:rsidR="00FA0C45">
        <w:t xml:space="preserve"> с призовым фондом 5 тысяч долларов. Увлекательные автоматы и простые условия позволят каждому сыграть и выиграть!</w:t>
      </w:r>
    </w:p>
    <w:p w:rsidR="00D00146" w:rsidRPr="00D00146" w:rsidRDefault="00D00146" w:rsidP="00A52E57">
      <w:pPr>
        <w:pStyle w:val="1"/>
        <w:jc w:val="center"/>
      </w:pPr>
      <w:r>
        <w:t>Турнир «Открытие сезона» в казино Буи</w:t>
      </w:r>
    </w:p>
    <w:p w:rsidR="00D00146" w:rsidRDefault="00F40EBF" w:rsidP="00D00146">
      <w:r>
        <w:rPr>
          <w:noProof/>
          <w:lang w:eastAsia="ru-RU"/>
        </w:rPr>
        <w:drawing>
          <wp:inline distT="0" distB="0" distL="0" distR="0">
            <wp:extent cx="4778704" cy="2953758"/>
            <wp:effectExtent l="19050" t="0" r="2846" b="0"/>
            <wp:docPr id="151" name="Рисунок 151" descr="Картинки по запросу летний сезон откры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Картинки по запросу летний сезон открыт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490" cy="295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BF" w:rsidRPr="00D00146" w:rsidRDefault="00F40EBF" w:rsidP="00D00146"/>
    <w:p w:rsidR="00D00146" w:rsidRDefault="00D00146" w:rsidP="00D00146">
      <w:r w:rsidRPr="00D00146">
        <w:t>alt</w:t>
      </w:r>
      <w:r>
        <w:t>:</w:t>
      </w:r>
      <w:r w:rsidR="00FA0C45">
        <w:t xml:space="preserve"> Старт турнира </w:t>
      </w:r>
      <w:r w:rsidR="00A52E57">
        <w:t>«</w:t>
      </w:r>
      <w:r w:rsidR="00FA0C45">
        <w:t>Открытие сезона</w:t>
      </w:r>
      <w:r w:rsidR="00A52E57">
        <w:t>»</w:t>
      </w:r>
      <w:r w:rsidR="00FA0C45">
        <w:t xml:space="preserve"> в </w:t>
      </w:r>
      <w:proofErr w:type="spellStart"/>
      <w:r w:rsidR="00FA0C45">
        <w:t>Booi</w:t>
      </w:r>
      <w:proofErr w:type="spellEnd"/>
      <w:r w:rsidR="00FA0C45">
        <w:t xml:space="preserve"> </w:t>
      </w:r>
      <w:proofErr w:type="spellStart"/>
      <w:r w:rsidR="00FA0C45">
        <w:t>Casino</w:t>
      </w:r>
      <w:proofErr w:type="spellEnd"/>
      <w:r w:rsidR="00FA0C45">
        <w:t xml:space="preserve"> с шикарными призами</w:t>
      </w:r>
    </w:p>
    <w:p w:rsidR="00D00146" w:rsidRPr="00D00146" w:rsidRDefault="00D00146" w:rsidP="00D00146">
      <w:proofErr w:type="spellStart"/>
      <w:r w:rsidRPr="00D00146">
        <w:t>title</w:t>
      </w:r>
      <w:proofErr w:type="spellEnd"/>
      <w:r>
        <w:t>:</w:t>
      </w:r>
      <w:r w:rsidR="00FA0C45">
        <w:t xml:space="preserve"> </w:t>
      </w:r>
      <w:r w:rsidR="00A52E57">
        <w:t>«</w:t>
      </w:r>
      <w:r w:rsidR="00FA0C45">
        <w:t>Открытие сезона</w:t>
      </w:r>
      <w:r w:rsidR="00A52E57">
        <w:t>»</w:t>
      </w:r>
      <w:r w:rsidR="00FA0C45">
        <w:t xml:space="preserve"> – турнир в казино Буи для желающих потрясно встретить лето</w:t>
      </w:r>
    </w:p>
    <w:p w:rsidR="00D00146" w:rsidRDefault="00D00146" w:rsidP="00D00146"/>
    <w:p w:rsidR="00FA0C45" w:rsidRDefault="00AB4591" w:rsidP="00D00146">
      <w:r>
        <w:t>После зажигательной весны клиентов казино Буи ожидает не менее феерическое</w:t>
      </w:r>
      <w:bookmarkStart w:id="0" w:name="_GoBack"/>
      <w:bookmarkEnd w:id="0"/>
      <w:r>
        <w:t xml:space="preserve"> лето, и начать его известный портал предлагает с турнира «Открытие сезона». </w:t>
      </w:r>
      <w:r w:rsidR="000A7460">
        <w:t>Забудьте о привычной рутине и погружайтесь в мир рискованной игры, где у каждого гемблера есть шанс стать обладателем грандиозного выигрыша. Естественно, для этого сначала придется потрудиться, ведь призеры рассчитаны только на 25 счастливчиков, возглавивших рейтинг. Вой</w:t>
      </w:r>
      <w:r w:rsidR="00A52E57">
        <w:t>ти в число тех, кому улыбнется г</w:t>
      </w:r>
      <w:r w:rsidR="000A7460">
        <w:t xml:space="preserve">оспожа Удача, помогут настойчивость, искреннее желание победить и как можно большее количество раундов, ведь </w:t>
      </w:r>
      <w:r w:rsidR="00E9398E">
        <w:t>если не пробовать, то лидерство уплывет к кому-то другому. Акция стартует 30 мая и продлится до 12 июня, так что даже если сначала успехи не будут впечатляющими, всегда останется время на продвижение вверх по турнирной таблице!</w:t>
      </w:r>
    </w:p>
    <w:p w:rsidR="00FA0C45" w:rsidRDefault="00AB4591" w:rsidP="000564D7">
      <w:pPr>
        <w:pStyle w:val="2"/>
      </w:pPr>
      <w:r>
        <w:t xml:space="preserve">Чем порадует первый летний турнир </w:t>
      </w:r>
      <w:r w:rsidR="000564D7">
        <w:t>Booi Casino?</w:t>
      </w:r>
    </w:p>
    <w:p w:rsidR="00AB4591" w:rsidRDefault="000564D7" w:rsidP="00AB4591">
      <w:r>
        <w:t xml:space="preserve">Даже самые </w:t>
      </w:r>
      <w:r w:rsidR="00A52E57">
        <w:t xml:space="preserve">требовательные </w:t>
      </w:r>
      <w:proofErr w:type="spellStart"/>
      <w:r w:rsidR="00A52E57">
        <w:t>гемблеры</w:t>
      </w:r>
      <w:proofErr w:type="spellEnd"/>
      <w:r w:rsidR="00A52E57">
        <w:t xml:space="preserve"> получат</w:t>
      </w:r>
      <w:r>
        <w:t xml:space="preserve"> массу удовольствия от участия в новом соревновании, в котором участников ожидает:</w:t>
      </w:r>
    </w:p>
    <w:p w:rsidR="006555D0" w:rsidRDefault="006555D0" w:rsidP="00EC116C">
      <w:pPr>
        <w:pStyle w:val="a4"/>
        <w:numPr>
          <w:ilvl w:val="0"/>
          <w:numId w:val="2"/>
        </w:numPr>
      </w:pPr>
      <w:r>
        <w:lastRenderedPageBreak/>
        <w:t>целых 5 тысяч долларов призового фонда;</w:t>
      </w:r>
    </w:p>
    <w:p w:rsidR="000564D7" w:rsidRDefault="00EC116C" w:rsidP="00EC116C">
      <w:pPr>
        <w:pStyle w:val="a4"/>
        <w:numPr>
          <w:ilvl w:val="0"/>
          <w:numId w:val="2"/>
        </w:numPr>
      </w:pPr>
      <w:r>
        <w:t>больше двадцати легендарных слотов, среди которых  Devil's Number, Nirvana,  Lovely Lady,  Diamond Vapor, Arcade Bomb,  Ice Ice Yeti, а также  Captain Shark,  Immortal Guild,  Midas Golden Touch и множество других;</w:t>
      </w:r>
    </w:p>
    <w:p w:rsidR="00214749" w:rsidRDefault="00214749" w:rsidP="00EC116C">
      <w:pPr>
        <w:pStyle w:val="a4"/>
        <w:numPr>
          <w:ilvl w:val="0"/>
          <w:numId w:val="2"/>
        </w:numPr>
      </w:pPr>
      <w:r>
        <w:t>минимум требований для игроков – чтобы попробовать выиграть, вам достаточно пройти быструю и легкую процедуру регистрации и подтвердить личность путем верификации, после чего останется лишь запустить автомат из списка и делать ставки;</w:t>
      </w:r>
    </w:p>
    <w:p w:rsidR="00EC116C" w:rsidRDefault="006555D0" w:rsidP="00EC116C">
      <w:pPr>
        <w:pStyle w:val="a4"/>
        <w:numPr>
          <w:ilvl w:val="0"/>
          <w:numId w:val="2"/>
        </w:numPr>
      </w:pPr>
      <w:r>
        <w:t>начисление одного турнирного очка за каждый доллар и постоянное обновление турнирной таблицы, что позволит всегда быть в курсе своей позиции;</w:t>
      </w:r>
    </w:p>
    <w:p w:rsidR="006555D0" w:rsidRPr="000564D7" w:rsidRDefault="006555D0" w:rsidP="00EC116C">
      <w:pPr>
        <w:pStyle w:val="a4"/>
        <w:numPr>
          <w:ilvl w:val="0"/>
          <w:numId w:val="2"/>
        </w:numPr>
      </w:pPr>
      <w:r>
        <w:t xml:space="preserve">перевод выигрыша на основной счет без отыгрыша в течение суток после окончания виртуального сражения. </w:t>
      </w:r>
    </w:p>
    <w:p w:rsidR="00FA0C45" w:rsidRPr="00D00146" w:rsidRDefault="00FA0C45" w:rsidP="00AB4591">
      <w:r>
        <w:t xml:space="preserve">Шикарные призы вас ждут – вступайте </w:t>
      </w:r>
      <w:r w:rsidR="000564D7">
        <w:t>в борьбу за первые награды летнего сезона 2019 года</w:t>
      </w:r>
      <w:r>
        <w:t>!</w:t>
      </w:r>
    </w:p>
    <w:p w:rsidR="00D00146" w:rsidRDefault="00821E02" w:rsidP="00D00146">
      <w:r>
        <w:t xml:space="preserve">100% </w:t>
      </w:r>
      <w:hyperlink r:id="rId7" w:history="1">
        <w:r w:rsidRPr="009D5AE0">
          <w:rPr>
            <w:rStyle w:val="a7"/>
          </w:rPr>
          <w:t>https://text.ru/antiplagiat/5cf10d33c6cd7</w:t>
        </w:r>
      </w:hyperlink>
    </w:p>
    <w:p w:rsidR="00821E02" w:rsidRDefault="00821E02" w:rsidP="00D00146"/>
    <w:sectPr w:rsidR="00821E02" w:rsidSect="00820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092E"/>
    <w:multiLevelType w:val="hybridMultilevel"/>
    <w:tmpl w:val="B75E4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E6C2E"/>
    <w:multiLevelType w:val="hybridMultilevel"/>
    <w:tmpl w:val="C5FE49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146"/>
    <w:rsid w:val="000564D7"/>
    <w:rsid w:val="000945A5"/>
    <w:rsid w:val="000A7460"/>
    <w:rsid w:val="00107D4D"/>
    <w:rsid w:val="001F16B1"/>
    <w:rsid w:val="00214749"/>
    <w:rsid w:val="005363BF"/>
    <w:rsid w:val="00591833"/>
    <w:rsid w:val="006555D0"/>
    <w:rsid w:val="008209F1"/>
    <w:rsid w:val="00821E02"/>
    <w:rsid w:val="00862010"/>
    <w:rsid w:val="00863136"/>
    <w:rsid w:val="009B4F38"/>
    <w:rsid w:val="00A52E57"/>
    <w:rsid w:val="00AB4591"/>
    <w:rsid w:val="00D00146"/>
    <w:rsid w:val="00E9398E"/>
    <w:rsid w:val="00EC116C"/>
    <w:rsid w:val="00F40EBF"/>
    <w:rsid w:val="00FA0C45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F1"/>
  </w:style>
  <w:style w:type="paragraph" w:styleId="1">
    <w:name w:val="heading 1"/>
    <w:basedOn w:val="a"/>
    <w:next w:val="a"/>
    <w:link w:val="10"/>
    <w:uiPriority w:val="9"/>
    <w:qFormat/>
    <w:rsid w:val="00D001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01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00146"/>
  </w:style>
  <w:style w:type="character" w:customStyle="1" w:styleId="10">
    <w:name w:val="Заголовок 1 Знак"/>
    <w:basedOn w:val="a0"/>
    <w:link w:val="1"/>
    <w:uiPriority w:val="9"/>
    <w:rsid w:val="00D00146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4">
    <w:name w:val="List Paragraph"/>
    <w:basedOn w:val="a"/>
    <w:uiPriority w:val="34"/>
    <w:qFormat/>
    <w:rsid w:val="000564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0E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EB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21E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7332">
          <w:marLeft w:val="0"/>
          <w:marRight w:val="0"/>
          <w:marTop w:val="607"/>
          <w:marBottom w:val="6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5099">
                  <w:marLeft w:val="0"/>
                  <w:marRight w:val="0"/>
                  <w:marTop w:val="0"/>
                  <w:marBottom w:val="6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60422">
          <w:marLeft w:val="0"/>
          <w:marRight w:val="0"/>
          <w:marTop w:val="607"/>
          <w:marBottom w:val="1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02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98801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3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33960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4861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8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4696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44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1668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2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4501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8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2591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47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9545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103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1294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87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51584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9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58421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16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4940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4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0526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2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6631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4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17070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9371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4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53954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18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45194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7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7349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3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3349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7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55753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42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20768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0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1139">
                          <w:marLeft w:val="87"/>
                          <w:marRight w:val="87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973952">
          <w:marLeft w:val="0"/>
          <w:marRight w:val="0"/>
          <w:marTop w:val="434"/>
          <w:marBottom w:val="4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2653">
          <w:marLeft w:val="0"/>
          <w:marRight w:val="0"/>
          <w:marTop w:val="8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5840">
          <w:marLeft w:val="0"/>
          <w:marRight w:val="0"/>
          <w:marTop w:val="434"/>
          <w:marBottom w:val="4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2573">
              <w:marLeft w:val="260"/>
              <w:marRight w:val="2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5cf10d33c6c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320</Words>
  <Characters>1979</Characters>
  <Application>Microsoft Office Word</Application>
  <DocSecurity>0</DocSecurity>
  <Lines>46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12</cp:revision>
  <dcterms:created xsi:type="dcterms:W3CDTF">2019-05-31T11:04:00Z</dcterms:created>
  <dcterms:modified xsi:type="dcterms:W3CDTF">2019-05-31T12:04:00Z</dcterms:modified>
</cp:coreProperties>
</file>