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6DEA" w:rsidRDefault="00ED2218" w:rsidP="00ED2218">
      <w:r>
        <w:t xml:space="preserve">ДОГОВІР ПІДРЯДУ НА БУДІВНИЦТВО № ____ </w:t>
      </w:r>
    </w:p>
    <w:p w:rsidR="00ED2218" w:rsidRDefault="00CE6DEA" w:rsidP="00ED2218">
      <w:r>
        <w:t xml:space="preserve">м. Нікополь </w:t>
      </w:r>
      <w:r w:rsidR="00ED2218">
        <w:t>__________ 2016 р</w:t>
      </w:r>
    </w:p>
    <w:p w:rsidR="00ED2218" w:rsidRDefault="00ED2218" w:rsidP="00ED2218">
      <w:r>
        <w:t>Стаття 1. Сторони договору</w:t>
      </w:r>
    </w:p>
    <w:p w:rsidR="00ED2218" w:rsidRDefault="00ED2218" w:rsidP="00ED2218">
      <w:r>
        <w:t>Товариство з обмеженою відповідальністю «</w:t>
      </w:r>
      <w:proofErr w:type="gramStart"/>
      <w:r>
        <w:t>Птахокомплекс« Дніпровський</w:t>
      </w:r>
      <w:proofErr w:type="gramEnd"/>
      <w:r>
        <w:t xml:space="preserve"> », що є платником єдиного податку (4 гр), в особі генерального директора Дубенко Костянтина Івановича, який діє на підставі Статуту, (надалі</w:t>
      </w:r>
      <w:r w:rsidR="00CE6DEA">
        <w:t xml:space="preserve"> </w:t>
      </w:r>
      <w:r>
        <w:t>" Замовник "), з одного бок</w:t>
      </w:r>
      <w:r w:rsidR="00CE6DEA">
        <w:t xml:space="preserve">у, і </w:t>
      </w:r>
      <w:r>
        <w:t>є платником податку на прибуток на загальних підставах, в особі генерального директора ____________, який діє на підставі Статуту (надалі "Підрядник"), з іншого боку, уклали цей договір про наступне:</w:t>
      </w:r>
    </w:p>
    <w:p w:rsidR="00ED2218" w:rsidRDefault="00ED2218" w:rsidP="00ED2218">
      <w:r>
        <w:t>Стаття 2. Предмет договору</w:t>
      </w:r>
    </w:p>
    <w:p w:rsidR="00CE6DEA" w:rsidRDefault="00ED2218" w:rsidP="00ED2218">
      <w:r>
        <w:t xml:space="preserve">2.1. Підрядник в межах динамічної договірної ціни, виконує на свій ризик власними та залученими силами підрядні роботи з будівництва Об'єкту ________________________. </w:t>
      </w:r>
    </w:p>
    <w:p w:rsidR="00ED2218" w:rsidRDefault="00ED2218" w:rsidP="00ED2218">
      <w:r>
        <w:t>2.2. Підрядник виконує роботи за цим договором протягом строків, передбачених цим договором, додатковими угодами до нього; усуває виявлені при прийманні об'єкта в експлуатацію, протягом гарантійного терміну експлуатації об'єкта дефекти, обумовлені неякісним виконанням робіт.</w:t>
      </w:r>
    </w:p>
    <w:p w:rsidR="009C05D0" w:rsidRDefault="00ED2218" w:rsidP="00ED2218">
      <w:r>
        <w:t>2.3.За</w:t>
      </w:r>
      <w:r w:rsidR="00CE6DEA">
        <w:t>мовник</w:t>
      </w:r>
      <w:r>
        <w:t xml:space="preserve"> зобов'язується прийняти та оплатити виконані роботи </w:t>
      </w:r>
      <w:proofErr w:type="gramStart"/>
      <w:r>
        <w:t>в порядку</w:t>
      </w:r>
      <w:proofErr w:type="gramEnd"/>
      <w:r>
        <w:t xml:space="preserve"> і строки, передбачені цим договором.</w:t>
      </w:r>
    </w:p>
    <w:p w:rsidR="00ED2218" w:rsidRDefault="00ED2218" w:rsidP="00ED2218">
      <w:r>
        <w:t>Стаття 3. Ціна договору</w:t>
      </w:r>
    </w:p>
    <w:p w:rsidR="00ED2218" w:rsidRDefault="00ED2218" w:rsidP="00ED2218">
      <w:r>
        <w:t xml:space="preserve">3.1. Договірна ціна робіт, доручених для виконання Підряднику, є динамічною і складає _______________________ грн (___________________________ гривні, ____ коп) в тому числі ПДВ - ____________ грн. </w:t>
      </w:r>
      <w:r w:rsidR="00CE6DEA">
        <w:rPr>
          <w:lang w:val="uk-UA"/>
        </w:rPr>
        <w:t>І</w:t>
      </w:r>
      <w:r>
        <w:t xml:space="preserve"> уточнюється шляхом додавання договірних цін </w:t>
      </w:r>
      <w:r w:rsidR="00CE6DEA">
        <w:rPr>
          <w:lang w:val="uk-UA"/>
        </w:rPr>
        <w:t>за</w:t>
      </w:r>
      <w:r>
        <w:t xml:space="preserve"> додатковими угодами на етап</w:t>
      </w:r>
      <w:r w:rsidR="00CE6DEA">
        <w:rPr>
          <w:lang w:val="uk-UA"/>
        </w:rPr>
        <w:t>ах</w:t>
      </w:r>
      <w:r>
        <w:t xml:space="preserve"> робіт.</w:t>
      </w:r>
    </w:p>
    <w:p w:rsidR="00ED2218" w:rsidRDefault="00ED2218" w:rsidP="00ED2218">
      <w:r>
        <w:t>Договірна ціна складається з:</w:t>
      </w:r>
    </w:p>
    <w:p w:rsidR="00ED2218" w:rsidRDefault="00903E49" w:rsidP="00ED2218">
      <w:r>
        <w:rPr>
          <w:lang w:val="uk-UA"/>
        </w:rPr>
        <w:t xml:space="preserve">Витрати </w:t>
      </w:r>
      <w:r w:rsidR="00ED2218">
        <w:t xml:space="preserve">Підрядника на будівництво без урахування вартості матеріалів - 635 тис. </w:t>
      </w:r>
      <w:r>
        <w:rPr>
          <w:lang w:val="uk-UA"/>
        </w:rPr>
        <w:t>г</w:t>
      </w:r>
      <w:r w:rsidR="00ED2218">
        <w:t>рн (тендерна вартість) і вартості матеріальних ресурсів, за цінами узгодженим Вашими службами.</w:t>
      </w:r>
    </w:p>
    <w:p w:rsidR="00ED2218" w:rsidRDefault="00ED2218" w:rsidP="00ED2218">
      <w:r>
        <w:t>Договірна ціна включає в себе вартість будівельно - монтажних робіт (включаючи вартість матеріалів і вартість робіт і матеріалів, вироблених субпідрядними організаціями) зі зведення об'єкта і здачі виконаних робіт Замовнику.</w:t>
      </w:r>
    </w:p>
    <w:p w:rsidR="00ED2218" w:rsidRDefault="00ED2218" w:rsidP="00ED2218">
      <w:r>
        <w:t>Договірна ціна не включає в себе:</w:t>
      </w:r>
    </w:p>
    <w:p w:rsidR="00ED2218" w:rsidRDefault="00ED2218" w:rsidP="00ED2218">
      <w:r>
        <w:t>- Оплата за воду, електроенергію, охорону об'єкта будівництва. Ці витрати несе Замовник будівництва на підставі показань лічильників обліку: вода; електрика; і актів виконаних робіт: охорона будівельного майданчика.</w:t>
      </w:r>
    </w:p>
    <w:p w:rsidR="00ED2218" w:rsidRDefault="00ED2218" w:rsidP="00ED2218">
      <w:r>
        <w:t xml:space="preserve">3.2. Договірна ціна робіт може переглядатися сторонами </w:t>
      </w:r>
      <w:proofErr w:type="gramStart"/>
      <w:r>
        <w:t>за умов</w:t>
      </w:r>
      <w:proofErr w:type="gramEnd"/>
      <w:r>
        <w:t>, якщо:</w:t>
      </w:r>
    </w:p>
    <w:p w:rsidR="00ED2218" w:rsidRDefault="00ED2218" w:rsidP="00ED2218">
      <w:r>
        <w:t>- Замовник змінює в процесі будівництва проектні рішення, що викликає зміну обсягів робіт;</w:t>
      </w:r>
    </w:p>
    <w:p w:rsidR="00ED2218" w:rsidRDefault="00ED2218" w:rsidP="00ED2218">
      <w:r>
        <w:t xml:space="preserve">- Виникають обставини непереборної сили - надзвичайні обставини та події, які не можуть бути передбачені сторонами </w:t>
      </w:r>
      <w:r w:rsidR="00930337">
        <w:t>під час укладання договору</w:t>
      </w:r>
      <w:r>
        <w:t>: стихійні лиха, війни і військові дії, страйки, масові заворушення і хвилювання, аварії і катастрофи, а також акти органів державної влади і / або управління, що роблять неможливим виконання договору, витрати на передислокацію техніки, людей, обладнання оплачуються Замовником за узгодженими сторонами розцінками;</w:t>
      </w:r>
    </w:p>
    <w:p w:rsidR="00ED2218" w:rsidRDefault="00ED2218" w:rsidP="00ED2218">
      <w:r>
        <w:t>- Прийняття нормативних, законодавчих актів, що впливають на ціноутворення в будівництві;</w:t>
      </w:r>
    </w:p>
    <w:p w:rsidR="00ED2218" w:rsidRDefault="00ED2218" w:rsidP="00ED2218">
      <w:r>
        <w:lastRenderedPageBreak/>
        <w:t xml:space="preserve">- Суттєва відмінність фактичних умов проведення робіт від проектних, що призводять до неможливості та / або значного подорожчання виробництва робіт відповідно </w:t>
      </w:r>
      <w:proofErr w:type="gramStart"/>
      <w:r>
        <w:t>до проекту</w:t>
      </w:r>
      <w:proofErr w:type="gramEnd"/>
      <w:r>
        <w:t>.</w:t>
      </w:r>
    </w:p>
    <w:p w:rsidR="00ED2218" w:rsidRDefault="00ED2218" w:rsidP="00ED2218">
      <w:r>
        <w:t>3.3 Перегляд договірної ціни обґрунтовується розрахунками, що надаються Підрядником і оформляється сторонами шляхом складання додаткових угод.</w:t>
      </w:r>
    </w:p>
    <w:p w:rsidR="00ED2218" w:rsidRDefault="00ED2218" w:rsidP="00ED2218">
      <w:r>
        <w:t>Стаття 4. Терміни виконання робіт</w:t>
      </w:r>
    </w:p>
    <w:p w:rsidR="00ED2218" w:rsidRDefault="00ED2218" w:rsidP="00ED2218">
      <w:r>
        <w:t>4.1. Терміни виконання робіт за цим договором встановлюються Графіком виконання робіт (Додаток № 3 до цього договору), що є невід'ємною його частиною.</w:t>
      </w:r>
    </w:p>
    <w:p w:rsidR="00ED2218" w:rsidRPr="007D7661" w:rsidRDefault="00ED2218" w:rsidP="00ED2218">
      <w:pPr>
        <w:rPr>
          <w:lang w:val="uk-UA"/>
        </w:rPr>
      </w:pPr>
      <w:r>
        <w:t>Виконання робіт оформл</w:t>
      </w:r>
      <w:r w:rsidR="007D7661">
        <w:rPr>
          <w:lang w:val="uk-UA"/>
        </w:rPr>
        <w:t>ю</w:t>
      </w:r>
      <w:r>
        <w:t>ється сторонами шляхом щомісячного підписання актів виконаних робіт (форма КБ-2в) та підписаного, службою безпеки ТОВ «</w:t>
      </w:r>
      <w:proofErr w:type="gramStart"/>
      <w:r>
        <w:t>ПК« Дніпровський</w:t>
      </w:r>
      <w:proofErr w:type="gramEnd"/>
      <w:r>
        <w:t xml:space="preserve"> », табеля виходу роб</w:t>
      </w:r>
      <w:r w:rsidR="007D7661">
        <w:rPr>
          <w:lang w:val="uk-UA"/>
        </w:rPr>
        <w:t>ітників.</w:t>
      </w:r>
    </w:p>
    <w:p w:rsidR="00ED2218" w:rsidRDefault="00ED2218" w:rsidP="00ED2218">
      <w:r>
        <w:t xml:space="preserve">Закінчення робіт </w:t>
      </w:r>
      <w:r w:rsidR="007D7661">
        <w:rPr>
          <w:lang w:val="uk-UA"/>
        </w:rPr>
        <w:t>за</w:t>
      </w:r>
      <w:r>
        <w:t xml:space="preserve"> об'єкт</w:t>
      </w:r>
      <w:r w:rsidR="007D7661">
        <w:rPr>
          <w:lang w:val="uk-UA"/>
        </w:rPr>
        <w:t xml:space="preserve">ом </w:t>
      </w:r>
      <w:r>
        <w:t>оформл</w:t>
      </w:r>
      <w:r w:rsidR="007D7661">
        <w:rPr>
          <w:lang w:val="uk-UA"/>
        </w:rPr>
        <w:t>ю</w:t>
      </w:r>
      <w:r>
        <w:t>ється шляхом підписання остаточного акту прийому-передачі об'єкта будівництва від Підрядника до Замовника.</w:t>
      </w:r>
    </w:p>
    <w:p w:rsidR="00ED2218" w:rsidRDefault="00ED2218" w:rsidP="00ED2218">
      <w:r>
        <w:t xml:space="preserve">Терміни виконання етапів робіт або виконання додаткових робіт передбачаються додатковими угодами </w:t>
      </w:r>
      <w:proofErr w:type="gramStart"/>
      <w:r>
        <w:t>до договору</w:t>
      </w:r>
      <w:proofErr w:type="gramEnd"/>
      <w:r>
        <w:t>, що є його невід'ємними частинами.</w:t>
      </w:r>
    </w:p>
    <w:p w:rsidR="00ED2218" w:rsidRDefault="00ED2218" w:rsidP="00ED2218">
      <w:r>
        <w:t>4.2. Обставинами, що перешкоджають виконанню робіт у встановлені терміни, що не залежать від Підрядника і дають йому право на перегляд узгоджених термінів, є:</w:t>
      </w:r>
    </w:p>
    <w:p w:rsidR="00ED2218" w:rsidRDefault="00ED2218" w:rsidP="00ED2218">
      <w:r>
        <w:t>- Непереборної сили; кліматичні умови, що перешкоджають дотриманню технології виконання будівельних робіт;</w:t>
      </w:r>
    </w:p>
    <w:p w:rsidR="00ED2218" w:rsidRDefault="00ED2218" w:rsidP="00ED2218">
      <w:r>
        <w:t>- За які відповідає Замовник (відсутність коштів на фінансування, порушення термінів поставки матеріалів, конструкцій, обладнання, відповідальність за поставку яких покладено на Замовника, порушення термінів оформлення договірної і / або фінансової документації, порушення терміну оплати за виконані роботи призводить до порушення Підрядником термінів виконання робіт).</w:t>
      </w:r>
    </w:p>
    <w:p w:rsidR="00ED2218" w:rsidRDefault="00ED2218" w:rsidP="00ED2218">
      <w:r>
        <w:t>- Зупинка робіт в процесі будівництва в зв'язку з прийняттям рішення про це державними контролюючими органами, у разі якщо прийняття такого рішення контролюючими органами не є обумовлено винними діями Підрядника;</w:t>
      </w:r>
    </w:p>
    <w:p w:rsidR="00ED2218" w:rsidRDefault="00ED2218" w:rsidP="00ED2218">
      <w:r>
        <w:t>- Внесення змін до проектно-кошторисну документаці</w:t>
      </w:r>
      <w:r w:rsidR="007D7661">
        <w:rPr>
          <w:lang w:val="uk-UA"/>
        </w:rPr>
        <w:t>ї</w:t>
      </w:r>
      <w:r>
        <w:t>.</w:t>
      </w:r>
    </w:p>
    <w:p w:rsidR="00ED2218" w:rsidRDefault="00ED2218" w:rsidP="00ED2218">
      <w:r>
        <w:t>Зміна термінів виконання робіт за цим договором оформл</w:t>
      </w:r>
      <w:r w:rsidR="007D7661">
        <w:rPr>
          <w:lang w:val="uk-UA"/>
        </w:rPr>
        <w:t>ю</w:t>
      </w:r>
      <w:r>
        <w:t>ється додатковою угодою, що підписується повноважними представниками сторін.</w:t>
      </w:r>
    </w:p>
    <w:p w:rsidR="00ED2218" w:rsidRDefault="00ED2218" w:rsidP="00ED2218">
      <w:r>
        <w:t>Стаття 5. Розрахунки і платежі</w:t>
      </w:r>
    </w:p>
    <w:p w:rsidR="00ED2218" w:rsidRDefault="00ED2218" w:rsidP="00ED2218">
      <w:r>
        <w:t xml:space="preserve">5.1. </w:t>
      </w:r>
      <w:r w:rsidR="007D7661">
        <w:rPr>
          <w:lang w:val="uk-UA"/>
        </w:rPr>
        <w:t>Виплата</w:t>
      </w:r>
      <w:r>
        <w:t xml:space="preserve"> здійснюється за фактично виконані роботи на підставі форми КБ-3 "Довідка про вартість виконаних підрядних робіт» і табеля обліку виходу робочих підписаного службою безпеки ТОВ «ПК» </w:t>
      </w:r>
      <w:proofErr w:type="gramStart"/>
      <w:r>
        <w:t>Дніпровський »</w:t>
      </w:r>
      <w:proofErr w:type="gramEnd"/>
    </w:p>
    <w:p w:rsidR="00ED2218" w:rsidRDefault="00ED2218" w:rsidP="00ED2218">
      <w:r>
        <w:t>5.2. Матеріали купуються за ціною узгодженої з замовником.</w:t>
      </w:r>
    </w:p>
    <w:p w:rsidR="00ED2218" w:rsidRDefault="00ED2218" w:rsidP="00ED2218">
      <w:r>
        <w:t>5.3. Підрядник має право залучати до виконання робіт субпідрядні організації.</w:t>
      </w:r>
    </w:p>
    <w:p w:rsidR="00ED2218" w:rsidRDefault="00ED2218" w:rsidP="00ED2218">
      <w:r>
        <w:t>5.4. Порядок оплати виконаних робіт:</w:t>
      </w:r>
    </w:p>
    <w:p w:rsidR="00ED2218" w:rsidRDefault="00ED2218" w:rsidP="00ED2218">
      <w:r>
        <w:t xml:space="preserve">акт виконаних робіт (форма КБ-2в), підписаний Замовником без зауважень, є підставою для оформлення форми КБ-3 "Довідка про вартість виконаних підрядних робіт». Оплата здійснюється перерахуванням коштів на поточний рахунок Підрядника протягом 30-ти календарних днів з моменту підписання Замовником форми КБ-3. При підписанні акту виконаних робіт (форма КБ-2в) </w:t>
      </w:r>
      <w:r>
        <w:lastRenderedPageBreak/>
        <w:t xml:space="preserve">із зауваженнями з боку Замовника, </w:t>
      </w:r>
      <w:r w:rsidR="007D7661">
        <w:rPr>
          <w:lang w:val="uk-UA"/>
        </w:rPr>
        <w:t>виплата</w:t>
      </w:r>
      <w:r>
        <w:t xml:space="preserve"> виконаних робіт не проводиться до усунення Підрядником виявлених недоліків за свій рахунок.</w:t>
      </w:r>
    </w:p>
    <w:p w:rsidR="00ED2218" w:rsidRDefault="00ED2218" w:rsidP="00ED2218">
      <w:r>
        <w:t>5.5. Замовник здійснює передоплату для придбання матеріально-технічних ресурсів та паливно-мастильних матеріалів в розмірі _________ грн. (___________________ Гривень, ___ коп), в тому числі ПДВ ___________ грн. протягом трьох днів після оформлення договору сторонами. Сума авансу складається: з __________________________________________________________________</w:t>
      </w:r>
    </w:p>
    <w:p w:rsidR="00ED2218" w:rsidRDefault="00ED2218" w:rsidP="00ED2218">
      <w:r>
        <w:t>-Фіксація Ціни на матеріальні ресурси після перерахування авансу проводиться на третю добу після дня перерахування авансу (час для оформлення рахунку з Постачальником, порівняння варіантів, і узгодження ціни з Замовником). За зафіксовані цінами коригується ціна матеріалів при оформленні акту Ф2.</w:t>
      </w:r>
    </w:p>
    <w:p w:rsidR="00ED2218" w:rsidRDefault="00ED2218" w:rsidP="00ED2218">
      <w:r>
        <w:t>5.6. Розрахунки за цим договором здійснюються в національній валюті України, безготівковій формі, платіжним дорученням на поточний рахунок Підрядника.</w:t>
      </w:r>
    </w:p>
    <w:p w:rsidR="00ED2218" w:rsidRDefault="00ED2218" w:rsidP="00ED2218">
      <w:r>
        <w:t>Стаття 6. Проектна документація.</w:t>
      </w:r>
    </w:p>
    <w:p w:rsidR="00ED2218" w:rsidRDefault="00ED2218" w:rsidP="00ED2218">
      <w:r>
        <w:t xml:space="preserve">6.1. Замовник забезпечує, передачу Підряднику за 30 днів </w:t>
      </w:r>
      <w:proofErr w:type="gramStart"/>
      <w:r>
        <w:t>до початку</w:t>
      </w:r>
      <w:proofErr w:type="gramEnd"/>
      <w:r>
        <w:t xml:space="preserve"> робіт по акту прийому-передачі (з описом вкладення) проектну документацію, що пройшла експертизу в КП Укрінвестекспертиза і затверджену самим Замовником, для розрахунку договірної ціни.</w:t>
      </w:r>
    </w:p>
    <w:p w:rsidR="00ED2218" w:rsidRDefault="00ED2218" w:rsidP="00ED2218">
      <w:r>
        <w:t xml:space="preserve">Так само, разом з комплектом проектної документації, Замовник передає Підряднику дозвіл ДАБК на початок будівельних робіт, ПОС затверджений в установленому порядку. Підрядник розробляє і виконує узгодження ППР з Замовником </w:t>
      </w:r>
      <w:proofErr w:type="gramStart"/>
      <w:r>
        <w:t>до початку</w:t>
      </w:r>
      <w:proofErr w:type="gramEnd"/>
      <w:r>
        <w:t xml:space="preserve"> будівництва.</w:t>
      </w:r>
    </w:p>
    <w:p w:rsidR="00ED2218" w:rsidRDefault="00ED2218" w:rsidP="00ED2218">
      <w:r>
        <w:t>6.2. Один примірник проектної документації, переданої Генпідряднику, зберігається на будівельному майданчику і надається Замовнику на його прохання для користування.</w:t>
      </w:r>
    </w:p>
    <w:p w:rsidR="00ED2218" w:rsidRDefault="00ED2218" w:rsidP="00ED2218">
      <w:r>
        <w:t>6.3. Генпідрядник, після закінчення будівництва, розірвання договору, повертає проектну документацію Замовнику. Передача проектної документації третім особам забороняється.</w:t>
      </w:r>
    </w:p>
    <w:p w:rsidR="00ED2218" w:rsidRDefault="00ED2218" w:rsidP="00ED2218">
      <w:r>
        <w:t>6.4. Замовник зобов'язується:</w:t>
      </w:r>
    </w:p>
    <w:p w:rsidR="00ED2218" w:rsidRDefault="00ED2218" w:rsidP="00ED2218">
      <w:r>
        <w:t>- Передати проектну документацію у двох примірниках;</w:t>
      </w:r>
    </w:p>
    <w:p w:rsidR="00ED2218" w:rsidRDefault="00ED2218" w:rsidP="00ED2218">
      <w:r>
        <w:t>- Підготувати документи для ДАБК і отримати дозвіл ДАБК на будівництво;</w:t>
      </w:r>
    </w:p>
    <w:p w:rsidR="00ED2218" w:rsidRDefault="00ED2218" w:rsidP="00ED2218">
      <w:r>
        <w:t>- Укласти договір на проведення технічного нагляду замовника відповідно до чинного законодавства України;</w:t>
      </w:r>
    </w:p>
    <w:p w:rsidR="00ED2218" w:rsidRDefault="00ED2218" w:rsidP="00ED2218">
      <w:r>
        <w:t>- Отримати дозвіл АТУ на встановлення огорожі та розриття доріг при прокладці інженерних комунікацій;</w:t>
      </w:r>
    </w:p>
    <w:p w:rsidR="00ED2218" w:rsidRDefault="00ED2218" w:rsidP="00ED2218">
      <w:r>
        <w:t>- Провести всі необхідні дії для організації приймання об'єкта закінченого будівництвом;</w:t>
      </w:r>
    </w:p>
    <w:p w:rsidR="00ED2218" w:rsidRDefault="00ED2218" w:rsidP="00ED2218">
      <w:r>
        <w:t>- Після проведення всіх робіт згідно з проектною документацією, проведення пусконалагоджувальних робіт, оформити декларацію готовності об'єкта до експлуатації, організувати проведення лабораторних замірів СЕС;</w:t>
      </w:r>
    </w:p>
    <w:p w:rsidR="00ED2218" w:rsidRDefault="00ED2218" w:rsidP="00ED2218">
      <w:r>
        <w:t>- Підготувати правовстановлюючі документи в державній реєстраційній службі про право власності на об'єкт закінчений будівництвом;</w:t>
      </w:r>
    </w:p>
    <w:p w:rsidR="00ED2218" w:rsidRDefault="00ED2218" w:rsidP="00ED2218">
      <w:r>
        <w:t>- Провести інвентаризацію земельної ділянки по фактичному розміщенню об'єкта</w:t>
      </w:r>
    </w:p>
    <w:p w:rsidR="00ED2218" w:rsidRDefault="00ED2218" w:rsidP="00ED2218">
      <w:r>
        <w:t>Стаття 7. Зміни проектної документації та обсягів робіт у ході будівництва об'єкта.</w:t>
      </w:r>
    </w:p>
    <w:p w:rsidR="00ED2218" w:rsidRDefault="00ED2218" w:rsidP="00ED2218">
      <w:r>
        <w:lastRenderedPageBreak/>
        <w:t>7.1. Замовник має право вносити в ході будівництва об'єкта зміни і доповнення в проектну документацію, склад і обсяги робіт.</w:t>
      </w:r>
    </w:p>
    <w:p w:rsidR="00ED2218" w:rsidRDefault="00ED2218" w:rsidP="00ED2218">
      <w:r>
        <w:t>7.2. Рішення Замовника про зміну і доповнення робіт приймаються Підрядником до виконання, за умови оформлення їх належним чином:</w:t>
      </w:r>
    </w:p>
    <w:p w:rsidR="00ED2218" w:rsidRDefault="00ED2218" w:rsidP="00ED2218">
      <w:r>
        <w:t>- Для робіт, термін виконання яких становить до 3-х календарних днів, - шляхом внесення запису в журнал авторського нагляду;</w:t>
      </w:r>
    </w:p>
    <w:p w:rsidR="00ED2218" w:rsidRDefault="00ED2218" w:rsidP="00ED2218">
      <w:r>
        <w:t>- Для робіт, термін виконання яких становить понад три календарних днів, - шляхом внесення змін до проектної документації, а також внесення змін у строки виконання робіт і ціну етапу виконання робіт (договірну ціну додаткової угоди на етап робіт).</w:t>
      </w:r>
    </w:p>
    <w:p w:rsidR="00ED2218" w:rsidRDefault="00ED2218" w:rsidP="00ED2218">
      <w:r>
        <w:t> - Для робіт, які можуть збільшити терміни будівництва і приймання об'єкта в експлуатацію більше, ніж на 5 днів, рішення Замовника про зміну в проекті приймаються Підрядником до виконання за умови письмового погодження з авторським наглядом і технічним наглядом Замовника з подальшим внесенням змін до проектної документації.</w:t>
      </w:r>
    </w:p>
    <w:p w:rsidR="00ED2218" w:rsidRDefault="00ED2218" w:rsidP="00ED2218">
      <w:r>
        <w:t>7.3. Зміна проектних рішень, виконання додаткових робіт з ініціативи Підрядника можливо тільки за умови письмового дозволу Замовника Чи не оформлені належним чином зміни в проект (склад робіт) не враховуються Підрядником, Підрядник не несе відповідальності за невиконання таких змін.</w:t>
      </w:r>
    </w:p>
    <w:p w:rsidR="00ED2218" w:rsidRDefault="00ED2218" w:rsidP="00ED2218"/>
    <w:p w:rsidR="00ED2218" w:rsidRDefault="00ED2218" w:rsidP="00ED2218">
      <w:r>
        <w:t>Стаття 8. Будівельний майданчик</w:t>
      </w:r>
    </w:p>
    <w:p w:rsidR="00ED2218" w:rsidRDefault="00ED2218" w:rsidP="00ED2218">
      <w:r>
        <w:t>8.1.Заказчік передає Підряднику будівельний майданчик з виконаними на момент передачі роботами (якщо такі проводилися) за актом прийому передачі, що підписується уповноваженими представниками сторін. Тимчасове водопостачання, електропостачання, охорону майданчика, огорожа, її зовнішнє освітлення за свій рахунок здійснює Замовник.</w:t>
      </w:r>
    </w:p>
    <w:p w:rsidR="00ED2218" w:rsidRDefault="00ED2218" w:rsidP="00ED2218">
      <w:r>
        <w:t xml:space="preserve">8.2. Замовник передає Підряднику точки підключення електроенергії, води, забезпечує подачу цих ресурсів в кількості, необхідній для виробництва СМР відповідно </w:t>
      </w:r>
      <w:proofErr w:type="gramStart"/>
      <w:r>
        <w:t>до проекту</w:t>
      </w:r>
      <w:proofErr w:type="gramEnd"/>
      <w:r>
        <w:t>, ППР.</w:t>
      </w:r>
    </w:p>
    <w:p w:rsidR="00ED2218" w:rsidRDefault="00ED2218" w:rsidP="00ED2218">
      <w:r>
        <w:t>8.3. Замовник передає Підряднику майданчик для тимчасового складування будівельного і побутового сміття, будівельних матеріалів в межах будівельного майданчика.</w:t>
      </w:r>
    </w:p>
    <w:p w:rsidR="00ED2218" w:rsidRDefault="00ED2218" w:rsidP="00ED2218">
      <w:r>
        <w:t>Стаття 9. Матеріально-технічне забезпечення</w:t>
      </w:r>
    </w:p>
    <w:p w:rsidR="00ED2218" w:rsidRDefault="00ED2218" w:rsidP="00ED2218">
      <w:r>
        <w:t>9.1. Замовлення, поставка, складування, подача будівельних матеріалів, необхідних для виконання робіт за проектом здійснюється силами Підрядника. Своїми силами Підрядник здійснює проведення тендерної процедури закупівель. Ціни на матеріали та вартість будівельних машин і механізмів узгоджується з Замовником.</w:t>
      </w:r>
    </w:p>
    <w:p w:rsidR="00ED2218" w:rsidRDefault="00ED2218" w:rsidP="00ED2218">
      <w:r>
        <w:t> У разі необхідності, після узгодження з Підрядником, Замовник, своїми силами і за свій рахунок має право здійснити замовлення, постачання, приймання, розвантаження, складування, подачу на будівельний майданчик матеріалів, конструкцій, виробів та обладнання, що входять в обсяг поставки Підрядника. В цьому випадку Замовник контролює якість, кількість і комплектність поставки цих ресурсів, на ньому лежить ризик їх випадкової втрати і пошкодження.</w:t>
      </w:r>
    </w:p>
    <w:p w:rsidR="00ED2218" w:rsidRDefault="00ED2218" w:rsidP="00ED2218">
      <w:r>
        <w:t>9.2. Підрядник несе відповідальність за неналежне використання, втрату, знищення або пошкодження (псування) з його вини переданих йому Замовником матеріальних ресурсів.</w:t>
      </w:r>
    </w:p>
    <w:p w:rsidR="00ED2218" w:rsidRDefault="00ED2218" w:rsidP="00ED2218">
      <w:r>
        <w:t>Стаття 10. Залучення субпідрядних організацій.</w:t>
      </w:r>
    </w:p>
    <w:p w:rsidR="00ED2218" w:rsidRDefault="00ED2218" w:rsidP="00ED2218"/>
    <w:p w:rsidR="00ED2218" w:rsidRDefault="00ED2218" w:rsidP="00ED2218">
      <w:r>
        <w:lastRenderedPageBreak/>
        <w:t>10.1. Підрядник залучає для виконання спеціальних робіт субпідрядні організації, за погодженням із Замовником, і забезпечує координацію їх діяльності на будівельному майданчику.</w:t>
      </w:r>
    </w:p>
    <w:p w:rsidR="00ED2218" w:rsidRDefault="00ED2218" w:rsidP="00ED2218">
      <w:r>
        <w:t>10.2. Підрядник несе відповідальність за дотримання працівниками субпідрядних організацій нормативно-правових актів з охорони праці, протипожежної безпеки, пропускного режиму і правил внутрішнього розпорядку на території Замовника.</w:t>
      </w:r>
    </w:p>
    <w:p w:rsidR="00ED2218" w:rsidRDefault="00ED2218" w:rsidP="00ED2218">
      <w:r>
        <w:t>10.3. Підрядник несе відповідальність перед Замовником за недотримання субпідрядником чинного податкового законодавства України.</w:t>
      </w:r>
    </w:p>
    <w:p w:rsidR="00ED2218" w:rsidRDefault="00ED2218" w:rsidP="00ED2218">
      <w:r>
        <w:t>10.4. Приймання та оплату робіт, виконаних субпідрядниками, здійснює Підрядник.</w:t>
      </w:r>
    </w:p>
    <w:p w:rsidR="00ED2218" w:rsidRDefault="00ED2218" w:rsidP="00ED2218">
      <w:r>
        <w:t>Стаття 11. Права і обов'язки Сторін</w:t>
      </w:r>
    </w:p>
    <w:p w:rsidR="00ED2218" w:rsidRDefault="00ED2218" w:rsidP="00ED2218">
      <w:r>
        <w:t>Замовник має право:</w:t>
      </w:r>
    </w:p>
    <w:p w:rsidR="00ED2218" w:rsidRDefault="00ED2218" w:rsidP="00ED2218">
      <w:r>
        <w:t xml:space="preserve">11.1.1 здійснювати </w:t>
      </w:r>
      <w:proofErr w:type="gramStart"/>
      <w:r>
        <w:t>в будь</w:t>
      </w:r>
      <w:proofErr w:type="gramEnd"/>
      <w:r>
        <w:t>-який час, не втручаючись в господарську діяльність Підрядника, контроль за ходом, якістю, вартістю та обсягами виконаних робіт.</w:t>
      </w:r>
    </w:p>
    <w:p w:rsidR="00ED2218" w:rsidRDefault="00ED2218" w:rsidP="00ED2218">
      <w:r>
        <w:t>11.1.2 відмовитися від приймання виконаних робіт у разі виявлення недоліків, які виключають можливість використання результату робіт відповідно до мети, визначеної проектною документацією і цьому Договорі, і не можуть бути усунені Підрядником, Замовником або третьою особою.</w:t>
      </w:r>
    </w:p>
    <w:p w:rsidR="00ED2218" w:rsidRDefault="00ED2218" w:rsidP="00ED2218">
      <w:r>
        <w:t>11.1.3 вимагати безкоштовного усунення недоліків, що виникли в наслідок порушень, допущених Підрядником, або виправити такі недоліки своїми силами із залученням третіх осіб. У разі виправлення недоліків Замовником із залученням третіх осіб або своїми силами збитки, завдані Замовнику, відшкодовуються Підрядником, у тому числі за рахунок відповідного зниження Договірної ціни. Під збитками в цьому випадку мається на увазі всі витрати, які поніс Замовник на залучення третіх осіб, оплату їх роботи і всі витрати, які поніс Замовник, виправляючи недоліки власними силами.</w:t>
      </w:r>
    </w:p>
    <w:p w:rsidR="00ED2218" w:rsidRDefault="00ED2218" w:rsidP="00ED2218">
      <w:r>
        <w:t>11.1.4 розірвати договір і вимагати відшкодування збитків, якщо Підрядник своєчасно не розпочав роботи або виконує їх настільки повільно, що закінчення їх у строк, визначений договором, стає неможливим або при наявності порушень Підрядником умов договору;</w:t>
      </w:r>
    </w:p>
    <w:p w:rsidR="00ED2218" w:rsidRDefault="00ED2218" w:rsidP="00ED2218">
      <w:r>
        <w:t>11.1.5 вимагати від Підрядника відшкодування завданих Замовнику збитків, у зв'язку з порушенням зобов'язань, встановлених Договором або законом.</w:t>
      </w:r>
    </w:p>
    <w:p w:rsidR="00ED2218" w:rsidRDefault="00ED2218" w:rsidP="00ED2218">
      <w:r>
        <w:t>11.1.6 контролювати правильність ведення Журналу виконання робіт Підрядником, в тому числі щодо викладу Підрядником змісту Журналу.</w:t>
      </w:r>
    </w:p>
    <w:p w:rsidR="00ED2218" w:rsidRDefault="00ED2218" w:rsidP="00ED2218">
      <w:r>
        <w:t>11.2 Замовник зобов'язаний:</w:t>
      </w:r>
    </w:p>
    <w:p w:rsidR="00ED2218" w:rsidRDefault="00ED2218" w:rsidP="00ED2218">
      <w:r>
        <w:t xml:space="preserve">11.2.1 прийняти і оплатити Підряднику виконані роботи, </w:t>
      </w:r>
      <w:proofErr w:type="gramStart"/>
      <w:r>
        <w:t>в порядку</w:t>
      </w:r>
      <w:proofErr w:type="gramEnd"/>
      <w:r>
        <w:t xml:space="preserve"> та на умовах, передбачених цим Договором.</w:t>
      </w:r>
    </w:p>
    <w:p w:rsidR="00ED2218" w:rsidRDefault="00ED2218" w:rsidP="00ED2218">
      <w:r>
        <w:t>11.2.2 виконати в повному обсязі всі свої зобов'язання, передбачені цим Договором, а також чинним законодавством України.</w:t>
      </w:r>
    </w:p>
    <w:p w:rsidR="00ED2218" w:rsidRDefault="00ED2218" w:rsidP="00ED2218">
      <w:r>
        <w:t>11.2.3 забезпечити Підрядника точками підключення до мереж електро- та водопостачання не далі ніж 50 м. Від будівельного майданчика.</w:t>
      </w:r>
    </w:p>
    <w:p w:rsidR="00ED2218" w:rsidRDefault="00ED2218" w:rsidP="00ED2218">
      <w:r>
        <w:t>11.2.4 організувати проведення технічного і авторського нагляду відповідно до чинного законодавства.</w:t>
      </w:r>
    </w:p>
    <w:p w:rsidR="00ED2218" w:rsidRDefault="00ED2218" w:rsidP="00ED2218">
      <w:r>
        <w:t>11.3. Підрядник має право:</w:t>
      </w:r>
    </w:p>
    <w:p w:rsidR="00ED2218" w:rsidRDefault="00ED2218" w:rsidP="00ED2218">
      <w:r>
        <w:lastRenderedPageBreak/>
        <w:t>11.3.1. залучати до виконання цього Договору субпідрядні організації на умовах укладених з ними субпідрядних договорів, відповідаючи перед Замовником за результати їх роботи.</w:t>
      </w:r>
    </w:p>
    <w:p w:rsidR="00ED2218" w:rsidRDefault="00ED2218" w:rsidP="00ED2218">
      <w:r>
        <w:t xml:space="preserve">11.3.2. вимагати оплати робіт за Договором </w:t>
      </w:r>
      <w:proofErr w:type="gramStart"/>
      <w:r>
        <w:t>в порядку</w:t>
      </w:r>
      <w:proofErr w:type="gramEnd"/>
      <w:r>
        <w:t xml:space="preserve"> та строки, встановлені Договором.</w:t>
      </w:r>
    </w:p>
    <w:p w:rsidR="00ED2218" w:rsidRDefault="00ED2218" w:rsidP="00ED2218">
      <w:r>
        <w:t>11.3.3. ініціювати внесення змін до цього Договору.</w:t>
      </w:r>
    </w:p>
    <w:p w:rsidR="00ED2218" w:rsidRDefault="00ED2218" w:rsidP="00ED2218">
      <w:r>
        <w:t>11.3.4. достроково виконати свої зобов'язання за договором.</w:t>
      </w:r>
    </w:p>
    <w:p w:rsidR="00ED2218" w:rsidRDefault="00ED2218" w:rsidP="00ED2218">
      <w:r>
        <w:t>11.3.5. вимагати від Замовника дотримання термінів розгляду та оформлення фінансової, проектної, договірної документації.</w:t>
      </w:r>
    </w:p>
    <w:p w:rsidR="00ED2218" w:rsidRDefault="00ED2218" w:rsidP="00ED2218"/>
    <w:p w:rsidR="00ED2218" w:rsidRDefault="00ED2218" w:rsidP="00ED2218">
      <w:r>
        <w:t>11.4. Підрядник зобов'язується:</w:t>
      </w:r>
    </w:p>
    <w:p w:rsidR="00ED2218" w:rsidRDefault="00ED2218" w:rsidP="00ED2218">
      <w:r>
        <w:t>11.4.1. виконати роботи з використанням власних та / або залучених ресурсів, у встановлені договором терміни, відповідно до проектної документації та вимог Замовника;</w:t>
      </w:r>
    </w:p>
    <w:p w:rsidR="00ED2218" w:rsidRDefault="00ED2218" w:rsidP="00ED2218">
      <w:r>
        <w:t xml:space="preserve">11.4.2. передати Замовнику виконані роботи </w:t>
      </w:r>
      <w:proofErr w:type="gramStart"/>
      <w:r>
        <w:t>в порядку</w:t>
      </w:r>
      <w:proofErr w:type="gramEnd"/>
      <w:r>
        <w:t>, передбаченому цим Договором.</w:t>
      </w:r>
    </w:p>
    <w:p w:rsidR="00ED2218" w:rsidRDefault="00ED2218" w:rsidP="00ED2218">
      <w:r>
        <w:t>11.4.3. не передавати без згоди Замовника проектну документацію (екземпляри і копії) третім особам.</w:t>
      </w:r>
    </w:p>
    <w:p w:rsidR="00ED2218" w:rsidRDefault="00ED2218" w:rsidP="00ED2218">
      <w:r>
        <w:t>11.4.4. забезпечити ведення та передачу Замовнику в установленому порядку всієї необхідної відповідно до законодавства виконавчої документації.</w:t>
      </w:r>
    </w:p>
    <w:p w:rsidR="00ED2218" w:rsidRDefault="00ED2218" w:rsidP="00ED2218">
      <w:r>
        <w:t>11.4.5. передати Замовника паспорта та сертифікати відповідності на матеріали та обладнання для будівництва, що підтверджують їх якість і відповідність проекту.</w:t>
      </w:r>
    </w:p>
    <w:p w:rsidR="00ED2218" w:rsidRDefault="00ED2218" w:rsidP="00ED2218">
      <w:r>
        <w:t>11.4.6. дотримуватися правил техніки безпеки, пожежної безпеки, і виробничої санітарії, а також забезпечити дотримання правил техніки безпеки, пожежної безпеки і виробничої санітарії залученими ним субпідрядниками.</w:t>
      </w:r>
    </w:p>
    <w:p w:rsidR="00ED2218" w:rsidRDefault="00ED2218" w:rsidP="00ED2218">
      <w:r>
        <w:t>11.4.7. Підрядник несе відповідальність за дотримання нормативно-правових актів з охорони праці, протипожежної безпеки, пропускного режиму, ветеринарно-санітарних правил і правил внутрішнього розпорядку на території Замовника.</w:t>
      </w:r>
    </w:p>
    <w:p w:rsidR="00ED2218" w:rsidRDefault="00ED2218" w:rsidP="00ED2218">
      <w:r>
        <w:t xml:space="preserve">11.4.8. своєчасно усувати недоліки робіт, допущені з вини Підрядника та Субпідрядників </w:t>
      </w:r>
      <w:proofErr w:type="gramStart"/>
      <w:r>
        <w:t>в порядку</w:t>
      </w:r>
      <w:proofErr w:type="gramEnd"/>
      <w:r>
        <w:t>, встановленому цим Договором.</w:t>
      </w:r>
    </w:p>
    <w:p w:rsidR="00ED2218" w:rsidRDefault="00ED2218" w:rsidP="00ED2218">
      <w:r>
        <w:t>11.4.9. відшкодувати відповідно до законодавства та цього договору документально підтверджені збитки, завдані Замовнику з вини Підрядника.</w:t>
      </w:r>
    </w:p>
    <w:p w:rsidR="00ED2218" w:rsidRDefault="00ED2218" w:rsidP="00ED2218">
      <w:r>
        <w:t>11.4.10. інформувати Замовника про хід виконання зобов'язань за цим Договором, обставини, що перешкоджають виконанню цього Договору, а також про заходи необхідних для їх усунення.</w:t>
      </w:r>
    </w:p>
    <w:p w:rsidR="00ED2218" w:rsidRDefault="00ED2218" w:rsidP="00ED2218">
      <w:r>
        <w:t>11.4.11. виробляти Роботи в повній відповідності з будівельними нормами і правилами, а також відповідно до проектної документації і затверджених доповненнями та змінами до проектної документації, правилами техніки безпеки, пожежної безпеки і виробничої санітарії.</w:t>
      </w:r>
    </w:p>
    <w:p w:rsidR="00ED2218" w:rsidRDefault="00ED2218" w:rsidP="00ED2218">
      <w:r>
        <w:t>11.4.12. забезпечити якість виконання всіх робіт, дотримуватися СНиП, ДБН та інших нормативно-правових актів України, вказівки та інструкції компетентних державних органів і відповідних організацій, що діють в Україні і які стосуються виконання робіт;</w:t>
      </w:r>
    </w:p>
    <w:p w:rsidR="00ED2218" w:rsidRDefault="00ED2218" w:rsidP="00ED2218">
      <w:r>
        <w:t xml:space="preserve">11.4.13. виконувати вказівки Замовника щодо виконання робіт, якщо такі вказівки не суперечать умовам цього Договору, не загрожують міцності і придатності роботи. Якщо дотримання вказівок Замовника може привести до виробництва робіт Підрядником з відступами від проектної </w:t>
      </w:r>
      <w:r>
        <w:lastRenderedPageBreak/>
        <w:t>документації, зміни термінів або вартості Робіт, погіршення якості робіт, Підрядник зобов'язаний призупинити виконання цих робіт і негайно повідомити Замовника про можливість настання таких наслідків.</w:t>
      </w:r>
    </w:p>
    <w:p w:rsidR="00ED2218" w:rsidRDefault="00ED2218" w:rsidP="00ED2218">
      <w:r>
        <w:t>11.4.14. приймати матеріали і / або обладнання для виробництва робіт за встановленою формою.</w:t>
      </w:r>
    </w:p>
    <w:p w:rsidR="00ED2218" w:rsidRDefault="00ED2218" w:rsidP="00ED2218">
      <w:r>
        <w:t>11.4.15. складувати матеріали згідно затвердженого ППР</w:t>
      </w:r>
    </w:p>
    <w:p w:rsidR="00ED2218" w:rsidRDefault="00ED2218" w:rsidP="00ED2218">
      <w:r>
        <w:t xml:space="preserve">11.4.16. пред'являти для огляду хід виконання прихованих робіт, монтаж відповідальних конструкцій і інші види робіт, які вимагають оформлення виконавчої документації. Протягом двох календарних днів з моменту закінчення виконання робіт надавати на огляд та затвердження відповідальних представників технічного нагляду, відповідальних представників авторського нагляду акти обстеження робіт </w:t>
      </w:r>
      <w:proofErr w:type="gramStart"/>
      <w:r>
        <w:t>в порядку</w:t>
      </w:r>
      <w:proofErr w:type="gramEnd"/>
      <w:r>
        <w:t xml:space="preserve"> встановленому законодавством. Оформлення виконавчої документації виконувати строго відповідно до ДБН А.3.1-5-2009 «Організація будівельного виробництва».</w:t>
      </w:r>
    </w:p>
    <w:p w:rsidR="00ED2218" w:rsidRDefault="00ED2218" w:rsidP="00ED2218">
      <w:r>
        <w:t>11.4.17. протягом 5 календарних днів після підписання акту прийому - передачі об'єкта Акту здачі - приймання виконаних робіт в повному обсязі вивезти за свій рахунок сміття, обладнання, транспортні засоби інструменти, інвентар, будівельні матеріали та інші засоби, які використовувалися в процесі виконання робіт Підрядником і не є власністю Замовника.</w:t>
      </w:r>
    </w:p>
    <w:p w:rsidR="00ED2218" w:rsidRDefault="00ED2218" w:rsidP="00ED2218">
      <w:r>
        <w:t>11.4.18. У випадках, передбачених діючими нормами і правилами, здійснювати необхідну перевірку і випробування результатів робіт, матеріалів і устаткування, і повідомляти про це Замовника протягом двох днів з дня проведення таких перевірок і випробувань з наданням відповідних підтверджуючих документів.</w:t>
      </w:r>
    </w:p>
    <w:p w:rsidR="00ED2218" w:rsidRDefault="00ED2218" w:rsidP="00ED2218">
      <w:r>
        <w:t>11.4.19. забезпечувати дотримання нормативно-правових актів щодо захисту навколишнього середовища і екологічної безпеки.</w:t>
      </w:r>
    </w:p>
    <w:p w:rsidR="00ED2218" w:rsidRDefault="00ED2218" w:rsidP="00ED2218">
      <w:r>
        <w:t>11.4.20. при необхідності брати участь в процесі здачі Об'єкту в експлуатацію. виконати вчасно і в повному обсязі всі свої зобов'язання, передбачені цим Договором та чинним законодавством України.</w:t>
      </w:r>
    </w:p>
    <w:p w:rsidR="00ED2218" w:rsidRDefault="00ED2218" w:rsidP="00ED2218">
      <w:r>
        <w:t>11.4.19. Сторони, в тижневий термін після підписання договору подають одна одній перелік осіб, які уповноважені представляти їх на будівельному майданчику, а також, визначають обсяг їх повноважень. Надалі, при заміні цих осіб, перегляді їх повноважень, сторони негайно інформують одна одну.</w:t>
      </w:r>
    </w:p>
    <w:p w:rsidR="00ED2218" w:rsidRPr="00ED2218" w:rsidRDefault="00ED2218" w:rsidP="00ED2218">
      <w:pPr>
        <w:rPr>
          <w:lang w:val="uk-UA"/>
        </w:rPr>
      </w:pPr>
      <w:r w:rsidRPr="00ED2218">
        <w:rPr>
          <w:lang w:val="uk-UA"/>
        </w:rPr>
        <w:t>Стаття 12. Ведення виконавчої документації</w:t>
      </w:r>
    </w:p>
    <w:p w:rsidR="00ED2218" w:rsidRPr="00ED2218" w:rsidRDefault="00ED2218" w:rsidP="00ED2218">
      <w:pPr>
        <w:rPr>
          <w:lang w:val="uk-UA"/>
        </w:rPr>
      </w:pPr>
      <w:r w:rsidRPr="00ED2218">
        <w:rPr>
          <w:lang w:val="uk-UA"/>
        </w:rPr>
        <w:t>12.1. Підрядник забезпечує повне, якісне і своєчасне ведення виконавчої документації, що передбачено діючим порядком і цим договором, визначає осіб, відповідальних за її ведення.</w:t>
      </w:r>
    </w:p>
    <w:p w:rsidR="00ED2218" w:rsidRPr="00ED2218" w:rsidRDefault="00ED2218" w:rsidP="00ED2218">
      <w:pPr>
        <w:rPr>
          <w:lang w:val="uk-UA"/>
        </w:rPr>
      </w:pPr>
      <w:r w:rsidRPr="00ED2218">
        <w:rPr>
          <w:lang w:val="uk-UA"/>
        </w:rPr>
        <w:t>12.2. Підрядник здійснює ведення всіх журналів. Журнали ведуться відповідно до ДБН А.3.1-5-2009 «Організація будівельного виробництва».</w:t>
      </w:r>
    </w:p>
    <w:p w:rsidR="00ED2218" w:rsidRPr="00ED2218" w:rsidRDefault="00ED2218" w:rsidP="00ED2218">
      <w:pPr>
        <w:rPr>
          <w:lang w:val="uk-UA"/>
        </w:rPr>
      </w:pPr>
      <w:r w:rsidRPr="00ED2218">
        <w:rPr>
          <w:lang w:val="uk-UA"/>
        </w:rPr>
        <w:t>Замовник в будь-який час може ознайомитися з порядком ведення журналу, при необхідності, запевняє кожен запис, викладає свої претензії щодо об'єктивності і повноти інформації, ходу виконання робіт. Вимоги Замовника по усуненню виявлених порушень, враховуються Підрядником, і запис про їх виконання заноситься в журнал.</w:t>
      </w:r>
    </w:p>
    <w:p w:rsidR="00ED2218" w:rsidRPr="00ED2218" w:rsidRDefault="00ED2218" w:rsidP="00ED2218">
      <w:pPr>
        <w:rPr>
          <w:lang w:val="uk-UA"/>
        </w:rPr>
      </w:pPr>
      <w:r w:rsidRPr="00ED2218">
        <w:rPr>
          <w:lang w:val="uk-UA"/>
        </w:rPr>
        <w:t>Стаття 13. Страхування ризиків.</w:t>
      </w:r>
    </w:p>
    <w:p w:rsidR="00ED2218" w:rsidRPr="00ED2218" w:rsidRDefault="00ED2218" w:rsidP="00ED2218">
      <w:pPr>
        <w:rPr>
          <w:lang w:val="uk-UA"/>
        </w:rPr>
      </w:pPr>
      <w:r w:rsidRPr="00ED2218">
        <w:rPr>
          <w:lang w:val="uk-UA"/>
        </w:rPr>
        <w:t>13.1 Підрядник може здійснити страхування ризиків за згодою Замовника.</w:t>
      </w:r>
    </w:p>
    <w:p w:rsidR="00ED2218" w:rsidRPr="00ED2218" w:rsidRDefault="00ED2218" w:rsidP="00ED2218">
      <w:pPr>
        <w:rPr>
          <w:lang w:val="uk-UA"/>
        </w:rPr>
      </w:pPr>
    </w:p>
    <w:p w:rsidR="00ED2218" w:rsidRPr="00ED2218" w:rsidRDefault="00ED2218" w:rsidP="00ED2218">
      <w:pPr>
        <w:rPr>
          <w:lang w:val="uk-UA"/>
        </w:rPr>
      </w:pPr>
      <w:r w:rsidRPr="00ED2218">
        <w:rPr>
          <w:lang w:val="uk-UA"/>
        </w:rPr>
        <w:lastRenderedPageBreak/>
        <w:t>Стаття 14. Робоча сила</w:t>
      </w:r>
    </w:p>
    <w:p w:rsidR="00ED2218" w:rsidRDefault="00ED2218" w:rsidP="00ED2218">
      <w:pPr>
        <w:rPr>
          <w:lang w:val="uk-UA"/>
        </w:rPr>
      </w:pPr>
      <w:r w:rsidRPr="00ED2218">
        <w:rPr>
          <w:lang w:val="uk-UA"/>
        </w:rPr>
        <w:t>14.1. Для виконання робіт Підрядник залучає працівників потрібної кваліфікації і в достатній кількості, створює для них необхідні умови роботи і відпочинку на будівельному майданчику.</w:t>
      </w:r>
    </w:p>
    <w:p w:rsidR="00ED2218" w:rsidRPr="00ED2218" w:rsidRDefault="00ED2218" w:rsidP="00ED2218">
      <w:pPr>
        <w:rPr>
          <w:lang w:val="uk-UA"/>
        </w:rPr>
      </w:pPr>
      <w:r w:rsidRPr="00ED2218">
        <w:rPr>
          <w:lang w:val="uk-UA"/>
        </w:rPr>
        <w:t>Стаття 15. Здача і приймання робіт</w:t>
      </w:r>
    </w:p>
    <w:p w:rsidR="00ED2218" w:rsidRPr="00ED2218" w:rsidRDefault="00ED2218" w:rsidP="00ED2218">
      <w:pPr>
        <w:rPr>
          <w:lang w:val="uk-UA"/>
        </w:rPr>
      </w:pPr>
      <w:r w:rsidRPr="00ED2218">
        <w:rPr>
          <w:lang w:val="uk-UA"/>
        </w:rPr>
        <w:t>15.1. При виконанні робіт всі організаційні питання щодо виконання робіт вирішує Підрядник.</w:t>
      </w:r>
    </w:p>
    <w:p w:rsidR="00ED2218" w:rsidRPr="00ED2218" w:rsidRDefault="00ED2218" w:rsidP="00ED2218">
      <w:pPr>
        <w:rPr>
          <w:lang w:val="uk-UA"/>
        </w:rPr>
      </w:pPr>
      <w:r w:rsidRPr="00ED2218">
        <w:rPr>
          <w:lang w:val="uk-UA"/>
        </w:rPr>
        <w:t>15.2. Підрядник в термін до 25 числа поточного місяця готує та передає Замовнику акт виконаних підрядних робіт за формою КБ-2в та довідку про вартість виконаних підрядних робіт за формою КБ-3 (як на паперовому носії, так і на електронному).</w:t>
      </w:r>
    </w:p>
    <w:p w:rsidR="00ED2218" w:rsidRPr="00ED2218" w:rsidRDefault="00ED2218" w:rsidP="00ED2218">
      <w:pPr>
        <w:rPr>
          <w:lang w:val="uk-UA"/>
        </w:rPr>
      </w:pPr>
      <w:r w:rsidRPr="00ED2218">
        <w:rPr>
          <w:lang w:val="uk-UA"/>
        </w:rPr>
        <w:t>15.3. Акт виконаних робіт КБ-2 та довідка КБ-3, передана Замовнику, розглядаються ним протягом 5 (п'яти) робочих днів від дати подання, зазначеної в п. 15.2. справжньої угоди. Протягом цього терміну Замовник зобов'язаний підписати наданий акт виконаних робіт КБ-2 і об'єктну довідку КБ-3.</w:t>
      </w:r>
    </w:p>
    <w:p w:rsidR="00ED2218" w:rsidRPr="00ED2218" w:rsidRDefault="00ED2218" w:rsidP="00ED2218">
      <w:pPr>
        <w:rPr>
          <w:lang w:val="uk-UA"/>
        </w:rPr>
      </w:pPr>
      <w:r w:rsidRPr="00ED2218">
        <w:rPr>
          <w:lang w:val="uk-UA"/>
        </w:rPr>
        <w:t>15.4. При наявності зауважень до виконаних робіт (невідповідність обсягів виконаних робіт зазначеним в акті або наявність зауважень щодо якості виконаних робіт) Замовник зобов'язаний передати Підряднику письмову мотивовану відмову в підписанні цих документів, з повним переліком зауважень, що перешкоджають їх підписання. Сторони зобов'язуються протягом 2 днів від дати отримання переліку зауважень узгодити терміни їх виправлення, в разі, якщо вони виникли з вини Підрядника. Терміни узгодження термінів усунення зауваження узгоджуються сторонами шляхом складання протоколу робочої наради і підписуються повноважними представниками сторін. Так само сторони мають право погоджувати ці терміни шляхом обміну листами. Після усунення зауважень Підрядник готує нову редакцію акту виконаних робіт КБ-2в та об'єктної довідки КБ-3 і надає на підписання Замовнику.</w:t>
      </w:r>
    </w:p>
    <w:p w:rsidR="00ED2218" w:rsidRPr="00ED2218" w:rsidRDefault="00ED2218" w:rsidP="00ED2218">
      <w:pPr>
        <w:rPr>
          <w:lang w:val="uk-UA"/>
        </w:rPr>
      </w:pPr>
      <w:r w:rsidRPr="00ED2218">
        <w:rPr>
          <w:lang w:val="uk-UA"/>
        </w:rPr>
        <w:t>15.5. Замовник зобов'язується протягом 5-х календарних днів від дати надання нової редакції акта виконаних робіт КБ-2в та об'єктної довідки КБ-3 Генпідрядником, підписати їх і передати Підряднику один примірник акта виконаних робіт КБ-2в та об'єктної довідки КБ-3.</w:t>
      </w:r>
    </w:p>
    <w:p w:rsidR="00ED2218" w:rsidRPr="00ED2218" w:rsidRDefault="00ED2218" w:rsidP="00ED2218">
      <w:pPr>
        <w:rPr>
          <w:lang w:val="uk-UA"/>
        </w:rPr>
      </w:pPr>
      <w:r w:rsidRPr="00ED2218">
        <w:rPr>
          <w:lang w:val="uk-UA"/>
        </w:rPr>
        <w:t>15.6. За три робочих дні до повної готовності до здачі результатів робіт Замовнику Підрядник письмово сповіщає Замовника про це, передає йому два примірники виконавчої документації в обсязі згідно з ДБН А.3.1-5-2009 «Організація будівельного виробництва» і згідно вказівок в робочих кресленнях, в т .ч. виконавчі креслення, технічні паспорти, сертифікати на матеріали, інструкції з експлуатації та іншу необхідну документацію для приймання робіт і подальшої експлуатації і два примірника Акта остаточної здачі-приймання виконаних робіт. Документи, що існують в єдиному екземплярі, Підрядник направляє Замовнику в одному екземплярі.</w:t>
      </w:r>
    </w:p>
    <w:p w:rsidR="00ED2218" w:rsidRPr="00ED2218" w:rsidRDefault="00ED2218" w:rsidP="00ED2218">
      <w:pPr>
        <w:rPr>
          <w:lang w:val="uk-UA"/>
        </w:rPr>
      </w:pPr>
      <w:r w:rsidRPr="00ED2218">
        <w:rPr>
          <w:lang w:val="uk-UA"/>
        </w:rPr>
        <w:t>15.7. Термін приймання об'єкта в експлуатацію не входить до терміну виконання робіт за цим договором.</w:t>
      </w:r>
    </w:p>
    <w:p w:rsidR="00ED2218" w:rsidRPr="00ED2218" w:rsidRDefault="00ED2218" w:rsidP="00ED2218">
      <w:pPr>
        <w:rPr>
          <w:lang w:val="uk-UA"/>
        </w:rPr>
      </w:pPr>
      <w:r w:rsidRPr="00ED2218">
        <w:rPr>
          <w:lang w:val="uk-UA"/>
        </w:rPr>
        <w:t>15.8. Порядок здачі - приймання об'єкта закінченого будівництвом визначається чинним законодавством України, що регулює такий порядок.</w:t>
      </w:r>
    </w:p>
    <w:p w:rsidR="00ED2218" w:rsidRDefault="00ED2218" w:rsidP="00ED2218">
      <w:pPr>
        <w:rPr>
          <w:lang w:val="uk-UA"/>
        </w:rPr>
      </w:pPr>
      <w:r w:rsidRPr="00ED2218">
        <w:rPr>
          <w:lang w:val="uk-UA"/>
        </w:rPr>
        <w:t>15.9. Підрядник направляє Замовнику повідомлення про закінчення робіт і два примірника акта прийому-передачі об'єкта. Замовник зобов'язаний протягом терміну, зазначеного в п. 15.3. оформити акти виконаних робіт, прийняти передану Підрядником виконавчу документацію і здійснити приймання об'єкта від Підрядника. Термін приймання може бути продовжений сторонами на термін, необхідний для виправлення дефектів, виявлених під час приймання.</w:t>
      </w:r>
    </w:p>
    <w:p w:rsidR="00ED2218" w:rsidRPr="00ED2218" w:rsidRDefault="00ED2218" w:rsidP="00ED2218">
      <w:pPr>
        <w:rPr>
          <w:lang w:val="uk-UA"/>
        </w:rPr>
      </w:pPr>
      <w:r w:rsidRPr="00ED2218">
        <w:rPr>
          <w:lang w:val="uk-UA"/>
        </w:rPr>
        <w:t>Стаття 16. Гарантійні терміни експлуатації об'єкта</w:t>
      </w:r>
    </w:p>
    <w:p w:rsidR="00ED2218" w:rsidRPr="00ED2218" w:rsidRDefault="00ED2218" w:rsidP="00ED2218">
      <w:pPr>
        <w:rPr>
          <w:lang w:val="uk-UA"/>
        </w:rPr>
      </w:pPr>
      <w:r w:rsidRPr="00ED2218">
        <w:rPr>
          <w:lang w:val="uk-UA"/>
        </w:rPr>
        <w:lastRenderedPageBreak/>
        <w:t>16.1. Цим договором встановлюються наступні гарантійні терміни на виконані Підрядником роботи:</w:t>
      </w:r>
    </w:p>
    <w:p w:rsidR="00ED2218" w:rsidRPr="00ED2218" w:rsidRDefault="00ED2218" w:rsidP="00ED2218">
      <w:pPr>
        <w:rPr>
          <w:lang w:val="uk-UA"/>
        </w:rPr>
      </w:pPr>
      <w:r w:rsidRPr="00ED2218">
        <w:rPr>
          <w:lang w:val="uk-UA"/>
        </w:rPr>
        <w:t>- По загальнобудівельних роботах - протягом 36 місяців;</w:t>
      </w:r>
    </w:p>
    <w:p w:rsidR="00ED2218" w:rsidRPr="00ED2218" w:rsidRDefault="00ED2218" w:rsidP="00ED2218">
      <w:pPr>
        <w:rPr>
          <w:lang w:val="uk-UA"/>
        </w:rPr>
      </w:pPr>
      <w:r w:rsidRPr="00ED2218">
        <w:rPr>
          <w:lang w:val="uk-UA"/>
        </w:rPr>
        <w:t>- Несучі конструкції 10 років від дати закінчення робіт.</w:t>
      </w:r>
    </w:p>
    <w:p w:rsidR="00ED2218" w:rsidRPr="00ED2218" w:rsidRDefault="00ED2218" w:rsidP="00ED2218">
      <w:pPr>
        <w:rPr>
          <w:lang w:val="uk-UA"/>
        </w:rPr>
      </w:pPr>
      <w:r w:rsidRPr="00ED2218">
        <w:rPr>
          <w:lang w:val="uk-UA"/>
        </w:rPr>
        <w:t>Обчислення гарантійних строків починається з моменту закінчення робіт за цим договором в повному обсязі.</w:t>
      </w:r>
    </w:p>
    <w:p w:rsidR="00ED2218" w:rsidRPr="00ED2218" w:rsidRDefault="00ED2218" w:rsidP="00ED2218">
      <w:pPr>
        <w:rPr>
          <w:lang w:val="uk-UA"/>
        </w:rPr>
      </w:pPr>
      <w:r w:rsidRPr="00ED2218">
        <w:rPr>
          <w:lang w:val="uk-UA"/>
        </w:rPr>
        <w:t>16.2. На недоробки, виявлені в гарантійний період, складається дефектний акт за підписом обох сторін. Замовник зобов'язаний викликати представника Генпідрядника для складання дефектного Акту.</w:t>
      </w:r>
    </w:p>
    <w:p w:rsidR="00ED2218" w:rsidRPr="00ED2218" w:rsidRDefault="00ED2218" w:rsidP="00ED2218">
      <w:pPr>
        <w:rPr>
          <w:lang w:val="uk-UA"/>
        </w:rPr>
      </w:pPr>
      <w:r w:rsidRPr="00ED2218">
        <w:rPr>
          <w:lang w:val="uk-UA"/>
        </w:rPr>
        <w:t>16.3. Акт, складений в односторонньому порядку або із залученням сторонніх організацій без виклику представника підрядника не має юридичної сили, крім випадків, якщо Підрядник був належним чином (письмово і не менше ніж 48 годин за допомогою кур'єрського зв'язку) повідомлений про дату початку роботи Комісії з виявленими дефектами і не направив свого Представника для участі в ній і складанні Акту.</w:t>
      </w:r>
    </w:p>
    <w:p w:rsidR="00ED2218" w:rsidRPr="00ED2218" w:rsidRDefault="00ED2218" w:rsidP="00ED2218">
      <w:pPr>
        <w:rPr>
          <w:lang w:val="uk-UA"/>
        </w:rPr>
      </w:pPr>
      <w:r w:rsidRPr="00ED2218">
        <w:rPr>
          <w:lang w:val="uk-UA"/>
        </w:rPr>
        <w:t>16.4. У дефектному акті наводиться перелік недоробок і терміни їх усунення. Якщо Підрядник відмовився від складання акту, Акт оформляється з залученням експертної організації. У разі, якщо у висновках експертної організації буде вказано, що недоробки (дефекти), виявлені в ході перевірки виникли в результаті неналежного виконання Підрядником своїх зобов'язань за договором, в цьому випадку Підрядник за свій рахунок зобов'язується виправити виявлені недоліки і відшкодувати Замовнику витрати, на проведення експертизи, підтверджені документально.</w:t>
      </w:r>
    </w:p>
    <w:p w:rsidR="00ED2218" w:rsidRPr="00ED2218" w:rsidRDefault="00ED2218" w:rsidP="00ED2218">
      <w:pPr>
        <w:rPr>
          <w:lang w:val="uk-UA"/>
        </w:rPr>
      </w:pPr>
      <w:r w:rsidRPr="00ED2218">
        <w:rPr>
          <w:lang w:val="uk-UA"/>
        </w:rPr>
        <w:t>За недоробки, обумовлені прорахунками в документації, низькою якістю ресурсів, поставлених Замовником, неправильною експлуатацією об'єкта, несе відповідальність Замовник.</w:t>
      </w:r>
    </w:p>
    <w:p w:rsidR="00ED2218" w:rsidRDefault="00ED2218" w:rsidP="00ED2218">
      <w:pPr>
        <w:rPr>
          <w:lang w:val="uk-UA"/>
        </w:rPr>
      </w:pPr>
      <w:r w:rsidRPr="00ED2218">
        <w:rPr>
          <w:lang w:val="uk-UA"/>
        </w:rPr>
        <w:t>16.5. Недоробки, обумовлені діяльністю Підрядника, усуваються ним за власні кошти і в передбачені дефектним актом строки.</w:t>
      </w:r>
    </w:p>
    <w:p w:rsidR="00ED2218" w:rsidRPr="00ED2218" w:rsidRDefault="00ED2218" w:rsidP="00ED2218">
      <w:pPr>
        <w:rPr>
          <w:lang w:val="uk-UA"/>
        </w:rPr>
      </w:pPr>
      <w:r w:rsidRPr="00ED2218">
        <w:rPr>
          <w:lang w:val="uk-UA"/>
        </w:rPr>
        <w:t>Стаття 17. Матеріальна відповідальність і звільнення від неї. Форс мажор. Порядок вирішення спорів.</w:t>
      </w:r>
    </w:p>
    <w:p w:rsidR="00ED2218" w:rsidRPr="00ED2218" w:rsidRDefault="00ED2218" w:rsidP="00ED2218">
      <w:pPr>
        <w:rPr>
          <w:lang w:val="uk-UA"/>
        </w:rPr>
      </w:pPr>
      <w:r w:rsidRPr="00ED2218">
        <w:rPr>
          <w:lang w:val="uk-UA"/>
        </w:rPr>
        <w:t>17.1. До приймання робіт Замовником по акту прийому - передачі об'єкта в повному обсязі Під-підрядником несе ризик випадкового знищення та пошкодження результату робіт, матеріалів або їх частини, крім випадків, пов'язаних з обставинами непереборної сили або обставинами за які відповідальний Замовник.</w:t>
      </w:r>
    </w:p>
    <w:p w:rsidR="00ED2218" w:rsidRPr="00ED2218" w:rsidRDefault="00ED2218" w:rsidP="00ED2218">
      <w:pPr>
        <w:rPr>
          <w:lang w:val="uk-UA"/>
        </w:rPr>
      </w:pPr>
      <w:r w:rsidRPr="00ED2218">
        <w:rPr>
          <w:lang w:val="uk-UA"/>
        </w:rPr>
        <w:t>У разі випадкового знищення об'єкта будівництва, подальші дії Підрядника визначаються рішенням Замовника щодо доцільності та умов продовження будівництва.</w:t>
      </w:r>
    </w:p>
    <w:p w:rsidR="00ED2218" w:rsidRPr="00ED2218" w:rsidRDefault="00ED2218" w:rsidP="00ED2218">
      <w:pPr>
        <w:rPr>
          <w:lang w:val="uk-UA"/>
        </w:rPr>
      </w:pPr>
      <w:r w:rsidRPr="00ED2218">
        <w:rPr>
          <w:lang w:val="uk-UA"/>
        </w:rPr>
        <w:t>У разі випадкового пошкодження об'єкта будівництва, Підрядник зобов'язаний негайно повідомити про це замовника. На вимогу Замовника Підрядник подає йому для погодження план заходів щодо усунення наслідків випадкового пошкодження об'єкта будівництва</w:t>
      </w:r>
    </w:p>
    <w:p w:rsidR="00ED2218" w:rsidRPr="00ED2218" w:rsidRDefault="00ED2218" w:rsidP="00ED2218">
      <w:pPr>
        <w:rPr>
          <w:lang w:val="uk-UA"/>
        </w:rPr>
      </w:pPr>
      <w:r w:rsidRPr="00ED2218">
        <w:rPr>
          <w:lang w:val="uk-UA"/>
        </w:rPr>
        <w:t xml:space="preserve">17.2. Підрядник не відповідає за знищення або пошкодження виконаних робіт, якщо вони обумовлені використанням, матеріальних ресурсів низької якості, що поставляються Замовником. В цьому випадку Підряднику компенсуються його витрати по неоплачених роботах, виконаних, але зазнали загибелі або пошкодження. У разі якщо Замовник дає вказівки, що можуть негативно вплинути на якість і придатність несучих конструкцій, Підрядник повідомляє про це Замовника і повідомляє йому про відмову у виконанні даних вказівок. Замовник має право залучити представників ДАБК для вирішення даного питання. У разі якщо з вини Підрядника відбулося </w:t>
      </w:r>
      <w:r w:rsidRPr="00ED2218">
        <w:rPr>
          <w:lang w:val="uk-UA"/>
        </w:rPr>
        <w:lastRenderedPageBreak/>
        <w:t>порушення термінів виконання будівельних робіт, останній відшкодовує витрати Замовника на проведення експертизи і несе матеріальну відповідальність відповідно до умов цього договору.</w:t>
      </w:r>
    </w:p>
    <w:p w:rsidR="00ED2218" w:rsidRPr="00ED2218" w:rsidRDefault="00ED2218" w:rsidP="00ED2218">
      <w:pPr>
        <w:rPr>
          <w:lang w:val="uk-UA"/>
        </w:rPr>
      </w:pPr>
      <w:r w:rsidRPr="00ED2218">
        <w:rPr>
          <w:lang w:val="uk-UA"/>
        </w:rPr>
        <w:t>17.3. Підрядник не несе відповідальності за наслідки, обумовлені обставинами непереборної сили. При їх виникненні Підрядник, на вимогу Замовника, повинен зробити все можливе для усунення негативних наслідків і відновлення виконання робіт. При цьому, якщо виникають додаткові роботи, то Замовник їх оплачує на підставі відповідного Додаткової угоди.</w:t>
      </w:r>
    </w:p>
    <w:p w:rsidR="00ED2218" w:rsidRPr="00ED2218" w:rsidRDefault="00ED2218" w:rsidP="00ED2218">
      <w:pPr>
        <w:rPr>
          <w:lang w:val="uk-UA"/>
        </w:rPr>
      </w:pPr>
      <w:r w:rsidRPr="00ED2218">
        <w:rPr>
          <w:lang w:val="uk-UA"/>
        </w:rPr>
        <w:t>17.4. За збитки, завдані третій особі, відповідає сторона, з вини якої вони мають місце. Якщо виявиться, що, на законних підставах, за такі збитки відповідають обидві сторони договору, вони несуть солідарну відповідальність.</w:t>
      </w:r>
    </w:p>
    <w:p w:rsidR="00ED2218" w:rsidRPr="00ED2218" w:rsidRDefault="00ED2218" w:rsidP="00ED2218">
      <w:pPr>
        <w:rPr>
          <w:lang w:val="uk-UA"/>
        </w:rPr>
      </w:pPr>
      <w:r w:rsidRPr="00ED2218">
        <w:rPr>
          <w:lang w:val="uk-UA"/>
        </w:rPr>
        <w:t>17.5. У разі порушення терміну виконання робіт, понад терміну, зазначеного в додатковій угоді на етап робіт, з вини Підрядника, Підрядник сплачує Замовнику неустойку в розмірі 0,1% від вартості невиконаних робіт за кожний день порушення такого терміну.</w:t>
      </w:r>
    </w:p>
    <w:p w:rsidR="00ED2218" w:rsidRPr="00ED2218" w:rsidRDefault="00ED2218" w:rsidP="00ED2218">
      <w:pPr>
        <w:rPr>
          <w:lang w:val="uk-UA"/>
        </w:rPr>
      </w:pPr>
      <w:r w:rsidRPr="00ED2218">
        <w:rPr>
          <w:lang w:val="uk-UA"/>
        </w:rPr>
        <w:t>У тому випадку, якщо договір розривається Замовником на тій підставі, що Підрядник своєчасно не розпочав роботи або виконує їх настільки повільно (перевищення термінів робіт, передбачених графіком більш ніж на 30 календарних днів), що закінчення їх у строк, визначений договором, стає неможливим, підрядник зобов'язаний компенсувати Замовнику матеріальні збитки, понесені через це Замовником. Зазначені збитки повинні бути підтверджені документально.</w:t>
      </w:r>
    </w:p>
    <w:p w:rsidR="00ED2218" w:rsidRPr="00ED2218" w:rsidRDefault="00ED2218" w:rsidP="00ED2218">
      <w:pPr>
        <w:rPr>
          <w:lang w:val="uk-UA"/>
        </w:rPr>
      </w:pPr>
      <w:r w:rsidRPr="00ED2218">
        <w:rPr>
          <w:lang w:val="uk-UA"/>
        </w:rPr>
        <w:t>17.6. У разі прострочення платежу Замовник сплачує на користь Підрядника пеню в розмірі подвійної облікової ставки НБУ, що діє на момент прострочення за кожен день прострочення. В цьому випадку Замовник зобов'язаний сплатити заборгованість з урахуванням індексу інфляції, а так само 3% річних від суми заборгованості.</w:t>
      </w:r>
    </w:p>
    <w:p w:rsidR="00ED2218" w:rsidRPr="00ED2218" w:rsidRDefault="00ED2218" w:rsidP="00ED2218">
      <w:pPr>
        <w:rPr>
          <w:lang w:val="uk-UA"/>
        </w:rPr>
      </w:pPr>
      <w:r w:rsidRPr="00ED2218">
        <w:rPr>
          <w:lang w:val="uk-UA"/>
        </w:rPr>
        <w:t>17.7. У разі перевищення Підрядником термінів виконання всіх робіт або окремих етапів робіт, Замовник має право при остаточному розрахунку з Підрядником утримати суму неустойки, що підлягає сплаті Підрядником за цим Договором. У разі наявності спору за розміром штрафних санкцій та / або підстави їх застосування, Підрядник має право оскаржити такі дії Замовника в судовому порядку.</w:t>
      </w:r>
    </w:p>
    <w:p w:rsidR="00ED2218" w:rsidRPr="00ED2218" w:rsidRDefault="00ED2218" w:rsidP="00ED2218">
      <w:pPr>
        <w:rPr>
          <w:lang w:val="uk-UA"/>
        </w:rPr>
      </w:pPr>
      <w:r w:rsidRPr="00ED2218">
        <w:rPr>
          <w:lang w:val="uk-UA"/>
        </w:rPr>
        <w:t>Відповідальність, в разі виникнення нещасних випадків, під час виконання робіт, якщо нещасний випадок стався з вини Підрядника, несе Підрядник.</w:t>
      </w:r>
    </w:p>
    <w:p w:rsidR="00ED2218" w:rsidRPr="00ED2218" w:rsidRDefault="00ED2218" w:rsidP="00ED2218">
      <w:pPr>
        <w:rPr>
          <w:lang w:val="uk-UA"/>
        </w:rPr>
      </w:pPr>
      <w:r w:rsidRPr="00ED2218">
        <w:rPr>
          <w:lang w:val="uk-UA"/>
        </w:rPr>
        <w:t>17.8. Підрядник самостійно несе відповідальність у разі заподіяння шкоди Замовнику, а також третім особам у зв'язку з перебуванням працівників Підрядника на території Об'єкту в стані алкогольного, наркотичного, токсичних сп'янінь. Замовник несе відповідальність перед Підрядником за розкрадання, які відбулися в неробочий час, матеріальних цінностей Підрядника, переданих під охорону.</w:t>
      </w:r>
    </w:p>
    <w:p w:rsidR="00ED2218" w:rsidRPr="00ED2218" w:rsidRDefault="00ED2218" w:rsidP="00ED2218">
      <w:pPr>
        <w:rPr>
          <w:lang w:val="uk-UA"/>
        </w:rPr>
      </w:pPr>
      <w:r w:rsidRPr="00ED2218">
        <w:rPr>
          <w:lang w:val="uk-UA"/>
        </w:rPr>
        <w:t>17.9. Сплата неустойки не звільняє сторони від виконання зобов'язань за договором та відшкодування інших збитків в повному обсязі, завданих неналежним виконанням зобов'язань.</w:t>
      </w:r>
    </w:p>
    <w:p w:rsidR="00ED2218" w:rsidRPr="00ED2218" w:rsidRDefault="00ED2218" w:rsidP="00ED2218">
      <w:pPr>
        <w:rPr>
          <w:lang w:val="uk-UA"/>
        </w:rPr>
      </w:pPr>
      <w:r w:rsidRPr="00ED2218">
        <w:rPr>
          <w:lang w:val="uk-UA"/>
        </w:rPr>
        <w:t>17.10 Підрядник (Виконавець) зобов'язується подати Покупцеві податкову накладну в електронному вигляді (розрахунок коригування до податкової накладної) з дотриманням вимог до накладання електронного цифрового підпису відповідального представника і електронно-цифрового підпису, яка є аналогом відбитка печатки Постачальника, не пізніше наступного дня з моменту виникнення податкових зобов'язань.</w:t>
      </w:r>
    </w:p>
    <w:p w:rsidR="00ED2218" w:rsidRPr="00ED2218" w:rsidRDefault="00ED2218" w:rsidP="00ED2218">
      <w:pPr>
        <w:rPr>
          <w:lang w:val="uk-UA"/>
        </w:rPr>
      </w:pPr>
      <w:r w:rsidRPr="00ED2218">
        <w:rPr>
          <w:lang w:val="uk-UA"/>
        </w:rPr>
        <w:t>Підрядник (Виконавець) гарантує і підтверджує, що має електронний цифровий підпис, зареєстрованої згідно з Законом України «Про електронний цифровий підпис» для реєстрації податкових накладних, відповідно до пунктів 201.10,11 підрозділу 2 розділу Х «Перехідні положення Податкового кодексу України»</w:t>
      </w:r>
    </w:p>
    <w:p w:rsidR="00ED2218" w:rsidRPr="00ED2218" w:rsidRDefault="00ED2218" w:rsidP="00ED2218">
      <w:pPr>
        <w:rPr>
          <w:lang w:val="uk-UA"/>
        </w:rPr>
      </w:pPr>
      <w:r w:rsidRPr="00ED2218">
        <w:rPr>
          <w:lang w:val="uk-UA"/>
        </w:rPr>
        <w:lastRenderedPageBreak/>
        <w:t>Для формування та передачі податкової накладної (розрахунку коригування до податкової накладної) Підрядник (Виконавець) використовує ліцензійний програмний продукт «M.E.DOK» (або інший відповідний програмний продукт), який актуалізується на призначену дату і електронну адресу визначений цим договором.</w:t>
      </w:r>
    </w:p>
    <w:p w:rsidR="00ED2218" w:rsidRPr="00ED2218" w:rsidRDefault="00ED2218" w:rsidP="00ED2218">
      <w:pPr>
        <w:rPr>
          <w:lang w:val="uk-UA"/>
        </w:rPr>
      </w:pPr>
      <w:r w:rsidRPr="00ED2218">
        <w:rPr>
          <w:lang w:val="uk-UA"/>
        </w:rPr>
        <w:t>Підрядник (Виконавець) зобов'язаний зареєструвати податкову накладну (розрахунок коригування до податкової накладної) в Єдиному реєстрі податкових накладних не пізніше п'ятнадцяти календарних днів, наступних за датою її складання.</w:t>
      </w:r>
    </w:p>
    <w:p w:rsidR="00ED2218" w:rsidRPr="00ED2218" w:rsidRDefault="00ED2218" w:rsidP="00ED2218">
      <w:pPr>
        <w:rPr>
          <w:lang w:val="uk-UA"/>
        </w:rPr>
      </w:pPr>
      <w:r w:rsidRPr="00ED2218">
        <w:rPr>
          <w:lang w:val="uk-UA"/>
        </w:rPr>
        <w:t>З разі неналежного виконання Підрядником (Виконавцем) своїх зобов'язань з надання податкової накладної в електронному вигляді, порушення вимог реєстрації податкової накладної щодо термінів і порядку згідно законодавства, чинного на момент виникнення податкових зобов'язань, Підрядник (Виконавець) зобов'язаний протягом 5 (п'яти) календарних днів з дати відправлення Замовником письмової вимоги (за поштовою адресо</w:t>
      </w:r>
      <w:bookmarkStart w:id="0" w:name="_GoBack"/>
      <w:bookmarkEnd w:id="0"/>
      <w:r w:rsidRPr="00ED2218">
        <w:rPr>
          <w:lang w:val="uk-UA"/>
        </w:rPr>
        <w:t>ю або на електронну адресу, визначені в цьому договорі) оплатити Замовнику неустойку в розмірі рівному сумі податку на додану вартість за податковими зобов'язаннями за якими відсутня, неналежним чином оформлену податкову накладну або не виконані вимоги законодавства щодо її реєстрації в єдиному реєстрі податкових накладних.</w:t>
      </w:r>
    </w:p>
    <w:p w:rsidR="00ED2218" w:rsidRPr="00ED2218" w:rsidRDefault="00ED2218" w:rsidP="00ED2218">
      <w:pPr>
        <w:rPr>
          <w:lang w:val="uk-UA"/>
        </w:rPr>
      </w:pPr>
    </w:p>
    <w:p w:rsidR="00ED2218" w:rsidRPr="00ED2218" w:rsidRDefault="00ED2218" w:rsidP="00ED2218">
      <w:pPr>
        <w:rPr>
          <w:lang w:val="uk-UA"/>
        </w:rPr>
      </w:pPr>
      <w:r w:rsidRPr="00ED2218">
        <w:rPr>
          <w:lang w:val="uk-UA"/>
        </w:rPr>
        <w:t>17.11 Форс-мажор: жодна зі сторін не несе відповідальності перед іншою стороною за невиконання зобов'язань, обумовлених обставинами, що виникли незалежно від волі і бажання, і які не можна передбачити або уникнути, включаючи оголошену або фактичну війну, громадянські заворушення, епідемії, блокаду, ембарго, землетрусу, повені, пожежі та інші стихійні лиха. Сторона, яка не може виконати своїх зобов'язань з цих причин, повинна інформувати іншу сторону не пізніше дводенного терміну після їх виникнення. Несвоєчасність інформації позбавляє права посилатися на ці причини згодом.</w:t>
      </w:r>
    </w:p>
    <w:p w:rsidR="00ED2218" w:rsidRPr="00ED2218" w:rsidRDefault="00ED2218" w:rsidP="00ED2218">
      <w:pPr>
        <w:rPr>
          <w:lang w:val="uk-UA"/>
        </w:rPr>
      </w:pPr>
      <w:r w:rsidRPr="00ED2218">
        <w:rPr>
          <w:lang w:val="uk-UA"/>
        </w:rPr>
        <w:t>17.12 Порядок вирішення спорів:</w:t>
      </w:r>
    </w:p>
    <w:p w:rsidR="00ED2218" w:rsidRPr="00ED2218" w:rsidRDefault="00ED2218" w:rsidP="00ED2218">
      <w:pPr>
        <w:rPr>
          <w:lang w:val="uk-UA"/>
        </w:rPr>
      </w:pPr>
      <w:r w:rsidRPr="00ED2218">
        <w:rPr>
          <w:lang w:val="uk-UA"/>
        </w:rPr>
        <w:t>всі розбіжності і протиріччя, що можуть виникнути в зв'язку з даним Договором, взаємно вирішуються сторонами шляхом переговорів після письмового повідомлення однієї із сторін про існування подібного роду розбіжностей.</w:t>
      </w:r>
    </w:p>
    <w:p w:rsidR="00ED2218" w:rsidRPr="00ED2218" w:rsidRDefault="00ED2218" w:rsidP="00ED2218">
      <w:pPr>
        <w:rPr>
          <w:lang w:val="uk-UA"/>
        </w:rPr>
      </w:pPr>
      <w:r w:rsidRPr="00ED2218">
        <w:rPr>
          <w:lang w:val="uk-UA"/>
        </w:rPr>
        <w:t>У разі якщо сторонам не вдасться дійти згоди, справа буде розглядатися в Господарському суді відповідно до чинного законодавства.</w:t>
      </w:r>
    </w:p>
    <w:p w:rsidR="00ED2218" w:rsidRDefault="00ED2218" w:rsidP="00ED2218">
      <w:pPr>
        <w:rPr>
          <w:lang w:val="uk-UA"/>
        </w:rPr>
      </w:pPr>
      <w:r w:rsidRPr="00ED2218">
        <w:rPr>
          <w:lang w:val="uk-UA"/>
        </w:rPr>
        <w:t>Продовження робіт за Договором відбувається і в період судового розгляду, якщо Замовник або Підрядчик немає висуне вимог про тимчасове припинення робіт до прийняття рішення.</w:t>
      </w:r>
    </w:p>
    <w:p w:rsidR="00695F3D" w:rsidRPr="00695F3D" w:rsidRDefault="00695F3D" w:rsidP="00695F3D">
      <w:pPr>
        <w:rPr>
          <w:lang w:val="uk-UA"/>
        </w:rPr>
      </w:pPr>
      <w:r w:rsidRPr="00695F3D">
        <w:rPr>
          <w:lang w:val="uk-UA"/>
        </w:rPr>
        <w:t>Стаття 18. Призупинення робіт і розірвання договору</w:t>
      </w:r>
    </w:p>
    <w:p w:rsidR="00695F3D" w:rsidRPr="00695F3D" w:rsidRDefault="00695F3D" w:rsidP="00695F3D">
      <w:pPr>
        <w:rPr>
          <w:lang w:val="uk-UA"/>
        </w:rPr>
      </w:pPr>
      <w:r w:rsidRPr="00695F3D">
        <w:rPr>
          <w:lang w:val="uk-UA"/>
        </w:rPr>
        <w:t>18.1 Замовник має право розірвати Договір, проінформувавши в письмовій формі Генпідрядника рекомендованим листом із зворотним повідомленням за адресою, вказаною в Договорі не менше ніж за 15 (п'ятнадцять) календарних днів до дати розірвання, з платою виконаних робіт і відшкодуванням збитків, завданих достроковим розірванням Договору. Договір вважається розірваним з наступного дня після дати, зазначеної в повідомленні.</w:t>
      </w:r>
    </w:p>
    <w:p w:rsidR="00695F3D" w:rsidRPr="00695F3D" w:rsidRDefault="00695F3D" w:rsidP="00695F3D">
      <w:pPr>
        <w:rPr>
          <w:lang w:val="uk-UA"/>
        </w:rPr>
      </w:pPr>
      <w:r w:rsidRPr="00695F3D">
        <w:rPr>
          <w:lang w:val="uk-UA"/>
        </w:rPr>
        <w:t>18.2 .При цьому Замовник зобов'язується прийняти у Підрядника всю документацію і виконані роботи на момент розірвання Договору та оплатити виконані роботи.</w:t>
      </w:r>
    </w:p>
    <w:p w:rsidR="00695F3D" w:rsidRPr="00695F3D" w:rsidRDefault="00695F3D" w:rsidP="00695F3D">
      <w:pPr>
        <w:rPr>
          <w:lang w:val="uk-UA"/>
        </w:rPr>
      </w:pPr>
      <w:r w:rsidRPr="00695F3D">
        <w:rPr>
          <w:lang w:val="uk-UA"/>
        </w:rPr>
        <w:t xml:space="preserve">18.3. У разі дострокового розірвання цього договору всі документи і розрахунки для здійснення кінцевих розрахунків при розриві договору пред'являються Замовником протягом одного місяця з </w:t>
      </w:r>
      <w:r w:rsidRPr="00695F3D">
        <w:rPr>
          <w:lang w:val="uk-UA"/>
        </w:rPr>
        <w:lastRenderedPageBreak/>
        <w:t>моменту прийняття рішення. Протягом 15 днів після пред'явлення необхідних документів і розрахунків проводиться їх оплата або пред'являються письмові обґрунтовані мотиви відмови.</w:t>
      </w:r>
    </w:p>
    <w:p w:rsidR="00ED2218" w:rsidRDefault="00695F3D" w:rsidP="00695F3D">
      <w:pPr>
        <w:rPr>
          <w:lang w:val="uk-UA"/>
        </w:rPr>
      </w:pPr>
      <w:r w:rsidRPr="00695F3D">
        <w:rPr>
          <w:lang w:val="uk-UA"/>
        </w:rPr>
        <w:t>18.4. Підрядник має право достроково розірвати договори на підставах, передбачених чинним законодавством України.</w:t>
      </w:r>
    </w:p>
    <w:p w:rsidR="00695F3D" w:rsidRPr="00695F3D" w:rsidRDefault="00695F3D" w:rsidP="00695F3D">
      <w:pPr>
        <w:rPr>
          <w:lang w:val="uk-UA"/>
        </w:rPr>
      </w:pPr>
      <w:r w:rsidRPr="00695F3D">
        <w:rPr>
          <w:lang w:val="uk-UA"/>
        </w:rPr>
        <w:t>Стаття 19. Інші умови.</w:t>
      </w:r>
    </w:p>
    <w:p w:rsidR="00695F3D" w:rsidRPr="00695F3D" w:rsidRDefault="00695F3D" w:rsidP="00695F3D">
      <w:pPr>
        <w:rPr>
          <w:lang w:val="uk-UA"/>
        </w:rPr>
      </w:pPr>
      <w:r w:rsidRPr="00695F3D">
        <w:rPr>
          <w:lang w:val="uk-UA"/>
        </w:rPr>
        <w:t>19.1 Договірна документація складається із цього Договору, додатків до нього, всіх змін і доповнень до Договору, оформлених у вигляді додаткових угод підписаних сторонами. Всі перераховані документи складають Договір і є його невід'ємною частиною.</w:t>
      </w:r>
    </w:p>
    <w:p w:rsidR="00695F3D" w:rsidRPr="00695F3D" w:rsidRDefault="00695F3D" w:rsidP="00695F3D">
      <w:pPr>
        <w:rPr>
          <w:lang w:val="uk-UA"/>
        </w:rPr>
      </w:pPr>
      <w:r w:rsidRPr="00695F3D">
        <w:rPr>
          <w:lang w:val="uk-UA"/>
        </w:rPr>
        <w:t>19.2 Склад і оформлення документації повинні відповідати чинним державним стандартам, умовам цього договору, будівельним нормам і чинному законодавству України.</w:t>
      </w:r>
    </w:p>
    <w:p w:rsidR="00695F3D" w:rsidRPr="00695F3D" w:rsidRDefault="00695F3D" w:rsidP="00695F3D">
      <w:pPr>
        <w:rPr>
          <w:lang w:val="uk-UA"/>
        </w:rPr>
      </w:pPr>
      <w:r w:rsidRPr="00695F3D">
        <w:rPr>
          <w:lang w:val="uk-UA"/>
        </w:rPr>
        <w:t>19.3 Днем оплати вважається дата надходження грошових коштів на рахунок сторони-одержувача грошових коштів.</w:t>
      </w:r>
    </w:p>
    <w:p w:rsidR="00695F3D" w:rsidRPr="00695F3D" w:rsidRDefault="00695F3D" w:rsidP="00695F3D">
      <w:pPr>
        <w:rPr>
          <w:lang w:val="uk-UA"/>
        </w:rPr>
      </w:pPr>
      <w:r w:rsidRPr="00695F3D">
        <w:rPr>
          <w:lang w:val="uk-UA"/>
        </w:rPr>
        <w:t>19.4. Копіювання, відтворення, впровадження переданої проектної документації поза рамками цього Договору допускається тільки з письмового дозволу Замовника.</w:t>
      </w:r>
    </w:p>
    <w:p w:rsidR="00695F3D" w:rsidRPr="00695F3D" w:rsidRDefault="00695F3D" w:rsidP="00695F3D">
      <w:pPr>
        <w:rPr>
          <w:lang w:val="uk-UA"/>
        </w:rPr>
      </w:pPr>
      <w:r w:rsidRPr="00695F3D">
        <w:rPr>
          <w:lang w:val="uk-UA"/>
        </w:rPr>
        <w:t>19.5. Права на документацію, передану для виконання робіт після закінчення будівництва, а також у разі розірвання цього Договору належать Замовнику.</w:t>
      </w:r>
    </w:p>
    <w:p w:rsidR="00695F3D" w:rsidRPr="00695F3D" w:rsidRDefault="00695F3D" w:rsidP="00695F3D">
      <w:pPr>
        <w:rPr>
          <w:lang w:val="uk-UA"/>
        </w:rPr>
      </w:pPr>
      <w:r w:rsidRPr="00695F3D">
        <w:rPr>
          <w:lang w:val="uk-UA"/>
        </w:rPr>
        <w:t>19.6. Сторони зобов'язуються забезпечити конфіденційність інформації, пов'язаної з Договором, до якої можуть бути віднесені будь-які дані, що надаються сторонами одна одній і про які домовлено, що вони мають конфіденційний характер, тобто - Не розголошувати, не публікувати і не використовувати будь-яким іншим способом у цілому або частинами ці дані на користь будь-яких третіх осіб без попередньої згоди іншої сторони, як протягом терміну дії умов цього Договору так і після закінчення терміну його дії. «Конфіденційна Інформація» стосовно до даного Договору означає всю інформацію, матеріали, документи, ноу-хау, в усній або письмовій формі, яку Сторони надають одна одній, включаючи без обмежень збір і обробку даних, організаційну, комерційну та технічну інформацію, зміст переговорів, вираження думки і опис подій щодо сторін і їх діяльності.</w:t>
      </w:r>
    </w:p>
    <w:p w:rsidR="00695F3D" w:rsidRPr="00695F3D" w:rsidRDefault="00695F3D" w:rsidP="00695F3D">
      <w:pPr>
        <w:rPr>
          <w:lang w:val="uk-UA"/>
        </w:rPr>
      </w:pPr>
      <w:r w:rsidRPr="00695F3D">
        <w:rPr>
          <w:lang w:val="uk-UA"/>
        </w:rPr>
        <w:t>19.7. Цей Договір є відображенням досягнутого взаєморозуміння між Замовником та Підрядником. Таким чином, будь-які доповнення або зміни, що стосуються Договору, є недійсними без письмового підписання обома сторонами додаткової угоди або протоколу.</w:t>
      </w:r>
    </w:p>
    <w:p w:rsidR="00695F3D" w:rsidRPr="00695F3D" w:rsidRDefault="00695F3D" w:rsidP="00695F3D">
      <w:pPr>
        <w:rPr>
          <w:lang w:val="uk-UA"/>
        </w:rPr>
      </w:pPr>
      <w:r w:rsidRPr="00695F3D">
        <w:rPr>
          <w:lang w:val="uk-UA"/>
        </w:rPr>
        <w:t>19.8. Всі переговори, ділове листування, що мають відношення до цього Договору і попередні його підписання, оголошуються такими, що втратили силу з моменту підписання цього Договору.</w:t>
      </w:r>
    </w:p>
    <w:p w:rsidR="00695F3D" w:rsidRPr="00695F3D" w:rsidRDefault="00695F3D" w:rsidP="00695F3D">
      <w:pPr>
        <w:rPr>
          <w:lang w:val="uk-UA"/>
        </w:rPr>
      </w:pPr>
      <w:r w:rsidRPr="00695F3D">
        <w:rPr>
          <w:lang w:val="uk-UA"/>
        </w:rPr>
        <w:t>19.9. Копії документів, якими обмінюються Сторони в процесі виконання договору, використовуються Сторонами як оригінали до моменту отримання безпосередньо оригіналу.</w:t>
      </w:r>
    </w:p>
    <w:p w:rsidR="00695F3D" w:rsidRPr="00695F3D" w:rsidRDefault="00695F3D" w:rsidP="00695F3D">
      <w:pPr>
        <w:rPr>
          <w:lang w:val="uk-UA"/>
        </w:rPr>
      </w:pPr>
      <w:r w:rsidRPr="00695F3D">
        <w:rPr>
          <w:lang w:val="uk-UA"/>
        </w:rPr>
        <w:t>19.10. Цей Договір складений в двох примірниках, які мають однакову юридичну силу, по одному екземпляру для кожної зі сторін, вступає в силу з моменту підписання обома сторонами і діє до повного виконання сторонами зобов'язань за цим договором.</w:t>
      </w:r>
    </w:p>
    <w:p w:rsidR="00695F3D" w:rsidRPr="00695F3D" w:rsidRDefault="00695F3D" w:rsidP="00695F3D">
      <w:pPr>
        <w:rPr>
          <w:lang w:val="uk-UA"/>
        </w:rPr>
      </w:pPr>
    </w:p>
    <w:p w:rsidR="00695F3D" w:rsidRPr="00695F3D" w:rsidRDefault="00695F3D" w:rsidP="00695F3D">
      <w:pPr>
        <w:rPr>
          <w:lang w:val="uk-UA"/>
        </w:rPr>
      </w:pPr>
      <w:r w:rsidRPr="00695F3D">
        <w:rPr>
          <w:lang w:val="uk-UA"/>
        </w:rPr>
        <w:t>ПЕРЕЛІК додатків до договору</w:t>
      </w:r>
    </w:p>
    <w:p w:rsidR="00695F3D" w:rsidRPr="00695F3D" w:rsidRDefault="00695F3D" w:rsidP="00695F3D">
      <w:pPr>
        <w:rPr>
          <w:lang w:val="uk-UA"/>
        </w:rPr>
      </w:pPr>
    </w:p>
    <w:p w:rsidR="00695F3D" w:rsidRPr="00695F3D" w:rsidRDefault="00695F3D" w:rsidP="00695F3D">
      <w:pPr>
        <w:rPr>
          <w:lang w:val="uk-UA"/>
        </w:rPr>
      </w:pPr>
      <w:r w:rsidRPr="00695F3D">
        <w:rPr>
          <w:lang w:val="uk-UA"/>
        </w:rPr>
        <w:t>1. Графік фінансування</w:t>
      </w:r>
    </w:p>
    <w:p w:rsidR="00695F3D" w:rsidRPr="00695F3D" w:rsidRDefault="00695F3D" w:rsidP="00695F3D">
      <w:pPr>
        <w:rPr>
          <w:lang w:val="uk-UA"/>
        </w:rPr>
      </w:pPr>
      <w:r w:rsidRPr="00695F3D">
        <w:rPr>
          <w:lang w:val="uk-UA"/>
        </w:rPr>
        <w:t>2. Графік проведення робіт</w:t>
      </w:r>
    </w:p>
    <w:p w:rsidR="00695F3D" w:rsidRDefault="00695F3D" w:rsidP="00695F3D">
      <w:pPr>
        <w:rPr>
          <w:lang w:val="uk-UA"/>
        </w:rPr>
      </w:pPr>
      <w:r w:rsidRPr="00695F3D">
        <w:rPr>
          <w:lang w:val="uk-UA"/>
        </w:rPr>
        <w:lastRenderedPageBreak/>
        <w:t>3. Договірна ціна</w:t>
      </w:r>
    </w:p>
    <w:p w:rsidR="00695F3D" w:rsidRPr="00695F3D" w:rsidRDefault="00695F3D" w:rsidP="00695F3D">
      <w:pPr>
        <w:rPr>
          <w:lang w:val="uk-UA"/>
        </w:rPr>
      </w:pPr>
      <w:r w:rsidRPr="00695F3D">
        <w:rPr>
          <w:lang w:val="uk-UA"/>
        </w:rPr>
        <w:t>Стаття 20. Місцезнаходження та банківські реквізити сторін:</w:t>
      </w:r>
    </w:p>
    <w:p w:rsidR="00695F3D" w:rsidRPr="00695F3D" w:rsidRDefault="00695F3D" w:rsidP="00695F3D">
      <w:pPr>
        <w:rPr>
          <w:lang w:val="uk-UA"/>
        </w:rPr>
      </w:pPr>
    </w:p>
    <w:p w:rsidR="00695F3D" w:rsidRPr="00695F3D" w:rsidRDefault="00695F3D" w:rsidP="00695F3D">
      <w:pPr>
        <w:rPr>
          <w:lang w:val="uk-UA"/>
        </w:rPr>
      </w:pPr>
      <w:r w:rsidRPr="00695F3D">
        <w:rPr>
          <w:lang w:val="uk-UA"/>
        </w:rPr>
        <w:t>ЗАМОВНИК ПОДРЯДЧИК</w:t>
      </w:r>
    </w:p>
    <w:p w:rsidR="00695F3D" w:rsidRPr="00695F3D" w:rsidRDefault="00695F3D" w:rsidP="00695F3D">
      <w:pPr>
        <w:rPr>
          <w:lang w:val="uk-UA"/>
        </w:rPr>
      </w:pPr>
      <w:r w:rsidRPr="00695F3D">
        <w:rPr>
          <w:lang w:val="uk-UA"/>
        </w:rPr>
        <w:t>Товариство з обмеженою відповідальністю «Птахокомплекс« Дніпровський »</w:t>
      </w:r>
    </w:p>
    <w:p w:rsidR="00695F3D" w:rsidRPr="00695F3D" w:rsidRDefault="00695F3D" w:rsidP="00695F3D">
      <w:pPr>
        <w:rPr>
          <w:lang w:val="uk-UA"/>
        </w:rPr>
      </w:pPr>
      <w:r w:rsidRPr="00695F3D">
        <w:rPr>
          <w:lang w:val="uk-UA"/>
        </w:rPr>
        <w:t>53264, Україна, Дніпропетровська область, Нікопольський район, с. Первомайське,</w:t>
      </w:r>
    </w:p>
    <w:p w:rsidR="00695F3D" w:rsidRPr="00695F3D" w:rsidRDefault="00695F3D" w:rsidP="00695F3D">
      <w:pPr>
        <w:rPr>
          <w:lang w:val="uk-UA"/>
        </w:rPr>
      </w:pPr>
      <w:r w:rsidRPr="00695F3D">
        <w:rPr>
          <w:lang w:val="uk-UA"/>
        </w:rPr>
        <w:t>вулиця Калініна, 15.</w:t>
      </w:r>
    </w:p>
    <w:p w:rsidR="00695F3D" w:rsidRPr="00695F3D" w:rsidRDefault="00695F3D" w:rsidP="00695F3D">
      <w:pPr>
        <w:rPr>
          <w:lang w:val="uk-UA"/>
        </w:rPr>
      </w:pPr>
      <w:r w:rsidRPr="00695F3D">
        <w:rPr>
          <w:lang w:val="uk-UA"/>
        </w:rPr>
        <w:t>Р / с 26002301173848, Філія «Відділення Промінвестбанку», м.Запоріжжя, МФО 313355 Код ОКПО 36020648,</w:t>
      </w:r>
    </w:p>
    <w:p w:rsidR="00695F3D" w:rsidRPr="00695F3D" w:rsidRDefault="00695F3D" w:rsidP="00695F3D">
      <w:pPr>
        <w:rPr>
          <w:lang w:val="uk-UA"/>
        </w:rPr>
      </w:pPr>
      <w:r w:rsidRPr="00695F3D">
        <w:rPr>
          <w:lang w:val="uk-UA"/>
        </w:rPr>
        <w:t>ІПН № 360206404075,</w:t>
      </w:r>
    </w:p>
    <w:p w:rsidR="00695F3D" w:rsidRPr="00695F3D" w:rsidRDefault="00695F3D" w:rsidP="00695F3D">
      <w:pPr>
        <w:rPr>
          <w:lang w:val="uk-UA"/>
        </w:rPr>
      </w:pPr>
      <w:r w:rsidRPr="00695F3D">
        <w:rPr>
          <w:lang w:val="uk-UA"/>
        </w:rPr>
        <w:t>Св. № 200060314</w:t>
      </w:r>
    </w:p>
    <w:p w:rsidR="00695F3D" w:rsidRPr="00695F3D" w:rsidRDefault="00695F3D" w:rsidP="00695F3D">
      <w:pPr>
        <w:rPr>
          <w:lang w:val="uk-UA"/>
        </w:rPr>
      </w:pPr>
      <w:r w:rsidRPr="00695F3D">
        <w:rPr>
          <w:lang w:val="uk-UA"/>
        </w:rPr>
        <w:t>Платник єдиного податку (4гр)</w:t>
      </w:r>
    </w:p>
    <w:p w:rsidR="00695F3D" w:rsidRPr="00695F3D" w:rsidRDefault="00695F3D" w:rsidP="00695F3D">
      <w:pPr>
        <w:rPr>
          <w:lang w:val="uk-UA"/>
        </w:rPr>
      </w:pPr>
    </w:p>
    <w:p w:rsidR="00695F3D" w:rsidRPr="00695F3D" w:rsidRDefault="00695F3D" w:rsidP="00695F3D">
      <w:pPr>
        <w:rPr>
          <w:lang w:val="uk-UA"/>
        </w:rPr>
      </w:pPr>
    </w:p>
    <w:p w:rsidR="00695F3D" w:rsidRPr="00695F3D" w:rsidRDefault="00695F3D" w:rsidP="00695F3D">
      <w:pPr>
        <w:rPr>
          <w:lang w:val="uk-UA"/>
        </w:rPr>
      </w:pPr>
    </w:p>
    <w:p w:rsidR="00695F3D" w:rsidRPr="00695F3D" w:rsidRDefault="00695F3D" w:rsidP="00695F3D">
      <w:pPr>
        <w:rPr>
          <w:lang w:val="uk-UA"/>
        </w:rPr>
      </w:pPr>
      <w:r w:rsidRPr="00695F3D">
        <w:rPr>
          <w:lang w:val="uk-UA"/>
        </w:rPr>
        <w:t>Генеральний директор</w:t>
      </w:r>
    </w:p>
    <w:p w:rsidR="00695F3D" w:rsidRPr="00695F3D" w:rsidRDefault="00695F3D" w:rsidP="00695F3D">
      <w:pPr>
        <w:rPr>
          <w:lang w:val="uk-UA"/>
        </w:rPr>
      </w:pPr>
    </w:p>
    <w:p w:rsidR="00695F3D" w:rsidRPr="00695F3D" w:rsidRDefault="00695F3D" w:rsidP="00695F3D">
      <w:pPr>
        <w:rPr>
          <w:lang w:val="uk-UA"/>
        </w:rPr>
      </w:pPr>
      <w:r w:rsidRPr="00695F3D">
        <w:rPr>
          <w:lang w:val="uk-UA"/>
        </w:rPr>
        <w:t>___________________ К.І. Дубенко</w:t>
      </w:r>
    </w:p>
    <w:p w:rsidR="00695F3D" w:rsidRPr="00695F3D" w:rsidRDefault="00695F3D" w:rsidP="00695F3D">
      <w:pPr>
        <w:rPr>
          <w:lang w:val="uk-UA"/>
        </w:rPr>
      </w:pPr>
    </w:p>
    <w:p w:rsidR="00695F3D" w:rsidRPr="00695F3D" w:rsidRDefault="00695F3D" w:rsidP="00695F3D">
      <w:pPr>
        <w:rPr>
          <w:lang w:val="uk-UA"/>
        </w:rPr>
      </w:pPr>
    </w:p>
    <w:p w:rsidR="00695F3D" w:rsidRPr="00695F3D" w:rsidRDefault="00695F3D" w:rsidP="00695F3D">
      <w:pPr>
        <w:rPr>
          <w:lang w:val="uk-UA"/>
        </w:rPr>
      </w:pPr>
      <w:r w:rsidRPr="00695F3D">
        <w:rPr>
          <w:lang w:val="uk-UA"/>
        </w:rPr>
        <w:t>Генеральний директор</w:t>
      </w:r>
    </w:p>
    <w:p w:rsidR="00695F3D" w:rsidRPr="00695F3D" w:rsidRDefault="00695F3D" w:rsidP="00695F3D">
      <w:pPr>
        <w:rPr>
          <w:lang w:val="uk-UA"/>
        </w:rPr>
      </w:pPr>
    </w:p>
    <w:p w:rsidR="00695F3D" w:rsidRPr="00695F3D" w:rsidRDefault="00695F3D" w:rsidP="00695F3D">
      <w:pPr>
        <w:rPr>
          <w:lang w:val="uk-UA"/>
        </w:rPr>
      </w:pPr>
    </w:p>
    <w:p w:rsidR="00695F3D" w:rsidRPr="00ED2218" w:rsidRDefault="00695F3D" w:rsidP="00695F3D">
      <w:pPr>
        <w:rPr>
          <w:lang w:val="uk-UA"/>
        </w:rPr>
      </w:pPr>
      <w:r w:rsidRPr="00695F3D">
        <w:rPr>
          <w:lang w:val="uk-UA"/>
        </w:rPr>
        <w:t>______________</w:t>
      </w:r>
    </w:p>
    <w:sectPr w:rsidR="00695F3D" w:rsidRPr="00ED221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4EC5"/>
    <w:rsid w:val="00690C16"/>
    <w:rsid w:val="00695F3D"/>
    <w:rsid w:val="007D7661"/>
    <w:rsid w:val="00903E49"/>
    <w:rsid w:val="00924EC5"/>
    <w:rsid w:val="00930337"/>
    <w:rsid w:val="009C05D0"/>
    <w:rsid w:val="00CE6DEA"/>
    <w:rsid w:val="00ED22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847EFA4-F804-4E48-9093-145D777FF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13</Pages>
  <Words>5464</Words>
  <Characters>31150</Characters>
  <Application>Microsoft Office Word</Application>
  <DocSecurity>0</DocSecurity>
  <Lines>259</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36541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Бугайчики</dc:creator>
  <cp:keywords/>
  <dc:description/>
  <cp:lastModifiedBy>Бугайчики</cp:lastModifiedBy>
  <cp:revision>3</cp:revision>
  <dcterms:created xsi:type="dcterms:W3CDTF">2016-02-04T11:09:00Z</dcterms:created>
  <dcterms:modified xsi:type="dcterms:W3CDTF">2016-02-07T10:01:00Z</dcterms:modified>
</cp:coreProperties>
</file>