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749035" w14:textId="5FCC614D" w:rsidR="00CC1027" w:rsidRDefault="00171BB3" w:rsidP="00171BB3">
      <w:pPr>
        <w:spacing w:line="480" w:lineRule="auto"/>
        <w:ind w:firstLine="1080"/>
        <w:rPr>
          <w:rFonts w:ascii="Times New Roman" w:hAnsi="Times New Roman" w:cs="Times New Roman"/>
          <w:sz w:val="24"/>
          <w:szCs w:val="24"/>
        </w:rPr>
      </w:pPr>
      <w:r w:rsidRPr="00171BB3">
        <w:rPr>
          <w:rFonts w:ascii="Times New Roman" w:hAnsi="Times New Roman" w:cs="Times New Roman"/>
          <w:sz w:val="24"/>
          <w:szCs w:val="24"/>
        </w:rPr>
        <w:t>Connecticut is highly vulnerable</w:t>
      </w:r>
      <w:r w:rsidR="00832412">
        <w:rPr>
          <w:rFonts w:ascii="Times New Roman" w:hAnsi="Times New Roman" w:cs="Times New Roman"/>
          <w:sz w:val="24"/>
          <w:szCs w:val="24"/>
        </w:rPr>
        <w:t xml:space="preserve"> state</w:t>
      </w:r>
      <w:r w:rsidRPr="00171BB3">
        <w:rPr>
          <w:rFonts w:ascii="Times New Roman" w:hAnsi="Times New Roman" w:cs="Times New Roman"/>
          <w:sz w:val="24"/>
          <w:szCs w:val="24"/>
        </w:rPr>
        <w:t xml:space="preserve"> </w:t>
      </w:r>
      <w:r w:rsidR="00832412">
        <w:rPr>
          <w:rFonts w:ascii="Times New Roman" w:hAnsi="Times New Roman" w:cs="Times New Roman"/>
          <w:sz w:val="24"/>
          <w:szCs w:val="24"/>
        </w:rPr>
        <w:t>in terms of</w:t>
      </w:r>
      <w:r w:rsidRPr="00171BB3">
        <w:rPr>
          <w:rFonts w:ascii="Times New Roman" w:hAnsi="Times New Roman" w:cs="Times New Roman"/>
          <w:sz w:val="24"/>
          <w:szCs w:val="24"/>
        </w:rPr>
        <w:t xml:space="preserve"> climate change</w:t>
      </w:r>
      <w:r w:rsidR="00832412">
        <w:rPr>
          <w:rFonts w:ascii="Times New Roman" w:hAnsi="Times New Roman" w:cs="Times New Roman"/>
          <w:sz w:val="24"/>
          <w:szCs w:val="24"/>
        </w:rPr>
        <w:t>s that</w:t>
      </w:r>
      <w:r w:rsidRPr="00171BB3">
        <w:rPr>
          <w:rFonts w:ascii="Times New Roman" w:hAnsi="Times New Roman" w:cs="Times New Roman"/>
          <w:sz w:val="24"/>
          <w:szCs w:val="24"/>
        </w:rPr>
        <w:t xml:space="preserve"> affecting the coastline. In this state, coastal property and critical infrastructure are </w:t>
      </w:r>
      <w:r>
        <w:rPr>
          <w:rFonts w:ascii="Times New Roman" w:hAnsi="Times New Roman" w:cs="Times New Roman"/>
          <w:sz w:val="24"/>
          <w:szCs w:val="24"/>
        </w:rPr>
        <w:t>in</w:t>
      </w:r>
      <w:r w:rsidRPr="00171BB3">
        <w:rPr>
          <w:rFonts w:ascii="Times New Roman" w:hAnsi="Times New Roman" w:cs="Times New Roman"/>
          <w:sz w:val="24"/>
          <w:szCs w:val="24"/>
        </w:rPr>
        <w:t xml:space="preserve"> inches from </w:t>
      </w:r>
      <w:r>
        <w:rPr>
          <w:rFonts w:ascii="Times New Roman" w:hAnsi="Times New Roman" w:cs="Times New Roman"/>
          <w:sz w:val="24"/>
          <w:szCs w:val="24"/>
        </w:rPr>
        <w:t>current</w:t>
      </w:r>
      <w:r w:rsidRPr="00171BB3">
        <w:rPr>
          <w:rFonts w:ascii="Times New Roman" w:hAnsi="Times New Roman" w:cs="Times New Roman"/>
          <w:sz w:val="24"/>
          <w:szCs w:val="24"/>
        </w:rPr>
        <w:t xml:space="preserve"> sea level, putting billions of dollars in public and private investment at risk. Natural infrastructure such as coastal wetlands, beaches</w:t>
      </w:r>
      <w:r>
        <w:rPr>
          <w:rFonts w:ascii="Times New Roman" w:hAnsi="Times New Roman" w:cs="Times New Roman"/>
          <w:sz w:val="24"/>
          <w:szCs w:val="24"/>
        </w:rPr>
        <w:t xml:space="preserve">, </w:t>
      </w:r>
      <w:proofErr w:type="gramStart"/>
      <w:r>
        <w:rPr>
          <w:rFonts w:ascii="Times New Roman" w:hAnsi="Times New Roman" w:cs="Times New Roman"/>
          <w:sz w:val="24"/>
          <w:szCs w:val="24"/>
        </w:rPr>
        <w:t>rivers</w:t>
      </w:r>
      <w:proofErr w:type="gramEnd"/>
      <w:r w:rsidRPr="00171BB3">
        <w:rPr>
          <w:rFonts w:ascii="Times New Roman" w:hAnsi="Times New Roman" w:cs="Times New Roman"/>
          <w:sz w:val="24"/>
          <w:szCs w:val="24"/>
        </w:rPr>
        <w:t xml:space="preserve"> and dunes that provide protection from storms are also at great risk. Recent studies show that water level rise is happening much faster than originally expected, and at a faster rate than it is in the rest of the world. Given the fact that initially England colonized and built up mainly coastal territories, the territory of New England is especially vulnerable to any fluctuations in water. This study aims to identify Connecticut's major climate change risks and </w:t>
      </w:r>
      <w:r>
        <w:rPr>
          <w:rFonts w:ascii="Times New Roman" w:hAnsi="Times New Roman" w:cs="Times New Roman"/>
          <w:sz w:val="24"/>
          <w:szCs w:val="24"/>
        </w:rPr>
        <w:t xml:space="preserve">main </w:t>
      </w:r>
      <w:r w:rsidRPr="00171BB3">
        <w:rPr>
          <w:rFonts w:ascii="Times New Roman" w:hAnsi="Times New Roman" w:cs="Times New Roman"/>
          <w:sz w:val="24"/>
          <w:szCs w:val="24"/>
        </w:rPr>
        <w:t>government</w:t>
      </w:r>
      <w:r>
        <w:rPr>
          <w:rFonts w:ascii="Times New Roman" w:hAnsi="Times New Roman" w:cs="Times New Roman"/>
          <w:sz w:val="24"/>
          <w:szCs w:val="24"/>
        </w:rPr>
        <w:t>al</w:t>
      </w:r>
      <w:r w:rsidRPr="00171BB3">
        <w:rPr>
          <w:rFonts w:ascii="Times New Roman" w:hAnsi="Times New Roman" w:cs="Times New Roman"/>
          <w:sz w:val="24"/>
          <w:szCs w:val="24"/>
        </w:rPr>
        <w:t xml:space="preserve"> policies </w:t>
      </w:r>
      <w:r>
        <w:rPr>
          <w:rFonts w:ascii="Times New Roman" w:hAnsi="Times New Roman" w:cs="Times New Roman"/>
          <w:sz w:val="24"/>
          <w:szCs w:val="24"/>
        </w:rPr>
        <w:t>in terms of coastal resilience</w:t>
      </w:r>
      <w:r w:rsidRPr="00171BB3">
        <w:rPr>
          <w:rFonts w:ascii="Times New Roman" w:hAnsi="Times New Roman" w:cs="Times New Roman"/>
          <w:sz w:val="24"/>
          <w:szCs w:val="24"/>
        </w:rPr>
        <w:t>.</w:t>
      </w:r>
      <w:r>
        <w:rPr>
          <w:rFonts w:ascii="Times New Roman" w:hAnsi="Times New Roman" w:cs="Times New Roman"/>
          <w:sz w:val="24"/>
          <w:szCs w:val="24"/>
        </w:rPr>
        <w:t xml:space="preserve"> </w:t>
      </w:r>
    </w:p>
    <w:p w14:paraId="61E33D6B" w14:textId="3A1A1FF1" w:rsidR="009C6487" w:rsidRDefault="009C6487" w:rsidP="002769A5">
      <w:pPr>
        <w:spacing w:line="480" w:lineRule="auto"/>
        <w:ind w:firstLine="1080"/>
        <w:rPr>
          <w:rFonts w:ascii="Helvetica" w:hAnsi="Helvetica" w:cs="Helvetica"/>
          <w:color w:val="0A0A0A"/>
          <w:shd w:val="clear" w:color="auto" w:fill="FEFEFE"/>
        </w:rPr>
      </w:pPr>
      <w:r>
        <w:rPr>
          <w:rFonts w:ascii="Times New Roman" w:hAnsi="Times New Roman" w:cs="Times New Roman"/>
          <w:sz w:val="24"/>
          <w:szCs w:val="24"/>
        </w:rPr>
        <w:t xml:space="preserve">According to report </w:t>
      </w:r>
      <w:r w:rsidR="00C02A19">
        <w:rPr>
          <w:rFonts w:ascii="Times New Roman" w:hAnsi="Times New Roman" w:cs="Times New Roman"/>
          <w:sz w:val="24"/>
          <w:szCs w:val="24"/>
        </w:rPr>
        <w:t>published on the Connecticut Official State Website, “</w:t>
      </w:r>
      <w:r w:rsidR="00C02A19" w:rsidRPr="00C02A19">
        <w:rPr>
          <w:rFonts w:ascii="Times New Roman" w:hAnsi="Times New Roman" w:cs="Times New Roman"/>
          <w:sz w:val="24"/>
          <w:szCs w:val="24"/>
        </w:rPr>
        <w:t>Of the more than 3.5 million people living in Connecticut, over 61% resides in the states coastal area, and nearly 30% of the state's population works within the coastal area.</w:t>
      </w:r>
      <w:r w:rsidR="002769A5">
        <w:rPr>
          <w:rFonts w:ascii="Times New Roman" w:hAnsi="Times New Roman" w:cs="Times New Roman"/>
          <w:sz w:val="24"/>
          <w:szCs w:val="24"/>
        </w:rPr>
        <w:t>”</w:t>
      </w:r>
      <w:r w:rsidR="007F644C">
        <w:rPr>
          <w:rStyle w:val="FootnoteReference"/>
          <w:rFonts w:ascii="Times New Roman" w:hAnsi="Times New Roman" w:cs="Times New Roman"/>
          <w:sz w:val="24"/>
          <w:szCs w:val="24"/>
        </w:rPr>
        <w:footnoteReference w:id="1"/>
      </w:r>
      <w:r w:rsidR="00C02A19" w:rsidRPr="00C02A19">
        <w:rPr>
          <w:rFonts w:ascii="Times New Roman" w:hAnsi="Times New Roman" w:cs="Times New Roman"/>
          <w:sz w:val="24"/>
          <w:szCs w:val="24"/>
        </w:rPr>
        <w:t xml:space="preserve"> </w:t>
      </w:r>
      <w:r w:rsidR="00C02A19" w:rsidRPr="00C02A19">
        <w:rPr>
          <w:rFonts w:ascii="Times New Roman" w:hAnsi="Times New Roman" w:cs="Times New Roman"/>
          <w:sz w:val="24"/>
          <w:szCs w:val="24"/>
        </w:rPr>
        <w:t xml:space="preserve">In September 2019 the Intergovernmental Panel on Climate Change published a report, </w:t>
      </w:r>
      <w:r w:rsidR="007F644C" w:rsidRPr="007F644C">
        <w:rPr>
          <w:rFonts w:ascii="Times New Roman" w:hAnsi="Times New Roman" w:cs="Times New Roman"/>
          <w:sz w:val="24"/>
          <w:szCs w:val="24"/>
        </w:rPr>
        <w:t>which identified Connecticut as extremely vulnerable to sea level change.</w:t>
      </w:r>
      <w:r w:rsidR="007F644C" w:rsidRPr="007F644C">
        <w:rPr>
          <w:rFonts w:ascii="Times New Roman" w:hAnsi="Times New Roman" w:cs="Times New Roman"/>
          <w:sz w:val="24"/>
          <w:szCs w:val="24"/>
        </w:rPr>
        <w:t xml:space="preserve"> </w:t>
      </w:r>
      <w:r w:rsidR="002769A5" w:rsidRPr="002769A5">
        <w:rPr>
          <w:rFonts w:ascii="Times New Roman" w:hAnsi="Times New Roman" w:cs="Times New Roman"/>
          <w:sz w:val="24"/>
          <w:szCs w:val="24"/>
        </w:rPr>
        <w:t xml:space="preserve">Research by the Connecticut Institute for Resilience &amp; Climate Adaptation (CIRCA) on the state's risks led to the conclusion that NOAA's original projections were much </w:t>
      </w:r>
      <w:r w:rsidR="00832412">
        <w:rPr>
          <w:rFonts w:ascii="Times New Roman" w:hAnsi="Times New Roman" w:cs="Times New Roman"/>
          <w:sz w:val="24"/>
          <w:szCs w:val="24"/>
        </w:rPr>
        <w:t>lower</w:t>
      </w:r>
      <w:r w:rsidR="002769A5" w:rsidRPr="002769A5">
        <w:rPr>
          <w:rFonts w:ascii="Times New Roman" w:hAnsi="Times New Roman" w:cs="Times New Roman"/>
          <w:sz w:val="24"/>
          <w:szCs w:val="24"/>
        </w:rPr>
        <w:t xml:space="preserve"> than </w:t>
      </w:r>
      <w:r w:rsidR="00832412">
        <w:rPr>
          <w:rFonts w:ascii="Times New Roman" w:hAnsi="Times New Roman" w:cs="Times New Roman"/>
          <w:sz w:val="24"/>
          <w:szCs w:val="24"/>
        </w:rPr>
        <w:t xml:space="preserve">it </w:t>
      </w:r>
      <w:proofErr w:type="gramStart"/>
      <w:r w:rsidR="00832412">
        <w:rPr>
          <w:rFonts w:ascii="Times New Roman" w:hAnsi="Times New Roman" w:cs="Times New Roman"/>
          <w:sz w:val="24"/>
          <w:szCs w:val="24"/>
        </w:rPr>
        <w:t xml:space="preserve">is in </w:t>
      </w:r>
      <w:r w:rsidR="002769A5" w:rsidRPr="002769A5">
        <w:rPr>
          <w:rFonts w:ascii="Times New Roman" w:hAnsi="Times New Roman" w:cs="Times New Roman"/>
          <w:sz w:val="24"/>
          <w:szCs w:val="24"/>
        </w:rPr>
        <w:t>reality</w:t>
      </w:r>
      <w:proofErr w:type="gramEnd"/>
      <w:r w:rsidR="002769A5" w:rsidRPr="002769A5">
        <w:rPr>
          <w:rFonts w:ascii="Times New Roman" w:hAnsi="Times New Roman" w:cs="Times New Roman"/>
          <w:sz w:val="24"/>
          <w:szCs w:val="24"/>
        </w:rPr>
        <w:t>. In particular, the new forecast for the city of New London shows that by 2050, not 12, but 68 buildings are expected to flood.</w:t>
      </w:r>
      <w:r w:rsidR="002769A5">
        <w:rPr>
          <w:rFonts w:ascii="Times New Roman" w:hAnsi="Times New Roman" w:cs="Times New Roman"/>
          <w:sz w:val="24"/>
          <w:szCs w:val="24"/>
        </w:rPr>
        <w:t xml:space="preserve"> </w:t>
      </w:r>
      <w:r w:rsidR="007F644C">
        <w:rPr>
          <w:rFonts w:ascii="Helvetica" w:hAnsi="Helvetica" w:cs="Helvetica"/>
          <w:color w:val="0A0A0A"/>
          <w:shd w:val="clear" w:color="auto" w:fill="FEFEFE"/>
        </w:rPr>
        <w:t>Jeffrey Peterson</w:t>
      </w:r>
      <w:r w:rsidR="00832412">
        <w:rPr>
          <w:rFonts w:ascii="Helvetica" w:hAnsi="Helvetica" w:cs="Helvetica"/>
          <w:color w:val="0A0A0A"/>
          <w:shd w:val="clear" w:color="auto" w:fill="FEFEFE"/>
        </w:rPr>
        <w:t>,</w:t>
      </w:r>
      <w:r w:rsidR="007F644C">
        <w:rPr>
          <w:rFonts w:ascii="Helvetica" w:hAnsi="Helvetica" w:cs="Helvetica"/>
          <w:color w:val="0A0A0A"/>
          <w:shd w:val="clear" w:color="auto" w:fill="FEFEFE"/>
        </w:rPr>
        <w:t xml:space="preserve"> in book</w:t>
      </w:r>
      <w:r w:rsidR="00031881">
        <w:rPr>
          <w:rFonts w:ascii="Helvetica" w:hAnsi="Helvetica" w:cs="Helvetica"/>
          <w:color w:val="0A0A0A"/>
          <w:shd w:val="clear" w:color="auto" w:fill="FEFEFE"/>
        </w:rPr>
        <w:t xml:space="preserve"> </w:t>
      </w:r>
      <w:r w:rsidR="00031881">
        <w:rPr>
          <w:rFonts w:ascii="Helvetica" w:hAnsi="Helvetica" w:cs="Helvetica"/>
          <w:i/>
          <w:iCs/>
          <w:color w:val="0A0A0A"/>
          <w:shd w:val="clear" w:color="auto" w:fill="FEFEFE"/>
        </w:rPr>
        <w:t>New Coast</w:t>
      </w:r>
      <w:r w:rsidR="00832412">
        <w:rPr>
          <w:rFonts w:ascii="Helvetica" w:hAnsi="Helvetica" w:cs="Helvetica"/>
          <w:i/>
          <w:iCs/>
          <w:color w:val="0A0A0A"/>
          <w:shd w:val="clear" w:color="auto" w:fill="FEFEFE"/>
        </w:rPr>
        <w:t>,</w:t>
      </w:r>
      <w:r w:rsidR="00031881">
        <w:rPr>
          <w:rFonts w:ascii="Helvetica" w:hAnsi="Helvetica" w:cs="Helvetica"/>
          <w:i/>
          <w:iCs/>
          <w:color w:val="0A0A0A"/>
          <w:shd w:val="clear" w:color="auto" w:fill="FEFEFE"/>
        </w:rPr>
        <w:t xml:space="preserve"> </w:t>
      </w:r>
      <w:r w:rsidR="00031881">
        <w:rPr>
          <w:rFonts w:ascii="Helvetica" w:hAnsi="Helvetica" w:cs="Helvetica"/>
          <w:color w:val="0A0A0A"/>
          <w:shd w:val="clear" w:color="auto" w:fill="FEFEFE"/>
        </w:rPr>
        <w:t>published statement according to which “</w:t>
      </w:r>
      <w:r w:rsidR="00031881" w:rsidRPr="00031881">
        <w:rPr>
          <w:rFonts w:ascii="Helvetica" w:hAnsi="Helvetica" w:cs="Helvetica"/>
          <w:color w:val="0A0A0A"/>
          <w:shd w:val="clear" w:color="auto" w:fill="FEFEFE"/>
        </w:rPr>
        <w:t>IPCC evaluated tide gauge data from around the world and concluded that between</w:t>
      </w:r>
      <w:r w:rsidR="00031881">
        <w:rPr>
          <w:rFonts w:ascii="Helvetica" w:hAnsi="Helvetica" w:cs="Helvetica"/>
          <w:color w:val="0A0A0A"/>
          <w:shd w:val="clear" w:color="auto" w:fill="FEFEFE"/>
        </w:rPr>
        <w:t xml:space="preserve"> </w:t>
      </w:r>
      <w:r w:rsidR="00031881" w:rsidRPr="00031881">
        <w:rPr>
          <w:rFonts w:ascii="Helvetica" w:hAnsi="Helvetica" w:cs="Helvetica"/>
          <w:color w:val="0A0A0A"/>
          <w:shd w:val="clear" w:color="auto" w:fill="FEFEFE"/>
        </w:rPr>
        <w:t>1901 and 2010 the rise in global sea level was roughly 7.5 inches or only about .07</w:t>
      </w:r>
      <w:r w:rsidR="00031881">
        <w:rPr>
          <w:rFonts w:ascii="Helvetica" w:hAnsi="Helvetica" w:cs="Helvetica"/>
          <w:color w:val="0A0A0A"/>
          <w:shd w:val="clear" w:color="auto" w:fill="FEFEFE"/>
        </w:rPr>
        <w:t xml:space="preserve"> </w:t>
      </w:r>
      <w:r w:rsidR="00031881" w:rsidRPr="00031881">
        <w:rPr>
          <w:rFonts w:ascii="Helvetica" w:hAnsi="Helvetica" w:cs="Helvetica"/>
          <w:color w:val="0A0A0A"/>
          <w:shd w:val="clear" w:color="auto" w:fill="FEFEFE"/>
        </w:rPr>
        <w:t>inches per year, which seems small upon first consideration</w:t>
      </w:r>
      <w:r w:rsidR="00031881">
        <w:rPr>
          <w:rFonts w:ascii="Helvetica" w:hAnsi="Helvetica" w:cs="Helvetica"/>
          <w:color w:val="0A0A0A"/>
          <w:shd w:val="clear" w:color="auto" w:fill="FEFEFE"/>
        </w:rPr>
        <w:t>,”</w:t>
      </w:r>
      <w:r w:rsidR="002769A5">
        <w:rPr>
          <w:rFonts w:ascii="Helvetica" w:hAnsi="Helvetica" w:cs="Helvetica"/>
          <w:color w:val="0A0A0A"/>
          <w:shd w:val="clear" w:color="auto" w:fill="FEFEFE"/>
        </w:rPr>
        <w:t>(Peterson, 22)</w:t>
      </w:r>
      <w:r w:rsidR="00031881">
        <w:rPr>
          <w:rFonts w:ascii="Helvetica" w:hAnsi="Helvetica" w:cs="Helvetica"/>
          <w:color w:val="0A0A0A"/>
          <w:shd w:val="clear" w:color="auto" w:fill="FEFEFE"/>
        </w:rPr>
        <w:t xml:space="preserve"> but </w:t>
      </w:r>
      <w:r w:rsidR="00031881" w:rsidRPr="00031881">
        <w:rPr>
          <w:rFonts w:ascii="Helvetica" w:hAnsi="Helvetica" w:cs="Helvetica"/>
          <w:color w:val="0A0A0A"/>
          <w:shd w:val="clear" w:color="auto" w:fill="FEFEFE"/>
        </w:rPr>
        <w:t>network of satellites</w:t>
      </w:r>
      <w:r w:rsidR="00031881">
        <w:rPr>
          <w:rFonts w:ascii="Helvetica" w:hAnsi="Helvetica" w:cs="Helvetica"/>
          <w:color w:val="0A0A0A"/>
          <w:shd w:val="clear" w:color="auto" w:fill="FEFEFE"/>
        </w:rPr>
        <w:t xml:space="preserve"> with modern </w:t>
      </w:r>
      <w:r w:rsidR="00031881" w:rsidRPr="00031881">
        <w:rPr>
          <w:rFonts w:ascii="Helvetica" w:hAnsi="Helvetica" w:cs="Helvetica"/>
          <w:color w:val="0A0A0A"/>
          <w:shd w:val="clear" w:color="auto" w:fill="FEFEFE"/>
        </w:rPr>
        <w:t>laser altimeters</w:t>
      </w:r>
      <w:r w:rsidR="00031881">
        <w:rPr>
          <w:rFonts w:ascii="Helvetica" w:hAnsi="Helvetica" w:cs="Helvetica"/>
          <w:color w:val="0A0A0A"/>
          <w:shd w:val="clear" w:color="auto" w:fill="FEFEFE"/>
        </w:rPr>
        <w:t xml:space="preserve"> discovered that sea level rise almost twice faster from in period from 1993 to 2012 than it was in </w:t>
      </w:r>
      <w:r w:rsidR="00031881">
        <w:rPr>
          <w:rFonts w:ascii="Helvetica" w:hAnsi="Helvetica" w:cs="Helvetica"/>
          <w:color w:val="0A0A0A"/>
          <w:shd w:val="clear" w:color="auto" w:fill="FEFEFE"/>
        </w:rPr>
        <w:lastRenderedPageBreak/>
        <w:t xml:space="preserve">period from 1993 to 2012 with an average </w:t>
      </w:r>
      <w:r w:rsidR="00031881" w:rsidRPr="00031881">
        <w:rPr>
          <w:rFonts w:ascii="Helvetica" w:hAnsi="Helvetica" w:cs="Helvetica"/>
          <w:color w:val="0A0A0A"/>
          <w:shd w:val="clear" w:color="auto" w:fill="FEFEFE"/>
        </w:rPr>
        <w:t>annual rate of .12 inches</w:t>
      </w:r>
      <w:r w:rsidR="00031881">
        <w:rPr>
          <w:rFonts w:ascii="Helvetica" w:hAnsi="Helvetica" w:cs="Helvetica"/>
          <w:color w:val="0A0A0A"/>
          <w:shd w:val="clear" w:color="auto" w:fill="FEFEFE"/>
        </w:rPr>
        <w:t xml:space="preserve">. Based on </w:t>
      </w:r>
      <w:r w:rsidR="00031881">
        <w:rPr>
          <w:rFonts w:ascii="Helvetica" w:hAnsi="Helvetica" w:cs="Helvetica"/>
          <w:i/>
          <w:iCs/>
          <w:color w:val="0A0A0A"/>
          <w:shd w:val="clear" w:color="auto" w:fill="FEFEFE"/>
        </w:rPr>
        <w:t>New Coast</w:t>
      </w:r>
      <w:r w:rsidR="00031881">
        <w:rPr>
          <w:rFonts w:ascii="Helvetica" w:hAnsi="Helvetica" w:cs="Helvetica"/>
          <w:color w:val="0A0A0A"/>
          <w:shd w:val="clear" w:color="auto" w:fill="FEFEFE"/>
        </w:rPr>
        <w:t xml:space="preserve"> from 2013 average sea level change becoming even faster</w:t>
      </w:r>
      <w:r w:rsidR="002769A5">
        <w:rPr>
          <w:rFonts w:ascii="Helvetica" w:hAnsi="Helvetica" w:cs="Helvetica"/>
          <w:color w:val="0A0A0A"/>
          <w:shd w:val="clear" w:color="auto" w:fill="FEFEFE"/>
        </w:rPr>
        <w:t>. Peterson states that “m</w:t>
      </w:r>
      <w:r w:rsidR="002769A5" w:rsidRPr="002769A5">
        <w:rPr>
          <w:rFonts w:ascii="Helvetica" w:hAnsi="Helvetica" w:cs="Helvetica"/>
          <w:color w:val="0A0A0A"/>
          <w:shd w:val="clear" w:color="auto" w:fill="FEFEFE"/>
        </w:rPr>
        <w:t>uch of the American coast expected to experience sea level increases</w:t>
      </w:r>
      <w:r w:rsidR="002769A5">
        <w:rPr>
          <w:rFonts w:ascii="Helvetica" w:hAnsi="Helvetica" w:cs="Helvetica"/>
          <w:color w:val="0A0A0A"/>
          <w:shd w:val="clear" w:color="auto" w:fill="FEFEFE"/>
        </w:rPr>
        <w:t xml:space="preserve"> </w:t>
      </w:r>
      <w:r w:rsidR="002769A5" w:rsidRPr="002769A5">
        <w:rPr>
          <w:rFonts w:ascii="Helvetica" w:hAnsi="Helvetica" w:cs="Helvetica"/>
          <w:color w:val="0A0A0A"/>
          <w:shd w:val="clear" w:color="auto" w:fill="FEFEFE"/>
        </w:rPr>
        <w:t>well above the global mean, it is also subject to considerable vertical land movement</w:t>
      </w:r>
      <w:r w:rsidR="002769A5">
        <w:rPr>
          <w:rFonts w:ascii="Helvetica" w:hAnsi="Helvetica" w:cs="Helvetica"/>
          <w:color w:val="0A0A0A"/>
          <w:shd w:val="clear" w:color="auto" w:fill="FEFEFE"/>
        </w:rPr>
        <w:t xml:space="preserve"> </w:t>
      </w:r>
      <w:r w:rsidR="002769A5" w:rsidRPr="002769A5">
        <w:rPr>
          <w:rFonts w:ascii="Helvetica" w:hAnsi="Helvetica" w:cs="Helvetica"/>
          <w:color w:val="0A0A0A"/>
          <w:shd w:val="clear" w:color="auto" w:fill="FEFEFE"/>
        </w:rPr>
        <w:t>most of which is land subsidence.</w:t>
      </w:r>
      <w:r w:rsidR="002769A5">
        <w:rPr>
          <w:rFonts w:ascii="Helvetica" w:hAnsi="Helvetica" w:cs="Helvetica"/>
          <w:color w:val="0A0A0A"/>
          <w:shd w:val="clear" w:color="auto" w:fill="FEFEFE"/>
        </w:rPr>
        <w:t xml:space="preserve">” </w:t>
      </w:r>
      <w:r w:rsidR="002769A5" w:rsidRPr="00D24E05">
        <w:rPr>
          <w:rFonts w:ascii="Helvetica" w:hAnsi="Helvetica" w:cs="Helvetica"/>
          <w:color w:val="0A0A0A"/>
          <w:shd w:val="clear" w:color="auto" w:fill="FEFEFE"/>
        </w:rPr>
        <w:t>(</w:t>
      </w:r>
      <w:r w:rsidR="002769A5">
        <w:rPr>
          <w:rFonts w:ascii="Helvetica" w:hAnsi="Helvetica" w:cs="Helvetica"/>
          <w:color w:val="0A0A0A"/>
          <w:shd w:val="clear" w:color="auto" w:fill="FEFEFE"/>
        </w:rPr>
        <w:t>Peterson</w:t>
      </w:r>
      <w:r w:rsidR="002769A5" w:rsidRPr="00D24E05">
        <w:rPr>
          <w:rFonts w:ascii="Helvetica" w:hAnsi="Helvetica" w:cs="Helvetica"/>
          <w:color w:val="0A0A0A"/>
          <w:shd w:val="clear" w:color="auto" w:fill="FEFEFE"/>
        </w:rPr>
        <w:t>, 27)</w:t>
      </w:r>
      <w:r w:rsidR="00D24E05" w:rsidRPr="00D24E05">
        <w:rPr>
          <w:rFonts w:ascii="Helvetica" w:hAnsi="Helvetica" w:cs="Helvetica"/>
          <w:color w:val="0A0A0A"/>
          <w:shd w:val="clear" w:color="auto" w:fill="FEFEFE"/>
        </w:rPr>
        <w:t xml:space="preserve"> </w:t>
      </w:r>
      <w:r w:rsidR="00D24E05" w:rsidRPr="00D24E05">
        <w:rPr>
          <w:rFonts w:ascii="Helvetica" w:hAnsi="Helvetica" w:cs="Helvetica"/>
          <w:color w:val="0A0A0A"/>
          <w:shd w:val="clear" w:color="auto" w:fill="FEFEFE"/>
        </w:rPr>
        <w:t xml:space="preserve">While the US expects a higher rate of rise in water levels than the rest of the world, Connecticut expects a </w:t>
      </w:r>
      <w:r w:rsidR="00D24E05" w:rsidRPr="00D24E05">
        <w:rPr>
          <w:rFonts w:ascii="Helvetica" w:hAnsi="Helvetica" w:cs="Helvetica"/>
          <w:color w:val="0A0A0A"/>
          <w:shd w:val="clear" w:color="auto" w:fill="FEFEFE"/>
        </w:rPr>
        <w:t>0.5-meter</w:t>
      </w:r>
      <w:r w:rsidR="00D24E05" w:rsidRPr="00D24E05">
        <w:rPr>
          <w:rFonts w:ascii="Helvetica" w:hAnsi="Helvetica" w:cs="Helvetica"/>
          <w:color w:val="0A0A0A"/>
          <w:shd w:val="clear" w:color="auto" w:fill="FEFEFE"/>
        </w:rPr>
        <w:t xml:space="preserve"> higher rise in water levels than other regions of the US.</w:t>
      </w:r>
      <w:r w:rsidR="00D24E05" w:rsidRPr="00D24E05">
        <w:rPr>
          <w:rFonts w:ascii="Helvetica" w:hAnsi="Helvetica" w:cs="Helvetica"/>
          <w:color w:val="0A0A0A"/>
          <w:shd w:val="clear" w:color="auto" w:fill="FEFEFE"/>
        </w:rPr>
        <w:t xml:space="preserve"> </w:t>
      </w:r>
      <w:r w:rsidR="00014D4D" w:rsidRPr="00014D4D">
        <w:rPr>
          <w:rFonts w:ascii="Helvetica" w:hAnsi="Helvetica" w:cs="Helvetica"/>
          <w:color w:val="0A0A0A"/>
          <w:shd w:val="clear" w:color="auto" w:fill="FEFEFE"/>
        </w:rPr>
        <w:t xml:space="preserve">This fact is further </w:t>
      </w:r>
      <w:r w:rsidR="00014D4D" w:rsidRPr="00014D4D">
        <w:rPr>
          <w:rFonts w:ascii="Helvetica" w:hAnsi="Helvetica" w:cs="Helvetica"/>
          <w:color w:val="0A0A0A"/>
          <w:shd w:val="clear" w:color="auto" w:fill="FEFEFE"/>
        </w:rPr>
        <w:t>aggravated</w:t>
      </w:r>
      <w:r w:rsidR="00014D4D" w:rsidRPr="00014D4D">
        <w:rPr>
          <w:rFonts w:ascii="Helvetica" w:hAnsi="Helvetica" w:cs="Helvetica"/>
          <w:color w:val="0A0A0A"/>
          <w:shd w:val="clear" w:color="auto" w:fill="FEFEFE"/>
        </w:rPr>
        <w:t xml:space="preserve"> by the fact that the state is especially vulnerable to natural disasters such as thunderstorms, flash floods, snowstorms, </w:t>
      </w:r>
      <w:proofErr w:type="gramStart"/>
      <w:r w:rsidR="00014D4D" w:rsidRPr="00014D4D">
        <w:rPr>
          <w:rFonts w:ascii="Helvetica" w:hAnsi="Helvetica" w:cs="Helvetica"/>
          <w:color w:val="0A0A0A"/>
          <w:shd w:val="clear" w:color="auto" w:fill="FEFEFE"/>
        </w:rPr>
        <w:t>hurricanes</w:t>
      </w:r>
      <w:proofErr w:type="gramEnd"/>
      <w:r w:rsidR="00014D4D" w:rsidRPr="00014D4D">
        <w:rPr>
          <w:rFonts w:ascii="Helvetica" w:hAnsi="Helvetica" w:cs="Helvetica"/>
          <w:color w:val="0A0A0A"/>
          <w:shd w:val="clear" w:color="auto" w:fill="FEFEFE"/>
        </w:rPr>
        <w:t xml:space="preserve"> and tornadoes. Connecticut is particularly vulnerable to hurricanes, which are some of the most devastating and costly in human and material casualties, and with more than half of the state's residents living in coastal communities, the region is particularly vulnerable to storm surges.</w:t>
      </w:r>
      <w:r w:rsidR="000D3486" w:rsidRPr="000D3486">
        <w:t xml:space="preserve"> </w:t>
      </w:r>
      <w:r w:rsidR="000D3486" w:rsidRPr="000D3486">
        <w:rPr>
          <w:rFonts w:ascii="Helvetica" w:hAnsi="Helvetica" w:cs="Helvetica"/>
          <w:color w:val="0A0A0A"/>
          <w:shd w:val="clear" w:color="auto" w:fill="FEFEFE"/>
        </w:rPr>
        <w:t xml:space="preserve">At the same time, research of the NOAA confirms the trend of an increase in the number of storms and hurricanes in the region. Thus, </w:t>
      </w:r>
      <w:r w:rsidR="00832412">
        <w:rPr>
          <w:rFonts w:ascii="Helvetica" w:hAnsi="Helvetica" w:cs="Helvetica"/>
          <w:color w:val="0A0A0A"/>
          <w:shd w:val="clear" w:color="auto" w:fill="FEFEFE"/>
        </w:rPr>
        <w:t>Connecticut is</w:t>
      </w:r>
      <w:r w:rsidR="000D3486" w:rsidRPr="000D3486">
        <w:rPr>
          <w:rFonts w:ascii="Helvetica" w:hAnsi="Helvetica" w:cs="Helvetica"/>
          <w:color w:val="0A0A0A"/>
          <w:shd w:val="clear" w:color="auto" w:fill="FEFEFE"/>
        </w:rPr>
        <w:t xml:space="preserve"> a particularly vulnerable state</w:t>
      </w:r>
      <w:r w:rsidR="00832412">
        <w:rPr>
          <w:rFonts w:ascii="Helvetica" w:hAnsi="Helvetica" w:cs="Helvetica"/>
          <w:color w:val="0A0A0A"/>
          <w:shd w:val="clear" w:color="auto" w:fill="FEFEFE"/>
        </w:rPr>
        <w:t xml:space="preserve"> with high population predominantly located on a </w:t>
      </w:r>
      <w:r w:rsidR="0061145F">
        <w:rPr>
          <w:rFonts w:ascii="Helvetica" w:hAnsi="Helvetica" w:cs="Helvetica"/>
          <w:color w:val="0A0A0A"/>
          <w:shd w:val="clear" w:color="auto" w:fill="FEFEFE"/>
        </w:rPr>
        <w:t>coast</w:t>
      </w:r>
      <w:r w:rsidR="00832412">
        <w:rPr>
          <w:rFonts w:ascii="Helvetica" w:hAnsi="Helvetica" w:cs="Helvetica"/>
          <w:color w:val="0A0A0A"/>
          <w:shd w:val="clear" w:color="auto" w:fill="FEFEFE"/>
        </w:rPr>
        <w:t>line</w:t>
      </w:r>
      <w:r w:rsidR="000D3486" w:rsidRPr="000D3486">
        <w:rPr>
          <w:rFonts w:ascii="Helvetica" w:hAnsi="Helvetica" w:cs="Helvetica"/>
          <w:color w:val="0A0A0A"/>
          <w:shd w:val="clear" w:color="auto" w:fill="FEFEFE"/>
        </w:rPr>
        <w:t xml:space="preserve"> that will face a rise in water of </w:t>
      </w:r>
      <w:r w:rsidR="0061145F">
        <w:rPr>
          <w:rFonts w:ascii="Helvetica" w:hAnsi="Helvetica" w:cs="Helvetica"/>
          <w:color w:val="0A0A0A"/>
          <w:shd w:val="clear" w:color="auto" w:fill="FEFEFE"/>
        </w:rPr>
        <w:t xml:space="preserve">1 </w:t>
      </w:r>
      <w:r w:rsidR="00C721F3">
        <w:rPr>
          <w:rFonts w:ascii="Helvetica" w:hAnsi="Helvetica" w:cs="Helvetica"/>
          <w:color w:val="0A0A0A"/>
          <w:shd w:val="clear" w:color="auto" w:fill="FEFEFE"/>
        </w:rPr>
        <w:t>foot</w:t>
      </w:r>
      <w:r w:rsidR="0061145F">
        <w:rPr>
          <w:rFonts w:ascii="Helvetica" w:hAnsi="Helvetica" w:cs="Helvetica"/>
          <w:color w:val="0A0A0A"/>
          <w:shd w:val="clear" w:color="auto" w:fill="FEFEFE"/>
        </w:rPr>
        <w:t xml:space="preserve"> to 4 feet before </w:t>
      </w:r>
      <w:r w:rsidR="003E27ED">
        <w:rPr>
          <w:rFonts w:ascii="Helvetica" w:hAnsi="Helvetica" w:cs="Helvetica"/>
          <w:color w:val="0A0A0A"/>
          <w:shd w:val="clear" w:color="auto" w:fill="FEFEFE"/>
        </w:rPr>
        <w:t>2100</w:t>
      </w:r>
      <w:r w:rsidR="000D3486" w:rsidRPr="000D3486">
        <w:rPr>
          <w:rFonts w:ascii="Helvetica" w:hAnsi="Helvetica" w:cs="Helvetica"/>
          <w:color w:val="0A0A0A"/>
          <w:shd w:val="clear" w:color="auto" w:fill="FEFEFE"/>
        </w:rPr>
        <w:t xml:space="preserve">, combined with an increase in the number of storms and hurricanes, and </w:t>
      </w:r>
      <w:proofErr w:type="gramStart"/>
      <w:r w:rsidR="000D3486" w:rsidRPr="000D3486">
        <w:rPr>
          <w:rFonts w:ascii="Helvetica" w:hAnsi="Helvetica" w:cs="Helvetica"/>
          <w:color w:val="0A0A0A"/>
          <w:shd w:val="clear" w:color="auto" w:fill="FEFEFE"/>
        </w:rPr>
        <w:t>as a consequence</w:t>
      </w:r>
      <w:proofErr w:type="gramEnd"/>
      <w:r w:rsidR="000D3486" w:rsidRPr="000D3486">
        <w:rPr>
          <w:rFonts w:ascii="Helvetica" w:hAnsi="Helvetica" w:cs="Helvetica"/>
          <w:color w:val="0A0A0A"/>
          <w:shd w:val="clear" w:color="auto" w:fill="FEFEFE"/>
        </w:rPr>
        <w:t>, with a high risk of flooding a large amount of coastal land.</w:t>
      </w:r>
      <w:r w:rsidR="000D3486">
        <w:rPr>
          <w:rFonts w:ascii="Helvetica" w:hAnsi="Helvetica" w:cs="Helvetica"/>
          <w:color w:val="0A0A0A"/>
          <w:shd w:val="clear" w:color="auto" w:fill="FEFEFE"/>
        </w:rPr>
        <w:t xml:space="preserve"> </w:t>
      </w:r>
      <w:r w:rsidR="00084E85" w:rsidRPr="00084E85">
        <w:rPr>
          <w:rFonts w:ascii="Helvetica" w:hAnsi="Helvetica" w:cs="Helvetica"/>
          <w:color w:val="0A0A0A"/>
          <w:shd w:val="clear" w:color="auto" w:fill="FEFEFE"/>
        </w:rPr>
        <w:t>In the worst-case scenario, Connecticut will lose up to 24,000 acres of land by 2100, causing billions of dollars in damage to the economy</w:t>
      </w:r>
      <w:r w:rsidR="0061145F">
        <w:rPr>
          <w:rFonts w:ascii="Helvetica" w:hAnsi="Helvetica" w:cs="Helvetica"/>
          <w:color w:val="0A0A0A"/>
          <w:shd w:val="clear" w:color="auto" w:fill="FEFEFE"/>
        </w:rPr>
        <w:t>,</w:t>
      </w:r>
      <w:r w:rsidR="00084E85" w:rsidRPr="00084E85">
        <w:rPr>
          <w:rFonts w:ascii="Helvetica" w:hAnsi="Helvetica" w:cs="Helvetica"/>
          <w:color w:val="0A0A0A"/>
          <w:shd w:val="clear" w:color="auto" w:fill="FEFEFE"/>
        </w:rPr>
        <w:t xml:space="preserve"> infrastructure, water, </w:t>
      </w:r>
      <w:r w:rsidR="0061145F" w:rsidRPr="00084E85">
        <w:rPr>
          <w:rFonts w:ascii="Helvetica" w:hAnsi="Helvetica" w:cs="Helvetica"/>
          <w:color w:val="0A0A0A"/>
          <w:shd w:val="clear" w:color="auto" w:fill="FEFEFE"/>
        </w:rPr>
        <w:t>electricity,</w:t>
      </w:r>
      <w:r w:rsidR="00084E85" w:rsidRPr="00084E85">
        <w:rPr>
          <w:rFonts w:ascii="Helvetica" w:hAnsi="Helvetica" w:cs="Helvetica"/>
          <w:color w:val="0A0A0A"/>
          <w:shd w:val="clear" w:color="auto" w:fill="FEFEFE"/>
        </w:rPr>
        <w:t xml:space="preserve"> and ecosystem problems.</w:t>
      </w:r>
    </w:p>
    <w:p w14:paraId="37943C9B" w14:textId="253A5FB3" w:rsidR="00D00C62" w:rsidRDefault="00001189" w:rsidP="002769A5">
      <w:pPr>
        <w:spacing w:line="480" w:lineRule="auto"/>
        <w:ind w:firstLine="1080"/>
        <w:rPr>
          <w:rFonts w:ascii="Helvetica" w:hAnsi="Helvetica" w:cs="Helvetica"/>
          <w:color w:val="0A0A0A"/>
          <w:shd w:val="clear" w:color="auto" w:fill="FEFEFE"/>
        </w:rPr>
      </w:pPr>
      <w:proofErr w:type="gramStart"/>
      <w:r w:rsidRPr="00001189">
        <w:rPr>
          <w:rFonts w:ascii="Helvetica" w:hAnsi="Helvetica" w:cs="Helvetica"/>
          <w:color w:val="0A0A0A"/>
          <w:shd w:val="clear" w:color="auto" w:fill="FEFEFE"/>
        </w:rPr>
        <w:t>Taking into account</w:t>
      </w:r>
      <w:proofErr w:type="gramEnd"/>
      <w:r w:rsidRPr="00001189">
        <w:rPr>
          <w:rFonts w:ascii="Helvetica" w:hAnsi="Helvetica" w:cs="Helvetica"/>
          <w:color w:val="0A0A0A"/>
          <w:shd w:val="clear" w:color="auto" w:fill="FEFEFE"/>
        </w:rPr>
        <w:t xml:space="preserve"> climate change and the state's vulnerability to worsening external conditions, it is clear that a robust plan is needed that will strengthen the coastline, protect coastline residents and prevent future infrastructure and communications problems that could be caused by land submersion. At the root of the problem are </w:t>
      </w:r>
      <w:r w:rsidR="0061145F">
        <w:rPr>
          <w:rFonts w:ascii="Helvetica" w:hAnsi="Helvetica" w:cs="Helvetica"/>
          <w:color w:val="0A0A0A"/>
          <w:shd w:val="clear" w:color="auto" w:fill="FEFEFE"/>
        </w:rPr>
        <w:t>decisions</w:t>
      </w:r>
      <w:r w:rsidRPr="00001189">
        <w:rPr>
          <w:rFonts w:ascii="Helvetica" w:hAnsi="Helvetica" w:cs="Helvetica"/>
          <w:color w:val="0A0A0A"/>
          <w:shd w:val="clear" w:color="auto" w:fill="FEFEFE"/>
        </w:rPr>
        <w:t xml:space="preserve"> made in neighborhoods, municipalities and across the state for the last 300 to 400 years about the development of settlements and communications between them along the coastline.</w:t>
      </w:r>
      <w:r w:rsidRPr="00001189">
        <w:rPr>
          <w:rFonts w:ascii="Helvetica" w:hAnsi="Helvetica" w:cs="Helvetica"/>
          <w:color w:val="0A0A0A"/>
          <w:shd w:val="clear" w:color="auto" w:fill="FEFEFE"/>
        </w:rPr>
        <w:t xml:space="preserve"> </w:t>
      </w:r>
      <w:r w:rsidR="0075137D" w:rsidRPr="0075137D">
        <w:rPr>
          <w:rFonts w:ascii="Helvetica" w:hAnsi="Helvetica" w:cs="Helvetica"/>
          <w:color w:val="0A0A0A"/>
          <w:shd w:val="clear" w:color="auto" w:fill="FEFEFE"/>
        </w:rPr>
        <w:t xml:space="preserve">On the other hand, the fact of a </w:t>
      </w:r>
      <w:r w:rsidR="0075137D">
        <w:rPr>
          <w:rFonts w:ascii="Helvetica" w:hAnsi="Helvetica" w:cs="Helvetica"/>
          <w:color w:val="0A0A0A"/>
          <w:shd w:val="clear" w:color="auto" w:fill="FEFEFE"/>
        </w:rPr>
        <w:t>late</w:t>
      </w:r>
      <w:r w:rsidR="0075137D" w:rsidRPr="0075137D">
        <w:rPr>
          <w:rFonts w:ascii="Helvetica" w:hAnsi="Helvetica" w:cs="Helvetica"/>
          <w:color w:val="0A0A0A"/>
          <w:shd w:val="clear" w:color="auto" w:fill="FEFEFE"/>
        </w:rPr>
        <w:t xml:space="preserve"> reaction of the authorities to the increasing risk</w:t>
      </w:r>
      <w:bookmarkStart w:id="0" w:name="_Hlk65429518"/>
      <w:r w:rsidR="0075137D" w:rsidRPr="0075137D">
        <w:rPr>
          <w:rFonts w:ascii="Helvetica" w:hAnsi="Helvetica" w:cs="Helvetica"/>
          <w:color w:val="0A0A0A"/>
          <w:shd w:val="clear" w:color="auto" w:fill="FEFEFE"/>
        </w:rPr>
        <w:t xml:space="preserve">. Since 2018, </w:t>
      </w:r>
      <w:r w:rsidR="00613B1B" w:rsidRPr="00AF2E05">
        <w:rPr>
          <w:rFonts w:ascii="Helvetica" w:hAnsi="Helvetica" w:cs="Helvetica"/>
          <w:color w:val="0A0A0A"/>
          <w:shd w:val="clear" w:color="auto" w:fill="FEFEFE"/>
        </w:rPr>
        <w:lastRenderedPageBreak/>
        <w:t>Connecticut Institute for Resilience &amp; Climate Adaptation</w:t>
      </w:r>
      <w:r w:rsidR="00613B1B">
        <w:rPr>
          <w:rFonts w:ascii="Helvetica" w:hAnsi="Helvetica" w:cs="Helvetica"/>
          <w:color w:val="0A0A0A"/>
          <w:shd w:val="clear" w:color="auto" w:fill="FEFEFE"/>
        </w:rPr>
        <w:t xml:space="preserve"> </w:t>
      </w:r>
      <w:r w:rsidR="00613B1B">
        <w:rPr>
          <w:rFonts w:ascii="Helvetica" w:hAnsi="Helvetica" w:cs="Helvetica"/>
          <w:color w:val="0A0A0A"/>
          <w:shd w:val="clear" w:color="auto" w:fill="FEFEFE"/>
        </w:rPr>
        <w:t>(</w:t>
      </w:r>
      <w:r w:rsidR="0075137D" w:rsidRPr="0075137D">
        <w:rPr>
          <w:rFonts w:ascii="Helvetica" w:hAnsi="Helvetica" w:cs="Helvetica"/>
          <w:color w:val="0A0A0A"/>
          <w:shd w:val="clear" w:color="auto" w:fill="FEFEFE"/>
        </w:rPr>
        <w:t>CIRCA</w:t>
      </w:r>
      <w:r w:rsidR="00613B1B">
        <w:rPr>
          <w:rFonts w:ascii="Helvetica" w:hAnsi="Helvetica" w:cs="Helvetica"/>
          <w:color w:val="0A0A0A"/>
          <w:shd w:val="clear" w:color="auto" w:fill="FEFEFE"/>
        </w:rPr>
        <w:t>)</w:t>
      </w:r>
      <w:r w:rsidR="0075137D" w:rsidRPr="0075137D">
        <w:rPr>
          <w:rFonts w:ascii="Helvetica" w:hAnsi="Helvetica" w:cs="Helvetica"/>
          <w:color w:val="0A0A0A"/>
          <w:shd w:val="clear" w:color="auto" w:fill="FEFEFE"/>
        </w:rPr>
        <w:t xml:space="preserve"> has been awarded a contract from the Connecticut Department of Housing (DOH) to administer the National Disaster Resilience Competition (NDRC) grant. </w:t>
      </w:r>
      <w:bookmarkEnd w:id="0"/>
      <w:r w:rsidR="008F1A94">
        <w:rPr>
          <w:rFonts w:ascii="Helvetica" w:hAnsi="Helvetica" w:cs="Helvetica"/>
          <w:color w:val="0A0A0A"/>
          <w:shd w:val="clear" w:color="auto" w:fill="FEFEFE"/>
        </w:rPr>
        <w:t>From</w:t>
      </w:r>
      <w:r w:rsidR="0075137D" w:rsidRPr="0075137D">
        <w:rPr>
          <w:rFonts w:ascii="Helvetica" w:hAnsi="Helvetica" w:cs="Helvetica"/>
          <w:color w:val="0A0A0A"/>
          <w:shd w:val="clear" w:color="auto" w:fill="FEFEFE"/>
        </w:rPr>
        <w:t xml:space="preserve"> December 2020 Conference,</w:t>
      </w:r>
      <w:r w:rsidR="008F1A94">
        <w:rPr>
          <w:rFonts w:ascii="Helvetica" w:hAnsi="Helvetica" w:cs="Helvetica"/>
          <w:color w:val="0A0A0A"/>
          <w:shd w:val="clear" w:color="auto" w:fill="FEFEFE"/>
        </w:rPr>
        <w:t xml:space="preserve"> we know that</w:t>
      </w:r>
      <w:r w:rsidR="0075137D" w:rsidRPr="0075137D">
        <w:rPr>
          <w:rFonts w:ascii="Helvetica" w:hAnsi="Helvetica" w:cs="Helvetica"/>
          <w:color w:val="0A0A0A"/>
          <w:shd w:val="clear" w:color="auto" w:fill="FEFEFE"/>
        </w:rPr>
        <w:t xml:space="preserve"> </w:t>
      </w:r>
      <w:r w:rsidR="003B3744" w:rsidRPr="0075137D">
        <w:rPr>
          <w:rFonts w:ascii="Helvetica" w:hAnsi="Helvetica" w:cs="Helvetica"/>
          <w:color w:val="0A0A0A"/>
          <w:shd w:val="clear" w:color="auto" w:fill="FEFEFE"/>
        </w:rPr>
        <w:t>for</w:t>
      </w:r>
      <w:r w:rsidR="0075137D" w:rsidRPr="0075137D">
        <w:rPr>
          <w:rFonts w:ascii="Helvetica" w:hAnsi="Helvetica" w:cs="Helvetica"/>
          <w:color w:val="0A0A0A"/>
          <w:shd w:val="clear" w:color="auto" w:fill="FEFEFE"/>
        </w:rPr>
        <w:t xml:space="preserve"> the most part CIRCA is mostly in the planning stage and has only a few pilot projects. According to CIRCA Manager John </w:t>
      </w:r>
      <w:proofErr w:type="spellStart"/>
      <w:r w:rsidR="0075137D" w:rsidRPr="0075137D">
        <w:rPr>
          <w:rFonts w:ascii="Helvetica" w:hAnsi="Helvetica" w:cs="Helvetica"/>
          <w:color w:val="0A0A0A"/>
          <w:shd w:val="clear" w:color="auto" w:fill="FEFEFE"/>
        </w:rPr>
        <w:t>Truscinski</w:t>
      </w:r>
      <w:proofErr w:type="spellEnd"/>
      <w:r w:rsidR="0075137D" w:rsidRPr="0075137D">
        <w:rPr>
          <w:rFonts w:ascii="Helvetica" w:hAnsi="Helvetica" w:cs="Helvetica"/>
          <w:color w:val="0A0A0A"/>
          <w:shd w:val="clear" w:color="auto" w:fill="FEFEFE"/>
        </w:rPr>
        <w:t>, one of the first upcoming task in the Resilient Connecticut program is: “is to develop what we call the resilient Connecticut planning framework”,</w:t>
      </w:r>
      <w:r w:rsidR="00C779C3">
        <w:rPr>
          <w:rStyle w:val="FootnoteReference"/>
          <w:rFonts w:ascii="Helvetica" w:hAnsi="Helvetica" w:cs="Helvetica"/>
          <w:color w:val="0A0A0A"/>
          <w:shd w:val="clear" w:color="auto" w:fill="FEFEFE"/>
        </w:rPr>
        <w:footnoteReference w:id="2"/>
      </w:r>
      <w:r w:rsidR="0075137D" w:rsidRPr="0075137D">
        <w:rPr>
          <w:rFonts w:ascii="Helvetica" w:hAnsi="Helvetica" w:cs="Helvetica"/>
          <w:color w:val="0A0A0A"/>
          <w:shd w:val="clear" w:color="auto" w:fill="FEFEFE"/>
        </w:rPr>
        <w:t xml:space="preserve"> which aimed at finding definitions of main terms on which organization planning to work.</w:t>
      </w:r>
      <w:r w:rsidR="00F231F2" w:rsidRPr="00F231F2">
        <w:t xml:space="preserve"> </w:t>
      </w:r>
      <w:r w:rsidR="00F231F2" w:rsidRPr="00F231F2">
        <w:rPr>
          <w:rFonts w:ascii="Helvetica" w:hAnsi="Helvetica" w:cs="Helvetica"/>
          <w:color w:val="0A0A0A"/>
          <w:shd w:val="clear" w:color="auto" w:fill="FEFEFE"/>
        </w:rPr>
        <w:t>Another and most critical factor that complicates progress is lack of finance. Resilient Connecticut is a branch of the program called the National Disaster Resilience Competition. This program is a response to climate change aimed at 13 states, for which only $1 billion was allocated, instead of the required minimum of $7 billion.</w:t>
      </w:r>
      <w:r w:rsidR="00F231F2" w:rsidRPr="00F231F2">
        <w:rPr>
          <w:rFonts w:ascii="Helvetica" w:hAnsi="Helvetica" w:cs="Helvetica"/>
          <w:color w:val="0A0A0A"/>
          <w:shd w:val="clear" w:color="auto" w:fill="FEFEFE"/>
        </w:rPr>
        <w:t xml:space="preserve"> </w:t>
      </w:r>
      <w:r w:rsidR="0075137D" w:rsidRPr="0075137D">
        <w:rPr>
          <w:rFonts w:ascii="Helvetica" w:hAnsi="Helvetica" w:cs="Helvetica"/>
          <w:color w:val="0A0A0A"/>
          <w:shd w:val="clear" w:color="auto" w:fill="FEFEFE"/>
        </w:rPr>
        <w:t>Thus, despite decades of incessant hurricanes, storms and the foreseeable consequences of global warming, Connecticut is just getting to the initial planning stage for the problem.</w:t>
      </w:r>
      <w:r w:rsidR="00CB5B7A" w:rsidRPr="00CB5B7A">
        <w:rPr>
          <w:rFonts w:ascii="Helvetica" w:hAnsi="Helvetica" w:cs="Helvetica"/>
          <w:color w:val="0A0A0A"/>
          <w:shd w:val="clear" w:color="auto" w:fill="FEFEFE"/>
        </w:rPr>
        <w:t xml:space="preserve"> </w:t>
      </w:r>
      <w:r w:rsidR="00CB5B7A" w:rsidRPr="00CB5B7A">
        <w:rPr>
          <w:rFonts w:ascii="Helvetica" w:hAnsi="Helvetica" w:cs="Helvetica"/>
          <w:color w:val="0A0A0A"/>
          <w:shd w:val="clear" w:color="auto" w:fill="FEFEFE"/>
        </w:rPr>
        <w:t xml:space="preserve">Moreover, current state policy is </w:t>
      </w:r>
      <w:r w:rsidR="00F231F2">
        <w:rPr>
          <w:rFonts w:ascii="Helvetica" w:hAnsi="Helvetica" w:cs="Helvetica"/>
          <w:color w:val="0A0A0A"/>
          <w:shd w:val="clear" w:color="auto" w:fill="FEFEFE"/>
        </w:rPr>
        <w:t>instilling</w:t>
      </w:r>
      <w:r w:rsidR="00CB5B7A" w:rsidRPr="00CB5B7A">
        <w:rPr>
          <w:rFonts w:ascii="Helvetica" w:hAnsi="Helvetica" w:cs="Helvetica"/>
          <w:color w:val="0A0A0A"/>
          <w:shd w:val="clear" w:color="auto" w:fill="FEFEFE"/>
        </w:rPr>
        <w:t xml:space="preserve"> </w:t>
      </w:r>
      <w:r w:rsidR="00CB5B7A">
        <w:rPr>
          <w:rFonts w:ascii="Helvetica" w:hAnsi="Helvetica" w:cs="Helvetica"/>
          <w:color w:val="0A0A0A"/>
          <w:shd w:val="clear" w:color="auto" w:fill="FEFEFE"/>
        </w:rPr>
        <w:t>people</w:t>
      </w:r>
      <w:r w:rsidR="00CB5B7A" w:rsidRPr="00CB5B7A">
        <w:rPr>
          <w:rFonts w:ascii="Helvetica" w:hAnsi="Helvetica" w:cs="Helvetica"/>
          <w:color w:val="0A0A0A"/>
          <w:shd w:val="clear" w:color="auto" w:fill="FEFEFE"/>
        </w:rPr>
        <w:t xml:space="preserve"> to pay attention to climate and water level changes. With an estimated $ 405 billion in insured assets, the Connecticut coastline is particularly vulnerable to escalating coastal hazards. Nevertheless, the fact that all these losses will be financially </w:t>
      </w:r>
      <w:r w:rsidR="009F6262" w:rsidRPr="00CB5B7A">
        <w:rPr>
          <w:rFonts w:ascii="Helvetica" w:hAnsi="Helvetica" w:cs="Helvetica"/>
          <w:color w:val="0A0A0A"/>
          <w:shd w:val="clear" w:color="auto" w:fill="FEFEFE"/>
        </w:rPr>
        <w:t>covered,</w:t>
      </w:r>
      <w:r w:rsidR="00CB5B7A" w:rsidRPr="00CB5B7A">
        <w:rPr>
          <w:rFonts w:ascii="Helvetica" w:hAnsi="Helvetica" w:cs="Helvetica"/>
          <w:color w:val="0A0A0A"/>
          <w:shd w:val="clear" w:color="auto" w:fill="FEFEFE"/>
        </w:rPr>
        <w:t xml:space="preserve"> and they will be able to return to their places and rebuild their property makes people more indifferent to natural disasters.</w:t>
      </w:r>
      <w:r w:rsidR="00F231F2">
        <w:rPr>
          <w:rFonts w:ascii="Helvetica" w:hAnsi="Helvetica" w:cs="Helvetica"/>
          <w:color w:val="0A0A0A"/>
          <w:shd w:val="clear" w:color="auto" w:fill="FEFEFE"/>
        </w:rPr>
        <w:t xml:space="preserve"> </w:t>
      </w:r>
      <w:r w:rsidR="00F231F2" w:rsidRPr="00F231F2">
        <w:rPr>
          <w:rFonts w:ascii="Helvetica" w:hAnsi="Helvetica" w:cs="Helvetica"/>
          <w:color w:val="0A0A0A"/>
          <w:shd w:val="clear" w:color="auto" w:fill="FEFEFE"/>
        </w:rPr>
        <w:t>Disasters and Resilience continues to be dependent on the Poli</w:t>
      </w:r>
      <w:r w:rsidR="00F231F2">
        <w:rPr>
          <w:rFonts w:ascii="Helvetica" w:hAnsi="Helvetica" w:cs="Helvetica"/>
          <w:color w:val="0A0A0A"/>
          <w:shd w:val="clear" w:color="auto" w:fill="FEFEFE"/>
        </w:rPr>
        <w:t>tics</w:t>
      </w:r>
      <w:r w:rsidR="00F231F2" w:rsidRPr="00F231F2">
        <w:rPr>
          <w:rFonts w:ascii="Helvetica" w:hAnsi="Helvetica" w:cs="Helvetica"/>
          <w:color w:val="0A0A0A"/>
          <w:shd w:val="clear" w:color="auto" w:fill="FEFEFE"/>
        </w:rPr>
        <w:t>.</w:t>
      </w:r>
      <w:r w:rsidR="00F231F2">
        <w:rPr>
          <w:rFonts w:ascii="Helvetica" w:hAnsi="Helvetica" w:cs="Helvetica"/>
          <w:color w:val="0A0A0A"/>
          <w:shd w:val="clear" w:color="auto" w:fill="FEFEFE"/>
        </w:rPr>
        <w:t xml:space="preserve"> </w:t>
      </w:r>
      <w:r w:rsidR="009F6262">
        <w:rPr>
          <w:rFonts w:ascii="Helvetica" w:hAnsi="Helvetica" w:cs="Helvetica"/>
          <w:color w:val="0A0A0A"/>
          <w:shd w:val="clear" w:color="auto" w:fill="FEFEFE"/>
        </w:rPr>
        <w:t xml:space="preserve">Timothy </w:t>
      </w:r>
      <w:proofErr w:type="spellStart"/>
      <w:r w:rsidR="009F6262">
        <w:rPr>
          <w:rFonts w:ascii="Helvetica" w:hAnsi="Helvetica" w:cs="Helvetica"/>
          <w:color w:val="0A0A0A"/>
          <w:shd w:val="clear" w:color="auto" w:fill="FEFEFE"/>
        </w:rPr>
        <w:t>Beatley</w:t>
      </w:r>
      <w:proofErr w:type="spellEnd"/>
      <w:r w:rsidR="009F6262">
        <w:rPr>
          <w:rFonts w:ascii="Helvetica" w:hAnsi="Helvetica" w:cs="Helvetica"/>
          <w:color w:val="0A0A0A"/>
          <w:shd w:val="clear" w:color="auto" w:fill="FEFEFE"/>
        </w:rPr>
        <w:t xml:space="preserve"> in </w:t>
      </w:r>
      <w:r w:rsidR="009F6262">
        <w:rPr>
          <w:rFonts w:ascii="Helvetica" w:hAnsi="Helvetica" w:cs="Helvetica"/>
          <w:i/>
          <w:iCs/>
          <w:color w:val="0A0A0A"/>
          <w:shd w:val="clear" w:color="auto" w:fill="FEFEFE"/>
        </w:rPr>
        <w:t>Planning for Coastal Resilience</w:t>
      </w:r>
      <w:r w:rsidR="009F6262">
        <w:rPr>
          <w:rFonts w:ascii="Helvetica" w:hAnsi="Helvetica" w:cs="Helvetica"/>
          <w:color w:val="0A0A0A"/>
          <w:shd w:val="clear" w:color="auto" w:fill="FEFEFE"/>
        </w:rPr>
        <w:t xml:space="preserve"> emphasized important issue for resilience pans of every state </w:t>
      </w:r>
      <w:r w:rsidR="00F231F2">
        <w:rPr>
          <w:rFonts w:ascii="Helvetica" w:hAnsi="Helvetica" w:cs="Helvetica"/>
          <w:color w:val="0A0A0A"/>
          <w:shd w:val="clear" w:color="auto" w:fill="FEFEFE"/>
        </w:rPr>
        <w:t>“</w:t>
      </w:r>
      <w:r w:rsidR="00F231F2" w:rsidRPr="00F231F2">
        <w:rPr>
          <w:rFonts w:ascii="Helvetica" w:hAnsi="Helvetica" w:cs="Helvetica"/>
          <w:color w:val="0A0A0A"/>
          <w:shd w:val="clear" w:color="auto" w:fill="FEFEFE"/>
        </w:rPr>
        <w:t>It is not so much that they oppose land use measures (though some</w:t>
      </w:r>
      <w:r w:rsidR="00F231F2">
        <w:rPr>
          <w:rFonts w:ascii="Helvetica" w:hAnsi="Helvetica" w:cs="Helvetica"/>
          <w:color w:val="0A0A0A"/>
          <w:shd w:val="clear" w:color="auto" w:fill="FEFEFE"/>
        </w:rPr>
        <w:t xml:space="preserve"> </w:t>
      </w:r>
      <w:r w:rsidR="00F231F2" w:rsidRPr="00F231F2">
        <w:rPr>
          <w:rFonts w:ascii="Helvetica" w:hAnsi="Helvetica" w:cs="Helvetica"/>
          <w:color w:val="0A0A0A"/>
          <w:shd w:val="clear" w:color="auto" w:fill="FEFEFE"/>
        </w:rPr>
        <w:t>do),</w:t>
      </w:r>
      <w:r w:rsidR="00F231F2">
        <w:rPr>
          <w:rFonts w:ascii="Helvetica" w:hAnsi="Helvetica" w:cs="Helvetica"/>
          <w:color w:val="0A0A0A"/>
          <w:shd w:val="clear" w:color="auto" w:fill="FEFEFE"/>
        </w:rPr>
        <w:t xml:space="preserve"> </w:t>
      </w:r>
      <w:r w:rsidR="00F231F2" w:rsidRPr="00F231F2">
        <w:rPr>
          <w:rFonts w:ascii="Helvetica" w:hAnsi="Helvetica" w:cs="Helvetica"/>
          <w:color w:val="0A0A0A"/>
          <w:shd w:val="clear" w:color="auto" w:fill="FEFEFE"/>
        </w:rPr>
        <w:t>but</w:t>
      </w:r>
      <w:r w:rsidR="00F231F2">
        <w:rPr>
          <w:rFonts w:ascii="Helvetica" w:hAnsi="Helvetica" w:cs="Helvetica"/>
          <w:color w:val="0A0A0A"/>
          <w:shd w:val="clear" w:color="auto" w:fill="FEFEFE"/>
        </w:rPr>
        <w:t xml:space="preserve"> </w:t>
      </w:r>
      <w:r w:rsidR="00F231F2" w:rsidRPr="00F231F2">
        <w:rPr>
          <w:rFonts w:ascii="Helvetica" w:hAnsi="Helvetica" w:cs="Helvetica"/>
          <w:color w:val="0A0A0A"/>
          <w:shd w:val="clear" w:color="auto" w:fill="FEFEFE"/>
        </w:rPr>
        <w:t>rather</w:t>
      </w:r>
      <w:r w:rsidR="00F231F2">
        <w:rPr>
          <w:rFonts w:ascii="Helvetica" w:hAnsi="Helvetica" w:cs="Helvetica"/>
          <w:color w:val="0A0A0A"/>
          <w:shd w:val="clear" w:color="auto" w:fill="FEFEFE"/>
        </w:rPr>
        <w:t xml:space="preserve"> </w:t>
      </w:r>
      <w:r w:rsidR="00F231F2" w:rsidRPr="00F231F2">
        <w:rPr>
          <w:rFonts w:ascii="Helvetica" w:hAnsi="Helvetica" w:cs="Helvetica"/>
          <w:color w:val="0A0A0A"/>
          <w:shd w:val="clear" w:color="auto" w:fill="FEFEFE"/>
        </w:rPr>
        <w:t>that,</w:t>
      </w:r>
      <w:r w:rsidR="00F231F2">
        <w:rPr>
          <w:rFonts w:ascii="Helvetica" w:hAnsi="Helvetica" w:cs="Helvetica"/>
          <w:color w:val="0A0A0A"/>
          <w:shd w:val="clear" w:color="auto" w:fill="FEFEFE"/>
        </w:rPr>
        <w:t xml:space="preserve"> </w:t>
      </w:r>
      <w:r w:rsidR="00F231F2" w:rsidRPr="00F231F2">
        <w:rPr>
          <w:rFonts w:ascii="Helvetica" w:hAnsi="Helvetica" w:cs="Helvetica"/>
          <w:color w:val="0A0A0A"/>
          <w:shd w:val="clear" w:color="auto" w:fill="FEFEFE"/>
        </w:rPr>
        <w:t>like</w:t>
      </w:r>
      <w:r w:rsidR="00F231F2">
        <w:rPr>
          <w:rFonts w:ascii="Helvetica" w:hAnsi="Helvetica" w:cs="Helvetica"/>
          <w:color w:val="0A0A0A"/>
          <w:shd w:val="clear" w:color="auto" w:fill="FEFEFE"/>
        </w:rPr>
        <w:t xml:space="preserve"> </w:t>
      </w:r>
      <w:r w:rsidR="00F231F2" w:rsidRPr="00F231F2">
        <w:rPr>
          <w:rFonts w:ascii="Helvetica" w:hAnsi="Helvetica" w:cs="Helvetica"/>
          <w:color w:val="0A0A0A"/>
          <w:shd w:val="clear" w:color="auto" w:fill="FEFEFE"/>
        </w:rPr>
        <w:t>individuals,</w:t>
      </w:r>
      <w:r w:rsidR="00F231F2">
        <w:rPr>
          <w:rFonts w:ascii="Helvetica" w:hAnsi="Helvetica" w:cs="Helvetica"/>
          <w:color w:val="0A0A0A"/>
          <w:shd w:val="clear" w:color="auto" w:fill="FEFEFE"/>
        </w:rPr>
        <w:t xml:space="preserve"> </w:t>
      </w:r>
      <w:r w:rsidR="00F231F2" w:rsidRPr="00F231F2">
        <w:rPr>
          <w:rFonts w:ascii="Helvetica" w:hAnsi="Helvetica" w:cs="Helvetica"/>
          <w:color w:val="0A0A0A"/>
          <w:shd w:val="clear" w:color="auto" w:fill="FEFEFE"/>
        </w:rPr>
        <w:t>they</w:t>
      </w:r>
      <w:r w:rsidR="00F231F2">
        <w:rPr>
          <w:rFonts w:ascii="Helvetica" w:hAnsi="Helvetica" w:cs="Helvetica"/>
          <w:color w:val="0A0A0A"/>
          <w:shd w:val="clear" w:color="auto" w:fill="FEFEFE"/>
        </w:rPr>
        <w:t xml:space="preserve"> </w:t>
      </w:r>
      <w:r w:rsidR="00F231F2" w:rsidRPr="00F231F2">
        <w:rPr>
          <w:rFonts w:ascii="Helvetica" w:hAnsi="Helvetica" w:cs="Helvetica"/>
          <w:color w:val="0A0A0A"/>
          <w:shd w:val="clear" w:color="auto" w:fill="FEFEFE"/>
        </w:rPr>
        <w:t>tend</w:t>
      </w:r>
      <w:r w:rsidR="00F231F2">
        <w:rPr>
          <w:rFonts w:ascii="Helvetica" w:hAnsi="Helvetica" w:cs="Helvetica"/>
          <w:color w:val="0A0A0A"/>
          <w:shd w:val="clear" w:color="auto" w:fill="FEFEFE"/>
        </w:rPr>
        <w:t xml:space="preserve"> </w:t>
      </w:r>
      <w:r w:rsidR="00F231F2" w:rsidRPr="00F231F2">
        <w:rPr>
          <w:rFonts w:ascii="Helvetica" w:hAnsi="Helvetica" w:cs="Helvetica"/>
          <w:color w:val="0A0A0A"/>
          <w:shd w:val="clear" w:color="auto" w:fill="FEFEFE"/>
        </w:rPr>
        <w:t>to</w:t>
      </w:r>
      <w:r w:rsidR="00F231F2">
        <w:rPr>
          <w:rFonts w:ascii="Helvetica" w:hAnsi="Helvetica" w:cs="Helvetica"/>
          <w:color w:val="0A0A0A"/>
          <w:shd w:val="clear" w:color="auto" w:fill="FEFEFE"/>
        </w:rPr>
        <w:t xml:space="preserve"> </w:t>
      </w:r>
      <w:r w:rsidR="00F231F2" w:rsidRPr="00F231F2">
        <w:rPr>
          <w:rFonts w:ascii="Helvetica" w:hAnsi="Helvetica" w:cs="Helvetica"/>
          <w:color w:val="0A0A0A"/>
          <w:shd w:val="clear" w:color="auto" w:fill="FEFEFE"/>
        </w:rPr>
        <w:t>view</w:t>
      </w:r>
      <w:r w:rsidR="00F231F2">
        <w:rPr>
          <w:rFonts w:ascii="Helvetica" w:hAnsi="Helvetica" w:cs="Helvetica"/>
          <w:color w:val="0A0A0A"/>
          <w:shd w:val="clear" w:color="auto" w:fill="FEFEFE"/>
        </w:rPr>
        <w:t xml:space="preserve"> </w:t>
      </w:r>
      <w:r w:rsidR="00F231F2" w:rsidRPr="00F231F2">
        <w:rPr>
          <w:rFonts w:ascii="Helvetica" w:hAnsi="Helvetica" w:cs="Helvetica"/>
          <w:color w:val="0A0A0A"/>
          <w:shd w:val="clear" w:color="auto" w:fill="FEFEFE"/>
        </w:rPr>
        <w:t>natural</w:t>
      </w:r>
      <w:r w:rsidR="00F231F2">
        <w:rPr>
          <w:rFonts w:ascii="Helvetica" w:hAnsi="Helvetica" w:cs="Helvetica"/>
          <w:color w:val="0A0A0A"/>
          <w:shd w:val="clear" w:color="auto" w:fill="FEFEFE"/>
        </w:rPr>
        <w:t xml:space="preserve"> </w:t>
      </w:r>
      <w:r w:rsidR="00F231F2" w:rsidRPr="00F231F2">
        <w:rPr>
          <w:rFonts w:ascii="Helvetica" w:hAnsi="Helvetica" w:cs="Helvetica"/>
          <w:color w:val="0A0A0A"/>
          <w:shd w:val="clear" w:color="auto" w:fill="FEFEFE"/>
        </w:rPr>
        <w:t>hazards</w:t>
      </w:r>
      <w:r w:rsidR="00F231F2">
        <w:rPr>
          <w:rFonts w:ascii="Helvetica" w:hAnsi="Helvetica" w:cs="Helvetica"/>
          <w:color w:val="0A0A0A"/>
          <w:shd w:val="clear" w:color="auto" w:fill="FEFEFE"/>
        </w:rPr>
        <w:t xml:space="preserve"> </w:t>
      </w:r>
      <w:r w:rsidR="00F231F2" w:rsidRPr="00F231F2">
        <w:rPr>
          <w:rFonts w:ascii="Helvetica" w:hAnsi="Helvetica" w:cs="Helvetica"/>
          <w:color w:val="0A0A0A"/>
          <w:shd w:val="clear" w:color="auto" w:fill="FEFEFE"/>
        </w:rPr>
        <w:t>as</w:t>
      </w:r>
      <w:r w:rsidR="00F231F2">
        <w:rPr>
          <w:rFonts w:ascii="Helvetica" w:hAnsi="Helvetica" w:cs="Helvetica"/>
          <w:color w:val="0A0A0A"/>
          <w:shd w:val="clear" w:color="auto" w:fill="FEFEFE"/>
        </w:rPr>
        <w:t xml:space="preserve"> </w:t>
      </w:r>
      <w:r w:rsidR="00F231F2" w:rsidRPr="00F231F2">
        <w:rPr>
          <w:rFonts w:ascii="Helvetica" w:hAnsi="Helvetica" w:cs="Helvetica"/>
          <w:color w:val="0A0A0A"/>
          <w:shd w:val="clear" w:color="auto" w:fill="FEFEFE"/>
        </w:rPr>
        <w:t>a</w:t>
      </w:r>
      <w:r w:rsidR="00F231F2">
        <w:rPr>
          <w:rFonts w:ascii="Helvetica" w:hAnsi="Helvetica" w:cs="Helvetica"/>
          <w:color w:val="0A0A0A"/>
          <w:shd w:val="clear" w:color="auto" w:fill="FEFEFE"/>
        </w:rPr>
        <w:t xml:space="preserve"> </w:t>
      </w:r>
      <w:r w:rsidR="00F231F2" w:rsidRPr="00F231F2">
        <w:rPr>
          <w:rFonts w:ascii="Helvetica" w:hAnsi="Helvetica" w:cs="Helvetica"/>
          <w:color w:val="0A0A0A"/>
          <w:shd w:val="clear" w:color="auto" w:fill="FEFEFE"/>
        </w:rPr>
        <w:t>minor</w:t>
      </w:r>
      <w:r w:rsidR="00F231F2">
        <w:rPr>
          <w:rFonts w:ascii="Helvetica" w:hAnsi="Helvetica" w:cs="Helvetica"/>
          <w:color w:val="0A0A0A"/>
          <w:shd w:val="clear" w:color="auto" w:fill="FEFEFE"/>
        </w:rPr>
        <w:t xml:space="preserve"> </w:t>
      </w:r>
      <w:r w:rsidR="00F231F2" w:rsidRPr="00F231F2">
        <w:rPr>
          <w:rFonts w:ascii="Helvetica" w:hAnsi="Helvetica" w:cs="Helvetica"/>
          <w:color w:val="0A0A0A"/>
          <w:shd w:val="clear" w:color="auto" w:fill="FEFEFE"/>
        </w:rPr>
        <w:t>problem</w:t>
      </w:r>
      <w:r w:rsidR="00F231F2">
        <w:rPr>
          <w:rFonts w:ascii="Helvetica" w:hAnsi="Helvetica" w:cs="Helvetica"/>
          <w:color w:val="0A0A0A"/>
          <w:shd w:val="clear" w:color="auto" w:fill="FEFEFE"/>
        </w:rPr>
        <w:t xml:space="preserve"> </w:t>
      </w:r>
      <w:r w:rsidR="00F231F2" w:rsidRPr="00F231F2">
        <w:rPr>
          <w:rFonts w:ascii="Helvetica" w:hAnsi="Helvetica" w:cs="Helvetica"/>
          <w:color w:val="0A0A0A"/>
          <w:shd w:val="clear" w:color="auto" w:fill="FEFEFE"/>
        </w:rPr>
        <w:t>that can take a back seat to</w:t>
      </w:r>
      <w:r w:rsidR="00F231F2">
        <w:rPr>
          <w:rFonts w:ascii="Helvetica" w:hAnsi="Helvetica" w:cs="Helvetica"/>
          <w:color w:val="0A0A0A"/>
          <w:shd w:val="clear" w:color="auto" w:fill="FEFEFE"/>
        </w:rPr>
        <w:t xml:space="preserve"> </w:t>
      </w:r>
      <w:r w:rsidR="00F231F2" w:rsidRPr="00F231F2">
        <w:rPr>
          <w:rFonts w:ascii="Helvetica" w:hAnsi="Helvetica" w:cs="Helvetica"/>
          <w:color w:val="0A0A0A"/>
          <w:shd w:val="clear" w:color="auto" w:fill="FEFEFE"/>
        </w:rPr>
        <w:t>more pressing local concerns such as unemployment,</w:t>
      </w:r>
      <w:r w:rsidR="00F231F2">
        <w:rPr>
          <w:rFonts w:ascii="Helvetica" w:hAnsi="Helvetica" w:cs="Helvetica"/>
          <w:color w:val="0A0A0A"/>
          <w:shd w:val="clear" w:color="auto" w:fill="FEFEFE"/>
        </w:rPr>
        <w:t xml:space="preserve"> </w:t>
      </w:r>
      <w:r w:rsidR="00F231F2" w:rsidRPr="00F231F2">
        <w:rPr>
          <w:rFonts w:ascii="Helvetica" w:hAnsi="Helvetica" w:cs="Helvetica"/>
          <w:color w:val="0A0A0A"/>
          <w:shd w:val="clear" w:color="auto" w:fill="FEFEFE"/>
        </w:rPr>
        <w:t>crime,</w:t>
      </w:r>
      <w:r w:rsidR="00F231F2">
        <w:rPr>
          <w:rFonts w:ascii="Helvetica" w:hAnsi="Helvetica" w:cs="Helvetica"/>
          <w:color w:val="0A0A0A"/>
          <w:shd w:val="clear" w:color="auto" w:fill="FEFEFE"/>
        </w:rPr>
        <w:t xml:space="preserve"> </w:t>
      </w:r>
      <w:r w:rsidR="00F231F2" w:rsidRPr="00F231F2">
        <w:rPr>
          <w:rFonts w:ascii="Helvetica" w:hAnsi="Helvetica" w:cs="Helvetica"/>
          <w:color w:val="0A0A0A"/>
          <w:shd w:val="clear" w:color="auto" w:fill="FEFEFE"/>
        </w:rPr>
        <w:t>housing,</w:t>
      </w:r>
      <w:r w:rsidR="00F231F2">
        <w:rPr>
          <w:rFonts w:ascii="Helvetica" w:hAnsi="Helvetica" w:cs="Helvetica"/>
          <w:color w:val="0A0A0A"/>
          <w:shd w:val="clear" w:color="auto" w:fill="FEFEFE"/>
        </w:rPr>
        <w:t xml:space="preserve"> </w:t>
      </w:r>
      <w:r w:rsidR="00F231F2" w:rsidRPr="00F231F2">
        <w:rPr>
          <w:rFonts w:ascii="Helvetica" w:hAnsi="Helvetica" w:cs="Helvetica"/>
          <w:color w:val="0A0A0A"/>
          <w:shd w:val="clear" w:color="auto" w:fill="FEFEFE"/>
        </w:rPr>
        <w:t>and</w:t>
      </w:r>
      <w:r w:rsidR="00F231F2">
        <w:rPr>
          <w:rFonts w:ascii="Helvetica" w:hAnsi="Helvetica" w:cs="Helvetica"/>
          <w:color w:val="0A0A0A"/>
          <w:shd w:val="clear" w:color="auto" w:fill="FEFEFE"/>
        </w:rPr>
        <w:t xml:space="preserve"> </w:t>
      </w:r>
      <w:r w:rsidR="00F231F2" w:rsidRPr="00F231F2">
        <w:rPr>
          <w:rFonts w:ascii="Helvetica" w:hAnsi="Helvetica" w:cs="Helvetica"/>
          <w:color w:val="0A0A0A"/>
          <w:shd w:val="clear" w:color="auto" w:fill="FEFEFE"/>
        </w:rPr>
        <w:t>education</w:t>
      </w:r>
      <w:r w:rsidR="00F231F2">
        <w:rPr>
          <w:rFonts w:ascii="Helvetica" w:hAnsi="Helvetica" w:cs="Helvetica"/>
          <w:color w:val="0A0A0A"/>
          <w:shd w:val="clear" w:color="auto" w:fill="FEFEFE"/>
        </w:rPr>
        <w:t>”</w:t>
      </w:r>
      <w:r w:rsidR="009F6262">
        <w:rPr>
          <w:rFonts w:ascii="Helvetica" w:hAnsi="Helvetica" w:cs="Helvetica"/>
          <w:color w:val="0A0A0A"/>
          <w:shd w:val="clear" w:color="auto" w:fill="FEFEFE"/>
        </w:rPr>
        <w:t>.</w:t>
      </w:r>
      <w:r w:rsidR="009F6262" w:rsidRPr="009F6262">
        <w:rPr>
          <w:rFonts w:ascii="Helvetica" w:hAnsi="Helvetica" w:cs="Helvetica"/>
          <w:color w:val="0A0A0A"/>
          <w:shd w:val="clear" w:color="auto" w:fill="FEFEFE"/>
        </w:rPr>
        <w:t>(</w:t>
      </w:r>
      <w:proofErr w:type="spellStart"/>
      <w:r w:rsidR="009F6262">
        <w:rPr>
          <w:rFonts w:ascii="Helvetica" w:hAnsi="Helvetica" w:cs="Helvetica"/>
          <w:color w:val="0A0A0A"/>
          <w:shd w:val="clear" w:color="auto" w:fill="FEFEFE"/>
        </w:rPr>
        <w:t>Beatley</w:t>
      </w:r>
      <w:proofErr w:type="spellEnd"/>
      <w:r w:rsidR="009F6262">
        <w:rPr>
          <w:rFonts w:ascii="Helvetica" w:hAnsi="Helvetica" w:cs="Helvetica"/>
          <w:color w:val="0A0A0A"/>
          <w:shd w:val="clear" w:color="auto" w:fill="FEFEFE"/>
        </w:rPr>
        <w:t>, 44</w:t>
      </w:r>
      <w:r w:rsidR="009F6262" w:rsidRPr="009F6262">
        <w:rPr>
          <w:rFonts w:ascii="Helvetica" w:hAnsi="Helvetica" w:cs="Helvetica"/>
          <w:color w:val="0A0A0A"/>
          <w:shd w:val="clear" w:color="auto" w:fill="FEFEFE"/>
        </w:rPr>
        <w:t>)</w:t>
      </w:r>
      <w:r w:rsidR="009F6262">
        <w:rPr>
          <w:rFonts w:ascii="Helvetica" w:hAnsi="Helvetica" w:cs="Helvetica"/>
          <w:color w:val="0A0A0A"/>
          <w:shd w:val="clear" w:color="auto" w:fill="FEFEFE"/>
        </w:rPr>
        <w:t xml:space="preserve"> </w:t>
      </w:r>
      <w:r w:rsidR="009F6262" w:rsidRPr="009F6262">
        <w:rPr>
          <w:rFonts w:ascii="Helvetica" w:hAnsi="Helvetica" w:cs="Helvetica"/>
          <w:color w:val="0A0A0A"/>
          <w:shd w:val="clear" w:color="auto" w:fill="FEFEFE"/>
        </w:rPr>
        <w:t xml:space="preserve">In other words, the costs of mitigation are </w:t>
      </w:r>
      <w:r w:rsidR="009F6262" w:rsidRPr="009F6262">
        <w:rPr>
          <w:rFonts w:ascii="Helvetica" w:hAnsi="Helvetica" w:cs="Helvetica"/>
          <w:color w:val="0A0A0A"/>
          <w:shd w:val="clear" w:color="auto" w:fill="FEFEFE"/>
        </w:rPr>
        <w:t>immediate,</w:t>
      </w:r>
      <w:r w:rsidR="009F6262" w:rsidRPr="009F6262">
        <w:rPr>
          <w:rFonts w:ascii="Helvetica" w:hAnsi="Helvetica" w:cs="Helvetica"/>
          <w:color w:val="0A0A0A"/>
          <w:shd w:val="clear" w:color="auto" w:fill="FEFEFE"/>
        </w:rPr>
        <w:t xml:space="preserve"> and the benefits are uncertain. Politicians are primarily concerned about the possibility of re-election, which will require them to work on more populist </w:t>
      </w:r>
      <w:r w:rsidR="009F6262" w:rsidRPr="009F6262">
        <w:rPr>
          <w:rFonts w:ascii="Helvetica" w:hAnsi="Helvetica" w:cs="Helvetica"/>
          <w:color w:val="0A0A0A"/>
          <w:shd w:val="clear" w:color="auto" w:fill="FEFEFE"/>
        </w:rPr>
        <w:lastRenderedPageBreak/>
        <w:t xml:space="preserve">goals, unless </w:t>
      </w:r>
      <w:r w:rsidR="009F6262">
        <w:rPr>
          <w:rFonts w:ascii="Helvetica" w:hAnsi="Helvetica" w:cs="Helvetica"/>
          <w:color w:val="0A0A0A"/>
          <w:shd w:val="clear" w:color="auto" w:fill="FEFEFE"/>
        </w:rPr>
        <w:t xml:space="preserve">another </w:t>
      </w:r>
      <w:r w:rsidR="009F6262" w:rsidRPr="009F6262">
        <w:rPr>
          <w:rFonts w:ascii="Helvetica" w:hAnsi="Helvetica" w:cs="Helvetica"/>
          <w:color w:val="0A0A0A"/>
          <w:shd w:val="clear" w:color="auto" w:fill="FEFEFE"/>
        </w:rPr>
        <w:t xml:space="preserve">disaster </w:t>
      </w:r>
      <w:r w:rsidR="009F6262">
        <w:rPr>
          <w:rFonts w:ascii="Helvetica" w:hAnsi="Helvetica" w:cs="Helvetica"/>
          <w:color w:val="0A0A0A"/>
          <w:shd w:val="clear" w:color="auto" w:fill="FEFEFE"/>
        </w:rPr>
        <w:t xml:space="preserve">will </w:t>
      </w:r>
      <w:r w:rsidR="009F6262" w:rsidRPr="009F6262">
        <w:rPr>
          <w:rFonts w:ascii="Helvetica" w:hAnsi="Helvetica" w:cs="Helvetica"/>
          <w:color w:val="0A0A0A"/>
          <w:shd w:val="clear" w:color="auto" w:fill="FEFEFE"/>
        </w:rPr>
        <w:t xml:space="preserve">strike </w:t>
      </w:r>
      <w:r w:rsidR="009F6262">
        <w:rPr>
          <w:rFonts w:ascii="Helvetica" w:hAnsi="Helvetica" w:cs="Helvetica"/>
          <w:color w:val="0A0A0A"/>
          <w:shd w:val="clear" w:color="auto" w:fill="FEFEFE"/>
        </w:rPr>
        <w:t xml:space="preserve">and cause </w:t>
      </w:r>
      <w:r w:rsidR="009F6262" w:rsidRPr="009F6262">
        <w:rPr>
          <w:rFonts w:ascii="Helvetica" w:hAnsi="Helvetica" w:cs="Helvetica"/>
          <w:color w:val="0A0A0A"/>
          <w:shd w:val="clear" w:color="auto" w:fill="FEFEFE"/>
        </w:rPr>
        <w:t>mass death</w:t>
      </w:r>
      <w:r w:rsidR="009F6262">
        <w:rPr>
          <w:rFonts w:ascii="Helvetica" w:hAnsi="Helvetica" w:cs="Helvetica"/>
          <w:color w:val="0A0A0A"/>
          <w:shd w:val="clear" w:color="auto" w:fill="FEFEFE"/>
        </w:rPr>
        <w:t xml:space="preserve"> rates,</w:t>
      </w:r>
      <w:r w:rsidR="009F6262" w:rsidRPr="009F6262">
        <w:rPr>
          <w:rFonts w:ascii="Helvetica" w:hAnsi="Helvetica" w:cs="Helvetica"/>
          <w:color w:val="0A0A0A"/>
          <w:shd w:val="clear" w:color="auto" w:fill="FEFEFE"/>
        </w:rPr>
        <w:t xml:space="preserve"> forc</w:t>
      </w:r>
      <w:r w:rsidR="009F6262">
        <w:rPr>
          <w:rFonts w:ascii="Helvetica" w:hAnsi="Helvetica" w:cs="Helvetica"/>
          <w:color w:val="0A0A0A"/>
          <w:shd w:val="clear" w:color="auto" w:fill="FEFEFE"/>
        </w:rPr>
        <w:t>ing</w:t>
      </w:r>
      <w:r w:rsidR="009F6262" w:rsidRPr="009F6262">
        <w:rPr>
          <w:rFonts w:ascii="Helvetica" w:hAnsi="Helvetica" w:cs="Helvetica"/>
          <w:color w:val="0A0A0A"/>
          <w:shd w:val="clear" w:color="auto" w:fill="FEFEFE"/>
        </w:rPr>
        <w:t xml:space="preserve"> politicians to tackle </w:t>
      </w:r>
      <w:r w:rsidR="009F6262">
        <w:rPr>
          <w:rFonts w:ascii="Helvetica" w:hAnsi="Helvetica" w:cs="Helvetica"/>
          <w:color w:val="0A0A0A"/>
          <w:shd w:val="clear" w:color="auto" w:fill="FEFEFE"/>
        </w:rPr>
        <w:t>resilience</w:t>
      </w:r>
      <w:r w:rsidR="009F6262" w:rsidRPr="009F6262">
        <w:rPr>
          <w:rFonts w:ascii="Helvetica" w:hAnsi="Helvetica" w:cs="Helvetica"/>
          <w:color w:val="0A0A0A"/>
          <w:shd w:val="clear" w:color="auto" w:fill="FEFEFE"/>
        </w:rPr>
        <w:t xml:space="preserve"> issues.</w:t>
      </w:r>
      <w:r w:rsidR="009F6262" w:rsidRPr="009F6262">
        <w:t xml:space="preserve"> </w:t>
      </w:r>
      <w:r w:rsidR="009F6262" w:rsidRPr="009F6262">
        <w:rPr>
          <w:rFonts w:ascii="Helvetica" w:hAnsi="Helvetica" w:cs="Helvetica"/>
          <w:color w:val="0A0A0A"/>
          <w:shd w:val="clear" w:color="auto" w:fill="FEFEFE"/>
        </w:rPr>
        <w:t>In such realities, the slowly and quietly rising water level has a particularly low priority.</w:t>
      </w:r>
      <w:r w:rsidR="00CD1D19" w:rsidRPr="00CD1D19">
        <w:rPr>
          <w:rFonts w:ascii="Helvetica" w:hAnsi="Helvetica" w:cs="Helvetica"/>
          <w:color w:val="0A0A0A"/>
          <w:shd w:val="clear" w:color="auto" w:fill="FEFEFE"/>
        </w:rPr>
        <w:t xml:space="preserve"> </w:t>
      </w:r>
      <w:bookmarkStart w:id="1" w:name="_Hlk65429677"/>
      <w:r w:rsidR="00946FED" w:rsidRPr="00946FED">
        <w:rPr>
          <w:rFonts w:ascii="Helvetica" w:hAnsi="Helvetica" w:cs="Helvetica"/>
          <w:color w:val="0A0A0A"/>
          <w:shd w:val="clear" w:color="auto" w:fill="FEFEFE"/>
        </w:rPr>
        <w:t>Currently, the Resilient Connecticut program has just entered the planning phase 2, and from 2022 will begin phase 3, which will launch pilot projects at the end of which Resilient Connecticut will summarize the effectiveness of various coastal resilience methods.</w:t>
      </w:r>
      <w:bookmarkEnd w:id="1"/>
      <w:r w:rsidR="00946FED">
        <w:rPr>
          <w:rFonts w:ascii="Helvetica" w:hAnsi="Helvetica" w:cs="Helvetica"/>
          <w:color w:val="0A0A0A"/>
          <w:shd w:val="clear" w:color="auto" w:fill="FEFEFE"/>
        </w:rPr>
        <w:t xml:space="preserve"> According to</w:t>
      </w:r>
      <w:r w:rsidR="00946FED" w:rsidRPr="00946FED">
        <w:rPr>
          <w:rFonts w:ascii="Helvetica" w:hAnsi="Helvetica" w:cs="Helvetica"/>
          <w:color w:val="0A0A0A"/>
          <w:shd w:val="clear" w:color="auto" w:fill="FEFEFE"/>
        </w:rPr>
        <w:t xml:space="preserve"> </w:t>
      </w:r>
      <w:r w:rsidR="00946FED">
        <w:rPr>
          <w:rFonts w:ascii="Helvetica" w:hAnsi="Helvetica" w:cs="Helvetica"/>
          <w:color w:val="0A0A0A"/>
          <w:shd w:val="clear" w:color="auto" w:fill="FEFEFE"/>
        </w:rPr>
        <w:t>CIRCA, “</w:t>
      </w:r>
      <w:r w:rsidR="00946FED" w:rsidRPr="00946FED">
        <w:rPr>
          <w:rFonts w:ascii="Helvetica" w:hAnsi="Helvetica" w:cs="Helvetica"/>
          <w:color w:val="0A0A0A"/>
          <w:shd w:val="clear" w:color="auto" w:fill="FEFEFE"/>
        </w:rPr>
        <w:t>Resilient Connecticut’s guiding principle is to establish resilient coastal communities through smart planning that incorporates economic development framed around resilient transit-oriented development, conservation strategies, and critical infrastructure improvements.</w:t>
      </w:r>
      <w:r w:rsidR="00946FED">
        <w:rPr>
          <w:rFonts w:ascii="Helvetica" w:hAnsi="Helvetica" w:cs="Helvetica"/>
          <w:color w:val="0A0A0A"/>
          <w:shd w:val="clear" w:color="auto" w:fill="FEFEFE"/>
        </w:rPr>
        <w:t>”</w:t>
      </w:r>
      <w:r w:rsidR="00946FED">
        <w:rPr>
          <w:rStyle w:val="FootnoteReference"/>
          <w:rFonts w:ascii="Helvetica" w:hAnsi="Helvetica" w:cs="Helvetica"/>
          <w:color w:val="0A0A0A"/>
          <w:shd w:val="clear" w:color="auto" w:fill="FEFEFE"/>
        </w:rPr>
        <w:footnoteReference w:id="3"/>
      </w:r>
      <w:r w:rsidR="00946FED">
        <w:rPr>
          <w:rFonts w:ascii="Helvetica" w:hAnsi="Helvetica" w:cs="Helvetica"/>
          <w:color w:val="0A0A0A"/>
          <w:shd w:val="clear" w:color="auto" w:fill="FEFEFE"/>
        </w:rPr>
        <w:t xml:space="preserve"> </w:t>
      </w:r>
      <w:r w:rsidR="00A402B4">
        <w:rPr>
          <w:rFonts w:ascii="Helvetica" w:hAnsi="Helvetica" w:cs="Helvetica"/>
          <w:color w:val="0A0A0A"/>
          <w:shd w:val="clear" w:color="auto" w:fill="FEFEFE"/>
        </w:rPr>
        <w:t xml:space="preserve">FEMA underlining importance of idea of community lifelines which not just focused on raising some houses, but more about care of critical infrastructures that the communities rely on. Based on this, CIRCA started to develop tools which helping, based on different assumptions of seal level rise, define community lifelines will be impacted first. This tool being developed with a goal to help communities plan their lives based on risk levels. </w:t>
      </w:r>
      <w:r w:rsidR="008040C5" w:rsidRPr="008040C5">
        <w:rPr>
          <w:rFonts w:ascii="Helvetica" w:hAnsi="Helvetica" w:cs="Helvetica"/>
          <w:color w:val="0A0A0A"/>
          <w:shd w:val="clear" w:color="auto" w:fill="FEFEFE"/>
        </w:rPr>
        <w:t>The analysis of the above leads to understanding that in this situation, on the one hand, there is an underfunded CIRCA whose goal is, with a budget of less than $ 100 million, to reduce the critical damage caused by a rise in the water level, and on the other hand, communities that own insured property and lack the desire to spend time and resources on mitigation.</w:t>
      </w:r>
      <w:r w:rsidR="00A43F49" w:rsidRPr="00A43F49">
        <w:rPr>
          <w:rFonts w:ascii="Helvetica" w:hAnsi="Helvetica" w:cs="Helvetica"/>
          <w:color w:val="0A0A0A"/>
          <w:shd w:val="clear" w:color="auto" w:fill="FEFEFE"/>
        </w:rPr>
        <w:t xml:space="preserve"> </w:t>
      </w:r>
      <w:r w:rsidR="00A43F49">
        <w:rPr>
          <w:rFonts w:ascii="Helvetica" w:hAnsi="Helvetica" w:cs="Helvetica"/>
          <w:color w:val="0A0A0A"/>
          <w:shd w:val="clear" w:color="auto" w:fill="FEFEFE"/>
        </w:rPr>
        <w:t xml:space="preserve">Main Stakeholders of CIRCA are </w:t>
      </w:r>
      <w:bookmarkStart w:id="2" w:name="_Hlk65430143"/>
      <w:r w:rsidR="00A43F49">
        <w:rPr>
          <w:rFonts w:ascii="Helvetica" w:hAnsi="Helvetica" w:cs="Helvetica"/>
          <w:color w:val="0A0A0A"/>
          <w:shd w:val="clear" w:color="auto" w:fill="FEFEFE"/>
        </w:rPr>
        <w:t>railroads companies, interstate highways, water systems, sewer systems</w:t>
      </w:r>
      <w:r w:rsidR="00A1617D">
        <w:rPr>
          <w:rFonts w:ascii="Helvetica" w:hAnsi="Helvetica" w:cs="Helvetica"/>
          <w:color w:val="0A0A0A"/>
          <w:shd w:val="clear" w:color="auto" w:fill="FEFEFE"/>
        </w:rPr>
        <w:t>, Eversource</w:t>
      </w:r>
      <w:bookmarkEnd w:id="2"/>
      <w:r w:rsidR="00A1617D">
        <w:rPr>
          <w:rFonts w:ascii="Helvetica" w:hAnsi="Helvetica" w:cs="Helvetica"/>
          <w:color w:val="0A0A0A"/>
          <w:shd w:val="clear" w:color="auto" w:fill="FEFEFE"/>
        </w:rPr>
        <w:t xml:space="preserve"> and UI. </w:t>
      </w:r>
      <w:r w:rsidR="00A1617D" w:rsidRPr="00A1617D">
        <w:rPr>
          <w:rFonts w:ascii="Helvetica" w:hAnsi="Helvetica" w:cs="Helvetica"/>
          <w:color w:val="0A0A0A"/>
          <w:shd w:val="clear" w:color="auto" w:fill="FEFEFE"/>
        </w:rPr>
        <w:t xml:space="preserve">This explains why </w:t>
      </w:r>
      <w:r w:rsidR="00A1617D">
        <w:rPr>
          <w:rFonts w:ascii="Helvetica" w:hAnsi="Helvetica" w:cs="Helvetica"/>
          <w:color w:val="0A0A0A"/>
          <w:shd w:val="clear" w:color="auto" w:fill="FEFEFE"/>
        </w:rPr>
        <w:t>an inter-community’s</w:t>
      </w:r>
      <w:r w:rsidR="00A1617D" w:rsidRPr="00A1617D">
        <w:rPr>
          <w:rFonts w:ascii="Helvetica" w:hAnsi="Helvetica" w:cs="Helvetica"/>
          <w:color w:val="0A0A0A"/>
          <w:shd w:val="clear" w:color="auto" w:fill="FEFEFE"/>
        </w:rPr>
        <w:t xml:space="preserve"> infrastructure </w:t>
      </w:r>
      <w:r w:rsidR="00A1617D">
        <w:rPr>
          <w:rFonts w:ascii="Helvetica" w:hAnsi="Helvetica" w:cs="Helvetica"/>
          <w:color w:val="0A0A0A"/>
          <w:shd w:val="clear" w:color="auto" w:fill="FEFEFE"/>
        </w:rPr>
        <w:t xml:space="preserve">is </w:t>
      </w:r>
      <w:r w:rsidR="00A1617D" w:rsidRPr="00A1617D">
        <w:rPr>
          <w:rFonts w:ascii="Helvetica" w:hAnsi="Helvetica" w:cs="Helvetica"/>
          <w:color w:val="0A0A0A"/>
          <w:shd w:val="clear" w:color="auto" w:fill="FEFEFE"/>
        </w:rPr>
        <w:t xml:space="preserve">a key </w:t>
      </w:r>
      <w:r w:rsidR="00A1617D">
        <w:rPr>
          <w:rFonts w:ascii="Helvetica" w:hAnsi="Helvetica" w:cs="Helvetica"/>
          <w:color w:val="0A0A0A"/>
          <w:shd w:val="clear" w:color="auto" w:fill="FEFEFE"/>
        </w:rPr>
        <w:t>priority</w:t>
      </w:r>
      <w:r w:rsidR="00A1617D" w:rsidRPr="00A1617D">
        <w:rPr>
          <w:rFonts w:ascii="Helvetica" w:hAnsi="Helvetica" w:cs="Helvetica"/>
          <w:color w:val="0A0A0A"/>
          <w:shd w:val="clear" w:color="auto" w:fill="FEFEFE"/>
        </w:rPr>
        <w:t xml:space="preserve"> of the </w:t>
      </w:r>
      <w:r w:rsidR="00A1617D">
        <w:rPr>
          <w:rFonts w:ascii="Helvetica" w:hAnsi="Helvetica" w:cs="Helvetica"/>
          <w:color w:val="0A0A0A"/>
          <w:shd w:val="clear" w:color="auto" w:fill="FEFEFE"/>
        </w:rPr>
        <w:t>mitigation program</w:t>
      </w:r>
      <w:r w:rsidR="00A1617D" w:rsidRPr="00A1617D">
        <w:rPr>
          <w:rFonts w:ascii="Helvetica" w:hAnsi="Helvetica" w:cs="Helvetica"/>
          <w:color w:val="0A0A0A"/>
          <w:shd w:val="clear" w:color="auto" w:fill="FEFEFE"/>
        </w:rPr>
        <w:t xml:space="preserve"> that CIRCA </w:t>
      </w:r>
      <w:r w:rsidR="00A1617D">
        <w:rPr>
          <w:rFonts w:ascii="Helvetica" w:hAnsi="Helvetica" w:cs="Helvetica"/>
          <w:color w:val="0A0A0A"/>
          <w:shd w:val="clear" w:color="auto" w:fill="FEFEFE"/>
        </w:rPr>
        <w:t>in charge of</w:t>
      </w:r>
      <w:r w:rsidR="00A1617D" w:rsidRPr="00A1617D">
        <w:rPr>
          <w:rFonts w:ascii="Helvetica" w:hAnsi="Helvetica" w:cs="Helvetica"/>
          <w:color w:val="0A0A0A"/>
          <w:shd w:val="clear" w:color="auto" w:fill="FEFEFE"/>
        </w:rPr>
        <w:t>. Nevertheless, with respect to the limited funds allocated for the project, it is important to pay attention to the communities themselves that live in risk areas.</w:t>
      </w:r>
      <w:r w:rsidR="00A1617D">
        <w:rPr>
          <w:rFonts w:ascii="Helvetica" w:hAnsi="Helvetica" w:cs="Helvetica"/>
          <w:color w:val="0A0A0A"/>
          <w:shd w:val="clear" w:color="auto" w:fill="FEFEFE"/>
        </w:rPr>
        <w:t xml:space="preserve"> </w:t>
      </w:r>
      <w:r w:rsidR="005B3235" w:rsidRPr="005B3235">
        <w:rPr>
          <w:rFonts w:ascii="Helvetica" w:hAnsi="Helvetica" w:cs="Helvetica"/>
          <w:color w:val="0A0A0A"/>
          <w:shd w:val="clear" w:color="auto" w:fill="FEFEFE"/>
        </w:rPr>
        <w:t xml:space="preserve">While realizing the financial constraints of CIRCA, it is still important as an alternative to begin to reduce the popularity of coastal development </w:t>
      </w:r>
      <w:proofErr w:type="gramStart"/>
      <w:r w:rsidR="005B3235" w:rsidRPr="005B3235">
        <w:rPr>
          <w:rFonts w:ascii="Helvetica" w:hAnsi="Helvetica" w:cs="Helvetica"/>
          <w:color w:val="0A0A0A"/>
          <w:shd w:val="clear" w:color="auto" w:fill="FEFEFE"/>
        </w:rPr>
        <w:t>in close proximity to</w:t>
      </w:r>
      <w:proofErr w:type="gramEnd"/>
      <w:r w:rsidR="005B3235" w:rsidRPr="005B3235">
        <w:rPr>
          <w:rFonts w:ascii="Helvetica" w:hAnsi="Helvetica" w:cs="Helvetica"/>
          <w:color w:val="0A0A0A"/>
          <w:shd w:val="clear" w:color="auto" w:fill="FEFEFE"/>
        </w:rPr>
        <w:t xml:space="preserve"> water. </w:t>
      </w:r>
      <w:bookmarkStart w:id="3" w:name="_Hlk65431719"/>
      <w:r w:rsidR="005B3235" w:rsidRPr="005B3235">
        <w:rPr>
          <w:rFonts w:ascii="Helvetica" w:hAnsi="Helvetica" w:cs="Helvetica"/>
          <w:color w:val="0A0A0A"/>
          <w:shd w:val="clear" w:color="auto" w:fill="FEFEFE"/>
        </w:rPr>
        <w:t xml:space="preserve">To achieve this goal, </w:t>
      </w:r>
      <w:r w:rsidR="005B3235">
        <w:rPr>
          <w:rFonts w:ascii="Helvetica" w:hAnsi="Helvetica" w:cs="Helvetica"/>
          <w:color w:val="0A0A0A"/>
          <w:shd w:val="clear" w:color="auto" w:fill="FEFEFE"/>
        </w:rPr>
        <w:t>might be</w:t>
      </w:r>
      <w:r w:rsidR="005B3235" w:rsidRPr="005B3235">
        <w:rPr>
          <w:rFonts w:ascii="Helvetica" w:hAnsi="Helvetica" w:cs="Helvetica"/>
          <w:color w:val="0A0A0A"/>
          <w:shd w:val="clear" w:color="auto" w:fill="FEFEFE"/>
        </w:rPr>
        <w:t xml:space="preserve"> introduce</w:t>
      </w:r>
      <w:r w:rsidR="005B3235">
        <w:rPr>
          <w:rFonts w:ascii="Helvetica" w:hAnsi="Helvetica" w:cs="Helvetica"/>
          <w:color w:val="0A0A0A"/>
          <w:shd w:val="clear" w:color="auto" w:fill="FEFEFE"/>
        </w:rPr>
        <w:t>d</w:t>
      </w:r>
      <w:r w:rsidR="005B3235" w:rsidRPr="005B3235">
        <w:rPr>
          <w:rFonts w:ascii="Helvetica" w:hAnsi="Helvetica" w:cs="Helvetica"/>
          <w:color w:val="0A0A0A"/>
          <w:shd w:val="clear" w:color="auto" w:fill="FEFEFE"/>
        </w:rPr>
        <w:t xml:space="preserve"> a system of street markings in </w:t>
      </w:r>
      <w:r w:rsidR="005B3235" w:rsidRPr="005B3235">
        <w:rPr>
          <w:rFonts w:ascii="Helvetica" w:hAnsi="Helvetica" w:cs="Helvetica"/>
          <w:color w:val="0A0A0A"/>
          <w:shd w:val="clear" w:color="auto" w:fill="FEFEFE"/>
        </w:rPr>
        <w:lastRenderedPageBreak/>
        <w:t xml:space="preserve">coastal cities, which will indicate which houses will be under water by different years. </w:t>
      </w:r>
      <w:bookmarkEnd w:id="3"/>
      <w:r w:rsidR="005B3235">
        <w:rPr>
          <w:rFonts w:ascii="Helvetica" w:hAnsi="Helvetica" w:cs="Helvetica"/>
          <w:color w:val="0A0A0A"/>
          <w:shd w:val="clear" w:color="auto" w:fill="FEFEFE"/>
        </w:rPr>
        <w:t xml:space="preserve">According to this marks tax rates and insurance will shift in favor of safer parts of cities. Additionally, to support this goal CIRCA </w:t>
      </w:r>
      <w:proofErr w:type="gramStart"/>
      <w:r w:rsidR="005B3235">
        <w:rPr>
          <w:rFonts w:ascii="Helvetica" w:hAnsi="Helvetica" w:cs="Helvetica"/>
          <w:color w:val="0A0A0A"/>
          <w:shd w:val="clear" w:color="auto" w:fill="FEFEFE"/>
        </w:rPr>
        <w:t>has to</w:t>
      </w:r>
      <w:proofErr w:type="gramEnd"/>
      <w:r w:rsidR="005B3235">
        <w:rPr>
          <w:rFonts w:ascii="Helvetica" w:hAnsi="Helvetica" w:cs="Helvetica"/>
          <w:color w:val="0A0A0A"/>
          <w:shd w:val="clear" w:color="auto" w:fill="FEFEFE"/>
        </w:rPr>
        <w:t xml:space="preserve"> consider as another</w:t>
      </w:r>
      <w:r w:rsidR="005B3235" w:rsidRPr="005B3235">
        <w:rPr>
          <w:rFonts w:ascii="Helvetica" w:hAnsi="Helvetica" w:cs="Helvetica"/>
          <w:color w:val="0A0A0A"/>
          <w:shd w:val="clear" w:color="auto" w:fill="FEFEFE"/>
        </w:rPr>
        <w:t xml:space="preserve"> stakeholder </w:t>
      </w:r>
      <w:r w:rsidR="005B3235">
        <w:rPr>
          <w:rFonts w:ascii="Helvetica" w:hAnsi="Helvetica" w:cs="Helvetica"/>
          <w:color w:val="0A0A0A"/>
          <w:shd w:val="clear" w:color="auto" w:fill="FEFEFE"/>
        </w:rPr>
        <w:t>building</w:t>
      </w:r>
      <w:r w:rsidR="005B3235" w:rsidRPr="005B3235">
        <w:rPr>
          <w:rFonts w:ascii="Helvetica" w:hAnsi="Helvetica" w:cs="Helvetica"/>
          <w:color w:val="0A0A0A"/>
          <w:shd w:val="clear" w:color="auto" w:fill="FEFEFE"/>
        </w:rPr>
        <w:t xml:space="preserve"> companies. </w:t>
      </w:r>
      <w:r w:rsidR="005B3235">
        <w:rPr>
          <w:rFonts w:ascii="Helvetica" w:hAnsi="Helvetica" w:cs="Helvetica"/>
          <w:color w:val="0A0A0A"/>
          <w:shd w:val="clear" w:color="auto" w:fill="FEFEFE"/>
        </w:rPr>
        <w:t xml:space="preserve">Such </w:t>
      </w:r>
      <w:r w:rsidR="005B3235" w:rsidRPr="005B3235">
        <w:rPr>
          <w:rFonts w:ascii="Helvetica" w:hAnsi="Helvetica" w:cs="Helvetica"/>
          <w:color w:val="0A0A0A"/>
          <w:shd w:val="clear" w:color="auto" w:fill="FEFEFE"/>
        </w:rPr>
        <w:t xml:space="preserve">companies </w:t>
      </w:r>
      <w:r w:rsidR="005B3235">
        <w:rPr>
          <w:rFonts w:ascii="Helvetica" w:hAnsi="Helvetica" w:cs="Helvetica"/>
          <w:color w:val="0A0A0A"/>
          <w:shd w:val="clear" w:color="auto" w:fill="FEFEFE"/>
        </w:rPr>
        <w:t>can start marketing program of the structure relocations. Buildings</w:t>
      </w:r>
      <w:r w:rsidR="005B3235" w:rsidRPr="005B3235">
        <w:rPr>
          <w:rFonts w:ascii="Helvetica" w:hAnsi="Helvetica" w:cs="Helvetica"/>
          <w:color w:val="0A0A0A"/>
          <w:shd w:val="clear" w:color="auto" w:fill="FEFEFE"/>
        </w:rPr>
        <w:t xml:space="preserve"> </w:t>
      </w:r>
      <w:r w:rsidR="005B3235">
        <w:rPr>
          <w:rFonts w:ascii="Helvetica" w:hAnsi="Helvetica" w:cs="Helvetica"/>
          <w:color w:val="0A0A0A"/>
          <w:shd w:val="clear" w:color="auto" w:fill="FEFEFE"/>
        </w:rPr>
        <w:t xml:space="preserve">relocation </w:t>
      </w:r>
      <w:r w:rsidR="005B3235" w:rsidRPr="005B3235">
        <w:rPr>
          <w:rFonts w:ascii="Helvetica" w:hAnsi="Helvetica" w:cs="Helvetica"/>
          <w:color w:val="0A0A0A"/>
          <w:shd w:val="clear" w:color="auto" w:fill="FEFEFE"/>
        </w:rPr>
        <w:t xml:space="preserve">can provide </w:t>
      </w:r>
      <w:r w:rsidR="005B3235">
        <w:rPr>
          <w:rFonts w:ascii="Helvetica" w:hAnsi="Helvetica" w:cs="Helvetica"/>
          <w:color w:val="0A0A0A"/>
          <w:shd w:val="clear" w:color="auto" w:fill="FEFEFE"/>
        </w:rPr>
        <w:t>property</w:t>
      </w:r>
      <w:r w:rsidR="005B3235" w:rsidRPr="005B3235">
        <w:rPr>
          <w:rFonts w:ascii="Helvetica" w:hAnsi="Helvetica" w:cs="Helvetica"/>
          <w:color w:val="0A0A0A"/>
          <w:shd w:val="clear" w:color="auto" w:fill="FEFEFE"/>
        </w:rPr>
        <w:t xml:space="preserve"> owners with tax </w:t>
      </w:r>
      <w:r w:rsidR="005B3235">
        <w:rPr>
          <w:rFonts w:ascii="Helvetica" w:hAnsi="Helvetica" w:cs="Helvetica"/>
          <w:color w:val="0A0A0A"/>
          <w:shd w:val="clear" w:color="auto" w:fill="FEFEFE"/>
        </w:rPr>
        <w:t xml:space="preserve">or other </w:t>
      </w:r>
      <w:r w:rsidR="005B3235" w:rsidRPr="005B3235">
        <w:rPr>
          <w:rFonts w:ascii="Helvetica" w:hAnsi="Helvetica" w:cs="Helvetica"/>
          <w:color w:val="0A0A0A"/>
          <w:shd w:val="clear" w:color="auto" w:fill="FEFEFE"/>
        </w:rPr>
        <w:t xml:space="preserve">benefits. </w:t>
      </w:r>
      <w:r w:rsidR="005B3235">
        <w:rPr>
          <w:rFonts w:ascii="Helvetica" w:hAnsi="Helvetica" w:cs="Helvetica"/>
          <w:color w:val="0A0A0A"/>
          <w:shd w:val="clear" w:color="auto" w:fill="FEFEFE"/>
        </w:rPr>
        <w:t>T</w:t>
      </w:r>
      <w:r w:rsidR="005B3235" w:rsidRPr="005B3235">
        <w:rPr>
          <w:rFonts w:ascii="Helvetica" w:hAnsi="Helvetica" w:cs="Helvetica"/>
          <w:color w:val="0A0A0A"/>
          <w:shd w:val="clear" w:color="auto" w:fill="FEFEFE"/>
        </w:rPr>
        <w:t xml:space="preserve">his could help to motivate city </w:t>
      </w:r>
      <w:r w:rsidR="005B3235" w:rsidRPr="005B3235">
        <w:rPr>
          <w:rFonts w:ascii="Helvetica" w:hAnsi="Helvetica" w:cs="Helvetica"/>
          <w:color w:val="0A0A0A"/>
          <w:shd w:val="clear" w:color="auto" w:fill="FEFEFE"/>
        </w:rPr>
        <w:t>residents</w:t>
      </w:r>
      <w:r w:rsidR="005B3235" w:rsidRPr="005B3235">
        <w:rPr>
          <w:rFonts w:ascii="Helvetica" w:hAnsi="Helvetica" w:cs="Helvetica"/>
          <w:color w:val="0A0A0A"/>
          <w:shd w:val="clear" w:color="auto" w:fill="FEFEFE"/>
        </w:rPr>
        <w:t xml:space="preserve"> to engage in supporting activities that will significantly contribute to state security.</w:t>
      </w:r>
      <w:r w:rsidR="005B3235">
        <w:rPr>
          <w:rFonts w:ascii="Helvetica" w:hAnsi="Helvetica" w:cs="Helvetica"/>
          <w:color w:val="0A0A0A"/>
          <w:shd w:val="clear" w:color="auto" w:fill="FEFEFE"/>
        </w:rPr>
        <w:t xml:space="preserve"> </w:t>
      </w:r>
      <w:bookmarkStart w:id="4" w:name="_Hlk65432399"/>
      <w:r w:rsidR="00E64E3A" w:rsidRPr="00E64E3A">
        <w:rPr>
          <w:rFonts w:ascii="Helvetica" w:hAnsi="Helvetica" w:cs="Helvetica"/>
          <w:color w:val="0A0A0A"/>
          <w:shd w:val="clear" w:color="auto" w:fill="FEFEFE"/>
        </w:rPr>
        <w:t>Such an alternative will help motivate residents to secure their living conditions, preserve architecturally important buildings and reduce future losses caused by factors such as floods and storm surge</w:t>
      </w:r>
      <w:r w:rsidR="00E64E3A">
        <w:rPr>
          <w:rFonts w:ascii="Helvetica" w:hAnsi="Helvetica" w:cs="Helvetica"/>
          <w:color w:val="0A0A0A"/>
          <w:shd w:val="clear" w:color="auto" w:fill="FEFEFE"/>
        </w:rPr>
        <w:t>s</w:t>
      </w:r>
      <w:r w:rsidR="00E64E3A" w:rsidRPr="00E64E3A">
        <w:rPr>
          <w:rFonts w:ascii="Helvetica" w:hAnsi="Helvetica" w:cs="Helvetica"/>
          <w:color w:val="0A0A0A"/>
          <w:shd w:val="clear" w:color="auto" w:fill="FEFEFE"/>
        </w:rPr>
        <w:t>.</w:t>
      </w:r>
    </w:p>
    <w:bookmarkEnd w:id="4"/>
    <w:p w14:paraId="75161F20" w14:textId="28955C7D" w:rsidR="00E64E3A" w:rsidRDefault="00E90E31" w:rsidP="00E90E31">
      <w:pPr>
        <w:spacing w:line="480" w:lineRule="auto"/>
        <w:ind w:firstLine="1080"/>
        <w:rPr>
          <w:rFonts w:ascii="Helvetica" w:hAnsi="Helvetica" w:cs="Helvetica"/>
          <w:color w:val="0A0A0A"/>
          <w:shd w:val="clear" w:color="auto" w:fill="FEFEFE"/>
        </w:rPr>
      </w:pPr>
      <w:r w:rsidRPr="00E90E31">
        <w:rPr>
          <w:rFonts w:ascii="Helvetica" w:hAnsi="Helvetica" w:cs="Helvetica"/>
          <w:color w:val="0A0A0A"/>
          <w:shd w:val="clear" w:color="auto" w:fill="FEFEFE"/>
        </w:rPr>
        <w:t>Thus, Connecticut is a particularly vulnerable state to</w:t>
      </w:r>
      <w:r>
        <w:rPr>
          <w:rFonts w:ascii="Helvetica" w:hAnsi="Helvetica" w:cs="Helvetica"/>
          <w:color w:val="0A0A0A"/>
          <w:shd w:val="clear" w:color="auto" w:fill="FEFEFE"/>
        </w:rPr>
        <w:t xml:space="preserve"> the</w:t>
      </w:r>
      <w:r w:rsidRPr="00E90E31">
        <w:rPr>
          <w:rFonts w:ascii="Helvetica" w:hAnsi="Helvetica" w:cs="Helvetica"/>
          <w:color w:val="0A0A0A"/>
          <w:shd w:val="clear" w:color="auto" w:fill="FEFEFE"/>
        </w:rPr>
        <w:t xml:space="preserve"> global warming. This state, with a predominantly coastal population and risk of flooding of thousands of buildings, has an extremely low level of resilience to disasters and </w:t>
      </w:r>
      <w:r>
        <w:rPr>
          <w:rFonts w:ascii="Helvetica" w:hAnsi="Helvetica" w:cs="Helvetica"/>
          <w:color w:val="0A0A0A"/>
          <w:shd w:val="clear" w:color="auto" w:fill="FEFEFE"/>
        </w:rPr>
        <w:t xml:space="preserve">very </w:t>
      </w:r>
      <w:r w:rsidRPr="00E90E31">
        <w:rPr>
          <w:rFonts w:ascii="Helvetica" w:hAnsi="Helvetica" w:cs="Helvetica"/>
          <w:color w:val="0A0A0A"/>
          <w:shd w:val="clear" w:color="auto" w:fill="FEFEFE"/>
        </w:rPr>
        <w:t>little poli</w:t>
      </w:r>
      <w:r>
        <w:rPr>
          <w:rFonts w:ascii="Helvetica" w:hAnsi="Helvetica" w:cs="Helvetica"/>
          <w:color w:val="0A0A0A"/>
          <w:shd w:val="clear" w:color="auto" w:fill="FEFEFE"/>
        </w:rPr>
        <w:t>tical</w:t>
      </w:r>
      <w:r w:rsidRPr="00E90E31">
        <w:rPr>
          <w:rFonts w:ascii="Helvetica" w:hAnsi="Helvetica" w:cs="Helvetica"/>
          <w:color w:val="0A0A0A"/>
          <w:shd w:val="clear" w:color="auto" w:fill="FEFEFE"/>
        </w:rPr>
        <w:t xml:space="preserve"> interest in reducing future risks. With a low budget, the organization responsible for Coastal Resilience is developing a plan to maximize mitigation</w:t>
      </w:r>
      <w:r>
        <w:rPr>
          <w:rFonts w:ascii="Helvetica" w:hAnsi="Helvetica" w:cs="Helvetica"/>
          <w:color w:val="0A0A0A"/>
          <w:shd w:val="clear" w:color="auto" w:fill="FEFEFE"/>
        </w:rPr>
        <w:t xml:space="preserve"> level</w:t>
      </w:r>
      <w:r w:rsidRPr="00E90E31">
        <w:rPr>
          <w:rFonts w:ascii="Helvetica" w:hAnsi="Helvetica" w:cs="Helvetica"/>
          <w:color w:val="0A0A0A"/>
          <w:shd w:val="clear" w:color="auto" w:fill="FEFEFE"/>
        </w:rPr>
        <w:t xml:space="preserve">, which is limited to protecting critical infrastructure, without being able to directly deal with residents, buildings in cities and projects that reduce vulnerability to threats from the ocean. </w:t>
      </w:r>
      <w:proofErr w:type="gramStart"/>
      <w:r w:rsidRPr="00E90E31">
        <w:rPr>
          <w:rFonts w:ascii="Helvetica" w:hAnsi="Helvetica" w:cs="Helvetica"/>
          <w:color w:val="0A0A0A"/>
          <w:shd w:val="clear" w:color="auto" w:fill="FEFEFE"/>
        </w:rPr>
        <w:t>Taking into account</w:t>
      </w:r>
      <w:proofErr w:type="gramEnd"/>
      <w:r w:rsidRPr="00E90E31">
        <w:rPr>
          <w:rFonts w:ascii="Helvetica" w:hAnsi="Helvetica" w:cs="Helvetica"/>
          <w:color w:val="0A0A0A"/>
          <w:shd w:val="clear" w:color="auto" w:fill="FEFEFE"/>
        </w:rPr>
        <w:t xml:space="preserve"> all the opposing aspects of coastal resilience, I propose to start with minimally costly and psychologically effective methods in the form of visual marking of city areas and simplifying the procedure for relocating buildings. This will raise tensions in property ownership in certain areas, effectively familiarize everyone with city </w:t>
      </w:r>
      <w:r w:rsidRPr="00E90E31">
        <w:rPr>
          <w:rFonts w:ascii="Helvetica" w:hAnsi="Helvetica" w:cs="Helvetica"/>
          <w:color w:val="0A0A0A"/>
          <w:shd w:val="clear" w:color="auto" w:fill="FEFEFE"/>
        </w:rPr>
        <w:t>residents</w:t>
      </w:r>
      <w:r w:rsidRPr="00E90E31">
        <w:rPr>
          <w:rFonts w:ascii="Helvetica" w:hAnsi="Helvetica" w:cs="Helvetica"/>
          <w:color w:val="0A0A0A"/>
          <w:shd w:val="clear" w:color="auto" w:fill="FEFEFE"/>
        </w:rPr>
        <w:t xml:space="preserve"> with real situation</w:t>
      </w:r>
      <w:r>
        <w:rPr>
          <w:rFonts w:ascii="Helvetica" w:hAnsi="Helvetica" w:cs="Helvetica"/>
          <w:color w:val="0A0A0A"/>
          <w:shd w:val="clear" w:color="auto" w:fill="FEFEFE"/>
        </w:rPr>
        <w:t xml:space="preserve"> of their property</w:t>
      </w:r>
      <w:r w:rsidRPr="00E90E31">
        <w:rPr>
          <w:rFonts w:ascii="Helvetica" w:hAnsi="Helvetica" w:cs="Helvetica"/>
          <w:color w:val="0A0A0A"/>
          <w:shd w:val="clear" w:color="auto" w:fill="FEFEFE"/>
        </w:rPr>
        <w:t>, and at the same time provide an affordable and most optimal way to solve the problem of future flooding.</w:t>
      </w:r>
    </w:p>
    <w:p w14:paraId="0509FA36" w14:textId="6AD0A914" w:rsidR="00E90E31" w:rsidRDefault="00E90E31" w:rsidP="00E90E31">
      <w:pPr>
        <w:spacing w:line="480" w:lineRule="auto"/>
        <w:ind w:firstLine="1080"/>
        <w:rPr>
          <w:rFonts w:ascii="Helvetica" w:hAnsi="Helvetica" w:cs="Helvetica"/>
          <w:color w:val="0A0A0A"/>
          <w:shd w:val="clear" w:color="auto" w:fill="FEFEFE"/>
        </w:rPr>
      </w:pPr>
    </w:p>
    <w:p w14:paraId="61F35EB2" w14:textId="5084CB5F" w:rsidR="00E90E31" w:rsidRDefault="00E90E31" w:rsidP="00E90E31">
      <w:pPr>
        <w:spacing w:line="480" w:lineRule="auto"/>
        <w:ind w:firstLine="1080"/>
        <w:rPr>
          <w:rFonts w:ascii="Helvetica" w:hAnsi="Helvetica" w:cs="Helvetica"/>
          <w:color w:val="0A0A0A"/>
          <w:shd w:val="clear" w:color="auto" w:fill="FEFEFE"/>
        </w:rPr>
      </w:pPr>
    </w:p>
    <w:p w14:paraId="72CFDD86" w14:textId="77777777" w:rsidR="0038739D" w:rsidRDefault="0038739D" w:rsidP="00E90E31">
      <w:pPr>
        <w:spacing w:line="480" w:lineRule="auto"/>
        <w:ind w:firstLine="1080"/>
        <w:rPr>
          <w:rFonts w:ascii="Helvetica" w:hAnsi="Helvetica" w:cs="Helvetica"/>
          <w:color w:val="0A0A0A"/>
          <w:shd w:val="clear" w:color="auto" w:fill="FEFEFE"/>
        </w:rPr>
      </w:pPr>
    </w:p>
    <w:p w14:paraId="18AD75AA" w14:textId="2B7247DB" w:rsidR="00E90E31" w:rsidRDefault="00E90E31" w:rsidP="00E90E31">
      <w:pPr>
        <w:spacing w:line="480" w:lineRule="auto"/>
        <w:ind w:firstLine="1080"/>
        <w:rPr>
          <w:rFonts w:ascii="Helvetica" w:hAnsi="Helvetica" w:cs="Helvetica"/>
          <w:color w:val="0A0A0A"/>
          <w:shd w:val="clear" w:color="auto" w:fill="FEFEFE"/>
        </w:rPr>
      </w:pPr>
      <w:r>
        <w:rPr>
          <w:rFonts w:ascii="Helvetica" w:hAnsi="Helvetica" w:cs="Helvetica"/>
          <w:color w:val="0A0A0A"/>
          <w:shd w:val="clear" w:color="auto" w:fill="FEFEFE"/>
        </w:rPr>
        <w:lastRenderedPageBreak/>
        <w:t>References:</w:t>
      </w:r>
    </w:p>
    <w:p w14:paraId="1F447F22" w14:textId="647708FB" w:rsidR="00AF2E05" w:rsidRDefault="00AF2E05" w:rsidP="00E90E31">
      <w:pPr>
        <w:spacing w:line="480" w:lineRule="auto"/>
        <w:ind w:firstLine="1080"/>
        <w:rPr>
          <w:rFonts w:ascii="Helvetica" w:hAnsi="Helvetica" w:cs="Helvetica"/>
          <w:color w:val="0A0A0A"/>
          <w:shd w:val="clear" w:color="auto" w:fill="FEFEFE"/>
        </w:rPr>
      </w:pPr>
      <w:bookmarkStart w:id="5" w:name="_Hlk65432554"/>
      <w:r w:rsidRPr="00AF2E05">
        <w:rPr>
          <w:rFonts w:ascii="Helvetica" w:hAnsi="Helvetica" w:cs="Helvetica"/>
          <w:color w:val="0A0A0A"/>
          <w:shd w:val="clear" w:color="auto" w:fill="FEFEFE"/>
        </w:rPr>
        <w:t>Connecticut Institute for Resilience &amp; Climate Adaptation</w:t>
      </w:r>
      <w:r>
        <w:rPr>
          <w:rFonts w:ascii="Helvetica" w:hAnsi="Helvetica" w:cs="Helvetica"/>
          <w:color w:val="0A0A0A"/>
          <w:shd w:val="clear" w:color="auto" w:fill="FEFEFE"/>
        </w:rPr>
        <w:t xml:space="preserve"> official website. </w:t>
      </w:r>
      <w:r w:rsidRPr="00AF2E05">
        <w:rPr>
          <w:rFonts w:ascii="Helvetica" w:hAnsi="Helvetica" w:cs="Helvetica"/>
          <w:color w:val="0A0A0A"/>
          <w:shd w:val="clear" w:color="auto" w:fill="FEFEFE"/>
        </w:rPr>
        <w:t>U</w:t>
      </w:r>
      <w:r>
        <w:rPr>
          <w:rFonts w:ascii="Helvetica" w:hAnsi="Helvetica" w:cs="Helvetica"/>
          <w:color w:val="0A0A0A"/>
          <w:shd w:val="clear" w:color="auto" w:fill="FEFEFE"/>
        </w:rPr>
        <w:t>niversity</w:t>
      </w:r>
      <w:r w:rsidRPr="00AF2E05">
        <w:rPr>
          <w:rFonts w:ascii="Helvetica" w:hAnsi="Helvetica" w:cs="Helvetica"/>
          <w:color w:val="0A0A0A"/>
          <w:shd w:val="clear" w:color="auto" w:fill="FEFEFE"/>
        </w:rPr>
        <w:t xml:space="preserve"> </w:t>
      </w:r>
      <w:r>
        <w:rPr>
          <w:rFonts w:ascii="Helvetica" w:hAnsi="Helvetica" w:cs="Helvetica"/>
          <w:color w:val="0A0A0A"/>
          <w:shd w:val="clear" w:color="auto" w:fill="FEFEFE"/>
        </w:rPr>
        <w:t>of</w:t>
      </w:r>
      <w:r w:rsidRPr="00AF2E05">
        <w:rPr>
          <w:rFonts w:ascii="Helvetica" w:hAnsi="Helvetica" w:cs="Helvetica"/>
          <w:color w:val="0A0A0A"/>
          <w:shd w:val="clear" w:color="auto" w:fill="FEFEFE"/>
        </w:rPr>
        <w:t xml:space="preserve"> C</w:t>
      </w:r>
      <w:r>
        <w:rPr>
          <w:rFonts w:ascii="Helvetica" w:hAnsi="Helvetica" w:cs="Helvetica"/>
          <w:color w:val="0A0A0A"/>
          <w:shd w:val="clear" w:color="auto" w:fill="FEFEFE"/>
        </w:rPr>
        <w:t xml:space="preserve">onnecticut. </w:t>
      </w:r>
      <w:hyperlink r:id="rId7" w:history="1">
        <w:r w:rsidRPr="0067577B">
          <w:rPr>
            <w:rStyle w:val="Hyperlink"/>
            <w:rFonts w:ascii="Helvetica" w:hAnsi="Helvetica" w:cs="Helvetica"/>
            <w:shd w:val="clear" w:color="auto" w:fill="FEFEFE"/>
          </w:rPr>
          <w:t>https://circa.uconn.edu/sea-level-rise/projects/</w:t>
        </w:r>
      </w:hyperlink>
      <w:r>
        <w:rPr>
          <w:rFonts w:ascii="Helvetica" w:hAnsi="Helvetica" w:cs="Helvetica"/>
          <w:color w:val="0A0A0A"/>
          <w:shd w:val="clear" w:color="auto" w:fill="FEFEFE"/>
        </w:rPr>
        <w:t xml:space="preserve"> </w:t>
      </w:r>
    </w:p>
    <w:p w14:paraId="28C22B49" w14:textId="3C035401" w:rsidR="00AF2E05" w:rsidRDefault="00AF2E05" w:rsidP="00E90E31">
      <w:pPr>
        <w:spacing w:line="480" w:lineRule="auto"/>
        <w:ind w:firstLine="1080"/>
        <w:rPr>
          <w:rFonts w:ascii="Helvetica" w:hAnsi="Helvetica" w:cs="Helvetica"/>
          <w:color w:val="0A0A0A"/>
          <w:shd w:val="clear" w:color="auto" w:fill="FEFEFE"/>
        </w:rPr>
      </w:pPr>
      <w:r w:rsidRPr="00AF2E05">
        <w:rPr>
          <w:rFonts w:ascii="Times New Roman" w:hAnsi="Times New Roman" w:cs="Times New Roman"/>
          <w:sz w:val="24"/>
          <w:szCs w:val="24"/>
        </w:rPr>
        <w:t>James O’Donnell</w:t>
      </w:r>
      <w:r>
        <w:rPr>
          <w:rFonts w:ascii="Times New Roman" w:hAnsi="Times New Roman" w:cs="Times New Roman"/>
          <w:sz w:val="24"/>
          <w:szCs w:val="24"/>
        </w:rPr>
        <w:t xml:space="preserve">. </w:t>
      </w:r>
      <w:r w:rsidRPr="00AF2E05">
        <w:rPr>
          <w:rFonts w:ascii="Times New Roman" w:hAnsi="Times New Roman" w:cs="Times New Roman"/>
          <w:sz w:val="24"/>
          <w:szCs w:val="24"/>
        </w:rPr>
        <w:t>Sea Level Rise Connecticut Final Report</w:t>
      </w:r>
      <w:r>
        <w:rPr>
          <w:rFonts w:ascii="Times New Roman" w:hAnsi="Times New Roman" w:cs="Times New Roman"/>
          <w:sz w:val="24"/>
          <w:szCs w:val="24"/>
        </w:rPr>
        <w:t>.</w:t>
      </w:r>
      <w:r w:rsidRPr="00AF2E05">
        <w:rPr>
          <w:rFonts w:ascii="Times New Roman" w:hAnsi="Times New Roman" w:cs="Times New Roman"/>
          <w:sz w:val="24"/>
          <w:szCs w:val="24"/>
        </w:rPr>
        <w:t xml:space="preserve"> 2019</w:t>
      </w:r>
      <w:r>
        <w:rPr>
          <w:rFonts w:ascii="Times New Roman" w:hAnsi="Times New Roman" w:cs="Times New Roman"/>
          <w:sz w:val="24"/>
          <w:szCs w:val="24"/>
        </w:rPr>
        <w:t xml:space="preserve">. </w:t>
      </w:r>
      <w:r w:rsidRPr="00AF2E05">
        <w:rPr>
          <w:rFonts w:ascii="Times New Roman" w:hAnsi="Times New Roman" w:cs="Times New Roman"/>
          <w:sz w:val="24"/>
          <w:szCs w:val="24"/>
        </w:rPr>
        <w:t>Department of Marine Sciences and Connecticut Institute for Resilience and Climate Adaptation</w:t>
      </w:r>
      <w:r>
        <w:rPr>
          <w:rFonts w:ascii="Times New Roman" w:hAnsi="Times New Roman" w:cs="Times New Roman"/>
          <w:sz w:val="24"/>
          <w:szCs w:val="24"/>
        </w:rPr>
        <w:t xml:space="preserve"> </w:t>
      </w:r>
      <w:hyperlink r:id="rId8" w:history="1">
        <w:r w:rsidRPr="0067577B">
          <w:rPr>
            <w:rStyle w:val="Hyperlink"/>
            <w:rFonts w:ascii="Times New Roman" w:hAnsi="Times New Roman" w:cs="Times New Roman"/>
            <w:sz w:val="24"/>
            <w:szCs w:val="24"/>
          </w:rPr>
          <w:t>https://circa.uconn.edu/wp-content/uploads/sites/1618/2019/10/Sea-Level-Rise-Connecticut-Final-Report-Feb-2019.pdf</w:t>
        </w:r>
      </w:hyperlink>
    </w:p>
    <w:p w14:paraId="69D86F93" w14:textId="54752635" w:rsidR="00E90E31" w:rsidRDefault="00E90E31" w:rsidP="00E90E31">
      <w:pPr>
        <w:spacing w:line="480" w:lineRule="auto"/>
        <w:ind w:firstLine="1080"/>
        <w:rPr>
          <w:rFonts w:ascii="Times New Roman" w:hAnsi="Times New Roman" w:cs="Times New Roman"/>
          <w:sz w:val="24"/>
          <w:szCs w:val="24"/>
        </w:rPr>
      </w:pPr>
      <w:r>
        <w:rPr>
          <w:rFonts w:ascii="Times New Roman" w:hAnsi="Times New Roman" w:cs="Times New Roman"/>
          <w:sz w:val="24"/>
          <w:szCs w:val="24"/>
        </w:rPr>
        <w:t xml:space="preserve">Jeffrey Peterson. 2019. “A New Coast: Strategies for Responding to Devastating Storms and Rising Seas.” Washington, DC: Island Press. </w:t>
      </w:r>
      <w:hyperlink r:id="rId9" w:history="1">
        <w:r w:rsidRPr="0067577B">
          <w:rPr>
            <w:rStyle w:val="Hyperlink"/>
            <w:rFonts w:ascii="Times New Roman" w:hAnsi="Times New Roman" w:cs="Times New Roman"/>
            <w:sz w:val="24"/>
            <w:szCs w:val="24"/>
          </w:rPr>
          <w:t>https://tinyurl.com/y8u6ewhd</w:t>
        </w:r>
      </w:hyperlink>
    </w:p>
    <w:p w14:paraId="2D47B2DF" w14:textId="008F9909" w:rsidR="00AF2E05" w:rsidRDefault="00AF2E05" w:rsidP="00AF2E05">
      <w:pPr>
        <w:spacing w:line="480" w:lineRule="auto"/>
        <w:ind w:firstLine="1080"/>
        <w:rPr>
          <w:rFonts w:ascii="Times New Roman" w:hAnsi="Times New Roman" w:cs="Times New Roman"/>
          <w:sz w:val="24"/>
          <w:szCs w:val="24"/>
        </w:rPr>
      </w:pPr>
      <w:r w:rsidRPr="00F231F2">
        <w:rPr>
          <w:rFonts w:ascii="Helvetica" w:hAnsi="Helvetica" w:cs="Helvetica"/>
          <w:color w:val="0A0A0A"/>
          <w:shd w:val="clear" w:color="auto" w:fill="FEFEFE"/>
        </w:rPr>
        <w:t>National Disaster Resilience Competition</w:t>
      </w:r>
      <w:r>
        <w:rPr>
          <w:rFonts w:ascii="Helvetica" w:hAnsi="Helvetica" w:cs="Helvetica"/>
          <w:color w:val="0A0A0A"/>
          <w:shd w:val="clear" w:color="auto" w:fill="FEFEFE"/>
        </w:rPr>
        <w:t xml:space="preserve">. </w:t>
      </w:r>
      <w:r w:rsidRPr="00AF2E05">
        <w:rPr>
          <w:rFonts w:ascii="Helvetica" w:hAnsi="Helvetica" w:cs="Helvetica"/>
          <w:color w:val="0A0A0A"/>
          <w:shd w:val="clear" w:color="auto" w:fill="FEFEFE"/>
        </w:rPr>
        <w:t>U.S. Department of Housing and Urban Development</w:t>
      </w:r>
      <w:r>
        <w:rPr>
          <w:rFonts w:ascii="Helvetica" w:hAnsi="Helvetica" w:cs="Helvetica"/>
          <w:color w:val="0A0A0A"/>
          <w:shd w:val="clear" w:color="auto" w:fill="FEFEFE"/>
        </w:rPr>
        <w:t xml:space="preserve">. </w:t>
      </w:r>
      <w:hyperlink r:id="rId10" w:history="1">
        <w:r w:rsidRPr="0067577B">
          <w:rPr>
            <w:rStyle w:val="Hyperlink"/>
            <w:rFonts w:ascii="Helvetica" w:hAnsi="Helvetica" w:cs="Helvetica"/>
            <w:shd w:val="clear" w:color="auto" w:fill="FEFEFE"/>
          </w:rPr>
          <w:t>https://www.hud.gov/program_offices/economic_development/resilience/competition#:~:text=Launched%20in%202014%2C%20the%20National,and%20communities%20across%20the%20country</w:t>
        </w:r>
      </w:hyperlink>
      <w:r w:rsidRPr="00AF2E05">
        <w:rPr>
          <w:rFonts w:ascii="Helvetica" w:hAnsi="Helvetica" w:cs="Helvetica"/>
          <w:color w:val="0A0A0A"/>
          <w:shd w:val="clear" w:color="auto" w:fill="FEFEFE"/>
        </w:rPr>
        <w:t>.</w:t>
      </w:r>
      <w:r>
        <w:rPr>
          <w:rFonts w:ascii="Helvetica" w:hAnsi="Helvetica" w:cs="Helvetica"/>
          <w:color w:val="0A0A0A"/>
          <w:shd w:val="clear" w:color="auto" w:fill="FEFEFE"/>
        </w:rPr>
        <w:t xml:space="preserve"> </w:t>
      </w:r>
    </w:p>
    <w:p w14:paraId="7CA6B5A7" w14:textId="1B0C3568" w:rsidR="00AF2E05" w:rsidRDefault="00AF2E05" w:rsidP="00E90E31">
      <w:pPr>
        <w:spacing w:line="480" w:lineRule="auto"/>
        <w:ind w:firstLine="1080"/>
        <w:rPr>
          <w:rFonts w:ascii="Times New Roman" w:hAnsi="Times New Roman" w:cs="Times New Roman"/>
          <w:sz w:val="24"/>
          <w:szCs w:val="24"/>
        </w:rPr>
      </w:pPr>
      <w:r w:rsidRPr="00AF2E05">
        <w:rPr>
          <w:rFonts w:ascii="Times New Roman" w:hAnsi="Times New Roman" w:cs="Times New Roman"/>
          <w:sz w:val="24"/>
          <w:szCs w:val="24"/>
        </w:rPr>
        <w:t xml:space="preserve">“Opening Session - Second Annual Resilient Connecticut Summit.” Dec 2020. UConn CIRCA </w:t>
      </w:r>
      <w:hyperlink r:id="rId11" w:history="1">
        <w:r w:rsidRPr="0067577B">
          <w:rPr>
            <w:rStyle w:val="Hyperlink"/>
            <w:rFonts w:ascii="Times New Roman" w:hAnsi="Times New Roman" w:cs="Times New Roman"/>
            <w:sz w:val="24"/>
            <w:szCs w:val="24"/>
          </w:rPr>
          <w:t>https://www.youtube.com/watch?v=rSncTIGaTR0</w:t>
        </w:r>
      </w:hyperlink>
      <w:r>
        <w:rPr>
          <w:rFonts w:ascii="Times New Roman" w:hAnsi="Times New Roman" w:cs="Times New Roman"/>
          <w:sz w:val="24"/>
          <w:szCs w:val="24"/>
        </w:rPr>
        <w:t xml:space="preserve"> </w:t>
      </w:r>
    </w:p>
    <w:p w14:paraId="22B81924" w14:textId="6FD93077" w:rsidR="00AF2E05" w:rsidRDefault="00AF2E05" w:rsidP="00E90E31">
      <w:pPr>
        <w:spacing w:line="480" w:lineRule="auto"/>
        <w:ind w:firstLine="1080"/>
        <w:rPr>
          <w:rFonts w:ascii="Times New Roman" w:hAnsi="Times New Roman" w:cs="Times New Roman"/>
          <w:sz w:val="24"/>
          <w:szCs w:val="24"/>
        </w:rPr>
      </w:pPr>
      <w:r w:rsidRPr="00AF2E05">
        <w:rPr>
          <w:rFonts w:ascii="Times New Roman" w:hAnsi="Times New Roman" w:cs="Times New Roman"/>
          <w:sz w:val="24"/>
          <w:szCs w:val="24"/>
        </w:rPr>
        <w:t xml:space="preserve">“Resilient Connecticut.” 2020. Connecticut Institute for Resilience &amp; Climate Adaptation. </w:t>
      </w:r>
      <w:hyperlink r:id="rId12" w:history="1">
        <w:r w:rsidRPr="0067577B">
          <w:rPr>
            <w:rStyle w:val="Hyperlink"/>
            <w:rFonts w:ascii="Times New Roman" w:hAnsi="Times New Roman" w:cs="Times New Roman"/>
            <w:sz w:val="24"/>
            <w:szCs w:val="24"/>
          </w:rPr>
          <w:t>https://circa.uconn.edu/c3rp/</w:t>
        </w:r>
      </w:hyperlink>
      <w:r>
        <w:rPr>
          <w:rFonts w:ascii="Times New Roman" w:hAnsi="Times New Roman" w:cs="Times New Roman"/>
          <w:sz w:val="24"/>
          <w:szCs w:val="24"/>
        </w:rPr>
        <w:t xml:space="preserve"> </w:t>
      </w:r>
    </w:p>
    <w:p w14:paraId="08DE0856" w14:textId="7014AE83" w:rsidR="00E90E31" w:rsidRDefault="00AF2E05" w:rsidP="00AF2E05">
      <w:pPr>
        <w:spacing w:line="480" w:lineRule="auto"/>
        <w:ind w:firstLine="1080"/>
        <w:rPr>
          <w:rFonts w:ascii="Times New Roman" w:hAnsi="Times New Roman" w:cs="Times New Roman"/>
          <w:sz w:val="24"/>
          <w:szCs w:val="24"/>
        </w:rPr>
      </w:pPr>
      <w:r w:rsidRPr="00AF2E05">
        <w:rPr>
          <w:rFonts w:ascii="Times New Roman" w:hAnsi="Times New Roman" w:cs="Times New Roman"/>
          <w:sz w:val="24"/>
          <w:szCs w:val="24"/>
        </w:rPr>
        <w:t>R</w:t>
      </w:r>
      <w:r>
        <w:rPr>
          <w:rFonts w:ascii="Times New Roman" w:hAnsi="Times New Roman" w:cs="Times New Roman"/>
          <w:sz w:val="24"/>
          <w:szCs w:val="24"/>
        </w:rPr>
        <w:t>onald</w:t>
      </w:r>
      <w:r w:rsidRPr="00AF2E05">
        <w:rPr>
          <w:rFonts w:ascii="Times New Roman" w:hAnsi="Times New Roman" w:cs="Times New Roman"/>
          <w:sz w:val="24"/>
          <w:szCs w:val="24"/>
        </w:rPr>
        <w:t xml:space="preserve"> J. D</w:t>
      </w:r>
      <w:r>
        <w:rPr>
          <w:rFonts w:ascii="Times New Roman" w:hAnsi="Times New Roman" w:cs="Times New Roman"/>
          <w:sz w:val="24"/>
          <w:szCs w:val="24"/>
        </w:rPr>
        <w:t xml:space="preserve">aniels, </w:t>
      </w:r>
      <w:r w:rsidRPr="00AF2E05">
        <w:rPr>
          <w:rFonts w:ascii="Times New Roman" w:hAnsi="Times New Roman" w:cs="Times New Roman"/>
          <w:sz w:val="24"/>
          <w:szCs w:val="24"/>
        </w:rPr>
        <w:t>D</w:t>
      </w:r>
      <w:r>
        <w:rPr>
          <w:rFonts w:ascii="Times New Roman" w:hAnsi="Times New Roman" w:cs="Times New Roman"/>
          <w:sz w:val="24"/>
          <w:szCs w:val="24"/>
        </w:rPr>
        <w:t>onald</w:t>
      </w:r>
      <w:r w:rsidRPr="00AF2E05">
        <w:rPr>
          <w:rFonts w:ascii="Times New Roman" w:hAnsi="Times New Roman" w:cs="Times New Roman"/>
          <w:sz w:val="24"/>
          <w:szCs w:val="24"/>
        </w:rPr>
        <w:t xml:space="preserve"> F. </w:t>
      </w:r>
      <w:proofErr w:type="spellStart"/>
      <w:r w:rsidRPr="00AF2E05">
        <w:rPr>
          <w:rFonts w:ascii="Times New Roman" w:hAnsi="Times New Roman" w:cs="Times New Roman"/>
          <w:sz w:val="24"/>
          <w:szCs w:val="24"/>
        </w:rPr>
        <w:t>K</w:t>
      </w:r>
      <w:r>
        <w:rPr>
          <w:rFonts w:ascii="Times New Roman" w:hAnsi="Times New Roman" w:cs="Times New Roman"/>
          <w:sz w:val="24"/>
          <w:szCs w:val="24"/>
        </w:rPr>
        <w:t>ettl</w:t>
      </w:r>
      <w:proofErr w:type="spellEnd"/>
      <w:r>
        <w:rPr>
          <w:rFonts w:ascii="Times New Roman" w:hAnsi="Times New Roman" w:cs="Times New Roman"/>
          <w:sz w:val="24"/>
          <w:szCs w:val="24"/>
        </w:rPr>
        <w:t xml:space="preserve">, </w:t>
      </w:r>
      <w:r w:rsidRPr="00AF2E05">
        <w:rPr>
          <w:rFonts w:ascii="Times New Roman" w:hAnsi="Times New Roman" w:cs="Times New Roman"/>
          <w:sz w:val="24"/>
          <w:szCs w:val="24"/>
        </w:rPr>
        <w:t>H</w:t>
      </w:r>
      <w:r>
        <w:rPr>
          <w:rFonts w:ascii="Times New Roman" w:hAnsi="Times New Roman" w:cs="Times New Roman"/>
          <w:sz w:val="24"/>
          <w:szCs w:val="24"/>
        </w:rPr>
        <w:t>oward</w:t>
      </w:r>
      <w:r w:rsidRPr="00AF2E05">
        <w:rPr>
          <w:rFonts w:ascii="Times New Roman" w:hAnsi="Times New Roman" w:cs="Times New Roman"/>
          <w:sz w:val="24"/>
          <w:szCs w:val="24"/>
        </w:rPr>
        <w:t xml:space="preserve"> </w:t>
      </w:r>
      <w:proofErr w:type="spellStart"/>
      <w:r w:rsidRPr="00AF2E05">
        <w:rPr>
          <w:rFonts w:ascii="Times New Roman" w:hAnsi="Times New Roman" w:cs="Times New Roman"/>
          <w:sz w:val="24"/>
          <w:szCs w:val="24"/>
        </w:rPr>
        <w:t>K</w:t>
      </w:r>
      <w:r>
        <w:rPr>
          <w:rFonts w:ascii="Times New Roman" w:hAnsi="Times New Roman" w:cs="Times New Roman"/>
          <w:sz w:val="24"/>
          <w:szCs w:val="24"/>
        </w:rPr>
        <w:t>unreuther</w:t>
      </w:r>
      <w:proofErr w:type="spellEnd"/>
      <w:r w:rsidR="00E90E31" w:rsidRPr="00E90E31">
        <w:rPr>
          <w:rFonts w:ascii="Times New Roman" w:hAnsi="Times New Roman" w:cs="Times New Roman"/>
          <w:sz w:val="24"/>
          <w:szCs w:val="24"/>
        </w:rPr>
        <w:t xml:space="preserve">. 2006. </w:t>
      </w:r>
      <w:r>
        <w:rPr>
          <w:rFonts w:ascii="Times New Roman" w:hAnsi="Times New Roman" w:cs="Times New Roman"/>
          <w:sz w:val="24"/>
          <w:szCs w:val="24"/>
        </w:rPr>
        <w:t>“</w:t>
      </w:r>
      <w:r w:rsidR="00E90E31" w:rsidRPr="00E90E31">
        <w:rPr>
          <w:rFonts w:ascii="Times New Roman" w:hAnsi="Times New Roman" w:cs="Times New Roman"/>
          <w:sz w:val="24"/>
          <w:szCs w:val="24"/>
        </w:rPr>
        <w:t>On Risk and Disaster: Lessons from Hurricane Katrina.</w:t>
      </w:r>
      <w:r>
        <w:rPr>
          <w:rFonts w:ascii="Times New Roman" w:hAnsi="Times New Roman" w:cs="Times New Roman"/>
          <w:sz w:val="24"/>
          <w:szCs w:val="24"/>
        </w:rPr>
        <w:t>”</w:t>
      </w:r>
      <w:r w:rsidR="00E90E31" w:rsidRPr="00E90E31">
        <w:rPr>
          <w:rFonts w:ascii="Times New Roman" w:hAnsi="Times New Roman" w:cs="Times New Roman"/>
          <w:sz w:val="24"/>
          <w:szCs w:val="24"/>
        </w:rPr>
        <w:t xml:space="preserve"> Philadelphia: University of Pennsylvania Press. </w:t>
      </w:r>
      <w:r>
        <w:rPr>
          <w:rFonts w:ascii="Times New Roman" w:hAnsi="Times New Roman" w:cs="Times New Roman"/>
          <w:sz w:val="24"/>
          <w:szCs w:val="24"/>
        </w:rPr>
        <w:t xml:space="preserve"> </w:t>
      </w:r>
      <w:hyperlink r:id="rId13" w:history="1">
        <w:r w:rsidRPr="0067577B">
          <w:rPr>
            <w:rStyle w:val="Hyperlink"/>
            <w:rFonts w:ascii="Times New Roman" w:hAnsi="Times New Roman" w:cs="Times New Roman"/>
            <w:sz w:val="24"/>
            <w:szCs w:val="24"/>
          </w:rPr>
          <w:t>https://tinyurl.com/ya4kbtug</w:t>
        </w:r>
      </w:hyperlink>
      <w:r>
        <w:rPr>
          <w:rFonts w:ascii="Times New Roman" w:hAnsi="Times New Roman" w:cs="Times New Roman"/>
          <w:sz w:val="24"/>
          <w:szCs w:val="24"/>
        </w:rPr>
        <w:t xml:space="preserve"> </w:t>
      </w:r>
    </w:p>
    <w:p w14:paraId="389F4766" w14:textId="276CE09C" w:rsidR="00AF2E05" w:rsidRDefault="00AF2E05" w:rsidP="00AF2E05">
      <w:pPr>
        <w:spacing w:line="480" w:lineRule="auto"/>
        <w:ind w:firstLine="1080"/>
        <w:rPr>
          <w:rFonts w:ascii="Times New Roman" w:hAnsi="Times New Roman" w:cs="Times New Roman"/>
          <w:sz w:val="24"/>
          <w:szCs w:val="24"/>
        </w:rPr>
      </w:pPr>
      <w:r w:rsidRPr="00AF2E05">
        <w:rPr>
          <w:rFonts w:ascii="Times New Roman" w:hAnsi="Times New Roman" w:cs="Times New Roman"/>
          <w:sz w:val="24"/>
          <w:szCs w:val="24"/>
        </w:rPr>
        <w:lastRenderedPageBreak/>
        <w:t xml:space="preserve">Sea Level Rise in Connecticut. </w:t>
      </w:r>
      <w:hyperlink r:id="rId14" w:history="1">
        <w:r w:rsidRPr="0067577B">
          <w:rPr>
            <w:rStyle w:val="Hyperlink"/>
            <w:rFonts w:ascii="Times New Roman" w:hAnsi="Times New Roman" w:cs="Times New Roman"/>
            <w:sz w:val="24"/>
            <w:szCs w:val="24"/>
          </w:rPr>
          <w:t>https://portal.ct.gov/DEEP/Coastal-Resources/Coastal-Hazards/Sea-Level-Rise#:~:text=The%20adopted%20sea%20level%20change,Long%20Island%20Sound%20by%202050</w:t>
        </w:r>
      </w:hyperlink>
      <w:r w:rsidRPr="00AF2E05">
        <w:rPr>
          <w:rFonts w:ascii="Times New Roman" w:hAnsi="Times New Roman" w:cs="Times New Roman"/>
          <w:sz w:val="24"/>
          <w:szCs w:val="24"/>
        </w:rPr>
        <w:t>.</w:t>
      </w:r>
      <w:r>
        <w:rPr>
          <w:rFonts w:ascii="Times New Roman" w:hAnsi="Times New Roman" w:cs="Times New Roman"/>
          <w:sz w:val="24"/>
          <w:szCs w:val="24"/>
        </w:rPr>
        <w:t xml:space="preserve"> </w:t>
      </w:r>
    </w:p>
    <w:p w14:paraId="22BD36C7" w14:textId="46E431B1" w:rsidR="00E90E31" w:rsidRDefault="00E90E31" w:rsidP="00E90E31">
      <w:pPr>
        <w:spacing w:line="480" w:lineRule="auto"/>
        <w:ind w:firstLine="1080"/>
        <w:rPr>
          <w:rFonts w:ascii="Times New Roman" w:hAnsi="Times New Roman" w:cs="Times New Roman"/>
          <w:sz w:val="24"/>
          <w:szCs w:val="24"/>
        </w:rPr>
      </w:pPr>
      <w:r>
        <w:rPr>
          <w:rFonts w:ascii="Times New Roman" w:hAnsi="Times New Roman" w:cs="Times New Roman"/>
          <w:sz w:val="24"/>
          <w:szCs w:val="24"/>
        </w:rPr>
        <w:t xml:space="preserve">Timothy </w:t>
      </w:r>
      <w:proofErr w:type="spellStart"/>
      <w:r>
        <w:rPr>
          <w:rFonts w:ascii="Times New Roman" w:hAnsi="Times New Roman" w:cs="Times New Roman"/>
          <w:sz w:val="24"/>
          <w:szCs w:val="24"/>
        </w:rPr>
        <w:t>Beatley</w:t>
      </w:r>
      <w:proofErr w:type="spellEnd"/>
      <w:r>
        <w:rPr>
          <w:rFonts w:ascii="Times New Roman" w:hAnsi="Times New Roman" w:cs="Times New Roman"/>
          <w:sz w:val="24"/>
          <w:szCs w:val="24"/>
        </w:rPr>
        <w:t xml:space="preserve">. 2009. “Planning for Coastal Resilience: Best Practices for Calamitous Times.” Washington, DC: Island Press. </w:t>
      </w:r>
      <w:hyperlink r:id="rId15" w:history="1">
        <w:r w:rsidR="00AF2E05" w:rsidRPr="0067577B">
          <w:rPr>
            <w:rStyle w:val="Hyperlink"/>
            <w:rFonts w:ascii="Times New Roman" w:hAnsi="Times New Roman" w:cs="Times New Roman"/>
            <w:sz w:val="24"/>
            <w:szCs w:val="24"/>
          </w:rPr>
          <w:t>https://tinyurl.com/ya9y8a2g</w:t>
        </w:r>
      </w:hyperlink>
      <w:r w:rsidR="00AF2E05">
        <w:rPr>
          <w:rFonts w:ascii="Times New Roman" w:hAnsi="Times New Roman" w:cs="Times New Roman"/>
          <w:sz w:val="24"/>
          <w:szCs w:val="24"/>
        </w:rPr>
        <w:t xml:space="preserve"> </w:t>
      </w:r>
    </w:p>
    <w:bookmarkEnd w:id="5"/>
    <w:p w14:paraId="399DC28A" w14:textId="77777777" w:rsidR="00E90E31" w:rsidRPr="00E90E31" w:rsidRDefault="00E90E31" w:rsidP="00E90E31">
      <w:pPr>
        <w:spacing w:line="480" w:lineRule="auto"/>
        <w:ind w:firstLine="1080"/>
        <w:rPr>
          <w:rFonts w:ascii="Times New Roman" w:hAnsi="Times New Roman" w:cs="Times New Roman"/>
          <w:sz w:val="24"/>
          <w:szCs w:val="24"/>
        </w:rPr>
      </w:pPr>
    </w:p>
    <w:sectPr w:rsidR="00E90E31" w:rsidRPr="00E90E31" w:rsidSect="00790DBD">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F79BE3" w14:textId="77777777" w:rsidR="002951CD" w:rsidRDefault="002951CD" w:rsidP="007F644C">
      <w:pPr>
        <w:spacing w:after="0" w:line="240" w:lineRule="auto"/>
      </w:pPr>
      <w:r>
        <w:separator/>
      </w:r>
    </w:p>
  </w:endnote>
  <w:endnote w:type="continuationSeparator" w:id="0">
    <w:p w14:paraId="520182F4" w14:textId="77777777" w:rsidR="002951CD" w:rsidRDefault="002951CD" w:rsidP="007F6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F95BDB" w14:textId="77777777" w:rsidR="002951CD" w:rsidRDefault="002951CD" w:rsidP="007F644C">
      <w:pPr>
        <w:spacing w:after="0" w:line="240" w:lineRule="auto"/>
      </w:pPr>
      <w:r>
        <w:separator/>
      </w:r>
    </w:p>
  </w:footnote>
  <w:footnote w:type="continuationSeparator" w:id="0">
    <w:p w14:paraId="2FEEBD73" w14:textId="77777777" w:rsidR="002951CD" w:rsidRDefault="002951CD" w:rsidP="007F644C">
      <w:pPr>
        <w:spacing w:after="0" w:line="240" w:lineRule="auto"/>
      </w:pPr>
      <w:r>
        <w:continuationSeparator/>
      </w:r>
    </w:p>
  </w:footnote>
  <w:footnote w:id="1">
    <w:p w14:paraId="24ED6D7D" w14:textId="58E09394" w:rsidR="007F644C" w:rsidRPr="007F644C" w:rsidRDefault="007F644C">
      <w:pPr>
        <w:pStyle w:val="FootnoteText"/>
      </w:pPr>
      <w:r>
        <w:rPr>
          <w:rStyle w:val="FootnoteReference"/>
        </w:rPr>
        <w:footnoteRef/>
      </w:r>
      <w:r>
        <w:t xml:space="preserve"> </w:t>
      </w:r>
      <w:r w:rsidRPr="007F644C">
        <w:t>Sea Level Rise in Connecticut</w:t>
      </w:r>
      <w:r w:rsidRPr="007F644C">
        <w:t xml:space="preserve">. </w:t>
      </w:r>
      <w:hyperlink r:id="rId1" w:history="1">
        <w:r w:rsidRPr="0067577B">
          <w:rPr>
            <w:rStyle w:val="Hyperlink"/>
          </w:rPr>
          <w:t>https://portal.ct.gov/DEEP/Coastal-Resources/Coastal-Hazards/Sea-Level-Rise#:~:text=The%20adopted%20sea%20level%20change,Long%20Island%20Sound%20by%202050</w:t>
        </w:r>
      </w:hyperlink>
      <w:r w:rsidRPr="007F644C">
        <w:t>.</w:t>
      </w:r>
      <w:r w:rsidRPr="007F644C">
        <w:t xml:space="preserve"> </w:t>
      </w:r>
    </w:p>
  </w:footnote>
  <w:footnote w:id="2">
    <w:p w14:paraId="20FE9F2A" w14:textId="4D266459" w:rsidR="00C779C3" w:rsidRDefault="00C779C3">
      <w:pPr>
        <w:pStyle w:val="FootnoteText"/>
      </w:pPr>
      <w:r>
        <w:rPr>
          <w:rStyle w:val="FootnoteReference"/>
        </w:rPr>
        <w:footnoteRef/>
      </w:r>
      <w:r>
        <w:t xml:space="preserve"> “</w:t>
      </w:r>
      <w:r w:rsidRPr="00C779C3">
        <w:t>Opening Session - Second Annual Resilient Connecticut Summit</w:t>
      </w:r>
      <w:r>
        <w:t xml:space="preserve">.” Dec 2020. </w:t>
      </w:r>
      <w:r w:rsidRPr="00C779C3">
        <w:t>UConn CIRCA</w:t>
      </w:r>
      <w:r>
        <w:t xml:space="preserve"> </w:t>
      </w:r>
      <w:hyperlink r:id="rId2" w:history="1">
        <w:r w:rsidRPr="0067577B">
          <w:rPr>
            <w:rStyle w:val="Hyperlink"/>
          </w:rPr>
          <w:t>https://www.youtube.com/watch?v=rSncTIGaTR0</w:t>
        </w:r>
      </w:hyperlink>
      <w:r>
        <w:t xml:space="preserve"> </w:t>
      </w:r>
    </w:p>
  </w:footnote>
  <w:footnote w:id="3">
    <w:p w14:paraId="5E59820B" w14:textId="5E8F7A52" w:rsidR="00946FED" w:rsidRDefault="00946FED">
      <w:pPr>
        <w:pStyle w:val="FootnoteText"/>
      </w:pPr>
      <w:r>
        <w:rPr>
          <w:rStyle w:val="FootnoteReference"/>
        </w:rPr>
        <w:footnoteRef/>
      </w:r>
      <w:r>
        <w:t xml:space="preserve"> “</w:t>
      </w:r>
      <w:r w:rsidRPr="00946FED">
        <w:t>Resilient Connecticut</w:t>
      </w:r>
      <w:r>
        <w:t xml:space="preserve">.” 2020. </w:t>
      </w:r>
      <w:r w:rsidRPr="00946FED">
        <w:t>Connecticut Institute for Resilience &amp; Climate Adaptation</w:t>
      </w:r>
      <w:r>
        <w:t xml:space="preserve">. </w:t>
      </w:r>
      <w:hyperlink r:id="rId3" w:history="1">
        <w:r w:rsidRPr="0067577B">
          <w:rPr>
            <w:rStyle w:val="Hyperlink"/>
          </w:rPr>
          <w:t>https://circa.uconn.edu/c3rp/</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11E5E1" w14:textId="11E4C704" w:rsidR="00C721F3" w:rsidRDefault="00C721F3">
    <w:pPr>
      <w:pStyle w:val="Header"/>
      <w:jc w:val="right"/>
    </w:pPr>
    <w:r>
      <w:t xml:space="preserve">Kononuchenko </w:t>
    </w:r>
    <w:sdt>
      <w:sdtPr>
        <w:id w:val="-49388618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9D66B98" w14:textId="77777777" w:rsidR="00C721F3" w:rsidRDefault="00C721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027"/>
    <w:rsid w:val="00001189"/>
    <w:rsid w:val="00014D4D"/>
    <w:rsid w:val="00031881"/>
    <w:rsid w:val="00084E85"/>
    <w:rsid w:val="000D3486"/>
    <w:rsid w:val="00171BB3"/>
    <w:rsid w:val="00266FA9"/>
    <w:rsid w:val="002769A5"/>
    <w:rsid w:val="0028167C"/>
    <w:rsid w:val="002951CD"/>
    <w:rsid w:val="0038739D"/>
    <w:rsid w:val="003B3744"/>
    <w:rsid w:val="003E27ED"/>
    <w:rsid w:val="0044752A"/>
    <w:rsid w:val="004808DD"/>
    <w:rsid w:val="00481328"/>
    <w:rsid w:val="005B3235"/>
    <w:rsid w:val="0061145F"/>
    <w:rsid w:val="00613B1B"/>
    <w:rsid w:val="006633AD"/>
    <w:rsid w:val="0075137D"/>
    <w:rsid w:val="00790DBD"/>
    <w:rsid w:val="007F644C"/>
    <w:rsid w:val="008040C5"/>
    <w:rsid w:val="00832412"/>
    <w:rsid w:val="008D1747"/>
    <w:rsid w:val="008F1A94"/>
    <w:rsid w:val="00946FED"/>
    <w:rsid w:val="009C6487"/>
    <w:rsid w:val="009F6262"/>
    <w:rsid w:val="00A1617D"/>
    <w:rsid w:val="00A402B4"/>
    <w:rsid w:val="00A43F49"/>
    <w:rsid w:val="00AF2E05"/>
    <w:rsid w:val="00BD0D7D"/>
    <w:rsid w:val="00C02A19"/>
    <w:rsid w:val="00C721F3"/>
    <w:rsid w:val="00C779C3"/>
    <w:rsid w:val="00CB5B7A"/>
    <w:rsid w:val="00CC1027"/>
    <w:rsid w:val="00CD1D19"/>
    <w:rsid w:val="00D00C62"/>
    <w:rsid w:val="00D24E05"/>
    <w:rsid w:val="00E64E3A"/>
    <w:rsid w:val="00E803D0"/>
    <w:rsid w:val="00E90E31"/>
    <w:rsid w:val="00F23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BC4DB"/>
  <w15:chartTrackingRefBased/>
  <w15:docId w15:val="{72159A57-4CE9-41B1-8ED9-FE4B9D658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F64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644C"/>
    <w:rPr>
      <w:sz w:val="20"/>
      <w:szCs w:val="20"/>
    </w:rPr>
  </w:style>
  <w:style w:type="character" w:styleId="FootnoteReference">
    <w:name w:val="footnote reference"/>
    <w:basedOn w:val="DefaultParagraphFont"/>
    <w:uiPriority w:val="99"/>
    <w:semiHidden/>
    <w:unhideWhenUsed/>
    <w:rsid w:val="007F644C"/>
    <w:rPr>
      <w:vertAlign w:val="superscript"/>
    </w:rPr>
  </w:style>
  <w:style w:type="character" w:styleId="Hyperlink">
    <w:name w:val="Hyperlink"/>
    <w:basedOn w:val="DefaultParagraphFont"/>
    <w:uiPriority w:val="99"/>
    <w:unhideWhenUsed/>
    <w:rsid w:val="007F644C"/>
    <w:rPr>
      <w:color w:val="0563C1" w:themeColor="hyperlink"/>
      <w:u w:val="single"/>
    </w:rPr>
  </w:style>
  <w:style w:type="character" w:styleId="UnresolvedMention">
    <w:name w:val="Unresolved Mention"/>
    <w:basedOn w:val="DefaultParagraphFont"/>
    <w:uiPriority w:val="99"/>
    <w:semiHidden/>
    <w:unhideWhenUsed/>
    <w:rsid w:val="007F644C"/>
    <w:rPr>
      <w:color w:val="605E5C"/>
      <w:shd w:val="clear" w:color="auto" w:fill="E1DFDD"/>
    </w:rPr>
  </w:style>
  <w:style w:type="paragraph" w:styleId="Header">
    <w:name w:val="header"/>
    <w:basedOn w:val="Normal"/>
    <w:link w:val="HeaderChar"/>
    <w:uiPriority w:val="99"/>
    <w:unhideWhenUsed/>
    <w:rsid w:val="00C721F3"/>
    <w:pPr>
      <w:tabs>
        <w:tab w:val="center" w:pos="4844"/>
        <w:tab w:val="right" w:pos="9689"/>
      </w:tabs>
      <w:spacing w:after="0" w:line="240" w:lineRule="auto"/>
    </w:pPr>
  </w:style>
  <w:style w:type="character" w:customStyle="1" w:styleId="HeaderChar">
    <w:name w:val="Header Char"/>
    <w:basedOn w:val="DefaultParagraphFont"/>
    <w:link w:val="Header"/>
    <w:uiPriority w:val="99"/>
    <w:rsid w:val="00C721F3"/>
  </w:style>
  <w:style w:type="paragraph" w:styleId="Footer">
    <w:name w:val="footer"/>
    <w:basedOn w:val="Normal"/>
    <w:link w:val="FooterChar"/>
    <w:uiPriority w:val="99"/>
    <w:unhideWhenUsed/>
    <w:rsid w:val="00C721F3"/>
    <w:pPr>
      <w:tabs>
        <w:tab w:val="center" w:pos="4844"/>
        <w:tab w:val="right" w:pos="9689"/>
      </w:tabs>
      <w:spacing w:after="0" w:line="240" w:lineRule="auto"/>
    </w:pPr>
  </w:style>
  <w:style w:type="character" w:customStyle="1" w:styleId="FooterChar">
    <w:name w:val="Footer Char"/>
    <w:basedOn w:val="DefaultParagraphFont"/>
    <w:link w:val="Footer"/>
    <w:uiPriority w:val="99"/>
    <w:rsid w:val="00C721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205156">
      <w:bodyDiv w:val="1"/>
      <w:marLeft w:val="0"/>
      <w:marRight w:val="0"/>
      <w:marTop w:val="0"/>
      <w:marBottom w:val="0"/>
      <w:divBdr>
        <w:top w:val="none" w:sz="0" w:space="0" w:color="auto"/>
        <w:left w:val="none" w:sz="0" w:space="0" w:color="auto"/>
        <w:bottom w:val="none" w:sz="0" w:space="0" w:color="auto"/>
        <w:right w:val="none" w:sz="0" w:space="0" w:color="auto"/>
      </w:divBdr>
    </w:div>
    <w:div w:id="232396840">
      <w:bodyDiv w:val="1"/>
      <w:marLeft w:val="0"/>
      <w:marRight w:val="0"/>
      <w:marTop w:val="0"/>
      <w:marBottom w:val="0"/>
      <w:divBdr>
        <w:top w:val="none" w:sz="0" w:space="0" w:color="auto"/>
        <w:left w:val="none" w:sz="0" w:space="0" w:color="auto"/>
        <w:bottom w:val="none" w:sz="0" w:space="0" w:color="auto"/>
        <w:right w:val="none" w:sz="0" w:space="0" w:color="auto"/>
      </w:divBdr>
    </w:div>
    <w:div w:id="555357809">
      <w:bodyDiv w:val="1"/>
      <w:marLeft w:val="0"/>
      <w:marRight w:val="0"/>
      <w:marTop w:val="0"/>
      <w:marBottom w:val="0"/>
      <w:divBdr>
        <w:top w:val="none" w:sz="0" w:space="0" w:color="auto"/>
        <w:left w:val="none" w:sz="0" w:space="0" w:color="auto"/>
        <w:bottom w:val="none" w:sz="0" w:space="0" w:color="auto"/>
        <w:right w:val="none" w:sz="0" w:space="0" w:color="auto"/>
      </w:divBdr>
    </w:div>
    <w:div w:id="907961842">
      <w:bodyDiv w:val="1"/>
      <w:marLeft w:val="0"/>
      <w:marRight w:val="0"/>
      <w:marTop w:val="0"/>
      <w:marBottom w:val="0"/>
      <w:divBdr>
        <w:top w:val="none" w:sz="0" w:space="0" w:color="auto"/>
        <w:left w:val="none" w:sz="0" w:space="0" w:color="auto"/>
        <w:bottom w:val="none" w:sz="0" w:space="0" w:color="auto"/>
        <w:right w:val="none" w:sz="0" w:space="0" w:color="auto"/>
      </w:divBdr>
      <w:divsChild>
        <w:div w:id="431243524">
          <w:marLeft w:val="0"/>
          <w:marRight w:val="0"/>
          <w:marTop w:val="161"/>
          <w:marBottom w:val="161"/>
          <w:divBdr>
            <w:top w:val="none" w:sz="0" w:space="0" w:color="auto"/>
            <w:left w:val="none" w:sz="0" w:space="0" w:color="auto"/>
            <w:bottom w:val="none" w:sz="0" w:space="0" w:color="auto"/>
            <w:right w:val="none" w:sz="0" w:space="0" w:color="auto"/>
          </w:divBdr>
        </w:div>
      </w:divsChild>
    </w:div>
    <w:div w:id="958485574">
      <w:bodyDiv w:val="1"/>
      <w:marLeft w:val="0"/>
      <w:marRight w:val="0"/>
      <w:marTop w:val="0"/>
      <w:marBottom w:val="0"/>
      <w:divBdr>
        <w:top w:val="none" w:sz="0" w:space="0" w:color="auto"/>
        <w:left w:val="none" w:sz="0" w:space="0" w:color="auto"/>
        <w:bottom w:val="none" w:sz="0" w:space="0" w:color="auto"/>
        <w:right w:val="none" w:sz="0" w:space="0" w:color="auto"/>
      </w:divBdr>
    </w:div>
    <w:div w:id="1156997591">
      <w:bodyDiv w:val="1"/>
      <w:marLeft w:val="0"/>
      <w:marRight w:val="0"/>
      <w:marTop w:val="0"/>
      <w:marBottom w:val="0"/>
      <w:divBdr>
        <w:top w:val="none" w:sz="0" w:space="0" w:color="auto"/>
        <w:left w:val="none" w:sz="0" w:space="0" w:color="auto"/>
        <w:bottom w:val="none" w:sz="0" w:space="0" w:color="auto"/>
        <w:right w:val="none" w:sz="0" w:space="0" w:color="auto"/>
      </w:divBdr>
    </w:div>
    <w:div w:id="1182551175">
      <w:bodyDiv w:val="1"/>
      <w:marLeft w:val="0"/>
      <w:marRight w:val="0"/>
      <w:marTop w:val="0"/>
      <w:marBottom w:val="0"/>
      <w:divBdr>
        <w:top w:val="none" w:sz="0" w:space="0" w:color="auto"/>
        <w:left w:val="none" w:sz="0" w:space="0" w:color="auto"/>
        <w:bottom w:val="none" w:sz="0" w:space="0" w:color="auto"/>
        <w:right w:val="none" w:sz="0" w:space="0" w:color="auto"/>
      </w:divBdr>
    </w:div>
    <w:div w:id="1225145895">
      <w:bodyDiv w:val="1"/>
      <w:marLeft w:val="0"/>
      <w:marRight w:val="0"/>
      <w:marTop w:val="0"/>
      <w:marBottom w:val="0"/>
      <w:divBdr>
        <w:top w:val="none" w:sz="0" w:space="0" w:color="auto"/>
        <w:left w:val="none" w:sz="0" w:space="0" w:color="auto"/>
        <w:bottom w:val="none" w:sz="0" w:space="0" w:color="auto"/>
        <w:right w:val="none" w:sz="0" w:space="0" w:color="auto"/>
      </w:divBdr>
      <w:divsChild>
        <w:div w:id="1752922510">
          <w:marLeft w:val="0"/>
          <w:marRight w:val="0"/>
          <w:marTop w:val="0"/>
          <w:marBottom w:val="0"/>
          <w:divBdr>
            <w:top w:val="none" w:sz="0" w:space="0" w:color="auto"/>
            <w:left w:val="none" w:sz="0" w:space="0" w:color="auto"/>
            <w:bottom w:val="none" w:sz="0" w:space="0" w:color="auto"/>
            <w:right w:val="none" w:sz="0" w:space="0" w:color="auto"/>
          </w:divBdr>
        </w:div>
        <w:div w:id="1872919634">
          <w:marLeft w:val="0"/>
          <w:marRight w:val="0"/>
          <w:marTop w:val="0"/>
          <w:marBottom w:val="0"/>
          <w:divBdr>
            <w:top w:val="none" w:sz="0" w:space="0" w:color="auto"/>
            <w:left w:val="none" w:sz="0" w:space="0" w:color="auto"/>
            <w:bottom w:val="none" w:sz="0" w:space="0" w:color="auto"/>
            <w:right w:val="none" w:sz="0" w:space="0" w:color="auto"/>
          </w:divBdr>
        </w:div>
        <w:div w:id="299576575">
          <w:marLeft w:val="0"/>
          <w:marRight w:val="0"/>
          <w:marTop w:val="0"/>
          <w:marBottom w:val="0"/>
          <w:divBdr>
            <w:top w:val="none" w:sz="0" w:space="0" w:color="auto"/>
            <w:left w:val="none" w:sz="0" w:space="0" w:color="auto"/>
            <w:bottom w:val="none" w:sz="0" w:space="0" w:color="auto"/>
            <w:right w:val="none" w:sz="0" w:space="0" w:color="auto"/>
          </w:divBdr>
        </w:div>
      </w:divsChild>
    </w:div>
    <w:div w:id="1717923311">
      <w:bodyDiv w:val="1"/>
      <w:marLeft w:val="0"/>
      <w:marRight w:val="0"/>
      <w:marTop w:val="0"/>
      <w:marBottom w:val="0"/>
      <w:divBdr>
        <w:top w:val="none" w:sz="0" w:space="0" w:color="auto"/>
        <w:left w:val="none" w:sz="0" w:space="0" w:color="auto"/>
        <w:bottom w:val="none" w:sz="0" w:space="0" w:color="auto"/>
        <w:right w:val="none" w:sz="0" w:space="0" w:color="auto"/>
      </w:divBdr>
      <w:divsChild>
        <w:div w:id="1025136246">
          <w:marLeft w:val="0"/>
          <w:marRight w:val="0"/>
          <w:marTop w:val="0"/>
          <w:marBottom w:val="0"/>
          <w:divBdr>
            <w:top w:val="none" w:sz="0" w:space="0" w:color="auto"/>
            <w:left w:val="none" w:sz="0" w:space="0" w:color="auto"/>
            <w:bottom w:val="none" w:sz="0" w:space="0" w:color="auto"/>
            <w:right w:val="none" w:sz="0" w:space="0" w:color="auto"/>
          </w:divBdr>
        </w:div>
        <w:div w:id="12652768">
          <w:marLeft w:val="0"/>
          <w:marRight w:val="0"/>
          <w:marTop w:val="0"/>
          <w:marBottom w:val="0"/>
          <w:divBdr>
            <w:top w:val="none" w:sz="0" w:space="0" w:color="auto"/>
            <w:left w:val="none" w:sz="0" w:space="0" w:color="auto"/>
            <w:bottom w:val="none" w:sz="0" w:space="0" w:color="auto"/>
            <w:right w:val="none" w:sz="0" w:space="0" w:color="auto"/>
          </w:divBdr>
        </w:div>
        <w:div w:id="1782650949">
          <w:marLeft w:val="0"/>
          <w:marRight w:val="0"/>
          <w:marTop w:val="0"/>
          <w:marBottom w:val="0"/>
          <w:divBdr>
            <w:top w:val="none" w:sz="0" w:space="0" w:color="auto"/>
            <w:left w:val="none" w:sz="0" w:space="0" w:color="auto"/>
            <w:bottom w:val="none" w:sz="0" w:space="0" w:color="auto"/>
            <w:right w:val="none" w:sz="0" w:space="0" w:color="auto"/>
          </w:divBdr>
        </w:div>
        <w:div w:id="604466327">
          <w:marLeft w:val="0"/>
          <w:marRight w:val="0"/>
          <w:marTop w:val="0"/>
          <w:marBottom w:val="0"/>
          <w:divBdr>
            <w:top w:val="none" w:sz="0" w:space="0" w:color="auto"/>
            <w:left w:val="none" w:sz="0" w:space="0" w:color="auto"/>
            <w:bottom w:val="none" w:sz="0" w:space="0" w:color="auto"/>
            <w:right w:val="none" w:sz="0" w:space="0" w:color="auto"/>
          </w:divBdr>
        </w:div>
        <w:div w:id="2082556290">
          <w:marLeft w:val="0"/>
          <w:marRight w:val="0"/>
          <w:marTop w:val="0"/>
          <w:marBottom w:val="0"/>
          <w:divBdr>
            <w:top w:val="none" w:sz="0" w:space="0" w:color="auto"/>
            <w:left w:val="none" w:sz="0" w:space="0" w:color="auto"/>
            <w:bottom w:val="none" w:sz="0" w:space="0" w:color="auto"/>
            <w:right w:val="none" w:sz="0" w:space="0" w:color="auto"/>
          </w:divBdr>
        </w:div>
        <w:div w:id="622924285">
          <w:marLeft w:val="0"/>
          <w:marRight w:val="0"/>
          <w:marTop w:val="0"/>
          <w:marBottom w:val="0"/>
          <w:divBdr>
            <w:top w:val="none" w:sz="0" w:space="0" w:color="auto"/>
            <w:left w:val="none" w:sz="0" w:space="0" w:color="auto"/>
            <w:bottom w:val="none" w:sz="0" w:space="0" w:color="auto"/>
            <w:right w:val="none" w:sz="0" w:space="0" w:color="auto"/>
          </w:divBdr>
        </w:div>
        <w:div w:id="680592430">
          <w:marLeft w:val="0"/>
          <w:marRight w:val="0"/>
          <w:marTop w:val="0"/>
          <w:marBottom w:val="0"/>
          <w:divBdr>
            <w:top w:val="none" w:sz="0" w:space="0" w:color="auto"/>
            <w:left w:val="none" w:sz="0" w:space="0" w:color="auto"/>
            <w:bottom w:val="none" w:sz="0" w:space="0" w:color="auto"/>
            <w:right w:val="none" w:sz="0" w:space="0" w:color="auto"/>
          </w:divBdr>
        </w:div>
      </w:divsChild>
    </w:div>
    <w:div w:id="1759641706">
      <w:bodyDiv w:val="1"/>
      <w:marLeft w:val="0"/>
      <w:marRight w:val="0"/>
      <w:marTop w:val="0"/>
      <w:marBottom w:val="0"/>
      <w:divBdr>
        <w:top w:val="none" w:sz="0" w:space="0" w:color="auto"/>
        <w:left w:val="none" w:sz="0" w:space="0" w:color="auto"/>
        <w:bottom w:val="none" w:sz="0" w:space="0" w:color="auto"/>
        <w:right w:val="none" w:sz="0" w:space="0" w:color="auto"/>
      </w:divBdr>
    </w:div>
    <w:div w:id="195448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rca.uconn.edu/wp-content/uploads/sites/1618/2019/10/Sea-Level-Rise-Connecticut-Final-Report-Feb-2019.pdf" TargetMode="External"/><Relationship Id="rId13" Type="http://schemas.openxmlformats.org/officeDocument/2006/relationships/hyperlink" Target="https://tinyurl.com/ya4kbtu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irca.uconn.edu/sea-level-rise/projects/" TargetMode="External"/><Relationship Id="rId12" Type="http://schemas.openxmlformats.org/officeDocument/2006/relationships/hyperlink" Target="https://circa.uconn.edu/c3r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youtube.com/watch?v=rSncTIGaTR0" TargetMode="External"/><Relationship Id="rId5" Type="http://schemas.openxmlformats.org/officeDocument/2006/relationships/footnotes" Target="footnotes.xml"/><Relationship Id="rId15" Type="http://schemas.openxmlformats.org/officeDocument/2006/relationships/hyperlink" Target="https://tinyurl.com/ya9y8a2g" TargetMode="External"/><Relationship Id="rId10" Type="http://schemas.openxmlformats.org/officeDocument/2006/relationships/hyperlink" Target="https://www.hud.gov/program_offices/economic_development/resilience/competition#:~:text=Launched%20in%202014%2C%20the%20National,and%20communities%20across%20the%20country" TargetMode="External"/><Relationship Id="rId4" Type="http://schemas.openxmlformats.org/officeDocument/2006/relationships/webSettings" Target="webSettings.xml"/><Relationship Id="rId9" Type="http://schemas.openxmlformats.org/officeDocument/2006/relationships/hyperlink" Target="https://tinyurl.com/y8u6ewhd" TargetMode="External"/><Relationship Id="rId14" Type="http://schemas.openxmlformats.org/officeDocument/2006/relationships/hyperlink" Target="https://portal.ct.gov/DEEP/Coastal-Resources/Coastal-Hazards/Sea-Level-Rise#:~:text=The%20adopted%20sea%20level%20change,Long%20Island%20Sound%20by%20205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circa.uconn.edu/c3rp/" TargetMode="External"/><Relationship Id="rId2" Type="http://schemas.openxmlformats.org/officeDocument/2006/relationships/hyperlink" Target="https://www.youtube.com/watch?v=rSncTIGaTR0" TargetMode="External"/><Relationship Id="rId1" Type="http://schemas.openxmlformats.org/officeDocument/2006/relationships/hyperlink" Target="https://portal.ct.gov/DEEP/Coastal-Resources/Coastal-Hazards/Sea-Level-Rise#:~:text=The%20adopted%20sea%20level%20change,Long%20Island%20Sound%20by%2020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EBDF4-BBBF-417A-9596-3CA1D808C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1896</TotalTime>
  <Pages>7</Pages>
  <Words>1969</Words>
  <Characters>11227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Kononuchenko, Anton CDT (EDU)</dc:creator>
  <cp:keywords/>
  <dc:description/>
  <cp:lastModifiedBy>Kononuchenko, Anton CDT (EDU)</cp:lastModifiedBy>
  <cp:revision>9</cp:revision>
  <dcterms:created xsi:type="dcterms:W3CDTF">2021-02-27T15:37:00Z</dcterms:created>
  <dcterms:modified xsi:type="dcterms:W3CDTF">2021-03-01T00:42:00Z</dcterms:modified>
</cp:coreProperties>
</file>