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FF7" w:rsidRPr="007A01E1" w:rsidRDefault="007B5918">
      <w:pPr>
        <w:rPr>
          <w:rFonts w:ascii="Times New Roman" w:hAnsi="Times New Roman" w:cs="Times New Roman"/>
          <w:sz w:val="24"/>
          <w:szCs w:val="24"/>
        </w:rPr>
      </w:pPr>
      <w:r w:rsidRPr="007A01E1">
        <w:rPr>
          <w:rFonts w:ascii="Times New Roman" w:hAnsi="Times New Roman" w:cs="Times New Roman"/>
          <w:sz w:val="24"/>
          <w:szCs w:val="24"/>
        </w:rPr>
        <w:t xml:space="preserve">                    Дизайн кухні-вітальні: 5 кроків для створення гармонійного приміщення</w:t>
      </w:r>
    </w:p>
    <w:p w:rsidR="007B5918" w:rsidRPr="007A01E1" w:rsidRDefault="00EB16CD" w:rsidP="00EB16CD">
      <w:pPr>
        <w:jc w:val="both"/>
        <w:rPr>
          <w:rFonts w:ascii="Times New Roman" w:hAnsi="Times New Roman" w:cs="Times New Roman"/>
          <w:sz w:val="24"/>
          <w:szCs w:val="24"/>
        </w:rPr>
      </w:pPr>
      <w:r w:rsidRPr="007A01E1">
        <w:rPr>
          <w:rFonts w:ascii="Times New Roman" w:hAnsi="Times New Roman" w:cs="Times New Roman"/>
          <w:sz w:val="24"/>
          <w:szCs w:val="24"/>
        </w:rPr>
        <w:t xml:space="preserve">    </w:t>
      </w:r>
      <w:r w:rsidR="007B5918" w:rsidRPr="007A01E1">
        <w:rPr>
          <w:rFonts w:ascii="Times New Roman" w:hAnsi="Times New Roman" w:cs="Times New Roman"/>
          <w:sz w:val="24"/>
          <w:szCs w:val="24"/>
        </w:rPr>
        <w:t>Яка перша думка виникає у нас при облашт</w:t>
      </w:r>
      <w:bookmarkStart w:id="0" w:name="_GoBack"/>
      <w:bookmarkEnd w:id="0"/>
      <w:r w:rsidR="007B5918" w:rsidRPr="007A01E1">
        <w:rPr>
          <w:rFonts w:ascii="Times New Roman" w:hAnsi="Times New Roman" w:cs="Times New Roman"/>
          <w:sz w:val="24"/>
          <w:szCs w:val="24"/>
        </w:rPr>
        <w:t>уванні житла? – як нам  вмістити всі необхідні предмети в будинку. А</w:t>
      </w:r>
      <w:r w:rsidR="003B2F62" w:rsidRPr="007A01E1">
        <w:rPr>
          <w:rFonts w:ascii="Times New Roman" w:hAnsi="Times New Roman" w:cs="Times New Roman"/>
          <w:sz w:val="24"/>
          <w:szCs w:val="24"/>
        </w:rPr>
        <w:t>дже багато людей стикаються з проблемою нестачі місця в домі, хоча  й на перший погляд квартира чи будинок просторий, а чому так? Є різні причини – нераціональне використання простору, збільшення сім</w:t>
      </w:r>
      <w:r w:rsidR="003B2F62" w:rsidRPr="007A01E1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3B2F62" w:rsidRPr="007A01E1">
        <w:rPr>
          <w:rFonts w:ascii="Times New Roman" w:hAnsi="Times New Roman" w:cs="Times New Roman"/>
          <w:sz w:val="24"/>
          <w:szCs w:val="24"/>
        </w:rPr>
        <w:t xml:space="preserve">ї, особливо коли появляються діти вони постійно потребують власного простору для реалізації своїх ідей чи просто появляються нові предмети в домі.  Нам часто здається, що з цим ну нічого не можна зробити, ну як збільшити простір, як зробити квартиру більшою ? – є </w:t>
      </w:r>
      <w:r w:rsidRPr="007A01E1">
        <w:rPr>
          <w:rFonts w:ascii="Times New Roman" w:hAnsi="Times New Roman" w:cs="Times New Roman"/>
          <w:sz w:val="24"/>
          <w:szCs w:val="24"/>
        </w:rPr>
        <w:t xml:space="preserve">один вихід, </w:t>
      </w:r>
      <w:r w:rsidR="003B2F62" w:rsidRPr="007A01E1">
        <w:rPr>
          <w:rFonts w:ascii="Times New Roman" w:hAnsi="Times New Roman" w:cs="Times New Roman"/>
          <w:sz w:val="24"/>
          <w:szCs w:val="24"/>
        </w:rPr>
        <w:t xml:space="preserve">шукати та переїжджати в нову, більшу квартиру. </w:t>
      </w:r>
      <w:r w:rsidRPr="007A01E1">
        <w:rPr>
          <w:rFonts w:ascii="Times New Roman" w:hAnsi="Times New Roman" w:cs="Times New Roman"/>
          <w:sz w:val="24"/>
          <w:szCs w:val="24"/>
        </w:rPr>
        <w:t xml:space="preserve">Є ще другий варіант виходу з даної ситуації, де не потрібно думати про переїзд – </w:t>
      </w:r>
      <w:r w:rsidRPr="007A01E1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студія дизайну інтер’єру</w:t>
      </w:r>
      <w:r w:rsidRPr="007A01E1">
        <w:rPr>
          <w:rFonts w:ascii="Times New Roman" w:hAnsi="Times New Roman" w:cs="Times New Roman"/>
          <w:sz w:val="24"/>
          <w:szCs w:val="24"/>
        </w:rPr>
        <w:t>. Саме тут працюють фахівці, які вмить зможуть «оживити» Ваш інтер’єр та додати просторості й освіжити його новими креативними ідеями.</w:t>
      </w:r>
    </w:p>
    <w:p w:rsidR="00EB16CD" w:rsidRPr="007A01E1" w:rsidRDefault="00EB16CD" w:rsidP="00EB16CD">
      <w:pPr>
        <w:jc w:val="both"/>
        <w:rPr>
          <w:rFonts w:ascii="Times New Roman" w:hAnsi="Times New Roman" w:cs="Times New Roman"/>
          <w:sz w:val="24"/>
          <w:szCs w:val="24"/>
        </w:rPr>
      </w:pPr>
      <w:r w:rsidRPr="007A01E1">
        <w:rPr>
          <w:rFonts w:ascii="Times New Roman" w:hAnsi="Times New Roman" w:cs="Times New Roman"/>
          <w:sz w:val="24"/>
          <w:szCs w:val="24"/>
        </w:rPr>
        <w:tab/>
        <w:t>Отож, сьогодні спробуємо з’ясувати основні переваги</w:t>
      </w:r>
      <w:r w:rsidR="00263BD9" w:rsidRPr="007A01E1">
        <w:rPr>
          <w:rFonts w:ascii="Times New Roman" w:hAnsi="Times New Roman" w:cs="Times New Roman"/>
          <w:sz w:val="24"/>
          <w:szCs w:val="24"/>
        </w:rPr>
        <w:t xml:space="preserve"> та</w:t>
      </w:r>
      <w:r w:rsidR="009C7B02" w:rsidRPr="007A01E1">
        <w:rPr>
          <w:rFonts w:ascii="Times New Roman" w:hAnsi="Times New Roman" w:cs="Times New Roman"/>
          <w:sz w:val="24"/>
          <w:szCs w:val="24"/>
        </w:rPr>
        <w:t xml:space="preserve"> чи існують</w:t>
      </w:r>
      <w:r w:rsidR="00263BD9" w:rsidRPr="007A01E1">
        <w:rPr>
          <w:rFonts w:ascii="Times New Roman" w:hAnsi="Times New Roman" w:cs="Times New Roman"/>
          <w:sz w:val="24"/>
          <w:szCs w:val="24"/>
        </w:rPr>
        <w:t xml:space="preserve"> недоліки</w:t>
      </w:r>
      <w:r w:rsidRPr="007A01E1">
        <w:rPr>
          <w:rFonts w:ascii="Times New Roman" w:hAnsi="Times New Roman" w:cs="Times New Roman"/>
          <w:sz w:val="24"/>
          <w:szCs w:val="24"/>
        </w:rPr>
        <w:t xml:space="preserve"> створення дизайну кухні-віт</w:t>
      </w:r>
      <w:r w:rsidR="009C7B02" w:rsidRPr="007A01E1">
        <w:rPr>
          <w:rFonts w:ascii="Times New Roman" w:hAnsi="Times New Roman" w:cs="Times New Roman"/>
          <w:sz w:val="24"/>
          <w:szCs w:val="24"/>
        </w:rPr>
        <w:t>альні. Як за допомогою такого рішення збільшити</w:t>
      </w:r>
      <w:r w:rsidRPr="007A01E1">
        <w:rPr>
          <w:rFonts w:ascii="Times New Roman" w:hAnsi="Times New Roman" w:cs="Times New Roman"/>
          <w:sz w:val="24"/>
          <w:szCs w:val="24"/>
        </w:rPr>
        <w:t xml:space="preserve"> простір?</w:t>
      </w:r>
    </w:p>
    <w:p w:rsidR="009C7B02" w:rsidRPr="007A01E1" w:rsidRDefault="009C7B02" w:rsidP="00EB16CD">
      <w:pPr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7A01E1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Кухня-вітальня: переваги, та чи існують недоліки в такому рішенні?</w:t>
      </w:r>
    </w:p>
    <w:p w:rsidR="009C7B02" w:rsidRPr="007A01E1" w:rsidRDefault="009C7B02" w:rsidP="00EB16C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1E1">
        <w:rPr>
          <w:rFonts w:ascii="Times New Roman" w:hAnsi="Times New Roman" w:cs="Times New Roman"/>
          <w:color w:val="000000" w:themeColor="text1"/>
          <w:sz w:val="24"/>
          <w:szCs w:val="24"/>
        </w:rPr>
        <w:t>Шляхом об</w:t>
      </w:r>
      <w:r w:rsidRPr="007A01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’</w:t>
      </w:r>
      <w:r w:rsidRPr="007A01E1">
        <w:rPr>
          <w:rFonts w:ascii="Times New Roman" w:hAnsi="Times New Roman" w:cs="Times New Roman"/>
          <w:color w:val="000000" w:themeColor="text1"/>
          <w:sz w:val="24"/>
          <w:szCs w:val="24"/>
        </w:rPr>
        <w:t>єднання кухні із вітальнею можна отримати просторе приміщення. Таке об</w:t>
      </w:r>
      <w:r w:rsidR="005D1017" w:rsidRPr="007A01E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’</w:t>
      </w:r>
      <w:r w:rsidR="005D1017" w:rsidRPr="007A0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єднання може бути умовним: можна частково прибрати звичайну перегородку та зробити оригінальну полицю </w:t>
      </w:r>
      <w:r w:rsidR="006535E8" w:rsidRPr="007A01E1">
        <w:rPr>
          <w:rFonts w:ascii="Times New Roman" w:hAnsi="Times New Roman" w:cs="Times New Roman"/>
          <w:color w:val="000000" w:themeColor="text1"/>
          <w:sz w:val="24"/>
          <w:szCs w:val="24"/>
        </w:rPr>
        <w:t>зі стойкою</w:t>
      </w:r>
      <w:r w:rsidR="005D1017" w:rsidRPr="007A01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535E8" w:rsidRPr="007A0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 візуально красиво, оригінально та додає значно більше простору.</w:t>
      </w:r>
    </w:p>
    <w:p w:rsidR="005D1017" w:rsidRPr="007A01E1" w:rsidRDefault="001508BF" w:rsidP="006535E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2.5pt;height:177.8pt">
            <v:imagedata r:id="rId6" o:title="kvartira-studiya-dizayn-interyera-View02-1030x687"/>
          </v:shape>
        </w:pict>
      </w:r>
    </w:p>
    <w:p w:rsidR="005D1017" w:rsidRPr="007A01E1" w:rsidRDefault="0017508F" w:rsidP="006535E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pict>
          <v:shape id="_x0000_i1026" type="#_x0000_t75" style="width:209.1pt;height:179.7pt">
            <v:imagedata r:id="rId7" o:title="kvartira-studiya-dizayn-interyera-View03-687x1030"/>
          </v:shape>
        </w:pict>
      </w:r>
    </w:p>
    <w:p w:rsidR="006535E8" w:rsidRPr="007A01E1" w:rsidRDefault="006535E8" w:rsidP="006535E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AD3" w:rsidRDefault="00CE0AD3" w:rsidP="006535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Ще одним простим дизайнерським рішенням об</w:t>
      </w:r>
      <w:r w:rsidRPr="00CE0AD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єднання кухні-вітальні є «Кухня в ніші».</w:t>
      </w:r>
    </w:p>
    <w:p w:rsidR="00CE0AD3" w:rsidRDefault="00CE0AD3" w:rsidP="006535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Якщо у квартирі є виступ або ніша відповідного розміру, то доречним буде розміщення в цьому кутку кухонного гарнітуру</w:t>
      </w:r>
      <w:r w:rsidR="00884C3D">
        <w:rPr>
          <w:rFonts w:ascii="Times New Roman" w:hAnsi="Times New Roman" w:cs="Times New Roman"/>
          <w:color w:val="000000" w:themeColor="text1"/>
          <w:sz w:val="24"/>
          <w:szCs w:val="24"/>
        </w:rPr>
        <w:t>, таким чином виглядає ніби кухня розташована в поглибленні. Такий варіант інтер’єру виглядає дуже природно та стильно.</w:t>
      </w:r>
    </w:p>
    <w:p w:rsidR="00884C3D" w:rsidRDefault="0017508F" w:rsidP="006535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pict>
          <v:shape id="_x0000_i1027" type="#_x0000_t75" style="width:481.45pt;height:270.45pt">
            <v:imagedata r:id="rId8" o:title="dizayn-interyera-studii-View01-e1487859829364-1030x579"/>
          </v:shape>
        </w:pict>
      </w:r>
    </w:p>
    <w:p w:rsidR="00CE0AD3" w:rsidRDefault="00CE0AD3" w:rsidP="006535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AD3" w:rsidRDefault="0017508F" w:rsidP="006535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pict>
          <v:shape id="_x0000_i1028" type="#_x0000_t75" style="width:463.3pt;height:308.65pt">
            <v:imagedata r:id="rId9" o:title="realizovannyy-proyekt-kvartiry-kiyev-vid02-1030x686"/>
          </v:shape>
        </w:pict>
      </w:r>
    </w:p>
    <w:p w:rsidR="00CE0AD3" w:rsidRDefault="00CE0AD3" w:rsidP="006535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AD3" w:rsidRDefault="00CE0AD3" w:rsidP="006535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AD3" w:rsidRDefault="006A4383" w:rsidP="006535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«Мобільна стіна». Розсувні двері </w:t>
      </w:r>
      <w:r w:rsidR="007C53B9">
        <w:rPr>
          <w:rFonts w:ascii="Times New Roman" w:hAnsi="Times New Roman" w:cs="Times New Roman"/>
          <w:color w:val="000000" w:themeColor="text1"/>
          <w:sz w:val="24"/>
          <w:szCs w:val="24"/>
        </w:rPr>
        <w:t>зможуть запобігти запахам,які доносяться із кухні та при цьому не перевантажувати простір.</w:t>
      </w:r>
    </w:p>
    <w:p w:rsidR="006A4383" w:rsidRDefault="0017508F" w:rsidP="006535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pict>
          <v:shape id="_x0000_i1029" type="#_x0000_t75" style="width:481.45pt;height:319.3pt">
            <v:imagedata r:id="rId10" o:title="realizovannyy-dizayn-kvartiry-kiev-Vid05-1030x684"/>
          </v:shape>
        </w:pict>
      </w:r>
    </w:p>
    <w:p w:rsidR="00CE0AD3" w:rsidRDefault="007C53B9" w:rsidP="006535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Креативним рішенням у дизайні кухні-віт</w:t>
      </w:r>
      <w:r w:rsidR="00D224C1">
        <w:rPr>
          <w:rFonts w:ascii="Times New Roman" w:hAnsi="Times New Roman" w:cs="Times New Roman"/>
          <w:color w:val="000000" w:themeColor="text1"/>
          <w:sz w:val="24"/>
          <w:szCs w:val="24"/>
        </w:rPr>
        <w:t>альні стане доповнення її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стійкою, яка дуже вдало може вписуватись в інтер’єр та виглядати не ординарно та привабливо.</w:t>
      </w:r>
      <w:r w:rsidR="00D22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Вона виконує декілька функцій: відокремлює візуально одну зону від іншої, заміняє обідній стіл та служить декоративною деталлю.</w:t>
      </w:r>
    </w:p>
    <w:p w:rsidR="007C53B9" w:rsidRDefault="0017508F" w:rsidP="006535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pict>
          <v:shape id="_x0000_i1030" type="#_x0000_t75" style="width:480.85pt;height:270.45pt">
            <v:imagedata r:id="rId11" o:title="Dizain-sovremennoi-studii-v-dome-na-Darnitce-2-1030x579 (1)"/>
          </v:shape>
        </w:pict>
      </w:r>
    </w:p>
    <w:p w:rsidR="007C53B9" w:rsidRDefault="007C53B9" w:rsidP="006535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24C1" w:rsidRDefault="00D224C1" w:rsidP="006535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24C1" w:rsidRDefault="00D224C1" w:rsidP="00D224C1">
      <w:pPr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Дизайн кухні-вітальні повинен бути оформлений у загальному стилі. Існує безліч різних дизайнерських рішень, щоб поділити різні функціональні зони: </w:t>
      </w:r>
      <w:r w:rsidRPr="00A76EB3">
        <w:rPr>
          <w:rFonts w:ascii="Times New Roman" w:hAnsi="Times New Roman" w:cs="Times New Roman"/>
          <w:color w:val="000000"/>
          <w:sz w:val="24"/>
          <w:szCs w:val="24"/>
        </w:rPr>
        <w:t xml:space="preserve">оздоблювальні матеріали багаторівневі підлоги, багатоярусні стелі, різне штучне освітлення та не менш важливою складовою є правильно підібрані меблі для кухні-вітальні. </w:t>
      </w:r>
    </w:p>
    <w:p w:rsidR="00D224C1" w:rsidRDefault="00D224C1" w:rsidP="00D224C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4945711" cy="2830665"/>
            <wp:effectExtent l="0" t="0" r="7620" b="8255"/>
            <wp:docPr id="1" name="Рисунок 1" descr="uyutnyy-dizayn-kvartiry-palitra-shokolada-Vid03-1030x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yutnyy-dizayn-kvartiry-palitra-shokolada-Vid03-1030x57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596" cy="283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3DF" w:rsidRDefault="00FB43DF" w:rsidP="006535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Ду</w:t>
      </w:r>
      <w:r w:rsidR="0017508F">
        <w:rPr>
          <w:rFonts w:ascii="Times New Roman" w:hAnsi="Times New Roman" w:cs="Times New Roman"/>
          <w:color w:val="000000" w:themeColor="text1"/>
          <w:sz w:val="24"/>
          <w:szCs w:val="24"/>
        </w:rPr>
        <w:t>же простим  рішенням зонування буде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позначити кордон диваном. Це означає, що можна диван розмістити спинкою до кухонної зони. Як відомо диван являється основним предметом у вітальні, тому його з легкістю можна використати в якості так званої  </w:t>
      </w:r>
      <w:r w:rsidR="00D224C1">
        <w:rPr>
          <w:rFonts w:ascii="Times New Roman" w:hAnsi="Times New Roman" w:cs="Times New Roman"/>
          <w:color w:val="000000" w:themeColor="text1"/>
          <w:sz w:val="24"/>
          <w:szCs w:val="24"/>
        </w:rPr>
        <w:t>«перегородки».</w:t>
      </w:r>
    </w:p>
    <w:p w:rsidR="00FB43DF" w:rsidRDefault="0017508F" w:rsidP="006535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pict>
          <v:shape id="_x0000_i1031" type="#_x0000_t75" style="width:481.45pt;height:270.45pt">
            <v:imagedata r:id="rId13" o:title="dyzayn-proekt-interyera-kvartyry-kyev-gostevaia-komnata-Vid01-1030x579"/>
          </v:shape>
        </w:pict>
      </w:r>
    </w:p>
    <w:p w:rsidR="007A01E1" w:rsidRDefault="00F91A7F" w:rsidP="00F91A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1E1">
        <w:rPr>
          <w:rFonts w:ascii="Times New Roman" w:hAnsi="Times New Roman" w:cs="Times New Roman"/>
          <w:color w:val="000000" w:themeColor="text1"/>
          <w:sz w:val="24"/>
          <w:szCs w:val="24"/>
        </w:rPr>
        <w:t>Таким чином  за допомогою такого дизайну кухні-вітальні Ви зможете розширити квадратні метри. І вже не потрібно тиснутися на маленькій кухні чи у вітальні. Виглядає гарно, стильно, а головне завдання виконано –  збільшення простору.</w:t>
      </w:r>
    </w:p>
    <w:p w:rsidR="00F91A7F" w:rsidRPr="007A01E1" w:rsidRDefault="00F91A7F" w:rsidP="00F91A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1E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  <w:r w:rsidRPr="007A01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Якщо говорити про плюси та мінуси такого проекту</w:t>
      </w:r>
      <w:r w:rsidRPr="007A01E1">
        <w:rPr>
          <w:rFonts w:ascii="Times New Roman" w:hAnsi="Times New Roman" w:cs="Times New Roman"/>
          <w:color w:val="000000" w:themeColor="text1"/>
          <w:sz w:val="24"/>
          <w:szCs w:val="24"/>
        </w:rPr>
        <w:t>, то з мінусів лише одне – запахи, але цю проблему можна вирішити за допомогою хорошої витяжки.</w:t>
      </w:r>
    </w:p>
    <w:p w:rsidR="00F91A7F" w:rsidRPr="007A01E1" w:rsidRDefault="00F91A7F" w:rsidP="00F91A7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01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 от плюсів дуже багато:</w:t>
      </w:r>
    </w:p>
    <w:p w:rsidR="00F91A7F" w:rsidRPr="007A01E1" w:rsidRDefault="00F91A7F" w:rsidP="00F91A7F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1E1">
        <w:rPr>
          <w:rFonts w:ascii="Times New Roman" w:hAnsi="Times New Roman" w:cs="Times New Roman"/>
          <w:color w:val="000000"/>
          <w:sz w:val="24"/>
          <w:szCs w:val="24"/>
        </w:rPr>
        <w:t>Площа збільшиться ще як мінімум на товщину стін</w:t>
      </w:r>
      <w:r w:rsidR="007A01E1" w:rsidRPr="007A01E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91A7F" w:rsidRPr="007A01E1" w:rsidRDefault="00F91A7F" w:rsidP="00F91A7F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1E1">
        <w:rPr>
          <w:rFonts w:ascii="Times New Roman" w:hAnsi="Times New Roman" w:cs="Times New Roman"/>
          <w:color w:val="000000"/>
          <w:sz w:val="24"/>
          <w:szCs w:val="24"/>
        </w:rPr>
        <w:t xml:space="preserve"> Освітлення </w:t>
      </w:r>
      <w:r w:rsidR="007A01E1" w:rsidRPr="007A01E1">
        <w:rPr>
          <w:rFonts w:ascii="Times New Roman" w:hAnsi="Times New Roman" w:cs="Times New Roman"/>
          <w:color w:val="000000"/>
          <w:sz w:val="24"/>
          <w:szCs w:val="24"/>
        </w:rPr>
        <w:t>додасть ще одне вікно.</w:t>
      </w:r>
    </w:p>
    <w:p w:rsidR="007A01E1" w:rsidRPr="007A01E1" w:rsidRDefault="007A01E1" w:rsidP="00F91A7F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1E1">
        <w:rPr>
          <w:rFonts w:ascii="Times New Roman" w:hAnsi="Times New Roman" w:cs="Times New Roman"/>
          <w:color w:val="000000"/>
          <w:sz w:val="24"/>
          <w:szCs w:val="24"/>
        </w:rPr>
        <w:t xml:space="preserve"> Ви зможете поратися на кухні й</w:t>
      </w:r>
      <w:r w:rsidR="00F91A7F" w:rsidRPr="007A01E1">
        <w:rPr>
          <w:rFonts w:ascii="Times New Roman" w:hAnsi="Times New Roman" w:cs="Times New Roman"/>
          <w:color w:val="000000"/>
          <w:sz w:val="24"/>
          <w:szCs w:val="24"/>
        </w:rPr>
        <w:t xml:space="preserve"> одноч</w:t>
      </w:r>
      <w:r w:rsidRPr="007A01E1">
        <w:rPr>
          <w:rFonts w:ascii="Times New Roman" w:hAnsi="Times New Roman" w:cs="Times New Roman"/>
          <w:color w:val="000000"/>
          <w:sz w:val="24"/>
          <w:szCs w:val="24"/>
        </w:rPr>
        <w:t xml:space="preserve">асно, перебувати в колі сім'ї </w:t>
      </w:r>
    </w:p>
    <w:p w:rsidR="00A76EB3" w:rsidRPr="00D224C1" w:rsidRDefault="00F91A7F" w:rsidP="00D224C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1E1">
        <w:rPr>
          <w:rFonts w:ascii="Times New Roman" w:hAnsi="Times New Roman" w:cs="Times New Roman"/>
          <w:color w:val="000000"/>
          <w:sz w:val="24"/>
          <w:szCs w:val="24"/>
        </w:rPr>
        <w:t xml:space="preserve"> Ви зможете заощадити </w:t>
      </w:r>
      <w:r w:rsidR="007A01E1" w:rsidRPr="007A01E1">
        <w:rPr>
          <w:rFonts w:ascii="Times New Roman" w:hAnsi="Times New Roman" w:cs="Times New Roman"/>
          <w:color w:val="000000"/>
          <w:sz w:val="24"/>
          <w:szCs w:val="24"/>
        </w:rPr>
        <w:t>на покупці телевізора для кухні</w:t>
      </w:r>
      <w:r w:rsidRPr="007A01E1">
        <w:rPr>
          <w:rFonts w:ascii="Times New Roman" w:hAnsi="Times New Roman" w:cs="Times New Roman"/>
          <w:color w:val="000000"/>
          <w:sz w:val="24"/>
          <w:szCs w:val="24"/>
        </w:rPr>
        <w:t xml:space="preserve"> ... і ще маса можливих плюсів, які кожен ви</w:t>
      </w:r>
      <w:r w:rsidR="00D224C1">
        <w:rPr>
          <w:rFonts w:ascii="Times New Roman" w:hAnsi="Times New Roman" w:cs="Times New Roman"/>
          <w:color w:val="000000"/>
          <w:sz w:val="24"/>
          <w:szCs w:val="24"/>
        </w:rPr>
        <w:t>значить для себе індивідуально.</w:t>
      </w:r>
    </w:p>
    <w:p w:rsidR="00DA51F5" w:rsidRPr="00D224C1" w:rsidRDefault="00DA51F5" w:rsidP="00D224C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172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7219">
        <w:rPr>
          <w:rFonts w:ascii="Times New Roman" w:hAnsi="Times New Roman" w:cs="Times New Roman"/>
          <w:sz w:val="24"/>
          <w:szCs w:val="24"/>
        </w:rPr>
        <w:t>Для того щоб максимально зберегти простір, дизайн кухні-вітальні повинен бути лаконічним та стильним. Також він повинен бути витриманими в одному стилістичному напрямку, оскільки це об’єднане приміщення буде слугувати як робочою зоною, де готується їжа, а ще зоною відпочинку та розваг</w:t>
      </w:r>
      <w:r w:rsidRPr="00D224C1">
        <w:rPr>
          <w:rFonts w:ascii="Times New Roman" w:hAnsi="Times New Roman" w:cs="Times New Roman"/>
          <w:sz w:val="24"/>
          <w:szCs w:val="24"/>
        </w:rPr>
        <w:t>.</w:t>
      </w:r>
      <w:r w:rsidR="00CE0AD3" w:rsidRPr="00D22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Класичний стиль кухні у світлих або темних тонах завжди залишиться в моді. Для оформлення доречно використовувати декор з натуральних матеріалів і скла. Така обстановка заспокоїть, налаштує на спілкування з близькими, передасть відчуття захищеності і стабільності.</w:t>
      </w:r>
    </w:p>
    <w:p w:rsidR="00DA51F5" w:rsidRDefault="0017508F" w:rsidP="00D224C1">
      <w:pPr>
        <w:jc w:val="both"/>
      </w:pPr>
      <w:r w:rsidRPr="00D224C1">
        <w:rPr>
          <w:rFonts w:ascii="Times New Roman" w:hAnsi="Times New Roman" w:cs="Times New Roman"/>
          <w:sz w:val="24"/>
          <w:szCs w:val="24"/>
        </w:rPr>
        <w:pict>
          <v:shape id="_x0000_i1032" type="#_x0000_t75" style="width:481.45pt;height:270.45pt">
            <v:imagedata r:id="rId14" o:title="dizayn-proekt-chastnogo-doma-klassika-View04-1030x579"/>
          </v:shape>
        </w:pict>
      </w:r>
    </w:p>
    <w:p w:rsidR="00F34077" w:rsidRDefault="008B2F2B" w:rsidP="00DA51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Що ж судячи з вище сказаного, варто зазначити, що правильно облаштувати своє житло не так уже й легко. Здається на перший погляд нічого складного, але коли стикаєшся з цим, то починаєш розуміти наскільки важко працювати в якійсь сфері не будучи компетентними у цьому. Потрібно </w:t>
      </w:r>
      <w:r w:rsidR="00F34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знати тонкощі за допомогою яких, можливо розширити площу та при цьому зберегти привабливість й не порушити затишність Вашої оселі. Адже основне – це почуватися комфортно у своєму будинку. </w:t>
      </w:r>
    </w:p>
    <w:p w:rsidR="00DA51F5" w:rsidRPr="00F34077" w:rsidRDefault="00F34077" w:rsidP="00F34077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Скориставшись </w:t>
      </w:r>
      <w:r w:rsidRPr="00F34077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послугами дизайнера </w:t>
      </w:r>
      <w:proofErr w:type="spellStart"/>
      <w:r w:rsidRPr="00F34077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інтер</w:t>
      </w:r>
      <w:proofErr w:type="spellEnd"/>
      <w:r w:rsidRPr="00F34077">
        <w:rPr>
          <w:rFonts w:ascii="Times New Roman" w:hAnsi="Times New Roman" w:cs="Times New Roman"/>
          <w:b/>
          <w:color w:val="4F81BD" w:themeColor="accent1"/>
          <w:sz w:val="24"/>
          <w:szCs w:val="24"/>
          <w:lang w:val="ru-RU"/>
        </w:rPr>
        <w:t>’</w:t>
      </w:r>
      <w:proofErr w:type="spellStart"/>
      <w:r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єру</w:t>
      </w:r>
      <w:proofErr w:type="spellEnd"/>
      <w:r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Ви отримаєте максимально функціональний та яскравий дизайн кухні-вітальні.</w:t>
      </w:r>
    </w:p>
    <w:sectPr w:rsidR="00DA51F5" w:rsidRPr="00F340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D7789"/>
    <w:multiLevelType w:val="hybridMultilevel"/>
    <w:tmpl w:val="D38641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918"/>
    <w:rsid w:val="00017219"/>
    <w:rsid w:val="001508BF"/>
    <w:rsid w:val="0017508F"/>
    <w:rsid w:val="00263BD9"/>
    <w:rsid w:val="003B2F62"/>
    <w:rsid w:val="005D1017"/>
    <w:rsid w:val="006535E8"/>
    <w:rsid w:val="006A4383"/>
    <w:rsid w:val="007A01E1"/>
    <w:rsid w:val="007B5918"/>
    <w:rsid w:val="007C53B9"/>
    <w:rsid w:val="00884C3D"/>
    <w:rsid w:val="008B2F2B"/>
    <w:rsid w:val="008D3FF7"/>
    <w:rsid w:val="009C7B02"/>
    <w:rsid w:val="00A76EB3"/>
    <w:rsid w:val="00B0745F"/>
    <w:rsid w:val="00CE0AD3"/>
    <w:rsid w:val="00D224C1"/>
    <w:rsid w:val="00DA51F5"/>
    <w:rsid w:val="00EB16CD"/>
    <w:rsid w:val="00F34077"/>
    <w:rsid w:val="00F91A7F"/>
    <w:rsid w:val="00FB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1A7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91A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2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22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1A7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91A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2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22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645</Words>
  <Characters>3904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RePack by Diakov</cp:lastModifiedBy>
  <cp:revision>11</cp:revision>
  <dcterms:created xsi:type="dcterms:W3CDTF">2019-05-16T08:18:00Z</dcterms:created>
  <dcterms:modified xsi:type="dcterms:W3CDTF">2019-05-16T13:18:00Z</dcterms:modified>
</cp:coreProperties>
</file>